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5AC" w:rsidRDefault="000035AC" w:rsidP="000035AC">
      <w:pPr>
        <w:ind w:left="0"/>
        <w:jc w:val="center"/>
        <w:rPr>
          <w:rFonts w:cstheme="minorHAnsi"/>
          <w:b/>
          <w:color w:val="auto"/>
          <w:sz w:val="28"/>
          <w:szCs w:val="28"/>
          <w:lang w:val="ru-RU"/>
        </w:rPr>
      </w:pPr>
    </w:p>
    <w:p w:rsidR="000035AC" w:rsidRDefault="000035AC" w:rsidP="000035AC">
      <w:pPr>
        <w:ind w:left="0"/>
        <w:jc w:val="center"/>
        <w:rPr>
          <w:rFonts w:cstheme="minorHAnsi"/>
          <w:b/>
          <w:color w:val="auto"/>
          <w:sz w:val="28"/>
          <w:szCs w:val="28"/>
          <w:lang w:val="ru-RU"/>
        </w:rPr>
      </w:pPr>
    </w:p>
    <w:p w:rsidR="000035AC" w:rsidRDefault="000035AC" w:rsidP="000035AC">
      <w:pPr>
        <w:ind w:left="0"/>
        <w:jc w:val="center"/>
        <w:rPr>
          <w:rFonts w:cstheme="minorHAnsi"/>
          <w:b/>
          <w:color w:val="auto"/>
          <w:sz w:val="28"/>
          <w:szCs w:val="28"/>
          <w:lang w:val="ru-RU"/>
        </w:rPr>
      </w:pPr>
    </w:p>
    <w:p w:rsidR="000035AC" w:rsidRDefault="000035AC" w:rsidP="000035AC">
      <w:pPr>
        <w:ind w:left="0"/>
        <w:jc w:val="center"/>
        <w:rPr>
          <w:rFonts w:cstheme="minorHAnsi"/>
          <w:b/>
          <w:color w:val="auto"/>
          <w:sz w:val="28"/>
          <w:szCs w:val="28"/>
          <w:lang w:val="ru-RU"/>
        </w:rPr>
      </w:pPr>
    </w:p>
    <w:p w:rsidR="000035AC" w:rsidRDefault="000035AC" w:rsidP="000035AC">
      <w:pPr>
        <w:ind w:left="0"/>
        <w:jc w:val="center"/>
        <w:rPr>
          <w:rFonts w:cstheme="minorHAnsi"/>
          <w:b/>
          <w:color w:val="auto"/>
          <w:sz w:val="28"/>
          <w:szCs w:val="28"/>
          <w:lang w:val="ru-RU"/>
        </w:rPr>
      </w:pPr>
    </w:p>
    <w:p w:rsidR="000035AC" w:rsidRDefault="000035AC" w:rsidP="000035AC">
      <w:pPr>
        <w:ind w:left="0"/>
        <w:jc w:val="center"/>
        <w:rPr>
          <w:rFonts w:cstheme="minorHAnsi"/>
          <w:b/>
          <w:color w:val="auto"/>
          <w:sz w:val="28"/>
          <w:szCs w:val="28"/>
          <w:lang w:val="ru-RU"/>
        </w:rPr>
      </w:pPr>
    </w:p>
    <w:p w:rsidR="000035AC" w:rsidRDefault="000035AC" w:rsidP="000035AC">
      <w:pPr>
        <w:ind w:left="0"/>
        <w:jc w:val="center"/>
        <w:rPr>
          <w:rFonts w:cstheme="minorHAnsi"/>
          <w:b/>
          <w:color w:val="auto"/>
          <w:sz w:val="28"/>
          <w:szCs w:val="28"/>
          <w:lang w:val="ru-RU"/>
        </w:rPr>
      </w:pPr>
    </w:p>
    <w:p w:rsidR="000035AC" w:rsidRDefault="000035AC" w:rsidP="000035AC">
      <w:pPr>
        <w:ind w:left="0"/>
        <w:jc w:val="center"/>
        <w:rPr>
          <w:rFonts w:cstheme="minorHAnsi"/>
          <w:b/>
          <w:color w:val="auto"/>
          <w:sz w:val="28"/>
          <w:szCs w:val="28"/>
          <w:lang w:val="ru-RU"/>
        </w:rPr>
      </w:pPr>
    </w:p>
    <w:p w:rsidR="00953845" w:rsidRPr="006A1C11" w:rsidRDefault="000035AC" w:rsidP="000035AC">
      <w:pPr>
        <w:ind w:left="0"/>
        <w:jc w:val="center"/>
        <w:rPr>
          <w:rFonts w:cstheme="minorHAnsi"/>
          <w:color w:val="auto"/>
          <w:sz w:val="48"/>
          <w:szCs w:val="48"/>
          <w:lang w:val="ru-RU"/>
        </w:rPr>
      </w:pPr>
      <w:r w:rsidRPr="006A1C11">
        <w:rPr>
          <w:rFonts w:cstheme="minorHAnsi"/>
          <w:color w:val="auto"/>
          <w:sz w:val="48"/>
          <w:szCs w:val="48"/>
          <w:lang w:val="ru-RU"/>
        </w:rPr>
        <w:t>Сообщение на РМО</w:t>
      </w:r>
    </w:p>
    <w:p w:rsidR="000035AC" w:rsidRPr="006A1C11" w:rsidRDefault="00953845" w:rsidP="000035AC">
      <w:pPr>
        <w:ind w:left="0"/>
        <w:jc w:val="center"/>
        <w:rPr>
          <w:rFonts w:cstheme="minorHAnsi"/>
          <w:b/>
          <w:color w:val="auto"/>
          <w:sz w:val="44"/>
          <w:szCs w:val="44"/>
          <w:lang w:val="ru-RU"/>
        </w:rPr>
      </w:pPr>
      <w:r w:rsidRPr="006A1C11">
        <w:rPr>
          <w:rFonts w:cstheme="minorHAnsi"/>
          <w:b/>
          <w:color w:val="auto"/>
          <w:sz w:val="44"/>
          <w:szCs w:val="44"/>
          <w:lang w:val="ru-RU"/>
        </w:rPr>
        <w:t>«</w:t>
      </w:r>
      <w:r w:rsidR="00082B46" w:rsidRPr="006A1C11">
        <w:rPr>
          <w:rFonts w:cstheme="minorHAnsi"/>
          <w:b/>
          <w:color w:val="auto"/>
          <w:sz w:val="44"/>
          <w:szCs w:val="44"/>
          <w:lang w:val="ru-RU"/>
        </w:rPr>
        <w:t xml:space="preserve">Технологии обучения на уроках химии   и биологии </w:t>
      </w:r>
    </w:p>
    <w:p w:rsidR="00082B46" w:rsidRPr="006A1C11" w:rsidRDefault="00082B46" w:rsidP="000035AC">
      <w:pPr>
        <w:ind w:left="0"/>
        <w:jc w:val="center"/>
        <w:rPr>
          <w:rFonts w:cstheme="minorHAnsi"/>
          <w:b/>
          <w:color w:val="auto"/>
          <w:sz w:val="44"/>
          <w:szCs w:val="44"/>
          <w:lang w:val="ru-RU"/>
        </w:rPr>
      </w:pPr>
      <w:r w:rsidRPr="006A1C11">
        <w:rPr>
          <w:rFonts w:cstheme="minorHAnsi"/>
          <w:b/>
          <w:color w:val="auto"/>
          <w:sz w:val="44"/>
          <w:szCs w:val="44"/>
          <w:lang w:val="ru-RU"/>
        </w:rPr>
        <w:t>в условиях  реализации ФГОС общего образования</w:t>
      </w:r>
      <w:r w:rsidR="00953845" w:rsidRPr="006A1C11">
        <w:rPr>
          <w:rFonts w:cstheme="minorHAnsi"/>
          <w:b/>
          <w:color w:val="auto"/>
          <w:sz w:val="44"/>
          <w:szCs w:val="44"/>
          <w:lang w:val="ru-RU"/>
        </w:rPr>
        <w:t>»</w:t>
      </w:r>
    </w:p>
    <w:p w:rsidR="000035AC" w:rsidRPr="006A1C11" w:rsidRDefault="000035AC" w:rsidP="006F402D">
      <w:pPr>
        <w:ind w:left="0"/>
        <w:rPr>
          <w:rFonts w:cstheme="minorHAnsi"/>
          <w:color w:val="000000"/>
          <w:sz w:val="48"/>
          <w:szCs w:val="48"/>
          <w:shd w:val="clear" w:color="auto" w:fill="FFFFFF"/>
          <w:lang w:val="ru-RU"/>
        </w:rPr>
      </w:pPr>
    </w:p>
    <w:p w:rsidR="000035AC" w:rsidRDefault="000035AC" w:rsidP="006F402D">
      <w:pPr>
        <w:ind w:left="0"/>
        <w:rPr>
          <w:rFonts w:cstheme="minorHAnsi"/>
          <w:color w:val="000000"/>
          <w:sz w:val="28"/>
          <w:szCs w:val="28"/>
          <w:shd w:val="clear" w:color="auto" w:fill="FFFFFF"/>
          <w:lang w:val="ru-RU"/>
        </w:rPr>
      </w:pPr>
    </w:p>
    <w:p w:rsidR="000035AC" w:rsidRDefault="000035AC" w:rsidP="006F402D">
      <w:pPr>
        <w:ind w:left="0"/>
        <w:rPr>
          <w:rFonts w:cstheme="minorHAnsi"/>
          <w:color w:val="000000"/>
          <w:sz w:val="28"/>
          <w:szCs w:val="28"/>
          <w:shd w:val="clear" w:color="auto" w:fill="FFFFFF"/>
          <w:lang w:val="ru-RU"/>
        </w:rPr>
      </w:pPr>
    </w:p>
    <w:p w:rsidR="000035AC" w:rsidRDefault="000035AC" w:rsidP="006F402D">
      <w:pPr>
        <w:ind w:left="0"/>
        <w:rPr>
          <w:rFonts w:cstheme="minorHAnsi"/>
          <w:color w:val="000000"/>
          <w:sz w:val="28"/>
          <w:szCs w:val="28"/>
          <w:shd w:val="clear" w:color="auto" w:fill="FFFFFF"/>
          <w:lang w:val="ru-RU"/>
        </w:rPr>
      </w:pPr>
    </w:p>
    <w:p w:rsidR="000035AC" w:rsidRDefault="000035AC" w:rsidP="006F402D">
      <w:pPr>
        <w:ind w:left="0"/>
        <w:rPr>
          <w:rFonts w:cstheme="minorHAnsi"/>
          <w:color w:val="000000"/>
          <w:sz w:val="28"/>
          <w:szCs w:val="28"/>
          <w:shd w:val="clear" w:color="auto" w:fill="FFFFFF"/>
          <w:lang w:val="ru-RU"/>
        </w:rPr>
      </w:pPr>
    </w:p>
    <w:p w:rsidR="000035AC" w:rsidRDefault="000035AC" w:rsidP="006F402D">
      <w:pPr>
        <w:ind w:left="0"/>
        <w:rPr>
          <w:rFonts w:cstheme="minorHAnsi"/>
          <w:color w:val="000000"/>
          <w:sz w:val="28"/>
          <w:szCs w:val="28"/>
          <w:shd w:val="clear" w:color="auto" w:fill="FFFFFF"/>
          <w:lang w:val="ru-RU"/>
        </w:rPr>
      </w:pPr>
    </w:p>
    <w:p w:rsidR="000035AC" w:rsidRDefault="000035AC" w:rsidP="006F402D">
      <w:pPr>
        <w:ind w:left="0"/>
        <w:rPr>
          <w:rFonts w:cstheme="minorHAnsi"/>
          <w:color w:val="000000"/>
          <w:sz w:val="28"/>
          <w:szCs w:val="28"/>
          <w:shd w:val="clear" w:color="auto" w:fill="FFFFFF"/>
          <w:lang w:val="ru-RU"/>
        </w:rPr>
      </w:pPr>
    </w:p>
    <w:p w:rsidR="000035AC" w:rsidRDefault="000035AC" w:rsidP="006F402D">
      <w:pPr>
        <w:ind w:left="0"/>
        <w:rPr>
          <w:rFonts w:cstheme="minorHAnsi"/>
          <w:color w:val="000000"/>
          <w:sz w:val="28"/>
          <w:szCs w:val="28"/>
          <w:shd w:val="clear" w:color="auto" w:fill="FFFFFF"/>
          <w:lang w:val="ru-RU"/>
        </w:rPr>
      </w:pPr>
    </w:p>
    <w:p w:rsidR="00C03192" w:rsidRPr="001E7F54" w:rsidRDefault="00C03192" w:rsidP="00C03192">
      <w:pPr>
        <w:pStyle w:val="c3"/>
        <w:spacing w:before="0" w:beforeAutospacing="0" w:after="0" w:afterAutospacing="0"/>
        <w:jc w:val="right"/>
        <w:rPr>
          <w:sz w:val="28"/>
          <w:szCs w:val="28"/>
        </w:rPr>
      </w:pPr>
      <w:r w:rsidRPr="001E7F54">
        <w:rPr>
          <w:sz w:val="28"/>
          <w:szCs w:val="28"/>
        </w:rPr>
        <w:t xml:space="preserve">Подготовила: Кузнецова Альфреда </w:t>
      </w:r>
      <w:proofErr w:type="spellStart"/>
      <w:r w:rsidRPr="001E7F54">
        <w:rPr>
          <w:sz w:val="28"/>
          <w:szCs w:val="28"/>
        </w:rPr>
        <w:t>Накиповна</w:t>
      </w:r>
      <w:proofErr w:type="spellEnd"/>
    </w:p>
    <w:p w:rsidR="00C03192" w:rsidRPr="001E7F54" w:rsidRDefault="00C03192" w:rsidP="00C03192">
      <w:pPr>
        <w:pStyle w:val="c3"/>
        <w:spacing w:before="0" w:beforeAutospacing="0" w:after="0" w:afterAutospacing="0"/>
        <w:jc w:val="right"/>
        <w:rPr>
          <w:sz w:val="28"/>
          <w:szCs w:val="28"/>
        </w:rPr>
      </w:pPr>
      <w:r w:rsidRPr="001E7F54">
        <w:rPr>
          <w:sz w:val="28"/>
          <w:szCs w:val="28"/>
        </w:rPr>
        <w:t>учитель биологии и химии</w:t>
      </w:r>
    </w:p>
    <w:p w:rsidR="0046694F" w:rsidRDefault="00C03192" w:rsidP="00C03192">
      <w:pPr>
        <w:pStyle w:val="c3"/>
        <w:spacing w:before="0" w:beforeAutospacing="0" w:after="0" w:afterAutospacing="0"/>
        <w:jc w:val="right"/>
        <w:rPr>
          <w:sz w:val="28"/>
          <w:szCs w:val="28"/>
        </w:rPr>
      </w:pPr>
      <w:r>
        <w:rPr>
          <w:sz w:val="28"/>
          <w:szCs w:val="28"/>
        </w:rPr>
        <w:t>МБОУ «</w:t>
      </w:r>
      <w:proofErr w:type="spellStart"/>
      <w:r>
        <w:rPr>
          <w:sz w:val="28"/>
          <w:szCs w:val="28"/>
        </w:rPr>
        <w:t>Новоаганская</w:t>
      </w:r>
      <w:proofErr w:type="spellEnd"/>
      <w:r>
        <w:rPr>
          <w:sz w:val="28"/>
          <w:szCs w:val="28"/>
        </w:rPr>
        <w:t xml:space="preserve"> ОСШ №2»</w:t>
      </w:r>
      <w:r w:rsidR="0046694F">
        <w:rPr>
          <w:sz w:val="28"/>
          <w:szCs w:val="28"/>
        </w:rPr>
        <w:t xml:space="preserve">, </w:t>
      </w:r>
    </w:p>
    <w:p w:rsidR="00C03192" w:rsidRDefault="0046694F" w:rsidP="00C03192">
      <w:pPr>
        <w:pStyle w:val="c3"/>
        <w:spacing w:before="0" w:beforeAutospacing="0" w:after="0" w:afterAutospacing="0"/>
        <w:jc w:val="right"/>
        <w:rPr>
          <w:sz w:val="28"/>
          <w:szCs w:val="28"/>
        </w:rPr>
      </w:pPr>
      <w:proofErr w:type="spellStart"/>
      <w:r>
        <w:rPr>
          <w:sz w:val="28"/>
          <w:szCs w:val="28"/>
        </w:rPr>
        <w:t>ХМАО-Югра</w:t>
      </w:r>
      <w:proofErr w:type="spellEnd"/>
    </w:p>
    <w:p w:rsidR="00C03192" w:rsidRDefault="00C03192" w:rsidP="00C03192">
      <w:pPr>
        <w:pStyle w:val="c3"/>
        <w:spacing w:before="0" w:beforeAutospacing="0" w:after="0" w:afterAutospacing="0"/>
        <w:jc w:val="right"/>
        <w:rPr>
          <w:sz w:val="28"/>
          <w:szCs w:val="28"/>
        </w:rPr>
      </w:pPr>
    </w:p>
    <w:p w:rsidR="00C03192" w:rsidRDefault="00D13491" w:rsidP="00C03192">
      <w:pPr>
        <w:pStyle w:val="c3"/>
        <w:spacing w:before="0" w:beforeAutospacing="0" w:after="0" w:afterAutospacing="0"/>
        <w:jc w:val="center"/>
        <w:rPr>
          <w:sz w:val="28"/>
          <w:szCs w:val="28"/>
        </w:rPr>
      </w:pPr>
      <w:r>
        <w:rPr>
          <w:sz w:val="28"/>
          <w:szCs w:val="28"/>
        </w:rPr>
        <w:t>2013</w:t>
      </w:r>
      <w:r w:rsidR="00C03192">
        <w:rPr>
          <w:sz w:val="28"/>
          <w:szCs w:val="28"/>
        </w:rPr>
        <w:t xml:space="preserve"> г</w:t>
      </w:r>
    </w:p>
    <w:p w:rsidR="000035AC" w:rsidRDefault="000035AC" w:rsidP="006F402D">
      <w:pPr>
        <w:ind w:left="0"/>
        <w:rPr>
          <w:rFonts w:cstheme="minorHAnsi"/>
          <w:color w:val="000000"/>
          <w:sz w:val="28"/>
          <w:szCs w:val="28"/>
          <w:shd w:val="clear" w:color="auto" w:fill="FFFFFF"/>
          <w:lang w:val="ru-RU"/>
        </w:rPr>
      </w:pPr>
    </w:p>
    <w:p w:rsidR="006F402D" w:rsidRPr="001A0E95" w:rsidRDefault="00082B46" w:rsidP="005C7A33">
      <w:pPr>
        <w:ind w:left="0" w:firstLine="708"/>
        <w:rPr>
          <w:rFonts w:cstheme="minorHAnsi"/>
          <w:b/>
          <w:color w:val="auto"/>
          <w:sz w:val="28"/>
          <w:szCs w:val="28"/>
          <w:lang w:val="ru-RU"/>
        </w:rPr>
      </w:pPr>
      <w:r w:rsidRPr="001A0E95">
        <w:rPr>
          <w:rFonts w:cstheme="minorHAnsi"/>
          <w:color w:val="000000"/>
          <w:sz w:val="28"/>
          <w:szCs w:val="28"/>
          <w:shd w:val="clear" w:color="auto" w:fill="FFFFFF"/>
          <w:lang w:val="ru-RU"/>
        </w:rPr>
        <w:t xml:space="preserve">В условиях реализации ФГОС изменяются не только цели и задачи стоящие перед школой и учителями,  но и применяемые  педагогические технологии. </w:t>
      </w:r>
      <w:r w:rsidR="006F402D" w:rsidRPr="001A0E95">
        <w:rPr>
          <w:rFonts w:cstheme="minorHAnsi"/>
          <w:b/>
          <w:color w:val="auto"/>
          <w:sz w:val="28"/>
          <w:szCs w:val="28"/>
          <w:lang w:val="ru-RU"/>
        </w:rPr>
        <w:t>Что же такое педагогическая технология?</w:t>
      </w:r>
    </w:p>
    <w:p w:rsidR="00463A59" w:rsidRPr="001A0E95" w:rsidRDefault="006F402D" w:rsidP="006044E7">
      <w:pPr>
        <w:ind w:left="0"/>
        <w:rPr>
          <w:rFonts w:cstheme="minorHAnsi"/>
          <w:color w:val="auto"/>
          <w:sz w:val="28"/>
          <w:szCs w:val="28"/>
          <w:lang w:val="ru-RU"/>
        </w:rPr>
      </w:pPr>
      <w:r w:rsidRPr="001A0E95">
        <w:rPr>
          <w:rFonts w:cstheme="minorHAnsi"/>
          <w:color w:val="auto"/>
          <w:sz w:val="28"/>
          <w:szCs w:val="28"/>
          <w:lang w:val="ru-RU"/>
        </w:rPr>
        <w:t xml:space="preserve"> Определений много</w:t>
      </w:r>
      <w:r w:rsidR="00463A59" w:rsidRPr="001A0E95">
        <w:rPr>
          <w:rFonts w:cstheme="minorHAnsi"/>
          <w:color w:val="auto"/>
          <w:sz w:val="28"/>
          <w:szCs w:val="28"/>
          <w:lang w:val="ru-RU"/>
        </w:rPr>
        <w:t>:</w:t>
      </w:r>
    </w:p>
    <w:p w:rsidR="00463A59" w:rsidRPr="001A0E95" w:rsidRDefault="006F402D" w:rsidP="006044E7">
      <w:pPr>
        <w:pStyle w:val="ac"/>
        <w:numPr>
          <w:ilvl w:val="0"/>
          <w:numId w:val="9"/>
        </w:numPr>
        <w:ind w:firstLine="0"/>
        <w:rPr>
          <w:rFonts w:eastAsia="Times New Roman" w:cstheme="minorHAnsi"/>
          <w:color w:val="000000"/>
          <w:spacing w:val="20"/>
          <w:sz w:val="28"/>
          <w:szCs w:val="28"/>
          <w:lang w:val="ru-RU" w:eastAsia="ru-RU" w:bidi="ar-SA"/>
        </w:rPr>
      </w:pPr>
      <w:r w:rsidRPr="001A0E95">
        <w:rPr>
          <w:rFonts w:cstheme="minorHAnsi"/>
          <w:color w:val="auto"/>
          <w:sz w:val="28"/>
          <w:szCs w:val="28"/>
          <w:lang w:val="ru-RU"/>
        </w:rPr>
        <w:t>педагогическая технология</w:t>
      </w:r>
      <w:r w:rsidRPr="001A0E95">
        <w:rPr>
          <w:rFonts w:eastAsia="Times New Roman" w:cstheme="minorHAnsi"/>
          <w:color w:val="000000"/>
          <w:spacing w:val="20"/>
          <w:sz w:val="28"/>
          <w:szCs w:val="28"/>
          <w:lang w:val="ru-RU" w:eastAsia="ru-RU" w:bidi="ar-SA"/>
        </w:rPr>
        <w:t xml:space="preserve"> - это совокупность методов и средств обработки, представления, изменения и п</w:t>
      </w:r>
      <w:r w:rsidR="001027F5" w:rsidRPr="001A0E95">
        <w:rPr>
          <w:rFonts w:eastAsia="Times New Roman" w:cstheme="minorHAnsi"/>
          <w:color w:val="000000"/>
          <w:spacing w:val="20"/>
          <w:sz w:val="28"/>
          <w:szCs w:val="28"/>
          <w:lang w:val="ru-RU" w:eastAsia="ru-RU" w:bidi="ar-SA"/>
        </w:rPr>
        <w:t>редъявления учебной информации;</w:t>
      </w:r>
    </w:p>
    <w:p w:rsidR="00463A59" w:rsidRPr="001A0E95" w:rsidRDefault="00463A59" w:rsidP="006044E7">
      <w:pPr>
        <w:pStyle w:val="ac"/>
        <w:numPr>
          <w:ilvl w:val="0"/>
          <w:numId w:val="9"/>
        </w:numPr>
        <w:ind w:firstLine="0"/>
        <w:rPr>
          <w:rFonts w:eastAsia="Times New Roman" w:cstheme="minorHAnsi"/>
          <w:color w:val="000000"/>
          <w:spacing w:val="20"/>
          <w:sz w:val="28"/>
          <w:szCs w:val="28"/>
          <w:lang w:val="ru-RU" w:eastAsia="ru-RU" w:bidi="ar-SA"/>
        </w:rPr>
      </w:pPr>
      <w:proofErr w:type="gramStart"/>
      <w:r w:rsidRPr="001A0E95">
        <w:rPr>
          <w:rFonts w:cstheme="minorHAnsi"/>
          <w:color w:val="auto"/>
          <w:sz w:val="28"/>
          <w:szCs w:val="28"/>
          <w:lang w:val="ru-RU"/>
        </w:rPr>
        <w:t>педагогическая технология</w:t>
      </w:r>
      <w:r w:rsidRPr="001A0E95">
        <w:rPr>
          <w:rFonts w:eastAsia="Times New Roman" w:cstheme="minorHAnsi"/>
          <w:color w:val="000000"/>
          <w:spacing w:val="20"/>
          <w:sz w:val="28"/>
          <w:szCs w:val="28"/>
          <w:lang w:val="ru-RU" w:eastAsia="ru-RU" w:bidi="ar-SA"/>
        </w:rPr>
        <w:t xml:space="preserve"> - </w:t>
      </w:r>
      <w:r w:rsidR="006F402D" w:rsidRPr="001A0E95">
        <w:rPr>
          <w:rFonts w:eastAsia="Times New Roman" w:cstheme="minorHAnsi"/>
          <w:color w:val="000000"/>
          <w:spacing w:val="20"/>
          <w:sz w:val="28"/>
          <w:szCs w:val="28"/>
          <w:lang w:val="ru-RU" w:eastAsia="ru-RU" w:bidi="ar-SA"/>
        </w:rPr>
        <w:t>это способы воздействия  педагога на  обучающихся в процессе обучения с использованием необходимых техниче</w:t>
      </w:r>
      <w:r w:rsidR="001027F5" w:rsidRPr="001A0E95">
        <w:rPr>
          <w:rFonts w:eastAsia="Times New Roman" w:cstheme="minorHAnsi"/>
          <w:color w:val="000000"/>
          <w:spacing w:val="20"/>
          <w:sz w:val="28"/>
          <w:szCs w:val="28"/>
          <w:lang w:val="ru-RU" w:eastAsia="ru-RU" w:bidi="ar-SA"/>
        </w:rPr>
        <w:t>ских или информационных средств;</w:t>
      </w:r>
      <w:r w:rsidR="006F402D" w:rsidRPr="001A0E95">
        <w:rPr>
          <w:rFonts w:eastAsia="Times New Roman" w:cstheme="minorHAnsi"/>
          <w:color w:val="000000"/>
          <w:spacing w:val="20"/>
          <w:sz w:val="28"/>
          <w:szCs w:val="28"/>
          <w:lang w:val="ru-RU" w:eastAsia="ru-RU" w:bidi="ar-SA"/>
        </w:rPr>
        <w:t> </w:t>
      </w:r>
      <w:proofErr w:type="gramEnd"/>
    </w:p>
    <w:p w:rsidR="00463A59" w:rsidRPr="001A0E95" w:rsidRDefault="00463A59" w:rsidP="006044E7">
      <w:pPr>
        <w:pStyle w:val="ac"/>
        <w:numPr>
          <w:ilvl w:val="0"/>
          <w:numId w:val="9"/>
        </w:numPr>
        <w:ind w:firstLine="0"/>
        <w:rPr>
          <w:rFonts w:eastAsia="Times New Roman" w:cstheme="minorHAnsi"/>
          <w:color w:val="000000"/>
          <w:spacing w:val="20"/>
          <w:sz w:val="28"/>
          <w:szCs w:val="28"/>
          <w:lang w:val="ru-RU" w:eastAsia="ru-RU" w:bidi="ar-SA"/>
        </w:rPr>
      </w:pPr>
      <w:proofErr w:type="gramStart"/>
      <w:r w:rsidRPr="001A0E95">
        <w:rPr>
          <w:rStyle w:val="c7"/>
          <w:rFonts w:cstheme="minorHAnsi"/>
          <w:color w:val="000000"/>
          <w:sz w:val="28"/>
          <w:szCs w:val="28"/>
          <w:shd w:val="clear" w:color="auto" w:fill="FFFFFF"/>
          <w:lang w:val="ru-RU"/>
        </w:rPr>
        <w:t>образовательные технологии</w:t>
      </w:r>
      <w:r w:rsidRPr="001A0E95">
        <w:rPr>
          <w:rStyle w:val="c7"/>
          <w:rFonts w:cstheme="minorHAnsi"/>
          <w:color w:val="000000"/>
          <w:sz w:val="28"/>
          <w:szCs w:val="28"/>
          <w:shd w:val="clear" w:color="auto" w:fill="FFFFFF"/>
        </w:rPr>
        <w:t> </w:t>
      </w:r>
      <w:r w:rsidRPr="001A0E95">
        <w:rPr>
          <w:rStyle w:val="c0"/>
          <w:rFonts w:cstheme="minorHAnsi"/>
          <w:color w:val="000000"/>
          <w:sz w:val="28"/>
          <w:szCs w:val="28"/>
          <w:shd w:val="clear" w:color="auto" w:fill="FFFFFF"/>
          <w:lang w:val="ru-RU"/>
        </w:rPr>
        <w:t xml:space="preserve">– это совокупность организационных форм, педагогических методов, средств, которые </w:t>
      </w:r>
      <w:r w:rsidRPr="001A0E95">
        <w:rPr>
          <w:rStyle w:val="c0"/>
          <w:rFonts w:cstheme="minorHAnsi"/>
          <w:color w:val="000000"/>
          <w:sz w:val="28"/>
          <w:szCs w:val="28"/>
          <w:shd w:val="clear" w:color="auto" w:fill="FFFFFF"/>
        </w:rPr>
        <w:t> </w:t>
      </w:r>
      <w:r w:rsidRPr="001A0E95">
        <w:rPr>
          <w:rStyle w:val="c0"/>
          <w:rFonts w:cstheme="minorHAnsi"/>
          <w:color w:val="000000"/>
          <w:sz w:val="28"/>
          <w:szCs w:val="28"/>
          <w:shd w:val="clear" w:color="auto" w:fill="FFFFFF"/>
          <w:lang w:val="ru-RU"/>
        </w:rPr>
        <w:t>создают комфортную и адекватную целям воспитания и обучения образовательную среду, содействующую формированию всеми или</w:t>
      </w:r>
      <w:r w:rsidRPr="001A0E95">
        <w:rPr>
          <w:rStyle w:val="c7"/>
          <w:rFonts w:cstheme="minorHAnsi"/>
          <w:color w:val="000000"/>
          <w:sz w:val="28"/>
          <w:szCs w:val="28"/>
          <w:shd w:val="clear" w:color="auto" w:fill="FFFFFF"/>
        </w:rPr>
        <w:t> </w:t>
      </w:r>
      <w:r w:rsidRPr="001A0E95">
        <w:rPr>
          <w:rStyle w:val="c7"/>
          <w:rFonts w:cstheme="minorHAnsi"/>
          <w:color w:val="000000"/>
          <w:sz w:val="28"/>
          <w:szCs w:val="28"/>
          <w:shd w:val="clear" w:color="auto" w:fill="FFFFFF"/>
          <w:lang w:val="ru-RU"/>
        </w:rPr>
        <w:t>подавляющим</w:t>
      </w:r>
      <w:r w:rsidRPr="001A0E95">
        <w:rPr>
          <w:rStyle w:val="c7"/>
          <w:rFonts w:cstheme="minorHAnsi"/>
          <w:color w:val="000000"/>
          <w:sz w:val="28"/>
          <w:szCs w:val="28"/>
          <w:shd w:val="clear" w:color="auto" w:fill="FFFFFF"/>
        </w:rPr>
        <w:t> </w:t>
      </w:r>
      <w:r w:rsidRPr="001A0E95">
        <w:rPr>
          <w:rStyle w:val="c0"/>
          <w:rFonts w:cstheme="minorHAnsi"/>
          <w:color w:val="000000"/>
          <w:sz w:val="28"/>
          <w:szCs w:val="28"/>
          <w:shd w:val="clear" w:color="auto" w:fill="FFFFFF"/>
          <w:lang w:val="ru-RU"/>
        </w:rPr>
        <w:t xml:space="preserve">большинством учеников необходимых компетенций и достижению запланированных результатов образовании. </w:t>
      </w:r>
      <w:r w:rsidRPr="001A0E95">
        <w:rPr>
          <w:rStyle w:val="c0"/>
          <w:rFonts w:cstheme="minorHAnsi"/>
          <w:color w:val="000000"/>
          <w:sz w:val="28"/>
          <w:szCs w:val="28"/>
          <w:shd w:val="clear" w:color="auto" w:fill="FFFFFF"/>
        </w:rPr>
        <w:t> </w:t>
      </w:r>
      <w:r w:rsidRPr="001A0E95">
        <w:rPr>
          <w:rStyle w:val="c0"/>
          <w:rFonts w:cstheme="minorHAnsi"/>
          <w:color w:val="000000"/>
          <w:sz w:val="28"/>
          <w:szCs w:val="28"/>
          <w:shd w:val="clear" w:color="auto" w:fill="FFFFFF"/>
          <w:lang w:val="ru-RU"/>
        </w:rPr>
        <w:t>(</w:t>
      </w:r>
      <w:hyperlink r:id="rId5" w:history="1">
        <w:r w:rsidRPr="001A0E95">
          <w:rPr>
            <w:rStyle w:val="af5"/>
            <w:rFonts w:cstheme="minorHAnsi"/>
            <w:sz w:val="28"/>
            <w:szCs w:val="28"/>
            <w:shd w:val="clear" w:color="auto" w:fill="FFFFFF"/>
          </w:rPr>
          <w:t>http</w:t>
        </w:r>
        <w:r w:rsidRPr="001A0E95">
          <w:rPr>
            <w:rStyle w:val="af5"/>
            <w:rFonts w:cstheme="minorHAnsi"/>
            <w:sz w:val="28"/>
            <w:szCs w:val="28"/>
            <w:shd w:val="clear" w:color="auto" w:fill="FFFFFF"/>
            <w:lang w:val="ru-RU"/>
          </w:rPr>
          <w:t>://</w:t>
        </w:r>
        <w:r w:rsidRPr="001A0E95">
          <w:rPr>
            <w:rStyle w:val="af5"/>
            <w:rFonts w:cstheme="minorHAnsi"/>
            <w:sz w:val="28"/>
            <w:szCs w:val="28"/>
            <w:shd w:val="clear" w:color="auto" w:fill="FFFFFF"/>
          </w:rPr>
          <w:t>www</w:t>
        </w:r>
        <w:r w:rsidRPr="001A0E95">
          <w:rPr>
            <w:rStyle w:val="af5"/>
            <w:rFonts w:cstheme="minorHAnsi"/>
            <w:sz w:val="28"/>
            <w:szCs w:val="28"/>
            <w:shd w:val="clear" w:color="auto" w:fill="FFFFFF"/>
            <w:lang w:val="ru-RU"/>
          </w:rPr>
          <w:t>.</w:t>
        </w:r>
        <w:proofErr w:type="spellStart"/>
        <w:r w:rsidRPr="001A0E95">
          <w:rPr>
            <w:rStyle w:val="af5"/>
            <w:rFonts w:cstheme="minorHAnsi"/>
            <w:sz w:val="28"/>
            <w:szCs w:val="28"/>
            <w:shd w:val="clear" w:color="auto" w:fill="FFFFFF"/>
          </w:rPr>
          <w:t>rsuh</w:t>
        </w:r>
        <w:proofErr w:type="spellEnd"/>
        <w:r w:rsidRPr="001A0E95">
          <w:rPr>
            <w:rStyle w:val="af5"/>
            <w:rFonts w:cstheme="minorHAnsi"/>
            <w:sz w:val="28"/>
            <w:szCs w:val="28"/>
            <w:shd w:val="clear" w:color="auto" w:fill="FFFFFF"/>
            <w:lang w:val="ru-RU"/>
          </w:rPr>
          <w:t>.</w:t>
        </w:r>
        <w:proofErr w:type="spellStart"/>
        <w:r w:rsidRPr="001A0E95">
          <w:rPr>
            <w:rStyle w:val="af5"/>
            <w:rFonts w:cstheme="minorHAnsi"/>
            <w:sz w:val="28"/>
            <w:szCs w:val="28"/>
            <w:shd w:val="clear" w:color="auto" w:fill="FFFFFF"/>
          </w:rPr>
          <w:t>ru</w:t>
        </w:r>
        <w:proofErr w:type="spellEnd"/>
        <w:r w:rsidRPr="001A0E95">
          <w:rPr>
            <w:rStyle w:val="af5"/>
            <w:rFonts w:cstheme="minorHAnsi"/>
            <w:sz w:val="28"/>
            <w:szCs w:val="28"/>
            <w:shd w:val="clear" w:color="auto" w:fill="FFFFFF"/>
            <w:lang w:val="ru-RU"/>
          </w:rPr>
          <w:t>/</w:t>
        </w:r>
      </w:hyperlink>
      <w:r w:rsidR="003E0CA1" w:rsidRPr="001A0E95">
        <w:rPr>
          <w:rFonts w:cstheme="minorHAnsi"/>
          <w:sz w:val="28"/>
          <w:szCs w:val="28"/>
          <w:lang w:val="ru-RU"/>
        </w:rPr>
        <w:t>)</w:t>
      </w:r>
      <w:proofErr w:type="gramEnd"/>
    </w:p>
    <w:p w:rsidR="00D5256C" w:rsidRDefault="006F402D" w:rsidP="00D5256C">
      <w:pPr>
        <w:ind w:left="0" w:firstLine="708"/>
        <w:rPr>
          <w:rFonts w:cstheme="minorHAnsi"/>
          <w:color w:val="auto"/>
          <w:sz w:val="28"/>
          <w:szCs w:val="28"/>
          <w:lang w:val="ru-RU"/>
        </w:rPr>
      </w:pPr>
      <w:r w:rsidRPr="001A0E95">
        <w:rPr>
          <w:rFonts w:eastAsia="Times New Roman" w:cstheme="minorHAnsi"/>
          <w:color w:val="000000"/>
          <w:spacing w:val="20"/>
          <w:sz w:val="28"/>
          <w:szCs w:val="28"/>
          <w:lang w:val="ru-RU" w:eastAsia="ru-RU" w:bidi="ar-SA"/>
        </w:rPr>
        <w:t> </w:t>
      </w:r>
      <w:r w:rsidR="00F71D29" w:rsidRPr="001A0E95">
        <w:rPr>
          <w:rFonts w:eastAsia="Times New Roman" w:cstheme="minorHAnsi"/>
          <w:color w:val="000000"/>
          <w:spacing w:val="20"/>
          <w:sz w:val="28"/>
          <w:szCs w:val="28"/>
          <w:lang w:val="ru-RU" w:eastAsia="ru-RU" w:bidi="ar-SA"/>
        </w:rPr>
        <w:t>Педагогические технологии отвечают на вопрос: как учить результативно?</w:t>
      </w:r>
      <w:r w:rsidR="00D5256C">
        <w:rPr>
          <w:rFonts w:cstheme="minorHAnsi"/>
          <w:color w:val="auto"/>
          <w:sz w:val="28"/>
          <w:szCs w:val="28"/>
          <w:lang w:val="ru-RU"/>
        </w:rPr>
        <w:t xml:space="preserve"> </w:t>
      </w:r>
    </w:p>
    <w:p w:rsidR="00463A59" w:rsidRPr="00D5256C" w:rsidRDefault="006F402D" w:rsidP="00D5256C">
      <w:pPr>
        <w:ind w:left="0" w:firstLine="708"/>
        <w:rPr>
          <w:rFonts w:cstheme="minorHAnsi"/>
          <w:color w:val="auto"/>
          <w:sz w:val="28"/>
          <w:szCs w:val="28"/>
          <w:lang w:val="ru-RU"/>
        </w:rPr>
      </w:pPr>
      <w:r w:rsidRPr="001A0E95">
        <w:rPr>
          <w:rFonts w:cstheme="minorHAnsi"/>
          <w:color w:val="000000"/>
          <w:sz w:val="28"/>
          <w:szCs w:val="28"/>
          <w:shd w:val="clear" w:color="auto" w:fill="FFFFFF"/>
          <w:lang w:val="ru-RU"/>
        </w:rPr>
        <w:t>Традиционные</w:t>
      </w:r>
      <w:r w:rsidR="00082B46" w:rsidRPr="001A0E95">
        <w:rPr>
          <w:rFonts w:cstheme="minorHAnsi"/>
          <w:color w:val="000000"/>
          <w:sz w:val="28"/>
          <w:szCs w:val="28"/>
          <w:shd w:val="clear" w:color="auto" w:fill="FFFFFF"/>
          <w:lang w:val="ru-RU"/>
        </w:rPr>
        <w:t xml:space="preserve"> </w:t>
      </w:r>
      <w:r w:rsidRPr="001A0E95">
        <w:rPr>
          <w:rFonts w:cstheme="minorHAnsi"/>
          <w:color w:val="000000"/>
          <w:sz w:val="28"/>
          <w:szCs w:val="28"/>
          <w:shd w:val="clear" w:color="auto" w:fill="FFFFFF"/>
          <w:lang w:val="ru-RU"/>
        </w:rPr>
        <w:t>технологии имели</w:t>
      </w:r>
      <w:r w:rsidR="00082B46" w:rsidRPr="001A0E95">
        <w:rPr>
          <w:rFonts w:cstheme="minorHAnsi"/>
          <w:color w:val="000000"/>
          <w:sz w:val="28"/>
          <w:szCs w:val="28"/>
          <w:shd w:val="clear" w:color="auto" w:fill="FFFFFF"/>
          <w:lang w:val="ru-RU"/>
        </w:rPr>
        <w:t xml:space="preserve"> дело обычно с развитием интеллекта, игнорируя, недооценивая эмоциональное и физическое развитие личности, вопросы самодисциплины и отношений с окружающим миром.</w:t>
      </w:r>
    </w:p>
    <w:p w:rsidR="00256F82" w:rsidRPr="001A0E95" w:rsidRDefault="00082B46" w:rsidP="00463A59">
      <w:pPr>
        <w:spacing w:before="100" w:beforeAutospacing="1" w:after="0" w:line="240" w:lineRule="auto"/>
        <w:ind w:left="0" w:firstLine="708"/>
        <w:rPr>
          <w:rFonts w:cstheme="minorHAnsi"/>
          <w:color w:val="000000"/>
          <w:sz w:val="28"/>
          <w:szCs w:val="28"/>
          <w:shd w:val="clear" w:color="auto" w:fill="FFFFFF"/>
          <w:lang w:val="ru-RU"/>
        </w:rPr>
      </w:pPr>
      <w:r w:rsidRPr="001A0E95">
        <w:rPr>
          <w:rFonts w:cstheme="minorHAnsi"/>
          <w:color w:val="000000"/>
          <w:sz w:val="28"/>
          <w:szCs w:val="28"/>
          <w:shd w:val="clear" w:color="auto" w:fill="FFFFFF"/>
          <w:lang w:val="ru-RU"/>
        </w:rPr>
        <w:t>Результатом обучения было усвоение знаний, умений и навыков,  теперь же</w:t>
      </w:r>
      <w:r w:rsidRPr="001A0E95">
        <w:rPr>
          <w:rFonts w:cstheme="minorHAnsi"/>
          <w:color w:val="333333"/>
          <w:sz w:val="28"/>
          <w:szCs w:val="28"/>
          <w:shd w:val="clear" w:color="auto" w:fill="FFFFFF"/>
          <w:lang w:val="ru-RU"/>
        </w:rPr>
        <w:t xml:space="preserve"> </w:t>
      </w:r>
      <w:r w:rsidRPr="001A0E95">
        <w:rPr>
          <w:rFonts w:cstheme="minorHAnsi"/>
          <w:color w:val="000000"/>
          <w:sz w:val="28"/>
          <w:szCs w:val="28"/>
          <w:shd w:val="clear" w:color="auto" w:fill="FFFFFF"/>
          <w:lang w:val="ru-RU"/>
        </w:rPr>
        <w:t>формирование “компетентностей»</w:t>
      </w:r>
      <w:r w:rsidR="006F402D" w:rsidRPr="001A0E95">
        <w:rPr>
          <w:rFonts w:cstheme="minorHAnsi"/>
          <w:color w:val="000000"/>
          <w:sz w:val="28"/>
          <w:szCs w:val="28"/>
          <w:shd w:val="clear" w:color="auto" w:fill="FFFFFF"/>
          <w:lang w:val="ru-RU"/>
        </w:rPr>
        <w:t>.</w:t>
      </w:r>
      <w:r w:rsidRPr="001A0E95">
        <w:rPr>
          <w:rFonts w:cstheme="minorHAnsi"/>
          <w:color w:val="000000"/>
          <w:sz w:val="28"/>
          <w:szCs w:val="28"/>
          <w:shd w:val="clear" w:color="auto" w:fill="FFFFFF"/>
          <w:lang w:val="ru-RU"/>
        </w:rPr>
        <w:t xml:space="preserve"> </w:t>
      </w:r>
      <w:r w:rsidR="006F402D" w:rsidRPr="001A0E95">
        <w:rPr>
          <w:rFonts w:cstheme="minorHAnsi"/>
          <w:color w:val="000000"/>
          <w:sz w:val="28"/>
          <w:szCs w:val="28"/>
          <w:shd w:val="clear" w:color="auto" w:fill="FFFFFF"/>
          <w:lang w:val="ru-RU"/>
        </w:rPr>
        <w:t xml:space="preserve"> Б</w:t>
      </w:r>
      <w:r w:rsidRPr="001A0E95">
        <w:rPr>
          <w:rFonts w:cstheme="minorHAnsi"/>
          <w:color w:val="333333"/>
          <w:sz w:val="28"/>
          <w:szCs w:val="28"/>
          <w:shd w:val="clear" w:color="auto" w:fill="FFFFFF"/>
          <w:lang w:val="ru-RU"/>
        </w:rPr>
        <w:t>азовыми становятся технологии,</w:t>
      </w:r>
      <w:r w:rsidR="006F402D" w:rsidRPr="001A0E95">
        <w:rPr>
          <w:rFonts w:cstheme="minorHAnsi"/>
          <w:color w:val="333333"/>
          <w:sz w:val="28"/>
          <w:szCs w:val="28"/>
          <w:shd w:val="clear" w:color="auto" w:fill="FFFFFF"/>
          <w:lang w:val="ru-RU"/>
        </w:rPr>
        <w:t xml:space="preserve"> </w:t>
      </w:r>
      <w:r w:rsidRPr="001A0E95">
        <w:rPr>
          <w:rFonts w:cstheme="minorHAnsi"/>
          <w:color w:val="000000"/>
          <w:sz w:val="28"/>
          <w:szCs w:val="28"/>
          <w:shd w:val="clear" w:color="auto" w:fill="FFFFFF"/>
          <w:lang w:val="ru-RU"/>
        </w:rPr>
        <w:t>предусматривающие учет и развитие индивидуальных особенностей учащихся</w:t>
      </w:r>
      <w:r w:rsidR="006F402D" w:rsidRPr="001A0E95">
        <w:rPr>
          <w:rFonts w:cstheme="minorHAnsi"/>
          <w:color w:val="000000"/>
          <w:sz w:val="28"/>
          <w:szCs w:val="28"/>
          <w:shd w:val="clear" w:color="auto" w:fill="FFFFFF"/>
          <w:lang w:val="ru-RU"/>
        </w:rPr>
        <w:t xml:space="preserve">, т.е. соответствующие </w:t>
      </w:r>
      <w:r w:rsidR="006F402D" w:rsidRPr="001A0E95">
        <w:rPr>
          <w:rFonts w:eastAsia="Times New Roman" w:cstheme="minorHAnsi"/>
          <w:color w:val="000000"/>
          <w:sz w:val="28"/>
          <w:szCs w:val="28"/>
          <w:lang w:val="ru-RU" w:eastAsia="ru-RU" w:bidi="ar-SA"/>
        </w:rPr>
        <w:t xml:space="preserve"> </w:t>
      </w:r>
      <w:proofErr w:type="spellStart"/>
      <w:r w:rsidR="006F402D" w:rsidRPr="001A0E95">
        <w:rPr>
          <w:rFonts w:eastAsia="Times New Roman" w:cstheme="minorHAnsi"/>
          <w:color w:val="000000"/>
          <w:sz w:val="28"/>
          <w:szCs w:val="28"/>
          <w:lang w:val="ru-RU" w:eastAsia="ru-RU" w:bidi="ar-SA"/>
        </w:rPr>
        <w:t>системно-деятельностному</w:t>
      </w:r>
      <w:proofErr w:type="spellEnd"/>
      <w:r w:rsidR="006F402D" w:rsidRPr="001A0E95">
        <w:rPr>
          <w:rFonts w:eastAsia="Times New Roman" w:cstheme="minorHAnsi"/>
          <w:color w:val="000000"/>
          <w:sz w:val="28"/>
          <w:szCs w:val="28"/>
          <w:lang w:val="ru-RU" w:eastAsia="ru-RU" w:bidi="ar-SA"/>
        </w:rPr>
        <w:t>  методу обучения:</w:t>
      </w:r>
      <w:r w:rsidRPr="001A0E95">
        <w:rPr>
          <w:rFonts w:cstheme="minorHAnsi"/>
          <w:color w:val="000000"/>
          <w:sz w:val="28"/>
          <w:szCs w:val="28"/>
          <w:shd w:val="clear" w:color="auto" w:fill="FFFFFF"/>
          <w:lang w:val="ru-RU"/>
        </w:rPr>
        <w:t xml:space="preserve"> </w:t>
      </w:r>
    </w:p>
    <w:p w:rsidR="006F402D" w:rsidRPr="001A0E95" w:rsidRDefault="006F402D" w:rsidP="006F402D">
      <w:pPr>
        <w:shd w:val="clear" w:color="auto" w:fill="FFFFFF"/>
        <w:spacing w:before="100" w:beforeAutospacing="1" w:after="100" w:afterAutospacing="1" w:line="240" w:lineRule="atLeast"/>
        <w:ind w:left="0"/>
        <w:jc w:val="both"/>
        <w:rPr>
          <w:rFonts w:eastAsia="Times New Roman" w:cstheme="minorHAnsi"/>
          <w:color w:val="000000"/>
          <w:sz w:val="28"/>
          <w:szCs w:val="28"/>
          <w:lang w:val="ru-RU" w:eastAsia="ru-RU" w:bidi="ar-SA"/>
        </w:rPr>
      </w:pPr>
      <w:r w:rsidRPr="001A0E95">
        <w:rPr>
          <w:rFonts w:eastAsia="Times New Roman" w:cstheme="minorHAnsi"/>
          <w:color w:val="000000"/>
          <w:sz w:val="28"/>
          <w:szCs w:val="28"/>
          <w:lang w:val="ru-RU" w:eastAsia="ru-RU" w:bidi="ar-SA"/>
        </w:rPr>
        <w:t>1.Обучение на основе проблемных ситуаций</w:t>
      </w:r>
    </w:p>
    <w:p w:rsidR="006F402D" w:rsidRPr="001A0E95" w:rsidRDefault="006F402D" w:rsidP="006F402D">
      <w:pPr>
        <w:shd w:val="clear" w:color="auto" w:fill="FFFFFF"/>
        <w:spacing w:before="100" w:beforeAutospacing="1" w:after="100" w:afterAutospacing="1" w:line="240" w:lineRule="atLeast"/>
        <w:ind w:left="0"/>
        <w:jc w:val="both"/>
        <w:rPr>
          <w:rFonts w:eastAsia="Times New Roman" w:cstheme="minorHAnsi"/>
          <w:color w:val="000000"/>
          <w:sz w:val="28"/>
          <w:szCs w:val="28"/>
          <w:lang w:val="ru-RU" w:eastAsia="ru-RU" w:bidi="ar-SA"/>
        </w:rPr>
      </w:pPr>
      <w:r w:rsidRPr="001A0E95">
        <w:rPr>
          <w:rFonts w:eastAsia="Times New Roman" w:cstheme="minorHAnsi"/>
          <w:color w:val="000000"/>
          <w:sz w:val="28"/>
          <w:szCs w:val="28"/>
          <w:lang w:val="ru-RU" w:eastAsia="ru-RU" w:bidi="ar-SA"/>
        </w:rPr>
        <w:t>2.Проектная деятельность</w:t>
      </w:r>
    </w:p>
    <w:p w:rsidR="006F402D" w:rsidRPr="001A0E95" w:rsidRDefault="006F402D" w:rsidP="006F402D">
      <w:pPr>
        <w:shd w:val="clear" w:color="auto" w:fill="FFFFFF"/>
        <w:spacing w:before="100" w:beforeAutospacing="1" w:after="100" w:afterAutospacing="1" w:line="240" w:lineRule="atLeast"/>
        <w:ind w:left="0"/>
        <w:jc w:val="both"/>
        <w:rPr>
          <w:rFonts w:eastAsia="Times New Roman" w:cstheme="minorHAnsi"/>
          <w:color w:val="000000"/>
          <w:sz w:val="28"/>
          <w:szCs w:val="28"/>
          <w:lang w:val="ru-RU" w:eastAsia="ru-RU" w:bidi="ar-SA"/>
        </w:rPr>
      </w:pPr>
      <w:r w:rsidRPr="001A0E95">
        <w:rPr>
          <w:rFonts w:eastAsia="Times New Roman" w:cstheme="minorHAnsi"/>
          <w:color w:val="000000"/>
          <w:sz w:val="28"/>
          <w:szCs w:val="28"/>
          <w:lang w:val="ru-RU" w:eastAsia="ru-RU" w:bidi="ar-SA"/>
        </w:rPr>
        <w:t>3.Уровневая дифференциация</w:t>
      </w:r>
    </w:p>
    <w:p w:rsidR="00D5256C" w:rsidRDefault="006F402D" w:rsidP="00D5256C">
      <w:pPr>
        <w:shd w:val="clear" w:color="auto" w:fill="FFFFFF"/>
        <w:spacing w:before="100" w:beforeAutospacing="1" w:after="100" w:afterAutospacing="1" w:line="240" w:lineRule="atLeast"/>
        <w:ind w:left="0"/>
        <w:jc w:val="both"/>
        <w:rPr>
          <w:rFonts w:eastAsia="Times New Roman" w:cstheme="minorHAnsi"/>
          <w:color w:val="000000"/>
          <w:sz w:val="28"/>
          <w:szCs w:val="28"/>
          <w:lang w:val="ru-RU" w:eastAsia="ru-RU" w:bidi="ar-SA"/>
        </w:rPr>
      </w:pPr>
      <w:r w:rsidRPr="001A0E95">
        <w:rPr>
          <w:rFonts w:eastAsia="Times New Roman" w:cstheme="minorHAnsi"/>
          <w:color w:val="000000"/>
          <w:sz w:val="28"/>
          <w:szCs w:val="28"/>
          <w:lang w:val="ru-RU" w:eastAsia="ru-RU" w:bidi="ar-SA"/>
        </w:rPr>
        <w:t>4.Информационно-коммуникационные.</w:t>
      </w:r>
    </w:p>
    <w:p w:rsidR="00375C5D" w:rsidRPr="00D5256C" w:rsidRDefault="00F71D29" w:rsidP="00D5256C">
      <w:pPr>
        <w:shd w:val="clear" w:color="auto" w:fill="FFFFFF"/>
        <w:spacing w:before="100" w:beforeAutospacing="1" w:after="100" w:afterAutospacing="1" w:line="240" w:lineRule="atLeast"/>
        <w:ind w:left="0"/>
        <w:rPr>
          <w:rFonts w:eastAsia="Times New Roman" w:cstheme="minorHAnsi"/>
          <w:color w:val="000000"/>
          <w:sz w:val="28"/>
          <w:szCs w:val="28"/>
          <w:lang w:val="ru-RU" w:eastAsia="ru-RU" w:bidi="ar-SA"/>
        </w:rPr>
      </w:pPr>
      <w:r w:rsidRPr="001A0E95">
        <w:rPr>
          <w:rFonts w:eastAsia="Times New Roman" w:cstheme="minorHAnsi"/>
          <w:color w:val="000000"/>
          <w:spacing w:val="20"/>
          <w:sz w:val="28"/>
          <w:szCs w:val="28"/>
          <w:lang w:val="ru-RU" w:eastAsia="ru-RU" w:bidi="ar-SA"/>
        </w:rPr>
        <w:t>Многие</w:t>
      </w:r>
      <w:r w:rsidR="00FD3D0A" w:rsidRPr="001A0E95">
        <w:rPr>
          <w:rFonts w:eastAsia="Times New Roman" w:cstheme="minorHAnsi"/>
          <w:color w:val="000000"/>
          <w:spacing w:val="20"/>
          <w:sz w:val="28"/>
          <w:szCs w:val="28"/>
          <w:lang w:val="ru-RU" w:eastAsia="ru-RU" w:bidi="ar-SA"/>
        </w:rPr>
        <w:t xml:space="preserve">, из этих технологий, хотя и называются инновационными, применялись педагогами и  раньше.  На мой взгляд, некоторые другие «старые» технологии </w:t>
      </w:r>
      <w:r w:rsidR="00463A59" w:rsidRPr="001A0E95">
        <w:rPr>
          <w:rFonts w:eastAsia="Times New Roman" w:cstheme="minorHAnsi"/>
          <w:color w:val="000000"/>
          <w:spacing w:val="20"/>
          <w:sz w:val="28"/>
          <w:szCs w:val="28"/>
          <w:lang w:val="ru-RU" w:eastAsia="ru-RU" w:bidi="ar-SA"/>
        </w:rPr>
        <w:t xml:space="preserve">вполне </w:t>
      </w:r>
      <w:r w:rsidR="00FD3D0A" w:rsidRPr="001A0E95">
        <w:rPr>
          <w:rFonts w:eastAsia="Times New Roman" w:cstheme="minorHAnsi"/>
          <w:color w:val="000000"/>
          <w:spacing w:val="20"/>
          <w:sz w:val="28"/>
          <w:szCs w:val="28"/>
          <w:lang w:val="ru-RU" w:eastAsia="ru-RU" w:bidi="ar-SA"/>
        </w:rPr>
        <w:t xml:space="preserve">соответствуют современным </w:t>
      </w:r>
      <w:r w:rsidR="00FD3D0A" w:rsidRPr="001A0E95">
        <w:rPr>
          <w:rFonts w:eastAsia="Times New Roman" w:cstheme="minorHAnsi"/>
          <w:color w:val="000000"/>
          <w:spacing w:val="20"/>
          <w:sz w:val="28"/>
          <w:szCs w:val="28"/>
          <w:lang w:val="ru-RU" w:eastAsia="ru-RU" w:bidi="ar-SA"/>
        </w:rPr>
        <w:lastRenderedPageBreak/>
        <w:t>требованиям.</w:t>
      </w:r>
      <w:r w:rsidR="00444498" w:rsidRPr="001A0E95">
        <w:rPr>
          <w:rFonts w:eastAsia="Times New Roman" w:cstheme="minorHAnsi"/>
          <w:color w:val="000000"/>
          <w:spacing w:val="20"/>
          <w:sz w:val="28"/>
          <w:szCs w:val="28"/>
          <w:lang w:val="ru-RU" w:eastAsia="ru-RU" w:bidi="ar-SA"/>
        </w:rPr>
        <w:t xml:space="preserve"> </w:t>
      </w:r>
      <w:proofErr w:type="gramStart"/>
      <w:r w:rsidR="00444498" w:rsidRPr="001A0E95">
        <w:rPr>
          <w:rFonts w:eastAsia="Times New Roman" w:cstheme="minorHAnsi"/>
          <w:color w:val="000000"/>
          <w:spacing w:val="20"/>
          <w:sz w:val="28"/>
          <w:szCs w:val="28"/>
          <w:lang w:val="ru-RU" w:eastAsia="ru-RU" w:bidi="ar-SA"/>
        </w:rPr>
        <w:t>Если рассмотреть о</w:t>
      </w:r>
      <w:r w:rsidR="0069590B" w:rsidRPr="001A0E95">
        <w:rPr>
          <w:rFonts w:eastAsia="Times New Roman" w:cstheme="minorHAnsi"/>
          <w:color w:val="000000"/>
          <w:spacing w:val="20"/>
          <w:sz w:val="28"/>
          <w:szCs w:val="28"/>
          <w:lang w:val="ru-RU" w:eastAsia="ru-RU" w:bidi="ar-SA"/>
        </w:rPr>
        <w:t>сновные с</w:t>
      </w:r>
      <w:r w:rsidR="00A6602E" w:rsidRPr="001A0E95">
        <w:rPr>
          <w:rFonts w:eastAsia="Times New Roman" w:cstheme="minorHAnsi"/>
          <w:color w:val="000000"/>
          <w:spacing w:val="20"/>
          <w:sz w:val="28"/>
          <w:szCs w:val="28"/>
          <w:lang w:val="ru-RU" w:eastAsia="ru-RU" w:bidi="ar-SA"/>
        </w:rPr>
        <w:t>трук</w:t>
      </w:r>
      <w:r w:rsidR="0069590B" w:rsidRPr="001A0E95">
        <w:rPr>
          <w:rFonts w:eastAsia="Times New Roman" w:cstheme="minorHAnsi"/>
          <w:color w:val="000000"/>
          <w:spacing w:val="20"/>
          <w:sz w:val="28"/>
          <w:szCs w:val="28"/>
          <w:lang w:val="ru-RU" w:eastAsia="ru-RU" w:bidi="ar-SA"/>
        </w:rPr>
        <w:t>турные составляющие</w:t>
      </w:r>
      <w:r w:rsidR="00A6602E" w:rsidRPr="001A0E95">
        <w:rPr>
          <w:rFonts w:eastAsia="Times New Roman" w:cstheme="minorHAnsi"/>
          <w:color w:val="000000"/>
          <w:spacing w:val="20"/>
          <w:sz w:val="28"/>
          <w:szCs w:val="28"/>
          <w:lang w:val="ru-RU" w:eastAsia="ru-RU" w:bidi="ar-SA"/>
        </w:rPr>
        <w:t xml:space="preserve"> </w:t>
      </w:r>
      <w:r w:rsidR="0069590B" w:rsidRPr="001A0E95">
        <w:rPr>
          <w:rFonts w:eastAsia="Times New Roman" w:cstheme="minorHAnsi"/>
          <w:color w:val="000000"/>
          <w:spacing w:val="20"/>
          <w:sz w:val="28"/>
          <w:szCs w:val="28"/>
          <w:lang w:val="ru-RU" w:eastAsia="ru-RU" w:bidi="ar-SA"/>
        </w:rPr>
        <w:t xml:space="preserve">данных </w:t>
      </w:r>
      <w:proofErr w:type="spellStart"/>
      <w:r w:rsidR="00A6602E" w:rsidRPr="001A0E95">
        <w:rPr>
          <w:rFonts w:eastAsia="Times New Roman" w:cstheme="minorHAnsi"/>
          <w:color w:val="000000"/>
          <w:spacing w:val="20"/>
          <w:sz w:val="28"/>
          <w:szCs w:val="28"/>
          <w:lang w:val="ru-RU" w:eastAsia="ru-RU" w:bidi="ar-SA"/>
        </w:rPr>
        <w:t>пед</w:t>
      </w:r>
      <w:r w:rsidR="0069590B" w:rsidRPr="001A0E95">
        <w:rPr>
          <w:rFonts w:eastAsia="Times New Roman" w:cstheme="minorHAnsi"/>
          <w:color w:val="000000"/>
          <w:spacing w:val="20"/>
          <w:sz w:val="28"/>
          <w:szCs w:val="28"/>
          <w:lang w:val="ru-RU" w:eastAsia="ru-RU" w:bidi="ar-SA"/>
        </w:rPr>
        <w:t>технологий</w:t>
      </w:r>
      <w:proofErr w:type="spellEnd"/>
      <w:r w:rsidR="006A1C11">
        <w:rPr>
          <w:rFonts w:eastAsia="Times New Roman" w:cstheme="minorHAnsi"/>
          <w:color w:val="000000"/>
          <w:spacing w:val="20"/>
          <w:sz w:val="28"/>
          <w:szCs w:val="28"/>
          <w:lang w:val="ru-RU" w:eastAsia="ru-RU" w:bidi="ar-SA"/>
        </w:rPr>
        <w:t xml:space="preserve">, </w:t>
      </w:r>
      <w:r w:rsidR="00444498" w:rsidRPr="001A0E95">
        <w:rPr>
          <w:rFonts w:eastAsia="Times New Roman" w:cstheme="minorHAnsi"/>
          <w:color w:val="000000"/>
          <w:spacing w:val="20"/>
          <w:sz w:val="28"/>
          <w:szCs w:val="28"/>
          <w:lang w:val="ru-RU" w:eastAsia="ru-RU" w:bidi="ar-SA"/>
        </w:rPr>
        <w:t xml:space="preserve">можно увидеть, что </w:t>
      </w:r>
      <w:r w:rsidR="00444498" w:rsidRPr="001A0E95">
        <w:rPr>
          <w:rFonts w:eastAsia="Times New Roman" w:cstheme="minorHAnsi"/>
          <w:b/>
          <w:color w:val="000000"/>
          <w:spacing w:val="20"/>
          <w:sz w:val="28"/>
          <w:szCs w:val="28"/>
          <w:lang w:val="ru-RU" w:eastAsia="ru-RU" w:bidi="ar-SA"/>
        </w:rPr>
        <w:t>о</w:t>
      </w:r>
      <w:r w:rsidR="00375C5D" w:rsidRPr="001A0E95">
        <w:rPr>
          <w:rFonts w:cstheme="minorHAnsi"/>
          <w:b/>
          <w:color w:val="000000"/>
          <w:sz w:val="28"/>
          <w:szCs w:val="28"/>
          <w:shd w:val="clear" w:color="auto" w:fill="FFFFFF"/>
          <w:lang w:val="ru-RU"/>
        </w:rPr>
        <w:t>сновные цели современных образовательных технологий заключаются в следующем:</w:t>
      </w:r>
      <w:r w:rsidR="00375C5D" w:rsidRPr="001A0E95">
        <w:rPr>
          <w:rStyle w:val="apple-converted-space"/>
          <w:rFonts w:cstheme="minorHAnsi"/>
          <w:b/>
          <w:color w:val="000000"/>
          <w:sz w:val="28"/>
          <w:szCs w:val="28"/>
          <w:shd w:val="clear" w:color="auto" w:fill="FFFFFF"/>
        </w:rPr>
        <w:t> </w:t>
      </w:r>
      <w:r w:rsidR="00375C5D" w:rsidRPr="001A0E95">
        <w:rPr>
          <w:rFonts w:cstheme="minorHAnsi"/>
          <w:color w:val="000000"/>
          <w:sz w:val="28"/>
          <w:szCs w:val="28"/>
          <w:lang w:val="ru-RU"/>
        </w:rPr>
        <w:br/>
      </w:r>
      <w:r w:rsidR="00375C5D" w:rsidRPr="001A0E95">
        <w:rPr>
          <w:rFonts w:cstheme="minorHAnsi"/>
          <w:color w:val="000000"/>
          <w:sz w:val="28"/>
          <w:szCs w:val="28"/>
          <w:shd w:val="clear" w:color="auto" w:fill="FFFFFF"/>
          <w:lang w:val="ru-RU"/>
        </w:rPr>
        <w:t>• предоставление фундаментального образования, получив которое, учащийся способен самостоятельно работать, учиться и переучиваться;</w:t>
      </w:r>
      <w:r w:rsidR="00375C5D" w:rsidRPr="001A0E95">
        <w:rPr>
          <w:rStyle w:val="apple-converted-space"/>
          <w:rFonts w:cstheme="minorHAnsi"/>
          <w:color w:val="000000"/>
          <w:sz w:val="28"/>
          <w:szCs w:val="28"/>
          <w:shd w:val="clear" w:color="auto" w:fill="FFFFFF"/>
        </w:rPr>
        <w:t> </w:t>
      </w:r>
      <w:r w:rsidR="00375C5D" w:rsidRPr="001A0E95">
        <w:rPr>
          <w:rFonts w:cstheme="minorHAnsi"/>
          <w:color w:val="000000"/>
          <w:sz w:val="28"/>
          <w:szCs w:val="28"/>
          <w:lang w:val="ru-RU"/>
        </w:rPr>
        <w:br/>
      </w:r>
      <w:r w:rsidR="00375C5D" w:rsidRPr="001A0E95">
        <w:rPr>
          <w:rFonts w:cstheme="minorHAnsi"/>
          <w:color w:val="000000"/>
          <w:sz w:val="28"/>
          <w:szCs w:val="28"/>
          <w:shd w:val="clear" w:color="auto" w:fill="FFFFFF"/>
          <w:lang w:val="ru-RU"/>
        </w:rPr>
        <w:t xml:space="preserve">• формирование у учащихся </w:t>
      </w:r>
      <w:proofErr w:type="spellStart"/>
      <w:r w:rsidR="00375C5D" w:rsidRPr="001A0E95">
        <w:rPr>
          <w:rFonts w:cstheme="minorHAnsi"/>
          <w:color w:val="000000"/>
          <w:sz w:val="28"/>
          <w:szCs w:val="28"/>
          <w:shd w:val="clear" w:color="auto" w:fill="FFFFFF"/>
          <w:lang w:val="ru-RU"/>
        </w:rPr>
        <w:t>креативности</w:t>
      </w:r>
      <w:proofErr w:type="spellEnd"/>
      <w:r w:rsidR="00375C5D" w:rsidRPr="001A0E95">
        <w:rPr>
          <w:rFonts w:cstheme="minorHAnsi"/>
          <w:color w:val="000000"/>
          <w:sz w:val="28"/>
          <w:szCs w:val="28"/>
          <w:shd w:val="clear" w:color="auto" w:fill="FFFFFF"/>
          <w:lang w:val="ru-RU"/>
        </w:rPr>
        <w:t>, умения работать в команде, проектного мышления и аналитических способностей, коммуникативных компетенций, толерантности и способности к самообучению, что обеспечит успешность личностного, профессионального и карьерного роста учащихся.</w:t>
      </w:r>
      <w:r w:rsidR="00375C5D" w:rsidRPr="001A0E95">
        <w:rPr>
          <w:rStyle w:val="apple-converted-space"/>
          <w:rFonts w:cstheme="minorHAnsi"/>
          <w:color w:val="000000"/>
          <w:sz w:val="28"/>
          <w:szCs w:val="28"/>
          <w:shd w:val="clear" w:color="auto" w:fill="FFFFFF"/>
        </w:rPr>
        <w:t> </w:t>
      </w:r>
      <w:proofErr w:type="gramEnd"/>
    </w:p>
    <w:p w:rsidR="00B50935" w:rsidRPr="00D5256C" w:rsidRDefault="00082B46" w:rsidP="00D5256C">
      <w:pPr>
        <w:ind w:left="0" w:firstLine="708"/>
        <w:rPr>
          <w:rFonts w:eastAsia="Times New Roman" w:cstheme="minorHAnsi"/>
          <w:color w:val="000000"/>
          <w:spacing w:val="20"/>
          <w:sz w:val="28"/>
          <w:szCs w:val="28"/>
          <w:lang w:val="ru-RU" w:eastAsia="ru-RU" w:bidi="ar-SA"/>
        </w:rPr>
      </w:pPr>
      <w:r w:rsidRPr="001A0E95">
        <w:rPr>
          <w:rFonts w:cstheme="minorHAnsi"/>
          <w:color w:val="auto"/>
          <w:sz w:val="28"/>
          <w:szCs w:val="28"/>
          <w:lang w:val="ru-RU"/>
        </w:rPr>
        <w:t>Особенная роль в достижении названных целей принадлежит предметам естественного цикла, в частности биологии и  химии</w:t>
      </w:r>
      <w:r w:rsidR="00375C5D" w:rsidRPr="001A0E95">
        <w:rPr>
          <w:rFonts w:cstheme="minorHAnsi"/>
          <w:color w:val="auto"/>
          <w:sz w:val="28"/>
          <w:szCs w:val="28"/>
          <w:lang w:val="ru-RU"/>
        </w:rPr>
        <w:t>.</w:t>
      </w:r>
      <w:r w:rsidRPr="001A0E95">
        <w:rPr>
          <w:rFonts w:eastAsia="Times New Roman" w:cstheme="minorHAnsi"/>
          <w:color w:val="000000"/>
          <w:sz w:val="28"/>
          <w:szCs w:val="28"/>
          <w:lang w:val="ru-RU" w:eastAsia="ru-RU" w:bidi="ar-SA"/>
        </w:rPr>
        <w:t xml:space="preserve"> </w:t>
      </w:r>
      <w:r w:rsidR="00D5256C">
        <w:rPr>
          <w:rFonts w:eastAsia="Times New Roman" w:cstheme="minorHAnsi"/>
          <w:color w:val="000000"/>
          <w:spacing w:val="20"/>
          <w:sz w:val="28"/>
          <w:szCs w:val="28"/>
          <w:lang w:val="ru-RU" w:eastAsia="ru-RU" w:bidi="ar-SA"/>
        </w:rPr>
        <w:t xml:space="preserve"> </w:t>
      </w:r>
      <w:r w:rsidR="00B0649E" w:rsidRPr="001A0E95">
        <w:rPr>
          <w:rStyle w:val="c2"/>
          <w:rFonts w:cstheme="minorHAnsi"/>
          <w:color w:val="000000"/>
          <w:sz w:val="28"/>
          <w:szCs w:val="28"/>
          <w:shd w:val="clear" w:color="auto" w:fill="FFFFFF"/>
          <w:lang w:val="ru-RU"/>
        </w:rPr>
        <w:t>Реализуя</w:t>
      </w:r>
      <w:r w:rsidR="00B50935" w:rsidRPr="001A0E95">
        <w:rPr>
          <w:rStyle w:val="c2"/>
          <w:rFonts w:cstheme="minorHAnsi"/>
          <w:color w:val="000000"/>
          <w:sz w:val="28"/>
          <w:szCs w:val="28"/>
          <w:shd w:val="clear" w:color="auto" w:fill="FFFFFF"/>
          <w:lang w:val="ru-RU"/>
        </w:rPr>
        <w:t xml:space="preserve"> технологии </w:t>
      </w:r>
      <w:proofErr w:type="spellStart"/>
      <w:r w:rsidR="00B50935" w:rsidRPr="001A0E95">
        <w:rPr>
          <w:rStyle w:val="c2"/>
          <w:rFonts w:cstheme="minorHAnsi"/>
          <w:color w:val="000000"/>
          <w:sz w:val="28"/>
          <w:szCs w:val="28"/>
          <w:shd w:val="clear" w:color="auto" w:fill="FFFFFF"/>
          <w:lang w:val="ru-RU"/>
        </w:rPr>
        <w:t>деятельностного</w:t>
      </w:r>
      <w:proofErr w:type="spellEnd"/>
      <w:r w:rsidR="00B50935" w:rsidRPr="001A0E95">
        <w:rPr>
          <w:rStyle w:val="c2"/>
          <w:rFonts w:cstheme="minorHAnsi"/>
          <w:color w:val="000000"/>
          <w:sz w:val="28"/>
          <w:szCs w:val="28"/>
          <w:shd w:val="clear" w:color="auto" w:fill="FFFFFF"/>
          <w:lang w:val="ru-RU"/>
        </w:rPr>
        <w:t xml:space="preserve"> метода</w:t>
      </w:r>
      <w:r w:rsidR="00B0649E" w:rsidRPr="001A0E95">
        <w:rPr>
          <w:rStyle w:val="c2"/>
          <w:rFonts w:cstheme="minorHAnsi"/>
          <w:color w:val="000000"/>
          <w:sz w:val="28"/>
          <w:szCs w:val="28"/>
          <w:shd w:val="clear" w:color="auto" w:fill="FFFFFF"/>
          <w:lang w:val="ru-RU"/>
        </w:rPr>
        <w:t xml:space="preserve">, </w:t>
      </w:r>
      <w:r w:rsidR="00B50935" w:rsidRPr="001A0E95">
        <w:rPr>
          <w:rStyle w:val="c2"/>
          <w:rFonts w:cstheme="minorHAnsi"/>
          <w:color w:val="000000"/>
          <w:sz w:val="28"/>
          <w:szCs w:val="28"/>
          <w:shd w:val="clear" w:color="auto" w:fill="FFFFFF"/>
          <w:lang w:val="ru-RU"/>
        </w:rPr>
        <w:t xml:space="preserve"> в своем практическом преподавании я  использую </w:t>
      </w:r>
      <w:r w:rsidR="008D3F96" w:rsidRPr="001A0E95">
        <w:rPr>
          <w:rFonts w:eastAsia="Times New Roman" w:cstheme="minorHAnsi"/>
          <w:color w:val="000000"/>
          <w:sz w:val="28"/>
          <w:szCs w:val="28"/>
          <w:lang w:val="ru-RU" w:eastAsia="ru-RU" w:bidi="ar-SA"/>
        </w:rPr>
        <w:t>информационно-коммуникационное, уровневую</w:t>
      </w:r>
      <w:r w:rsidR="00B50935" w:rsidRPr="001A0E95">
        <w:rPr>
          <w:rFonts w:eastAsia="Times New Roman" w:cstheme="minorHAnsi"/>
          <w:color w:val="000000"/>
          <w:sz w:val="28"/>
          <w:szCs w:val="28"/>
          <w:lang w:val="ru-RU" w:eastAsia="ru-RU" w:bidi="ar-SA"/>
        </w:rPr>
        <w:t xml:space="preserve"> диффере</w:t>
      </w:r>
      <w:r w:rsidR="008D3F96" w:rsidRPr="001A0E95">
        <w:rPr>
          <w:rFonts w:eastAsia="Times New Roman" w:cstheme="minorHAnsi"/>
          <w:color w:val="000000"/>
          <w:sz w:val="28"/>
          <w:szCs w:val="28"/>
          <w:lang w:val="ru-RU" w:eastAsia="ru-RU" w:bidi="ar-SA"/>
        </w:rPr>
        <w:t xml:space="preserve">нциацию и </w:t>
      </w:r>
      <w:r w:rsidR="008D3F96" w:rsidRPr="001A0E95">
        <w:rPr>
          <w:rStyle w:val="c2"/>
          <w:rFonts w:cstheme="minorHAnsi"/>
          <w:color w:val="000000"/>
          <w:sz w:val="28"/>
          <w:szCs w:val="28"/>
          <w:shd w:val="clear" w:color="auto" w:fill="FFFFFF"/>
          <w:lang w:val="ru-RU"/>
        </w:rPr>
        <w:t xml:space="preserve"> проблемное обучение.</w:t>
      </w:r>
      <w:r w:rsidR="008D3F96" w:rsidRPr="001A0E95">
        <w:rPr>
          <w:rFonts w:cstheme="minorHAnsi"/>
          <w:color w:val="000000"/>
          <w:sz w:val="28"/>
          <w:szCs w:val="28"/>
          <w:shd w:val="clear" w:color="auto" w:fill="FFFFFF"/>
          <w:lang w:val="ru-RU"/>
        </w:rPr>
        <w:t xml:space="preserve"> Данные технологии позволяют применять разнообразные типы деятельности: исследовательский, проектный, игровой, проблемно-поисковый, метод коллективного решения проблем, методы управляемого открытия и интерактивные методы.</w:t>
      </w:r>
      <w:r w:rsidR="00690CCD">
        <w:rPr>
          <w:rFonts w:cstheme="minorHAnsi"/>
          <w:color w:val="000000"/>
          <w:sz w:val="28"/>
          <w:szCs w:val="28"/>
          <w:shd w:val="clear" w:color="auto" w:fill="FFFFFF"/>
          <w:lang w:val="ru-RU"/>
        </w:rPr>
        <w:t xml:space="preserve"> </w:t>
      </w:r>
    </w:p>
    <w:p w:rsidR="00D5256C" w:rsidRDefault="008D3F96" w:rsidP="00D5256C">
      <w:pPr>
        <w:shd w:val="clear" w:color="auto" w:fill="FFFFFF"/>
        <w:spacing w:before="100" w:beforeAutospacing="1" w:after="100" w:afterAutospacing="1" w:line="240" w:lineRule="atLeast"/>
        <w:ind w:left="0" w:firstLine="708"/>
        <w:rPr>
          <w:rStyle w:val="apple-converted-space"/>
          <w:rFonts w:cstheme="minorHAnsi"/>
          <w:color w:val="auto"/>
          <w:sz w:val="28"/>
          <w:szCs w:val="28"/>
          <w:lang w:val="ru-RU"/>
        </w:rPr>
      </w:pPr>
      <w:r w:rsidRPr="001A0E95">
        <w:rPr>
          <w:rFonts w:cstheme="minorHAnsi"/>
          <w:color w:val="000000"/>
          <w:sz w:val="28"/>
          <w:szCs w:val="28"/>
          <w:shd w:val="clear" w:color="auto" w:fill="FFFFFF"/>
          <w:lang w:val="ru-RU"/>
        </w:rPr>
        <w:t xml:space="preserve">В нашей школе оборудованы </w:t>
      </w:r>
      <w:proofErr w:type="spellStart"/>
      <w:r w:rsidRPr="001A0E95">
        <w:rPr>
          <w:rFonts w:cstheme="minorHAnsi"/>
          <w:color w:val="000000"/>
          <w:sz w:val="28"/>
          <w:szCs w:val="28"/>
          <w:shd w:val="clear" w:color="auto" w:fill="FFFFFF"/>
          <w:lang w:val="ru-RU"/>
        </w:rPr>
        <w:t>мультимедийные</w:t>
      </w:r>
      <w:proofErr w:type="spellEnd"/>
      <w:r w:rsidRPr="001A0E95">
        <w:rPr>
          <w:rFonts w:cstheme="minorHAnsi"/>
          <w:sz w:val="28"/>
          <w:szCs w:val="28"/>
          <w:lang w:val="ru-RU"/>
        </w:rPr>
        <w:t> </w:t>
      </w:r>
      <w:r w:rsidRPr="001A0E95">
        <w:rPr>
          <w:rFonts w:cstheme="minorHAnsi"/>
          <w:color w:val="auto"/>
          <w:sz w:val="28"/>
          <w:szCs w:val="28"/>
          <w:lang w:val="ru-RU"/>
        </w:rPr>
        <w:t>доски почти во всех кабинетах</w:t>
      </w:r>
      <w:r w:rsidR="00542740" w:rsidRPr="001A0E95">
        <w:rPr>
          <w:rFonts w:cstheme="minorHAnsi"/>
          <w:color w:val="auto"/>
          <w:sz w:val="28"/>
          <w:szCs w:val="28"/>
          <w:lang w:val="ru-RU"/>
        </w:rPr>
        <w:t xml:space="preserve">. </w:t>
      </w:r>
      <w:r w:rsidR="00542740" w:rsidRPr="001A0E95">
        <w:rPr>
          <w:rFonts w:cstheme="minorHAnsi"/>
          <w:color w:val="000000"/>
          <w:sz w:val="28"/>
          <w:szCs w:val="28"/>
          <w:shd w:val="clear" w:color="auto" w:fill="FFFFFF"/>
          <w:lang w:val="ru-RU"/>
        </w:rPr>
        <w:t xml:space="preserve">Конечно, один ноутбук в кабинете, к тому же не подключенный к </w:t>
      </w:r>
      <w:proofErr w:type="spellStart"/>
      <w:r w:rsidR="00542740" w:rsidRPr="001A0E95">
        <w:rPr>
          <w:rFonts w:cstheme="minorHAnsi"/>
          <w:color w:val="000000"/>
          <w:sz w:val="28"/>
          <w:szCs w:val="28"/>
          <w:shd w:val="clear" w:color="auto" w:fill="FFFFFF"/>
          <w:lang w:val="ru-RU"/>
        </w:rPr>
        <w:t>Интерету</w:t>
      </w:r>
      <w:proofErr w:type="spellEnd"/>
      <w:r w:rsidR="00542740" w:rsidRPr="001A0E95">
        <w:rPr>
          <w:rFonts w:cstheme="minorHAnsi"/>
          <w:color w:val="000000"/>
          <w:sz w:val="28"/>
          <w:szCs w:val="28"/>
          <w:shd w:val="clear" w:color="auto" w:fill="FFFFFF"/>
          <w:lang w:val="ru-RU"/>
        </w:rPr>
        <w:t xml:space="preserve">, не позволяет индивидуализировать обучение, как   это предполагает ФГОС. </w:t>
      </w:r>
      <w:r w:rsidR="00542740" w:rsidRPr="001A0E95">
        <w:rPr>
          <w:rFonts w:cstheme="minorHAnsi"/>
          <w:color w:val="auto"/>
          <w:sz w:val="28"/>
          <w:szCs w:val="28"/>
          <w:lang w:val="ru-RU"/>
        </w:rPr>
        <w:t xml:space="preserve"> Но</w:t>
      </w:r>
      <w:r w:rsidRPr="001A0E95">
        <w:rPr>
          <w:rFonts w:cstheme="minorHAnsi"/>
          <w:color w:val="auto"/>
          <w:sz w:val="28"/>
          <w:szCs w:val="28"/>
          <w:lang w:val="ru-RU"/>
        </w:rPr>
        <w:t xml:space="preserve"> я</w:t>
      </w:r>
      <w:r w:rsidR="00542740" w:rsidRPr="001A0E95">
        <w:rPr>
          <w:rFonts w:cstheme="minorHAnsi"/>
          <w:color w:val="auto"/>
          <w:sz w:val="28"/>
          <w:szCs w:val="28"/>
          <w:lang w:val="ru-RU"/>
        </w:rPr>
        <w:t xml:space="preserve"> уже</w:t>
      </w:r>
      <w:r w:rsidRPr="001A0E95">
        <w:rPr>
          <w:rFonts w:cstheme="minorHAnsi"/>
          <w:color w:val="auto"/>
          <w:sz w:val="28"/>
          <w:szCs w:val="28"/>
          <w:lang w:val="ru-RU"/>
        </w:rPr>
        <w:t xml:space="preserve"> имею возможность широко и</w:t>
      </w:r>
      <w:r w:rsidR="000C705D" w:rsidRPr="001A0E95">
        <w:rPr>
          <w:rFonts w:cstheme="minorHAnsi"/>
          <w:color w:val="auto"/>
          <w:sz w:val="28"/>
          <w:szCs w:val="28"/>
          <w:lang w:val="ru-RU"/>
        </w:rPr>
        <w:t>спользовать презентации, просмо</w:t>
      </w:r>
      <w:r w:rsidRPr="001A0E95">
        <w:rPr>
          <w:rFonts w:cstheme="minorHAnsi"/>
          <w:color w:val="auto"/>
          <w:sz w:val="28"/>
          <w:szCs w:val="28"/>
          <w:lang w:val="ru-RU"/>
        </w:rPr>
        <w:t>т</w:t>
      </w:r>
      <w:r w:rsidR="000C705D" w:rsidRPr="001A0E95">
        <w:rPr>
          <w:rFonts w:cstheme="minorHAnsi"/>
          <w:color w:val="auto"/>
          <w:sz w:val="28"/>
          <w:szCs w:val="28"/>
          <w:lang w:val="ru-RU"/>
        </w:rPr>
        <w:t>р</w:t>
      </w:r>
      <w:r w:rsidRPr="001A0E95">
        <w:rPr>
          <w:rFonts w:cstheme="minorHAnsi"/>
          <w:color w:val="auto"/>
          <w:sz w:val="28"/>
          <w:szCs w:val="28"/>
          <w:lang w:val="ru-RU"/>
        </w:rPr>
        <w:t xml:space="preserve"> видеофильмов или их фрагментов, </w:t>
      </w:r>
      <w:proofErr w:type="spellStart"/>
      <w:r w:rsidR="009C59D8" w:rsidRPr="001A0E95">
        <w:rPr>
          <w:rFonts w:cstheme="minorHAnsi"/>
          <w:color w:val="auto"/>
          <w:sz w:val="28"/>
          <w:szCs w:val="28"/>
          <w:lang w:val="ru-RU"/>
        </w:rPr>
        <w:t>ЦОРы</w:t>
      </w:r>
      <w:proofErr w:type="spellEnd"/>
      <w:r w:rsidR="009C59D8" w:rsidRPr="001A0E95">
        <w:rPr>
          <w:rFonts w:cstheme="minorHAnsi"/>
          <w:color w:val="auto"/>
          <w:sz w:val="28"/>
          <w:szCs w:val="28"/>
          <w:lang w:val="ru-RU"/>
        </w:rPr>
        <w:t>, иные электронные ресурсы.</w:t>
      </w:r>
      <w:r w:rsidR="000C705D" w:rsidRPr="001A0E95">
        <w:rPr>
          <w:rFonts w:cstheme="minorHAnsi"/>
          <w:color w:val="auto"/>
          <w:sz w:val="28"/>
          <w:szCs w:val="28"/>
          <w:lang w:val="ru-RU"/>
        </w:rPr>
        <w:t xml:space="preserve"> </w:t>
      </w:r>
      <w:r w:rsidR="00D5256C">
        <w:rPr>
          <w:rFonts w:cstheme="minorHAnsi"/>
          <w:color w:val="auto"/>
          <w:sz w:val="28"/>
          <w:szCs w:val="28"/>
          <w:lang w:val="ru-RU"/>
        </w:rPr>
        <w:t xml:space="preserve"> </w:t>
      </w:r>
      <w:r w:rsidR="000C705D" w:rsidRPr="001A0E95">
        <w:rPr>
          <w:rStyle w:val="apple-converted-space"/>
          <w:rFonts w:cstheme="minorHAnsi"/>
          <w:color w:val="000000"/>
          <w:sz w:val="28"/>
          <w:szCs w:val="28"/>
          <w:shd w:val="clear" w:color="auto" w:fill="FFFFFF"/>
        </w:rPr>
        <w:t> </w:t>
      </w:r>
      <w:r w:rsidR="000C705D" w:rsidRPr="001A0E95">
        <w:rPr>
          <w:rFonts w:cstheme="minorHAnsi"/>
          <w:color w:val="000000"/>
          <w:sz w:val="28"/>
          <w:szCs w:val="28"/>
          <w:shd w:val="clear" w:color="auto" w:fill="FFFFFF"/>
          <w:lang w:val="ru-RU"/>
        </w:rPr>
        <w:t>Достоинством компьютерных презентаций является увеличение темпа урока, они практически заменяют традиционные мел и доску. Все важные этапы урока зафиксированы на слайдах заранее, поэтому мне не приходится отнимать от урока время для записей на доске. Ещё одним положительным моментом презентаций является постоянное наличие необходимой информации перед глазами детей, а так же возвращение к нужной информации при необходимости на любом этапе урока. Таким образом, у учащихся сразу работают два вида памяти (визуальная, слуховая), что способствует лучшему усвоению нового материала.</w:t>
      </w:r>
      <w:r w:rsidR="000C705D" w:rsidRPr="001A0E95">
        <w:rPr>
          <w:rStyle w:val="apple-converted-space"/>
          <w:rFonts w:cstheme="minorHAnsi"/>
          <w:color w:val="000000"/>
          <w:sz w:val="28"/>
          <w:szCs w:val="28"/>
          <w:shd w:val="clear" w:color="auto" w:fill="FFFFFF"/>
        </w:rPr>
        <w:t> </w:t>
      </w:r>
      <w:r w:rsidR="0003748F" w:rsidRPr="001A0E95">
        <w:rPr>
          <w:rStyle w:val="apple-converted-space"/>
          <w:rFonts w:cstheme="minorHAnsi"/>
          <w:color w:val="000000"/>
          <w:sz w:val="28"/>
          <w:szCs w:val="28"/>
          <w:shd w:val="clear" w:color="auto" w:fill="FFFFFF"/>
          <w:lang w:val="ru-RU"/>
        </w:rPr>
        <w:t>Использую презентации других учи</w:t>
      </w:r>
      <w:r w:rsidR="0046694F">
        <w:rPr>
          <w:rStyle w:val="apple-converted-space"/>
          <w:rFonts w:cstheme="minorHAnsi"/>
          <w:color w:val="000000"/>
          <w:sz w:val="28"/>
          <w:szCs w:val="28"/>
          <w:shd w:val="clear" w:color="auto" w:fill="FFFFFF"/>
          <w:lang w:val="ru-RU"/>
        </w:rPr>
        <w:t>телей, конечно,  корректируя их и  соблюдая авторские права.</w:t>
      </w:r>
      <w:r w:rsidR="0003748F" w:rsidRPr="001A0E95">
        <w:rPr>
          <w:rStyle w:val="apple-converted-space"/>
          <w:rFonts w:cstheme="minorHAnsi"/>
          <w:color w:val="000000"/>
          <w:sz w:val="28"/>
          <w:szCs w:val="28"/>
          <w:shd w:val="clear" w:color="auto" w:fill="FFFFFF"/>
          <w:lang w:val="ru-RU"/>
        </w:rPr>
        <w:t xml:space="preserve"> Это позволяет уменьшить время, которое тратиться на разработку  уроков. </w:t>
      </w:r>
      <w:r w:rsidR="00D5256C">
        <w:rPr>
          <w:rStyle w:val="apple-converted-space"/>
          <w:rFonts w:cstheme="minorHAnsi"/>
          <w:color w:val="auto"/>
          <w:sz w:val="28"/>
          <w:szCs w:val="28"/>
          <w:lang w:val="ru-RU"/>
        </w:rPr>
        <w:t xml:space="preserve"> </w:t>
      </w:r>
      <w:r w:rsidR="00542740" w:rsidRPr="001A0E95">
        <w:rPr>
          <w:rStyle w:val="apple-converted-space"/>
          <w:rFonts w:cstheme="minorHAnsi"/>
          <w:color w:val="auto"/>
          <w:sz w:val="28"/>
          <w:szCs w:val="28"/>
          <w:shd w:val="clear" w:color="auto" w:fill="FFFFFF"/>
          <w:lang w:val="ru-RU"/>
        </w:rPr>
        <w:t xml:space="preserve"> Примером </w:t>
      </w:r>
      <w:r w:rsidR="0046694F">
        <w:rPr>
          <w:rStyle w:val="apple-converted-space"/>
          <w:rFonts w:cstheme="minorHAnsi"/>
          <w:color w:val="auto"/>
          <w:sz w:val="28"/>
          <w:szCs w:val="28"/>
          <w:shd w:val="clear" w:color="auto" w:fill="FFFFFF"/>
          <w:lang w:val="ru-RU"/>
        </w:rPr>
        <w:t xml:space="preserve">собственной разработки </w:t>
      </w:r>
      <w:r w:rsidR="00542740" w:rsidRPr="001A0E95">
        <w:rPr>
          <w:rStyle w:val="apple-converted-space"/>
          <w:rFonts w:cstheme="minorHAnsi"/>
          <w:color w:val="auto"/>
          <w:sz w:val="28"/>
          <w:szCs w:val="28"/>
          <w:shd w:val="clear" w:color="auto" w:fill="FFFFFF"/>
          <w:lang w:val="ru-RU"/>
        </w:rPr>
        <w:t>урока с использованием ИКТ является урок</w:t>
      </w:r>
      <w:r w:rsidR="00936CA1" w:rsidRPr="001A0E95">
        <w:rPr>
          <w:rStyle w:val="apple-converted-space"/>
          <w:rFonts w:cstheme="minorHAnsi"/>
          <w:color w:val="auto"/>
          <w:sz w:val="28"/>
          <w:szCs w:val="28"/>
          <w:shd w:val="clear" w:color="auto" w:fill="FFFFFF"/>
          <w:lang w:val="ru-RU"/>
        </w:rPr>
        <w:t xml:space="preserve"> </w:t>
      </w:r>
      <w:r w:rsidR="00936CA1" w:rsidRPr="001A0E95">
        <w:rPr>
          <w:rFonts w:cstheme="minorHAnsi"/>
          <w:color w:val="auto"/>
          <w:sz w:val="28"/>
          <w:szCs w:val="28"/>
          <w:lang w:val="ru-RU"/>
        </w:rPr>
        <w:t>«</w:t>
      </w:r>
      <w:r w:rsidR="00936CA1" w:rsidRPr="001A0E95">
        <w:rPr>
          <w:rFonts w:cstheme="minorHAnsi"/>
          <w:bCs/>
          <w:color w:val="auto"/>
          <w:sz w:val="28"/>
          <w:szCs w:val="28"/>
          <w:lang w:val="ru-RU"/>
        </w:rPr>
        <w:t xml:space="preserve">Физические и химические явления», разработка урока в материалах </w:t>
      </w:r>
      <w:r w:rsidR="00936CA1" w:rsidRPr="001A0E95">
        <w:rPr>
          <w:rFonts w:cstheme="minorHAnsi"/>
          <w:bCs/>
          <w:color w:val="auto"/>
          <w:sz w:val="28"/>
          <w:szCs w:val="28"/>
        </w:rPr>
        <w:t>III</w:t>
      </w:r>
      <w:r w:rsidR="00936CA1" w:rsidRPr="001A0E95">
        <w:rPr>
          <w:rFonts w:cstheme="minorHAnsi"/>
          <w:bCs/>
          <w:color w:val="auto"/>
          <w:sz w:val="28"/>
          <w:szCs w:val="28"/>
          <w:lang w:val="ru-RU"/>
        </w:rPr>
        <w:t xml:space="preserve"> сетевого конкурса методических разработок.</w:t>
      </w:r>
      <w:r w:rsidR="00D5256C">
        <w:rPr>
          <w:rStyle w:val="apple-converted-space"/>
          <w:rFonts w:cstheme="minorHAnsi"/>
          <w:color w:val="auto"/>
          <w:sz w:val="28"/>
          <w:szCs w:val="28"/>
          <w:lang w:val="ru-RU"/>
        </w:rPr>
        <w:t xml:space="preserve"> </w:t>
      </w:r>
    </w:p>
    <w:p w:rsidR="009C59D8" w:rsidRPr="00D5256C" w:rsidRDefault="009C59D8" w:rsidP="00D5256C">
      <w:pPr>
        <w:shd w:val="clear" w:color="auto" w:fill="FFFFFF"/>
        <w:spacing w:before="100" w:beforeAutospacing="1" w:after="100" w:afterAutospacing="1" w:line="240" w:lineRule="atLeast"/>
        <w:ind w:left="0" w:firstLine="708"/>
        <w:rPr>
          <w:rFonts w:cstheme="minorHAnsi"/>
          <w:color w:val="auto"/>
          <w:sz w:val="28"/>
          <w:szCs w:val="28"/>
          <w:lang w:val="ru-RU"/>
        </w:rPr>
      </w:pPr>
      <w:r w:rsidRPr="001A0E95">
        <w:rPr>
          <w:rFonts w:cstheme="minorHAnsi"/>
          <w:color w:val="000000"/>
          <w:sz w:val="28"/>
          <w:szCs w:val="28"/>
          <w:shd w:val="clear" w:color="auto" w:fill="FFFFFF"/>
          <w:lang w:val="ru-RU"/>
        </w:rPr>
        <w:t xml:space="preserve">Применение ИКТ нравятся учащимся и повышают интерес к  химии и биологии. Кроме того, </w:t>
      </w:r>
      <w:r w:rsidR="000C705D" w:rsidRPr="001A0E95">
        <w:rPr>
          <w:rFonts w:cstheme="minorHAnsi"/>
          <w:color w:val="000000"/>
          <w:sz w:val="28"/>
          <w:szCs w:val="28"/>
          <w:shd w:val="clear" w:color="auto" w:fill="FFFFFF"/>
          <w:lang w:val="ru-RU"/>
        </w:rPr>
        <w:t xml:space="preserve"> </w:t>
      </w:r>
      <w:r w:rsidRPr="001A0E95">
        <w:rPr>
          <w:rFonts w:cstheme="minorHAnsi"/>
          <w:color w:val="000000"/>
          <w:sz w:val="28"/>
          <w:szCs w:val="28"/>
          <w:shd w:val="clear" w:color="auto" w:fill="FFFFFF"/>
          <w:lang w:val="ru-RU"/>
        </w:rPr>
        <w:t>позволяе</w:t>
      </w:r>
      <w:r w:rsidR="000C705D" w:rsidRPr="001A0E95">
        <w:rPr>
          <w:rFonts w:cstheme="minorHAnsi"/>
          <w:color w:val="000000"/>
          <w:sz w:val="28"/>
          <w:szCs w:val="28"/>
          <w:shd w:val="clear" w:color="auto" w:fill="FFFFFF"/>
          <w:lang w:val="ru-RU"/>
        </w:rPr>
        <w:t>т в полной мере раскрыть и реализовать потенциальные возможности иных инновационных технологий и методов, например, проектного.</w:t>
      </w:r>
      <w:r w:rsidRPr="001A0E95">
        <w:rPr>
          <w:rFonts w:cstheme="minorHAnsi"/>
          <w:color w:val="000000"/>
          <w:sz w:val="28"/>
          <w:szCs w:val="28"/>
          <w:shd w:val="clear" w:color="auto" w:fill="FFFFFF"/>
          <w:lang w:val="ru-RU"/>
        </w:rPr>
        <w:t xml:space="preserve"> </w:t>
      </w:r>
      <w:r w:rsidR="0028145D" w:rsidRPr="001A0E95">
        <w:rPr>
          <w:rFonts w:cstheme="minorHAnsi"/>
          <w:color w:val="000000"/>
          <w:sz w:val="28"/>
          <w:szCs w:val="28"/>
          <w:shd w:val="clear" w:color="auto" w:fill="FFFFFF"/>
          <w:lang w:val="ru-RU"/>
        </w:rPr>
        <w:t>При подготовке</w:t>
      </w:r>
      <w:r w:rsidR="000C705D" w:rsidRPr="001A0E95">
        <w:rPr>
          <w:rFonts w:cstheme="minorHAnsi"/>
          <w:color w:val="000000"/>
          <w:sz w:val="28"/>
          <w:szCs w:val="28"/>
          <w:shd w:val="clear" w:color="auto" w:fill="FFFFFF"/>
          <w:lang w:val="ru-RU"/>
        </w:rPr>
        <w:t xml:space="preserve"> собственных презентаций, учащиеся </w:t>
      </w:r>
      <w:r w:rsidR="000C705D" w:rsidRPr="001A0E95">
        <w:rPr>
          <w:rFonts w:cstheme="minorHAnsi"/>
          <w:color w:val="000000"/>
          <w:sz w:val="28"/>
          <w:szCs w:val="28"/>
          <w:shd w:val="clear" w:color="auto" w:fill="FFFFFF"/>
          <w:lang w:val="ru-RU"/>
        </w:rPr>
        <w:lastRenderedPageBreak/>
        <w:t>развивают умения добывать информацию из разнообразных источников, обрабатывать ее с помощью компьютерных технологий, кратко и четко формулировать свою точку зрения.</w:t>
      </w:r>
      <w:r w:rsidR="000C705D" w:rsidRPr="001A0E95">
        <w:rPr>
          <w:rFonts w:cstheme="minorHAnsi"/>
          <w:color w:val="000000"/>
          <w:sz w:val="28"/>
          <w:szCs w:val="28"/>
          <w:lang w:val="ru-RU"/>
        </w:rPr>
        <w:t xml:space="preserve"> </w:t>
      </w:r>
      <w:r w:rsidRPr="001A0E95">
        <w:rPr>
          <w:rFonts w:cstheme="minorHAnsi"/>
          <w:color w:val="000000"/>
          <w:sz w:val="28"/>
          <w:szCs w:val="28"/>
          <w:lang w:val="ru-RU"/>
        </w:rPr>
        <w:t>Хочу отметить следующее, некоторые учащиеся не владеют в достаточной мере умениями необходимыми для создания презентации,</w:t>
      </w:r>
      <w:r w:rsidR="0095502A" w:rsidRPr="001A0E95">
        <w:rPr>
          <w:rFonts w:cstheme="minorHAnsi"/>
          <w:color w:val="000000"/>
          <w:sz w:val="28"/>
          <w:szCs w:val="28"/>
          <w:lang w:val="ru-RU"/>
        </w:rPr>
        <w:t xml:space="preserve"> </w:t>
      </w:r>
      <w:r w:rsidRPr="001A0E95">
        <w:rPr>
          <w:rFonts w:cstheme="minorHAnsi"/>
          <w:color w:val="000000"/>
          <w:sz w:val="28"/>
          <w:szCs w:val="28"/>
          <w:lang w:val="ru-RU"/>
        </w:rPr>
        <w:t xml:space="preserve"> другие питаются использовать готовые, даже не прорабатывая их</w:t>
      </w:r>
      <w:r w:rsidR="004D6127" w:rsidRPr="001A0E95">
        <w:rPr>
          <w:rFonts w:cstheme="minorHAnsi"/>
          <w:color w:val="000000"/>
          <w:sz w:val="28"/>
          <w:szCs w:val="28"/>
          <w:lang w:val="ru-RU"/>
        </w:rPr>
        <w:t>, поэтому нужно акцентировать внимание на обязательности переработки готовых презентаций</w:t>
      </w:r>
      <w:r w:rsidR="00F86496" w:rsidRPr="001A0E95">
        <w:rPr>
          <w:rFonts w:cstheme="minorHAnsi"/>
          <w:color w:val="000000"/>
          <w:sz w:val="28"/>
          <w:szCs w:val="28"/>
          <w:lang w:val="ru-RU"/>
        </w:rPr>
        <w:t xml:space="preserve"> и поощрять создание собственных.</w:t>
      </w:r>
    </w:p>
    <w:p w:rsidR="00181E60" w:rsidRPr="001A0E95" w:rsidRDefault="00181E60" w:rsidP="00181E60">
      <w:pPr>
        <w:shd w:val="clear" w:color="auto" w:fill="FFFFFF"/>
        <w:spacing w:before="100" w:beforeAutospacing="1" w:after="100" w:afterAutospacing="1" w:line="240" w:lineRule="atLeast"/>
        <w:ind w:left="0" w:firstLine="708"/>
        <w:rPr>
          <w:rFonts w:cstheme="minorHAnsi"/>
          <w:color w:val="auto"/>
          <w:sz w:val="28"/>
          <w:szCs w:val="28"/>
          <w:shd w:val="clear" w:color="auto" w:fill="FFFFFF"/>
          <w:lang w:val="ru-RU"/>
        </w:rPr>
      </w:pPr>
      <w:r w:rsidRPr="001A0E95">
        <w:rPr>
          <w:rFonts w:cstheme="minorHAnsi"/>
          <w:color w:val="000000"/>
          <w:sz w:val="28"/>
          <w:szCs w:val="28"/>
          <w:shd w:val="clear" w:color="auto" w:fill="FFFFFF"/>
          <w:lang w:val="ru-RU"/>
        </w:rPr>
        <w:t xml:space="preserve">ИКТ эффективно использовать при подготовке выпускников к сдаче ЕГЭ и итоговой аттестации </w:t>
      </w:r>
      <w:r w:rsidRPr="001A0E95">
        <w:rPr>
          <w:rFonts w:cstheme="minorHAnsi"/>
          <w:color w:val="auto"/>
          <w:sz w:val="28"/>
          <w:szCs w:val="28"/>
          <w:shd w:val="clear" w:color="auto" w:fill="FFFFFF"/>
          <w:lang w:val="ru-RU"/>
        </w:rPr>
        <w:t xml:space="preserve">(сайты «Решу ЕГЭ», «Сдам ГИА»). </w:t>
      </w:r>
    </w:p>
    <w:p w:rsidR="008D3F96" w:rsidRPr="001A0E95" w:rsidRDefault="00F86496" w:rsidP="00936CA1">
      <w:pPr>
        <w:shd w:val="clear" w:color="auto" w:fill="FFFFFF"/>
        <w:spacing w:before="100" w:beforeAutospacing="1" w:after="100" w:afterAutospacing="1" w:line="240" w:lineRule="atLeast"/>
        <w:ind w:left="0" w:firstLine="708"/>
        <w:rPr>
          <w:rFonts w:cstheme="minorHAnsi"/>
          <w:bCs/>
          <w:color w:val="000000"/>
          <w:sz w:val="28"/>
          <w:szCs w:val="28"/>
          <w:shd w:val="clear" w:color="auto" w:fill="FFFFFF"/>
          <w:lang w:val="ru-RU"/>
        </w:rPr>
      </w:pPr>
      <w:r w:rsidRPr="001A0E95">
        <w:rPr>
          <w:rFonts w:cstheme="minorHAnsi"/>
          <w:color w:val="000000"/>
          <w:sz w:val="28"/>
          <w:szCs w:val="28"/>
          <w:shd w:val="clear" w:color="auto" w:fill="FFFFFF"/>
          <w:lang w:val="ru-RU"/>
        </w:rPr>
        <w:t xml:space="preserve">Во внеурочное время также не обойтись без компьютерных технологий. </w:t>
      </w:r>
      <w:r w:rsidR="000C705D" w:rsidRPr="001A0E95">
        <w:rPr>
          <w:rFonts w:cstheme="minorHAnsi"/>
          <w:color w:val="000000"/>
          <w:sz w:val="28"/>
          <w:szCs w:val="28"/>
          <w:shd w:val="clear" w:color="auto" w:fill="FFFFFF"/>
          <w:lang w:val="ru-RU"/>
        </w:rPr>
        <w:t xml:space="preserve">В рамках предметной недели проводятся турниры, </w:t>
      </w:r>
      <w:proofErr w:type="spellStart"/>
      <w:r w:rsidR="000C705D" w:rsidRPr="001A0E95">
        <w:rPr>
          <w:rFonts w:cstheme="minorHAnsi"/>
          <w:color w:val="000000"/>
          <w:sz w:val="28"/>
          <w:szCs w:val="28"/>
          <w:shd w:val="clear" w:color="auto" w:fill="FFFFFF"/>
          <w:lang w:val="ru-RU"/>
        </w:rPr>
        <w:t>КВНы</w:t>
      </w:r>
      <w:proofErr w:type="spellEnd"/>
      <w:proofErr w:type="gramStart"/>
      <w:r w:rsidR="000C705D" w:rsidRPr="001A0E95">
        <w:rPr>
          <w:rFonts w:cstheme="minorHAnsi"/>
          <w:color w:val="000000"/>
          <w:sz w:val="28"/>
          <w:szCs w:val="28"/>
          <w:shd w:val="clear" w:color="auto" w:fill="FFFFFF"/>
          <w:lang w:val="ru-RU"/>
        </w:rPr>
        <w:t xml:space="preserve"> </w:t>
      </w:r>
      <w:r w:rsidRPr="001A0E95">
        <w:rPr>
          <w:rFonts w:cstheme="minorHAnsi"/>
          <w:color w:val="000000"/>
          <w:sz w:val="28"/>
          <w:szCs w:val="28"/>
          <w:shd w:val="clear" w:color="auto" w:fill="FFFFFF"/>
          <w:lang w:val="ru-RU"/>
        </w:rPr>
        <w:t>,</w:t>
      </w:r>
      <w:proofErr w:type="gramEnd"/>
      <w:r w:rsidRPr="001A0E95">
        <w:rPr>
          <w:rFonts w:cstheme="minorHAnsi"/>
          <w:color w:val="000000"/>
          <w:sz w:val="28"/>
          <w:szCs w:val="28"/>
          <w:shd w:val="clear" w:color="auto" w:fill="FFFFFF"/>
          <w:lang w:val="ru-RU"/>
        </w:rPr>
        <w:t xml:space="preserve"> игры аналогичные </w:t>
      </w:r>
      <w:r w:rsidR="0095502A" w:rsidRPr="001A0E95">
        <w:rPr>
          <w:rFonts w:cstheme="minorHAnsi"/>
          <w:color w:val="000000"/>
          <w:sz w:val="28"/>
          <w:szCs w:val="28"/>
          <w:shd w:val="clear" w:color="auto" w:fill="FFFFFF"/>
          <w:lang w:val="ru-RU"/>
        </w:rPr>
        <w:t>телевизионным. П</w:t>
      </w:r>
      <w:r w:rsidRPr="001A0E95">
        <w:rPr>
          <w:rFonts w:cstheme="minorHAnsi"/>
          <w:color w:val="000000"/>
          <w:sz w:val="28"/>
          <w:szCs w:val="28"/>
          <w:shd w:val="clear" w:color="auto" w:fill="FFFFFF"/>
          <w:lang w:val="ru-RU"/>
        </w:rPr>
        <w:t xml:space="preserve">одготовленные с помощью ИКТ они выглядят </w:t>
      </w:r>
      <w:r w:rsidR="000C705D" w:rsidRPr="001A0E95">
        <w:rPr>
          <w:rFonts w:cstheme="minorHAnsi"/>
          <w:color w:val="000000"/>
          <w:sz w:val="28"/>
          <w:szCs w:val="28"/>
          <w:shd w:val="clear" w:color="auto" w:fill="FFFFFF"/>
          <w:lang w:val="ru-RU"/>
        </w:rPr>
        <w:t>более наглядно, ярко, доступно.</w:t>
      </w:r>
      <w:r w:rsidR="000C705D" w:rsidRPr="001A0E95">
        <w:rPr>
          <w:rStyle w:val="apple-converted-space"/>
          <w:rFonts w:cstheme="minorHAnsi"/>
          <w:color w:val="000000"/>
          <w:sz w:val="28"/>
          <w:szCs w:val="28"/>
          <w:shd w:val="clear" w:color="auto" w:fill="FFFFFF"/>
        </w:rPr>
        <w:t> </w:t>
      </w:r>
      <w:r w:rsidR="00936CA1" w:rsidRPr="001A0E95">
        <w:rPr>
          <w:rStyle w:val="apple-converted-space"/>
          <w:rFonts w:cstheme="minorHAnsi"/>
          <w:color w:val="000000"/>
          <w:sz w:val="28"/>
          <w:szCs w:val="28"/>
          <w:shd w:val="clear" w:color="auto" w:fill="FFFFFF"/>
          <w:lang w:val="ru-RU"/>
        </w:rPr>
        <w:t>Пример</w:t>
      </w:r>
      <w:r w:rsidR="0046694F">
        <w:rPr>
          <w:rStyle w:val="apple-converted-space"/>
          <w:rFonts w:cstheme="minorHAnsi"/>
          <w:color w:val="000000"/>
          <w:sz w:val="28"/>
          <w:szCs w:val="28"/>
          <w:shd w:val="clear" w:color="auto" w:fill="FFFFFF"/>
          <w:lang w:val="ru-RU"/>
        </w:rPr>
        <w:t>ы</w:t>
      </w:r>
      <w:r w:rsidR="00936CA1" w:rsidRPr="001A0E95">
        <w:rPr>
          <w:rStyle w:val="apple-converted-space"/>
          <w:rFonts w:cstheme="minorHAnsi"/>
          <w:color w:val="000000"/>
          <w:sz w:val="28"/>
          <w:szCs w:val="28"/>
          <w:shd w:val="clear" w:color="auto" w:fill="FFFFFF"/>
          <w:lang w:val="ru-RU"/>
        </w:rPr>
        <w:t xml:space="preserve">, </w:t>
      </w:r>
      <w:r w:rsidR="0046694F">
        <w:rPr>
          <w:rFonts w:cstheme="minorHAnsi"/>
          <w:color w:val="000000"/>
          <w:sz w:val="28"/>
          <w:szCs w:val="28"/>
          <w:shd w:val="clear" w:color="auto" w:fill="FFFFFF"/>
          <w:lang w:val="ru-RU"/>
        </w:rPr>
        <w:t>познавательные  биологические  игры</w:t>
      </w:r>
      <w:r w:rsidR="00936CA1" w:rsidRPr="001A0E95">
        <w:rPr>
          <w:rFonts w:cstheme="minorHAnsi"/>
          <w:color w:val="000000"/>
          <w:sz w:val="28"/>
          <w:szCs w:val="28"/>
          <w:shd w:val="clear" w:color="auto" w:fill="FFFFFF"/>
          <w:lang w:val="ru-RU"/>
        </w:rPr>
        <w:t xml:space="preserve"> для учащихся 6 класса </w:t>
      </w:r>
      <w:r w:rsidR="00936CA1" w:rsidRPr="001A0E95">
        <w:rPr>
          <w:rFonts w:cstheme="minorHAnsi"/>
          <w:b/>
          <w:bCs/>
          <w:color w:val="000000"/>
          <w:sz w:val="28"/>
          <w:szCs w:val="28"/>
          <w:shd w:val="clear" w:color="auto" w:fill="FFFFFF"/>
          <w:lang w:val="ru-RU"/>
        </w:rPr>
        <w:t>«</w:t>
      </w:r>
      <w:r w:rsidR="005B2E76">
        <w:rPr>
          <w:rFonts w:cstheme="minorHAnsi"/>
          <w:b/>
          <w:bCs/>
          <w:color w:val="000000"/>
          <w:sz w:val="28"/>
          <w:szCs w:val="28"/>
          <w:shd w:val="clear" w:color="auto" w:fill="FFFFFF"/>
          <w:lang w:val="ru-RU"/>
        </w:rPr>
        <w:t xml:space="preserve">Своя игра. </w:t>
      </w:r>
      <w:r w:rsidR="00936CA1" w:rsidRPr="001A0E95">
        <w:rPr>
          <w:rFonts w:cstheme="minorHAnsi"/>
          <w:b/>
          <w:bCs/>
          <w:color w:val="000000"/>
          <w:sz w:val="28"/>
          <w:szCs w:val="28"/>
          <w:shd w:val="clear" w:color="auto" w:fill="FFFFFF"/>
          <w:lang w:val="ru-RU"/>
        </w:rPr>
        <w:t>Тайны организма»</w:t>
      </w:r>
      <w:r w:rsidR="005B2E76">
        <w:rPr>
          <w:rFonts w:cstheme="minorHAnsi"/>
          <w:b/>
          <w:bCs/>
          <w:color w:val="000000"/>
          <w:sz w:val="28"/>
          <w:szCs w:val="28"/>
          <w:shd w:val="clear" w:color="auto" w:fill="FFFFFF"/>
          <w:lang w:val="ru-RU"/>
        </w:rPr>
        <w:t>, 6-7 класс</w:t>
      </w:r>
      <w:r w:rsidR="0046694F">
        <w:rPr>
          <w:rFonts w:cstheme="minorHAnsi"/>
          <w:b/>
          <w:bCs/>
          <w:color w:val="000000"/>
          <w:sz w:val="28"/>
          <w:szCs w:val="28"/>
          <w:shd w:val="clear" w:color="auto" w:fill="FFFFFF"/>
          <w:lang w:val="ru-RU"/>
        </w:rPr>
        <w:t>а</w:t>
      </w:r>
      <w:r w:rsidR="005B2E76">
        <w:rPr>
          <w:rFonts w:cstheme="minorHAnsi"/>
          <w:b/>
          <w:bCs/>
          <w:color w:val="000000"/>
          <w:sz w:val="28"/>
          <w:szCs w:val="28"/>
          <w:shd w:val="clear" w:color="auto" w:fill="FFFFFF"/>
          <w:lang w:val="ru-RU"/>
        </w:rPr>
        <w:t xml:space="preserve"> «Своя игра. Живая планета»</w:t>
      </w:r>
      <w:r w:rsidR="005B2E76">
        <w:rPr>
          <w:rFonts w:cstheme="minorHAnsi"/>
          <w:bCs/>
          <w:color w:val="000000"/>
          <w:sz w:val="28"/>
          <w:szCs w:val="28"/>
          <w:shd w:val="clear" w:color="auto" w:fill="FFFFFF"/>
          <w:lang w:val="ru-RU"/>
        </w:rPr>
        <w:t>(</w:t>
      </w:r>
      <w:r w:rsidR="005B2E76">
        <w:t>http</w:t>
      </w:r>
      <w:r w:rsidR="005B2E76" w:rsidRPr="0046694F">
        <w:rPr>
          <w:lang w:val="ru-RU"/>
        </w:rPr>
        <w:t>://</w:t>
      </w:r>
      <w:proofErr w:type="spellStart"/>
      <w:r w:rsidR="005B2E76">
        <w:t>nsportal</w:t>
      </w:r>
      <w:proofErr w:type="spellEnd"/>
      <w:r w:rsidR="005B2E76" w:rsidRPr="0046694F">
        <w:rPr>
          <w:lang w:val="ru-RU"/>
        </w:rPr>
        <w:t>.</w:t>
      </w:r>
      <w:proofErr w:type="spellStart"/>
      <w:r w:rsidR="005B2E76">
        <w:t>ru</w:t>
      </w:r>
      <w:proofErr w:type="spellEnd"/>
      <w:r w:rsidR="00936CA1" w:rsidRPr="001A0E95">
        <w:rPr>
          <w:rFonts w:cstheme="minorHAnsi"/>
          <w:bCs/>
          <w:color w:val="000000"/>
          <w:sz w:val="28"/>
          <w:szCs w:val="28"/>
          <w:shd w:val="clear" w:color="auto" w:fill="FFFFFF"/>
          <w:lang w:val="ru-RU"/>
        </w:rPr>
        <w:t>).</w:t>
      </w:r>
    </w:p>
    <w:p w:rsidR="00181E60" w:rsidRPr="001A0E95" w:rsidRDefault="00181E60" w:rsidP="00936CA1">
      <w:pPr>
        <w:shd w:val="clear" w:color="auto" w:fill="FFFFFF"/>
        <w:spacing w:before="100" w:beforeAutospacing="1" w:after="100" w:afterAutospacing="1" w:line="240" w:lineRule="atLeast"/>
        <w:ind w:left="0" w:firstLine="708"/>
        <w:rPr>
          <w:rStyle w:val="apple-converted-space"/>
          <w:rFonts w:cstheme="minorHAnsi"/>
          <w:color w:val="000000"/>
          <w:sz w:val="28"/>
          <w:szCs w:val="28"/>
          <w:shd w:val="clear" w:color="auto" w:fill="FFFFFF"/>
          <w:lang w:val="ru-RU"/>
        </w:rPr>
      </w:pPr>
      <w:r w:rsidRPr="001A0E95">
        <w:rPr>
          <w:rFonts w:cstheme="minorHAnsi"/>
          <w:bCs/>
          <w:color w:val="000000"/>
          <w:sz w:val="28"/>
          <w:szCs w:val="28"/>
          <w:shd w:val="clear" w:color="auto" w:fill="FFFFFF"/>
          <w:lang w:val="ru-RU"/>
        </w:rPr>
        <w:t>Элементы игровой технологии я использую  и  на уроках. Наиболее удобно применять игры-тренажёры, игры- упражнения. Они занимают мало времени и в то же время решают много учебных задач: обеспечивают сопутствующее повторение, закрепление, актуализацию опорных и новых знаний, развитие логических способностей учащихся, содействуют формированию интереса</w:t>
      </w:r>
      <w:r w:rsidR="0046694F">
        <w:rPr>
          <w:rFonts w:cstheme="minorHAnsi"/>
          <w:bCs/>
          <w:color w:val="000000"/>
          <w:sz w:val="28"/>
          <w:szCs w:val="28"/>
          <w:shd w:val="clear" w:color="auto" w:fill="FFFFFF"/>
          <w:lang w:val="ru-RU"/>
        </w:rPr>
        <w:t xml:space="preserve"> к  теме, предмету (приложение</w:t>
      </w:r>
      <w:r w:rsidRPr="001A0E95">
        <w:rPr>
          <w:rFonts w:cstheme="minorHAnsi"/>
          <w:bCs/>
          <w:color w:val="000000"/>
          <w:sz w:val="28"/>
          <w:szCs w:val="28"/>
          <w:shd w:val="clear" w:color="auto" w:fill="FFFFFF"/>
          <w:lang w:val="ru-RU"/>
        </w:rPr>
        <w:t>).</w:t>
      </w:r>
    </w:p>
    <w:p w:rsidR="00D5256C" w:rsidRDefault="00181E60" w:rsidP="00D5256C">
      <w:pPr>
        <w:shd w:val="clear" w:color="auto" w:fill="FFFFFF"/>
        <w:spacing w:before="100" w:beforeAutospacing="1" w:after="100" w:afterAutospacing="1" w:line="240" w:lineRule="atLeast"/>
        <w:ind w:left="0"/>
        <w:jc w:val="both"/>
        <w:rPr>
          <w:rStyle w:val="c4"/>
          <w:rFonts w:cstheme="minorHAnsi"/>
          <w:bCs/>
          <w:color w:val="000000"/>
          <w:sz w:val="28"/>
          <w:szCs w:val="28"/>
          <w:shd w:val="clear" w:color="auto" w:fill="FFFFFF"/>
          <w:lang w:val="ru-RU"/>
        </w:rPr>
      </w:pPr>
      <w:r w:rsidRPr="001A0E95">
        <w:rPr>
          <w:rStyle w:val="c4"/>
          <w:rFonts w:cstheme="minorHAnsi"/>
          <w:bCs/>
          <w:color w:val="000000"/>
          <w:sz w:val="28"/>
          <w:szCs w:val="28"/>
          <w:shd w:val="clear" w:color="auto" w:fill="FFFFFF"/>
          <w:lang w:val="ru-RU"/>
        </w:rPr>
        <w:t xml:space="preserve">Используя игры и  ИКТ  </w:t>
      </w:r>
      <w:r w:rsidR="0028145D" w:rsidRPr="001A0E95">
        <w:rPr>
          <w:rStyle w:val="c4"/>
          <w:rFonts w:cstheme="minorHAnsi"/>
          <w:bCs/>
          <w:color w:val="000000"/>
          <w:sz w:val="28"/>
          <w:szCs w:val="28"/>
          <w:shd w:val="clear" w:color="auto" w:fill="FFFFFF"/>
          <w:lang w:val="ru-RU"/>
        </w:rPr>
        <w:t>нужно помнить</w:t>
      </w:r>
      <w:r w:rsidR="0028145D" w:rsidRPr="001A0E95">
        <w:rPr>
          <w:rFonts w:cstheme="minorHAnsi"/>
          <w:color w:val="000000"/>
          <w:sz w:val="28"/>
          <w:szCs w:val="28"/>
          <w:shd w:val="clear" w:color="auto" w:fill="FFFFFF"/>
          <w:lang w:val="ru-RU"/>
        </w:rPr>
        <w:t>, что они должны не заменить известные педагогические технологии, а помочь быть более результативными.</w:t>
      </w:r>
    </w:p>
    <w:p w:rsidR="00D5256C" w:rsidRDefault="0028145D" w:rsidP="00D5256C">
      <w:pPr>
        <w:shd w:val="clear" w:color="auto" w:fill="FFFFFF"/>
        <w:spacing w:before="100" w:beforeAutospacing="1" w:after="100" w:afterAutospacing="1" w:line="240" w:lineRule="atLeast"/>
        <w:ind w:left="0" w:firstLine="708"/>
        <w:jc w:val="both"/>
        <w:rPr>
          <w:rFonts w:cstheme="minorHAnsi"/>
          <w:color w:val="000000"/>
          <w:sz w:val="28"/>
          <w:szCs w:val="28"/>
          <w:lang w:val="ru-RU"/>
        </w:rPr>
      </w:pPr>
      <w:r w:rsidRPr="00D5256C">
        <w:rPr>
          <w:rStyle w:val="font7"/>
          <w:rFonts w:eastAsiaTheme="majorEastAsia" w:cstheme="minorHAnsi"/>
          <w:color w:val="000000"/>
          <w:sz w:val="28"/>
          <w:szCs w:val="28"/>
          <w:lang w:val="ru-RU"/>
        </w:rPr>
        <w:t xml:space="preserve">Химия и биология, как теоретические и экспериментальные науки, имеют существенное </w:t>
      </w:r>
      <w:r w:rsidRPr="00D5256C">
        <w:rPr>
          <w:rFonts w:cstheme="minorHAnsi"/>
          <w:color w:val="000000"/>
          <w:sz w:val="28"/>
          <w:szCs w:val="28"/>
          <w:lang w:val="ru-RU"/>
        </w:rPr>
        <w:t xml:space="preserve">влияние  на развитие научного, творческого мышления учащихся и </w:t>
      </w:r>
      <w:r w:rsidRPr="00D5256C">
        <w:rPr>
          <w:rStyle w:val="font7"/>
          <w:rFonts w:eastAsiaTheme="majorEastAsia" w:cstheme="minorHAnsi"/>
          <w:color w:val="000000"/>
          <w:sz w:val="28"/>
          <w:szCs w:val="28"/>
          <w:lang w:val="ru-RU"/>
        </w:rPr>
        <w:t>одним из н</w:t>
      </w:r>
      <w:r w:rsidRPr="00D5256C">
        <w:rPr>
          <w:rFonts w:cstheme="minorHAnsi"/>
          <w:color w:val="000000"/>
          <w:sz w:val="28"/>
          <w:szCs w:val="28"/>
          <w:lang w:val="ru-RU"/>
        </w:rPr>
        <w:t>аиболее удачных приемов подачи материала на этих  уроках является проблемное обучение.</w:t>
      </w:r>
    </w:p>
    <w:p w:rsidR="00D5256C" w:rsidRDefault="00375C5D" w:rsidP="00D5256C">
      <w:pPr>
        <w:shd w:val="clear" w:color="auto" w:fill="FFFFFF"/>
        <w:spacing w:before="100" w:beforeAutospacing="1" w:after="100" w:afterAutospacing="1" w:line="240" w:lineRule="atLeast"/>
        <w:ind w:left="0" w:firstLine="708"/>
        <w:jc w:val="both"/>
        <w:rPr>
          <w:rFonts w:cstheme="minorHAnsi"/>
          <w:color w:val="auto"/>
          <w:sz w:val="28"/>
          <w:szCs w:val="28"/>
          <w:lang w:val="ru-RU"/>
        </w:rPr>
      </w:pPr>
      <w:r w:rsidRPr="00D5256C">
        <w:rPr>
          <w:rFonts w:cstheme="minorHAnsi"/>
          <w:b/>
          <w:color w:val="auto"/>
          <w:sz w:val="28"/>
          <w:szCs w:val="28"/>
          <w:lang w:val="ru-RU"/>
        </w:rPr>
        <w:t>Проблемное обучение состоит из нескольких уровней: проблемная задача, проблемный вопрос, проблемная ситуация и проблемный урок.</w:t>
      </w:r>
      <w:r w:rsidRPr="00D5256C">
        <w:rPr>
          <w:rFonts w:cstheme="minorHAnsi"/>
          <w:color w:val="auto"/>
          <w:sz w:val="28"/>
          <w:szCs w:val="28"/>
          <w:lang w:val="ru-RU"/>
        </w:rPr>
        <w:t xml:space="preserve"> </w:t>
      </w:r>
      <w:r w:rsidRPr="00AA7129">
        <w:rPr>
          <w:rFonts w:cstheme="minorHAnsi"/>
          <w:color w:val="auto"/>
          <w:sz w:val="28"/>
          <w:szCs w:val="28"/>
          <w:lang w:val="ru-RU"/>
        </w:rPr>
        <w:t>Основными элементами учебной проблемной задачи являются «известное» и «неизвестное» для ученика. Проблемный вопрос</w:t>
      </w:r>
      <w:r w:rsidRPr="00D5256C">
        <w:rPr>
          <w:rStyle w:val="apple-converted-space"/>
          <w:rFonts w:eastAsiaTheme="majorEastAsia" w:cstheme="minorHAnsi"/>
          <w:color w:val="auto"/>
          <w:sz w:val="28"/>
          <w:szCs w:val="28"/>
        </w:rPr>
        <w:t> </w:t>
      </w:r>
      <w:r w:rsidRPr="00AA7129">
        <w:rPr>
          <w:rFonts w:cstheme="minorHAnsi"/>
          <w:color w:val="auto"/>
          <w:sz w:val="28"/>
          <w:szCs w:val="28"/>
          <w:lang w:val="ru-RU"/>
        </w:rPr>
        <w:t xml:space="preserve">может входить в структуру проблемной задачи и выполнять функцию ее требования, выступать как самостоятельная форма мысли, требующая ответа. </w:t>
      </w:r>
      <w:r w:rsidRPr="00D5256C">
        <w:rPr>
          <w:rFonts w:cstheme="minorHAnsi"/>
          <w:b/>
          <w:color w:val="auto"/>
          <w:sz w:val="28"/>
          <w:szCs w:val="28"/>
          <w:lang w:val="ru-RU"/>
        </w:rPr>
        <w:t>Проблемный вопрос отличается от информационного тем, что он ориентирован на противоречивую ситуацию и побуждает к поиску неизвестного, нового знания.</w:t>
      </w:r>
      <w:r w:rsidRPr="00D5256C">
        <w:rPr>
          <w:rFonts w:cstheme="minorHAnsi"/>
          <w:color w:val="auto"/>
          <w:sz w:val="28"/>
          <w:szCs w:val="28"/>
          <w:lang w:val="ru-RU"/>
        </w:rPr>
        <w:t xml:space="preserve"> </w:t>
      </w:r>
    </w:p>
    <w:p w:rsidR="00FD3D0A" w:rsidRPr="00D5256C" w:rsidRDefault="00375C5D" w:rsidP="00D5256C">
      <w:pPr>
        <w:shd w:val="clear" w:color="auto" w:fill="FFFFFF"/>
        <w:spacing w:before="100" w:beforeAutospacing="1" w:after="100" w:afterAutospacing="1" w:line="240" w:lineRule="atLeast"/>
        <w:ind w:left="0" w:firstLine="708"/>
        <w:jc w:val="both"/>
        <w:rPr>
          <w:rFonts w:cstheme="minorHAnsi"/>
          <w:bCs/>
          <w:color w:val="auto"/>
          <w:sz w:val="28"/>
          <w:szCs w:val="28"/>
          <w:shd w:val="clear" w:color="auto" w:fill="FFFFFF"/>
          <w:lang w:val="ru-RU"/>
        </w:rPr>
      </w:pPr>
      <w:r w:rsidRPr="00AA7129">
        <w:rPr>
          <w:rFonts w:cstheme="minorHAnsi"/>
          <w:color w:val="auto"/>
          <w:sz w:val="28"/>
          <w:szCs w:val="28"/>
          <w:lang w:val="ru-RU"/>
        </w:rPr>
        <w:t>Что же такое «проблемная ситуация» и как она создается?</w:t>
      </w:r>
    </w:p>
    <w:p w:rsidR="00D5256C" w:rsidRDefault="00375C5D" w:rsidP="00D5256C">
      <w:pPr>
        <w:pStyle w:val="af6"/>
        <w:ind w:firstLine="708"/>
        <w:rPr>
          <w:rFonts w:asciiTheme="minorHAnsi" w:hAnsiTheme="minorHAnsi" w:cstheme="minorHAnsi"/>
          <w:b/>
          <w:color w:val="000000"/>
          <w:sz w:val="28"/>
          <w:szCs w:val="28"/>
        </w:rPr>
      </w:pPr>
      <w:r w:rsidRPr="001A0E95">
        <w:rPr>
          <w:rFonts w:asciiTheme="minorHAnsi" w:hAnsiTheme="minorHAnsi" w:cstheme="minorHAnsi"/>
          <w:sz w:val="28"/>
          <w:szCs w:val="28"/>
        </w:rPr>
        <w:lastRenderedPageBreak/>
        <w:t xml:space="preserve"> Проблемную ситуацию психологи определяют как психическое состояние личности, при котором возникает познавательная потребность в результате каких – либо противоречий</w:t>
      </w:r>
      <w:r w:rsidRPr="001A0E95">
        <w:rPr>
          <w:rFonts w:asciiTheme="minorHAnsi" w:hAnsiTheme="minorHAnsi" w:cstheme="minorHAnsi"/>
          <w:b/>
          <w:sz w:val="28"/>
          <w:szCs w:val="28"/>
        </w:rPr>
        <w:t>. Способы создан</w:t>
      </w:r>
      <w:r w:rsidR="00E011DD" w:rsidRPr="001A0E95">
        <w:rPr>
          <w:rFonts w:asciiTheme="minorHAnsi" w:hAnsiTheme="minorHAnsi" w:cstheme="minorHAnsi"/>
          <w:b/>
          <w:sz w:val="28"/>
          <w:szCs w:val="28"/>
        </w:rPr>
        <w:t xml:space="preserve">ия </w:t>
      </w:r>
      <w:r w:rsidR="006A1C11">
        <w:rPr>
          <w:rFonts w:asciiTheme="minorHAnsi" w:hAnsiTheme="minorHAnsi" w:cstheme="minorHAnsi"/>
          <w:b/>
          <w:sz w:val="28"/>
          <w:szCs w:val="28"/>
        </w:rPr>
        <w:t>проблемной ситуации различны.</w:t>
      </w:r>
      <w:r w:rsidRPr="001A0E95">
        <w:rPr>
          <w:rFonts w:asciiTheme="minorHAnsi" w:hAnsiTheme="minorHAnsi" w:cstheme="minorHAnsi"/>
          <w:b/>
          <w:sz w:val="28"/>
          <w:szCs w:val="28"/>
        </w:rPr>
        <w:t xml:space="preserve"> </w:t>
      </w:r>
    </w:p>
    <w:p w:rsidR="00444498" w:rsidRPr="00D5256C" w:rsidRDefault="00E011DD" w:rsidP="00D5256C">
      <w:pPr>
        <w:pStyle w:val="af6"/>
        <w:ind w:firstLine="708"/>
        <w:rPr>
          <w:rFonts w:asciiTheme="minorHAnsi" w:hAnsiTheme="minorHAnsi" w:cstheme="minorHAnsi"/>
          <w:b/>
          <w:color w:val="000000"/>
          <w:sz w:val="28"/>
          <w:szCs w:val="28"/>
        </w:rPr>
      </w:pPr>
      <w:r w:rsidRPr="001A0E95">
        <w:rPr>
          <w:rFonts w:asciiTheme="minorHAnsi" w:hAnsiTheme="minorHAnsi" w:cstheme="minorHAnsi"/>
          <w:color w:val="000000"/>
          <w:sz w:val="28"/>
          <w:szCs w:val="28"/>
        </w:rPr>
        <w:t>С</w:t>
      </w:r>
      <w:r w:rsidR="00375C5D" w:rsidRPr="001A0E95">
        <w:rPr>
          <w:rFonts w:asciiTheme="minorHAnsi" w:hAnsiTheme="minorHAnsi" w:cstheme="minorHAnsi"/>
          <w:color w:val="000000"/>
          <w:sz w:val="28"/>
          <w:szCs w:val="28"/>
        </w:rPr>
        <w:t>оздавать и  решать проблемные ситуации можно с помощью различных методов: с привлечением наглядных и технических средств обучения,  с использованием химического</w:t>
      </w:r>
      <w:r w:rsidR="00BE3753" w:rsidRPr="001A0E95">
        <w:rPr>
          <w:rFonts w:asciiTheme="minorHAnsi" w:hAnsiTheme="minorHAnsi" w:cstheme="minorHAnsi"/>
          <w:color w:val="000000"/>
          <w:sz w:val="28"/>
          <w:szCs w:val="28"/>
        </w:rPr>
        <w:t xml:space="preserve"> и биологического </w:t>
      </w:r>
      <w:r w:rsidR="00375C5D" w:rsidRPr="001A0E95">
        <w:rPr>
          <w:rFonts w:asciiTheme="minorHAnsi" w:hAnsiTheme="minorHAnsi" w:cstheme="minorHAnsi"/>
          <w:color w:val="000000"/>
          <w:sz w:val="28"/>
          <w:szCs w:val="28"/>
        </w:rPr>
        <w:t xml:space="preserve"> эксперимента. Демонстрационные и лабораторные опыты в процессе проблемного обучения могут служить как материалом для создания проблемных ситуаций, так и использоваться для их решения.</w:t>
      </w:r>
    </w:p>
    <w:p w:rsidR="00E011DD" w:rsidRPr="001A0E95" w:rsidRDefault="00375C5D" w:rsidP="00375C5D">
      <w:pPr>
        <w:pStyle w:val="af6"/>
        <w:ind w:firstLine="708"/>
        <w:rPr>
          <w:rStyle w:val="apple-style-span"/>
          <w:rFonts w:asciiTheme="minorHAnsi" w:eastAsiaTheme="majorEastAsia" w:hAnsiTheme="minorHAnsi" w:cstheme="minorHAnsi"/>
          <w:b/>
          <w:color w:val="1D1D1D"/>
          <w:sz w:val="28"/>
          <w:szCs w:val="28"/>
        </w:rPr>
      </w:pPr>
      <w:r w:rsidRPr="001A0E95">
        <w:rPr>
          <w:rStyle w:val="apple-style-span"/>
          <w:rFonts w:asciiTheme="minorHAnsi" w:eastAsiaTheme="majorEastAsia" w:hAnsiTheme="minorHAnsi" w:cstheme="minorHAnsi"/>
          <w:b/>
          <w:color w:val="1D1D1D"/>
          <w:sz w:val="28"/>
          <w:szCs w:val="28"/>
        </w:rPr>
        <w:t xml:space="preserve">В проблемном обучении выделяют три метода: проблемное изложение, частично-поисковый и исследовательский (по М.Н. </w:t>
      </w:r>
      <w:proofErr w:type="spellStart"/>
      <w:r w:rsidRPr="001A0E95">
        <w:rPr>
          <w:rStyle w:val="apple-style-span"/>
          <w:rFonts w:asciiTheme="minorHAnsi" w:eastAsiaTheme="majorEastAsia" w:hAnsiTheme="minorHAnsi" w:cstheme="minorHAnsi"/>
          <w:b/>
          <w:color w:val="1D1D1D"/>
          <w:sz w:val="28"/>
          <w:szCs w:val="28"/>
        </w:rPr>
        <w:t>Скаткину</w:t>
      </w:r>
      <w:proofErr w:type="spellEnd"/>
      <w:r w:rsidRPr="001A0E95">
        <w:rPr>
          <w:rStyle w:val="apple-style-span"/>
          <w:rFonts w:asciiTheme="minorHAnsi" w:eastAsiaTheme="majorEastAsia" w:hAnsiTheme="minorHAnsi" w:cstheme="minorHAnsi"/>
          <w:b/>
          <w:color w:val="1D1D1D"/>
          <w:sz w:val="28"/>
          <w:szCs w:val="28"/>
        </w:rPr>
        <w:t xml:space="preserve">). </w:t>
      </w:r>
    </w:p>
    <w:p w:rsidR="00BA76F2" w:rsidRPr="001A0E95" w:rsidRDefault="00375C5D" w:rsidP="00F223FB">
      <w:pPr>
        <w:pStyle w:val="af6"/>
        <w:ind w:firstLine="708"/>
        <w:rPr>
          <w:rStyle w:val="font7"/>
          <w:rFonts w:asciiTheme="minorHAnsi" w:eastAsiaTheme="majorEastAsia" w:hAnsiTheme="minorHAnsi" w:cstheme="minorHAnsi"/>
          <w:b/>
          <w:color w:val="000000"/>
          <w:sz w:val="28"/>
          <w:szCs w:val="28"/>
        </w:rPr>
      </w:pPr>
      <w:r w:rsidRPr="001A0E95">
        <w:rPr>
          <w:rStyle w:val="apple-style-span"/>
          <w:rFonts w:asciiTheme="minorHAnsi" w:eastAsiaTheme="majorEastAsia" w:hAnsiTheme="minorHAnsi" w:cstheme="minorHAnsi"/>
          <w:b/>
          <w:color w:val="1D1D1D"/>
          <w:sz w:val="28"/>
          <w:szCs w:val="28"/>
        </w:rPr>
        <w:t xml:space="preserve">Исходя из </w:t>
      </w:r>
      <w:r w:rsidRPr="001A0E95">
        <w:rPr>
          <w:rStyle w:val="font7"/>
          <w:rFonts w:asciiTheme="minorHAnsi" w:eastAsiaTheme="majorEastAsia" w:hAnsiTheme="minorHAnsi" w:cstheme="minorHAnsi"/>
          <w:b/>
          <w:color w:val="000000"/>
          <w:sz w:val="28"/>
          <w:szCs w:val="28"/>
        </w:rPr>
        <w:t xml:space="preserve">основополагающего принципа </w:t>
      </w:r>
      <w:r w:rsidR="00E011DD" w:rsidRPr="001A0E95">
        <w:rPr>
          <w:rStyle w:val="font7"/>
          <w:rFonts w:asciiTheme="minorHAnsi" w:eastAsiaTheme="majorEastAsia" w:hAnsiTheme="minorHAnsi" w:cstheme="minorHAnsi"/>
          <w:b/>
          <w:color w:val="000000"/>
          <w:sz w:val="28"/>
          <w:szCs w:val="28"/>
        </w:rPr>
        <w:t xml:space="preserve"> </w:t>
      </w:r>
      <w:r w:rsidRPr="001A0E95">
        <w:rPr>
          <w:rStyle w:val="font7"/>
          <w:rFonts w:asciiTheme="minorHAnsi" w:eastAsiaTheme="majorEastAsia" w:hAnsiTheme="minorHAnsi" w:cstheme="minorHAnsi"/>
          <w:b/>
          <w:color w:val="000000"/>
          <w:sz w:val="28"/>
          <w:szCs w:val="28"/>
        </w:rPr>
        <w:t xml:space="preserve">личностно-ориентированного образования – принципа «развивающей помощи», </w:t>
      </w:r>
      <w:r w:rsidR="00F223FB" w:rsidRPr="001A0E95">
        <w:rPr>
          <w:rStyle w:val="font7"/>
          <w:rFonts w:asciiTheme="minorHAnsi" w:eastAsiaTheme="majorEastAsia" w:hAnsiTheme="minorHAnsi" w:cstheme="minorHAnsi"/>
          <w:b/>
          <w:color w:val="000000"/>
          <w:sz w:val="28"/>
          <w:szCs w:val="28"/>
        </w:rPr>
        <w:t xml:space="preserve"> </w:t>
      </w:r>
      <w:r w:rsidRPr="001A0E95">
        <w:rPr>
          <w:rStyle w:val="font7"/>
          <w:rFonts w:asciiTheme="minorHAnsi" w:eastAsiaTheme="majorEastAsia" w:hAnsiTheme="minorHAnsi" w:cstheme="minorHAnsi"/>
          <w:b/>
          <w:color w:val="000000"/>
          <w:sz w:val="28"/>
          <w:szCs w:val="28"/>
        </w:rPr>
        <w:t xml:space="preserve">при </w:t>
      </w:r>
      <w:r w:rsidR="00F223FB" w:rsidRPr="001A0E95">
        <w:rPr>
          <w:rStyle w:val="apple-style-span"/>
          <w:rFonts w:asciiTheme="minorHAnsi" w:eastAsiaTheme="majorEastAsia" w:hAnsiTheme="minorHAnsi" w:cstheme="minorHAnsi"/>
          <w:b/>
          <w:color w:val="1D1D1D"/>
          <w:sz w:val="28"/>
          <w:szCs w:val="28"/>
        </w:rPr>
        <w:t xml:space="preserve"> освоении</w:t>
      </w:r>
      <w:r w:rsidRPr="001A0E95">
        <w:rPr>
          <w:rStyle w:val="apple-style-span"/>
          <w:rFonts w:asciiTheme="minorHAnsi" w:eastAsiaTheme="majorEastAsia" w:hAnsiTheme="minorHAnsi" w:cstheme="minorHAnsi"/>
          <w:b/>
          <w:color w:val="1D1D1D"/>
          <w:sz w:val="28"/>
          <w:szCs w:val="28"/>
        </w:rPr>
        <w:t xml:space="preserve"> проблемного обучения учителем и учениками,</w:t>
      </w:r>
      <w:r w:rsidR="002119E6" w:rsidRPr="001A0E95">
        <w:rPr>
          <w:rStyle w:val="apple-style-span"/>
          <w:rFonts w:asciiTheme="minorHAnsi" w:eastAsiaTheme="majorEastAsia" w:hAnsiTheme="minorHAnsi" w:cstheme="minorHAnsi"/>
          <w:b/>
          <w:color w:val="1D1D1D"/>
          <w:sz w:val="28"/>
          <w:szCs w:val="28"/>
        </w:rPr>
        <w:t xml:space="preserve"> на мой взгляд,</w:t>
      </w:r>
      <w:r w:rsidRPr="001A0E95">
        <w:rPr>
          <w:rStyle w:val="apple-style-span"/>
          <w:rFonts w:asciiTheme="minorHAnsi" w:eastAsiaTheme="majorEastAsia" w:hAnsiTheme="minorHAnsi" w:cstheme="minorHAnsi"/>
          <w:b/>
          <w:color w:val="1D1D1D"/>
          <w:sz w:val="28"/>
          <w:szCs w:val="28"/>
        </w:rPr>
        <w:t xml:space="preserve"> предпочтительнее начинать с проблемного изложения.</w:t>
      </w:r>
      <w:r w:rsidRPr="001A0E95">
        <w:rPr>
          <w:rStyle w:val="apple-style-span"/>
          <w:rFonts w:asciiTheme="minorHAnsi" w:eastAsiaTheme="majorEastAsia" w:hAnsiTheme="minorHAnsi" w:cstheme="minorHAnsi"/>
          <w:color w:val="1D1D1D"/>
          <w:sz w:val="28"/>
          <w:szCs w:val="28"/>
        </w:rPr>
        <w:t xml:space="preserve">   Проблемное изложение - промежуточный метод, переходный от объяснительно-иллюстративного типа к собственно проблемному обучению. Эффективен этот метод  и в том случае, если учащиеся не обладают достаточным объемом знаний, например, при изучении новой учебной темы или в классе большинство учащихся не владеют умениями проблемного анализа (умением устанавливать причинно-следственные и ассоциативные связи). Учитель сам формулирует проблему, выдвигает проблемную задачу, излагает сложные пути ее решения, как бы ведет поиск и выдает результат.</w:t>
      </w:r>
      <w:r w:rsidRPr="001A0E95">
        <w:rPr>
          <w:rFonts w:asciiTheme="minorHAnsi" w:eastAsiaTheme="majorEastAsia" w:hAnsiTheme="minorHAnsi" w:cstheme="minorHAnsi"/>
          <w:color w:val="1D1D1D"/>
          <w:sz w:val="28"/>
          <w:szCs w:val="28"/>
        </w:rPr>
        <w:t xml:space="preserve"> </w:t>
      </w:r>
      <w:r w:rsidRPr="001A0E95">
        <w:rPr>
          <w:rStyle w:val="apple-style-span"/>
          <w:rFonts w:asciiTheme="minorHAnsi" w:eastAsiaTheme="majorEastAsia" w:hAnsiTheme="minorHAnsi" w:cstheme="minorHAnsi"/>
          <w:color w:val="1D1D1D"/>
          <w:sz w:val="28"/>
          <w:szCs w:val="28"/>
        </w:rPr>
        <w:t xml:space="preserve">Учащиеся не получают готовых знаний, а оказываются в роли первооткрывателей: следят за процессом поиска, рассуждают, поддерживают обоснование одной версии и отвергают другую. </w:t>
      </w:r>
      <w:r w:rsidRPr="001A0E95">
        <w:rPr>
          <w:rStyle w:val="font7"/>
          <w:rFonts w:asciiTheme="minorHAnsi" w:eastAsiaTheme="majorEastAsia" w:hAnsiTheme="minorHAnsi" w:cstheme="minorHAnsi"/>
          <w:b/>
          <w:color w:val="000000"/>
          <w:sz w:val="28"/>
          <w:szCs w:val="28"/>
        </w:rPr>
        <w:t>Результатом проблемного изложения является усвоение учеником способа и логики решения поставленной проблемы, но еще без умения применять их самостоятельно</w:t>
      </w:r>
      <w:r w:rsidRPr="001A0E95">
        <w:rPr>
          <w:rStyle w:val="font7"/>
          <w:rFonts w:asciiTheme="minorHAnsi" w:eastAsiaTheme="majorEastAsia" w:hAnsiTheme="minorHAnsi" w:cstheme="minorHAnsi"/>
          <w:color w:val="000000"/>
          <w:sz w:val="28"/>
          <w:szCs w:val="28"/>
        </w:rPr>
        <w:t xml:space="preserve">. </w:t>
      </w:r>
      <w:r w:rsidR="00BA76F2" w:rsidRPr="001A0E95">
        <w:rPr>
          <w:rStyle w:val="font7"/>
          <w:rFonts w:asciiTheme="minorHAnsi" w:eastAsiaTheme="majorEastAsia" w:hAnsiTheme="minorHAnsi" w:cstheme="minorHAnsi"/>
          <w:color w:val="000000"/>
          <w:sz w:val="28"/>
          <w:szCs w:val="28"/>
        </w:rPr>
        <w:t xml:space="preserve"> </w:t>
      </w:r>
    </w:p>
    <w:p w:rsidR="00375C5D" w:rsidRPr="001A0E95" w:rsidRDefault="00375C5D" w:rsidP="00375C5D">
      <w:pPr>
        <w:pStyle w:val="af6"/>
        <w:ind w:firstLine="708"/>
        <w:rPr>
          <w:rStyle w:val="font7"/>
          <w:rFonts w:asciiTheme="minorHAnsi" w:eastAsiaTheme="majorEastAsia" w:hAnsiTheme="minorHAnsi" w:cstheme="minorHAnsi"/>
          <w:b/>
          <w:color w:val="000000"/>
          <w:sz w:val="28"/>
          <w:szCs w:val="28"/>
        </w:rPr>
      </w:pPr>
      <w:r w:rsidRPr="001A0E95">
        <w:rPr>
          <w:rStyle w:val="font7"/>
          <w:rFonts w:asciiTheme="minorHAnsi" w:eastAsiaTheme="majorEastAsia" w:hAnsiTheme="minorHAnsi" w:cstheme="minorHAnsi"/>
          <w:color w:val="000000"/>
          <w:sz w:val="28"/>
          <w:szCs w:val="28"/>
        </w:rPr>
        <w:t xml:space="preserve">Со временем, по мере приобретения учениками опыта решения проблем, овладения предметным материалом, их умение видеть связи растет.  На этом  этапе учитель может применять </w:t>
      </w:r>
      <w:r w:rsidRPr="001A0E95">
        <w:rPr>
          <w:rStyle w:val="font7"/>
          <w:rFonts w:asciiTheme="minorHAnsi" w:eastAsiaTheme="majorEastAsia" w:hAnsiTheme="minorHAnsi" w:cstheme="minorHAnsi"/>
          <w:b/>
          <w:color w:val="000000"/>
          <w:sz w:val="28"/>
          <w:szCs w:val="28"/>
        </w:rPr>
        <w:t xml:space="preserve">следующий метод проблемного обучения: </w:t>
      </w:r>
      <w:r w:rsidRPr="001A0E95">
        <w:rPr>
          <w:rStyle w:val="apple-style-span"/>
          <w:rFonts w:asciiTheme="minorHAnsi" w:eastAsiaTheme="majorEastAsia" w:hAnsiTheme="minorHAnsi" w:cstheme="minorHAnsi"/>
          <w:b/>
          <w:color w:val="1D1D1D"/>
          <w:sz w:val="28"/>
          <w:szCs w:val="28"/>
        </w:rPr>
        <w:t xml:space="preserve">частично-поисковый </w:t>
      </w:r>
      <w:r w:rsidRPr="001A0E95">
        <w:rPr>
          <w:rStyle w:val="font7"/>
          <w:rFonts w:asciiTheme="minorHAnsi" w:eastAsiaTheme="majorEastAsia" w:hAnsiTheme="minorHAnsi" w:cstheme="minorHAnsi"/>
          <w:b/>
          <w:iCs/>
          <w:color w:val="000000"/>
          <w:sz w:val="28"/>
          <w:szCs w:val="28"/>
        </w:rPr>
        <w:t>или эвристический, метод</w:t>
      </w:r>
      <w:r w:rsidRPr="001A0E95">
        <w:rPr>
          <w:rStyle w:val="apple-style-span"/>
          <w:rFonts w:asciiTheme="minorHAnsi" w:eastAsiaTheme="majorEastAsia" w:hAnsiTheme="minorHAnsi" w:cstheme="minorHAnsi"/>
          <w:color w:val="1D1D1D"/>
          <w:sz w:val="28"/>
          <w:szCs w:val="28"/>
        </w:rPr>
        <w:t xml:space="preserve">. Он </w:t>
      </w:r>
      <w:r w:rsidRPr="001A0E95">
        <w:rPr>
          <w:rStyle w:val="font7"/>
          <w:rFonts w:asciiTheme="minorHAnsi" w:eastAsiaTheme="majorEastAsia" w:hAnsiTheme="minorHAnsi" w:cstheme="minorHAnsi"/>
          <w:color w:val="000000"/>
          <w:sz w:val="28"/>
          <w:szCs w:val="28"/>
        </w:rPr>
        <w:t xml:space="preserve">состоит в том, что учитель организует участие школьников в выполнении отдельных этапов поиска, конструирует задание, расчленяет его на вспомогательные, намечает шаги поиска, а учащиеся осуществляют его самостоятельно, актуализируя наличные знания, мотивируя свои действия. </w:t>
      </w:r>
      <w:r w:rsidRPr="001A0E95">
        <w:rPr>
          <w:rStyle w:val="apple-style-span"/>
          <w:rFonts w:asciiTheme="minorHAnsi" w:eastAsiaTheme="majorEastAsia" w:hAnsiTheme="minorHAnsi" w:cstheme="minorHAnsi"/>
          <w:color w:val="1D1D1D"/>
          <w:sz w:val="28"/>
          <w:szCs w:val="28"/>
        </w:rPr>
        <w:t xml:space="preserve">В процессе изложения темы учитель постоянно обращается к учащимся с просьбой сформулировать и оценить гипотезы, предложить методы решения задач, дать объяснение и сделать вывод по проведенному опыту по химии, биологии и т.п. </w:t>
      </w:r>
      <w:r w:rsidRPr="001A0E95">
        <w:rPr>
          <w:rStyle w:val="font7"/>
          <w:rFonts w:asciiTheme="minorHAnsi" w:eastAsiaTheme="majorEastAsia" w:hAnsiTheme="minorHAnsi" w:cstheme="minorHAnsi"/>
          <w:b/>
          <w:color w:val="000000"/>
          <w:sz w:val="28"/>
          <w:szCs w:val="28"/>
        </w:rPr>
        <w:t xml:space="preserve">Этот метод включает поисковую беседу, лекции, самостоятельную работу учащихся.  </w:t>
      </w:r>
      <w:r w:rsidRPr="001A0E95">
        <w:rPr>
          <w:rStyle w:val="font7"/>
          <w:rFonts w:asciiTheme="minorHAnsi" w:eastAsiaTheme="majorEastAsia" w:hAnsiTheme="minorHAnsi" w:cstheme="minorHAnsi"/>
          <w:b/>
          <w:color w:val="000000"/>
          <w:sz w:val="28"/>
          <w:szCs w:val="28"/>
        </w:rPr>
        <w:lastRenderedPageBreak/>
        <w:t xml:space="preserve">Беседа поискового характера является подготовительной ступенью к  самостоятельной работе и </w:t>
      </w:r>
      <w:r w:rsidRPr="001A0E95">
        <w:rPr>
          <w:rStyle w:val="apple-style-span"/>
          <w:rFonts w:asciiTheme="minorHAnsi" w:eastAsiaTheme="majorEastAsia" w:hAnsiTheme="minorHAnsi" w:cstheme="minorHAnsi"/>
          <w:b/>
          <w:color w:val="1D1D1D"/>
          <w:sz w:val="28"/>
          <w:szCs w:val="28"/>
        </w:rPr>
        <w:t>следующему способу организации проблемного обучения</w:t>
      </w:r>
      <w:r w:rsidRPr="001A0E95">
        <w:rPr>
          <w:rStyle w:val="font7"/>
          <w:rFonts w:asciiTheme="minorHAnsi" w:eastAsiaTheme="majorEastAsia" w:hAnsiTheme="minorHAnsi" w:cstheme="minorHAnsi"/>
          <w:b/>
          <w:color w:val="000000"/>
          <w:sz w:val="28"/>
          <w:szCs w:val="28"/>
        </w:rPr>
        <w:t xml:space="preserve"> исследовательской деятельности.</w:t>
      </w:r>
      <w:r w:rsidR="00F223FB" w:rsidRPr="001A0E95">
        <w:rPr>
          <w:rStyle w:val="font7"/>
          <w:rFonts w:asciiTheme="minorHAnsi" w:eastAsiaTheme="majorEastAsia" w:hAnsiTheme="minorHAnsi" w:cstheme="minorHAnsi"/>
          <w:b/>
          <w:color w:val="000000"/>
          <w:sz w:val="28"/>
          <w:szCs w:val="28"/>
        </w:rPr>
        <w:t xml:space="preserve"> </w:t>
      </w:r>
    </w:p>
    <w:p w:rsidR="00375C5D" w:rsidRPr="001A0E95" w:rsidRDefault="00375C5D" w:rsidP="00375C5D">
      <w:pPr>
        <w:pStyle w:val="af6"/>
        <w:ind w:firstLine="900"/>
        <w:rPr>
          <w:rStyle w:val="apple-style-span"/>
          <w:rFonts w:asciiTheme="minorHAnsi" w:eastAsiaTheme="majorEastAsia" w:hAnsiTheme="minorHAnsi" w:cstheme="minorHAnsi"/>
          <w:color w:val="1D1D1D"/>
          <w:sz w:val="28"/>
          <w:szCs w:val="28"/>
        </w:rPr>
      </w:pPr>
      <w:r w:rsidRPr="001A0E95">
        <w:rPr>
          <w:rStyle w:val="apple-style-span"/>
          <w:rFonts w:asciiTheme="minorHAnsi" w:eastAsiaTheme="majorEastAsia" w:hAnsiTheme="minorHAnsi" w:cstheme="minorHAnsi"/>
          <w:b/>
          <w:color w:val="1D1D1D"/>
          <w:sz w:val="28"/>
          <w:szCs w:val="28"/>
        </w:rPr>
        <w:t>И</w:t>
      </w:r>
      <w:r w:rsidRPr="001A0E95">
        <w:rPr>
          <w:rStyle w:val="font7"/>
          <w:rFonts w:asciiTheme="minorHAnsi" w:eastAsiaTheme="majorEastAsia" w:hAnsiTheme="minorHAnsi" w:cstheme="minorHAnsi"/>
          <w:b/>
          <w:iCs/>
          <w:color w:val="000000"/>
          <w:sz w:val="28"/>
          <w:szCs w:val="28"/>
        </w:rPr>
        <w:t>сследовательский  метод, предполагает</w:t>
      </w:r>
      <w:r w:rsidRPr="001A0E95">
        <w:rPr>
          <w:rStyle w:val="font7"/>
          <w:rFonts w:asciiTheme="minorHAnsi" w:eastAsiaTheme="majorEastAsia" w:hAnsiTheme="minorHAnsi" w:cstheme="minorHAnsi"/>
          <w:b/>
          <w:i/>
          <w:iCs/>
          <w:color w:val="000000"/>
          <w:sz w:val="28"/>
          <w:szCs w:val="28"/>
        </w:rPr>
        <w:t xml:space="preserve"> </w:t>
      </w:r>
      <w:r w:rsidRPr="001A0E95">
        <w:rPr>
          <w:rStyle w:val="font7"/>
          <w:rFonts w:asciiTheme="minorHAnsi" w:eastAsiaTheme="majorEastAsia" w:hAnsiTheme="minorHAnsi" w:cstheme="minorHAnsi"/>
          <w:b/>
          <w:color w:val="000000"/>
          <w:sz w:val="28"/>
          <w:szCs w:val="28"/>
        </w:rPr>
        <w:t xml:space="preserve"> организацию поисковой, творческой деятельности учащихся по решению новых для них проблем.</w:t>
      </w:r>
      <w:r w:rsidRPr="001A0E95">
        <w:rPr>
          <w:rStyle w:val="apple-style-span"/>
          <w:rFonts w:asciiTheme="minorHAnsi" w:eastAsiaTheme="majorEastAsia" w:hAnsiTheme="minorHAnsi" w:cstheme="minorHAnsi"/>
          <w:color w:val="1D1D1D"/>
          <w:sz w:val="28"/>
          <w:szCs w:val="28"/>
        </w:rPr>
        <w:t xml:space="preserve"> </w:t>
      </w:r>
      <w:r w:rsidRPr="001A0E95">
        <w:rPr>
          <w:rStyle w:val="apple-style-span"/>
          <w:rFonts w:asciiTheme="minorHAnsi" w:eastAsiaTheme="majorEastAsia" w:hAnsiTheme="minorHAnsi" w:cstheme="minorHAnsi"/>
          <w:b/>
          <w:color w:val="1D1D1D"/>
          <w:sz w:val="28"/>
          <w:szCs w:val="28"/>
        </w:rPr>
        <w:t xml:space="preserve">Учащиеся самостоятельно и последовательно проходят все этапы исследования: выдвигают и обсуждают гипотезы, ищут способы их проверки. Это могут быть и наблюдения, и опыты, и даже моделирование, и статистические методы, </w:t>
      </w:r>
      <w:proofErr w:type="gramStart"/>
      <w:r w:rsidRPr="001A0E95">
        <w:rPr>
          <w:rStyle w:val="apple-style-span"/>
          <w:rFonts w:asciiTheme="minorHAnsi" w:eastAsiaTheme="majorEastAsia" w:hAnsiTheme="minorHAnsi" w:cstheme="minorHAnsi"/>
          <w:b/>
          <w:color w:val="1D1D1D"/>
          <w:sz w:val="28"/>
          <w:szCs w:val="28"/>
        </w:rPr>
        <w:t>логические рассуждения</w:t>
      </w:r>
      <w:proofErr w:type="gramEnd"/>
      <w:r w:rsidRPr="001A0E95">
        <w:rPr>
          <w:rStyle w:val="apple-style-span"/>
          <w:rFonts w:asciiTheme="minorHAnsi" w:eastAsiaTheme="majorEastAsia" w:hAnsiTheme="minorHAnsi" w:cstheme="minorHAnsi"/>
          <w:b/>
          <w:color w:val="1D1D1D"/>
          <w:sz w:val="28"/>
          <w:szCs w:val="28"/>
        </w:rPr>
        <w:t>, и собственные выводы.</w:t>
      </w:r>
      <w:r w:rsidRPr="001A0E95">
        <w:rPr>
          <w:rStyle w:val="apple-style-span"/>
          <w:rFonts w:asciiTheme="minorHAnsi" w:eastAsiaTheme="majorEastAsia" w:hAnsiTheme="minorHAnsi" w:cstheme="minorHAnsi"/>
          <w:color w:val="1D1D1D"/>
          <w:sz w:val="28"/>
          <w:szCs w:val="28"/>
        </w:rPr>
        <w:t xml:space="preserve"> </w:t>
      </w:r>
    </w:p>
    <w:p w:rsidR="00375C5D" w:rsidRPr="001A0E95" w:rsidRDefault="00375C5D" w:rsidP="00375C5D">
      <w:pPr>
        <w:pStyle w:val="af6"/>
        <w:ind w:firstLine="708"/>
        <w:rPr>
          <w:rStyle w:val="font7"/>
          <w:rFonts w:asciiTheme="minorHAnsi" w:eastAsiaTheme="majorEastAsia" w:hAnsiTheme="minorHAnsi" w:cstheme="minorHAnsi"/>
          <w:b/>
          <w:color w:val="1D1D1D"/>
          <w:sz w:val="28"/>
          <w:szCs w:val="28"/>
        </w:rPr>
      </w:pPr>
      <w:r w:rsidRPr="001A0E95">
        <w:rPr>
          <w:rStyle w:val="font7"/>
          <w:rFonts w:asciiTheme="minorHAnsi" w:eastAsiaTheme="majorEastAsia" w:hAnsiTheme="minorHAnsi" w:cstheme="minorHAnsi"/>
          <w:b/>
          <w:color w:val="000000"/>
          <w:sz w:val="28"/>
          <w:szCs w:val="28"/>
        </w:rPr>
        <w:t>Предложенная схема обучения демонстрирует постепенный переход от методов, предполагающих сравнительно небольшую самостоятельность учащихся, к методам, опирающимся на их полную самостоятельность.</w:t>
      </w:r>
    </w:p>
    <w:p w:rsidR="00375C5D" w:rsidRPr="001A0E95" w:rsidRDefault="00375C5D" w:rsidP="00375C5D">
      <w:pPr>
        <w:pStyle w:val="af6"/>
        <w:ind w:firstLine="708"/>
        <w:rPr>
          <w:rFonts w:asciiTheme="minorHAnsi" w:hAnsiTheme="minorHAnsi" w:cstheme="minorHAnsi"/>
          <w:sz w:val="28"/>
          <w:szCs w:val="28"/>
        </w:rPr>
      </w:pPr>
      <w:r w:rsidRPr="001A0E95">
        <w:rPr>
          <w:rFonts w:asciiTheme="minorHAnsi" w:hAnsiTheme="minorHAnsi" w:cstheme="minorHAnsi"/>
          <w:sz w:val="28"/>
          <w:szCs w:val="28"/>
        </w:rPr>
        <w:t xml:space="preserve">Опыт применения проблемного обучения на уроках показывает, что оно </w:t>
      </w:r>
      <w:r w:rsidRPr="001A0E95">
        <w:rPr>
          <w:rFonts w:asciiTheme="minorHAnsi" w:hAnsiTheme="minorHAnsi" w:cstheme="minorHAnsi"/>
          <w:color w:val="000000"/>
          <w:sz w:val="28"/>
          <w:szCs w:val="28"/>
        </w:rPr>
        <w:t xml:space="preserve">способствует формированию познавательной активности учащихся, </w:t>
      </w:r>
      <w:r w:rsidRPr="001A0E95">
        <w:rPr>
          <w:rFonts w:asciiTheme="minorHAnsi" w:hAnsiTheme="minorHAnsi" w:cstheme="minorHAnsi"/>
          <w:sz w:val="28"/>
          <w:szCs w:val="28"/>
        </w:rPr>
        <w:t>обеспечивает глубокое усвоение учебного материала и является эффективным средством развития учащихся.</w:t>
      </w:r>
    </w:p>
    <w:p w:rsidR="00451438" w:rsidRPr="001A0E95" w:rsidRDefault="00B0649E" w:rsidP="00451438">
      <w:pPr>
        <w:shd w:val="clear" w:color="auto" w:fill="FFFFFF"/>
        <w:spacing w:before="100" w:beforeAutospacing="1" w:after="100" w:afterAutospacing="1" w:line="240" w:lineRule="atLeast"/>
        <w:ind w:left="0" w:firstLine="708"/>
        <w:jc w:val="both"/>
        <w:rPr>
          <w:rFonts w:eastAsia="Times New Roman" w:cstheme="minorHAnsi"/>
          <w:color w:val="000000"/>
          <w:sz w:val="28"/>
          <w:szCs w:val="28"/>
          <w:lang w:val="ru-RU" w:eastAsia="ru-RU" w:bidi="ar-SA"/>
        </w:rPr>
      </w:pPr>
      <w:r w:rsidRPr="001A0E95">
        <w:rPr>
          <w:rStyle w:val="c2"/>
          <w:rFonts w:eastAsiaTheme="majorEastAsia" w:cstheme="minorHAnsi"/>
          <w:b/>
          <w:color w:val="000000"/>
          <w:sz w:val="28"/>
          <w:szCs w:val="28"/>
          <w:lang w:val="ru-RU"/>
        </w:rPr>
        <w:t xml:space="preserve">Образовательный стандарт ориентирует учителя  химии и биологии на организацию учебного процесса, в котором ведущая роль отводится самостоятельной </w:t>
      </w:r>
      <w:r w:rsidRPr="001A0E95">
        <w:rPr>
          <w:rStyle w:val="c2"/>
          <w:rFonts w:eastAsiaTheme="majorEastAsia" w:cstheme="minorHAnsi"/>
          <w:b/>
          <w:i/>
          <w:color w:val="000000"/>
          <w:sz w:val="28"/>
          <w:szCs w:val="28"/>
          <w:lang w:val="ru-RU"/>
        </w:rPr>
        <w:t xml:space="preserve">познавательной,  </w:t>
      </w:r>
      <w:r w:rsidRPr="001A0E95">
        <w:rPr>
          <w:rStyle w:val="c4"/>
          <w:rFonts w:eastAsiaTheme="majorEastAsia" w:cstheme="minorHAnsi"/>
          <w:b/>
          <w:bCs/>
          <w:i/>
          <w:iCs/>
          <w:color w:val="000000"/>
          <w:sz w:val="28"/>
          <w:szCs w:val="28"/>
          <w:lang w:val="ru-RU"/>
        </w:rPr>
        <w:t>информационно-коммуникативной</w:t>
      </w:r>
      <w:r w:rsidRPr="001A0E95">
        <w:rPr>
          <w:rStyle w:val="c2"/>
          <w:rFonts w:eastAsiaTheme="majorEastAsia" w:cstheme="minorHAnsi"/>
          <w:b/>
          <w:i/>
          <w:color w:val="000000"/>
          <w:sz w:val="28"/>
          <w:szCs w:val="28"/>
          <w:lang w:val="ru-RU"/>
        </w:rPr>
        <w:t>,</w:t>
      </w:r>
      <w:r w:rsidRPr="001A0E95">
        <w:rPr>
          <w:rStyle w:val="c4"/>
          <w:rFonts w:eastAsiaTheme="majorEastAsia" w:cstheme="minorHAnsi"/>
          <w:b/>
          <w:bCs/>
          <w:i/>
          <w:iCs/>
          <w:color w:val="000000"/>
          <w:sz w:val="28"/>
          <w:szCs w:val="28"/>
          <w:lang w:val="ru-RU"/>
        </w:rPr>
        <w:t xml:space="preserve"> рефлексивной деятельности. </w:t>
      </w:r>
    </w:p>
    <w:p w:rsidR="00BE06D0" w:rsidRPr="001A0E95" w:rsidRDefault="00451438" w:rsidP="00451438">
      <w:pPr>
        <w:shd w:val="clear" w:color="auto" w:fill="FFFFFF"/>
        <w:spacing w:before="100" w:beforeAutospacing="1" w:after="100" w:afterAutospacing="1" w:line="240" w:lineRule="atLeast"/>
        <w:ind w:left="0" w:firstLine="708"/>
        <w:jc w:val="both"/>
        <w:rPr>
          <w:rFonts w:eastAsia="Times New Roman" w:cstheme="minorHAnsi"/>
          <w:b/>
          <w:color w:val="000000"/>
          <w:sz w:val="28"/>
          <w:szCs w:val="28"/>
          <w:lang w:val="ru-RU" w:eastAsia="ru-RU" w:bidi="ar-SA"/>
        </w:rPr>
      </w:pPr>
      <w:r w:rsidRPr="001A0E95">
        <w:rPr>
          <w:rFonts w:eastAsia="Times New Roman" w:cstheme="minorHAnsi"/>
          <w:b/>
          <w:color w:val="000000"/>
          <w:sz w:val="28"/>
          <w:szCs w:val="28"/>
          <w:lang w:val="ru-RU" w:eastAsia="ru-RU" w:bidi="ar-SA"/>
        </w:rPr>
        <w:t>Почему самостоятельной работе?</w:t>
      </w:r>
    </w:p>
    <w:p w:rsidR="00090C63" w:rsidRPr="001A0E95" w:rsidRDefault="00090C63" w:rsidP="00090C63">
      <w:pPr>
        <w:shd w:val="clear" w:color="auto" w:fill="FFFFFF"/>
        <w:spacing w:before="100" w:beforeAutospacing="1" w:after="100" w:afterAutospacing="1" w:line="240" w:lineRule="atLeast"/>
        <w:ind w:left="0"/>
        <w:jc w:val="both"/>
        <w:rPr>
          <w:rStyle w:val="c4"/>
          <w:rFonts w:cstheme="minorHAnsi"/>
          <w:b/>
          <w:bCs/>
          <w:color w:val="000000"/>
          <w:sz w:val="28"/>
          <w:szCs w:val="28"/>
          <w:shd w:val="clear" w:color="auto" w:fill="FFFFFF"/>
          <w:lang w:val="ru-RU"/>
        </w:rPr>
      </w:pPr>
      <w:r w:rsidRPr="001A0E95">
        <w:rPr>
          <w:rStyle w:val="c4"/>
          <w:rFonts w:cstheme="minorHAnsi"/>
          <w:b/>
          <w:bCs/>
          <w:color w:val="000000"/>
          <w:sz w:val="28"/>
          <w:szCs w:val="28"/>
          <w:shd w:val="clear" w:color="auto" w:fill="FFFFFF"/>
          <w:lang w:val="ru-RU"/>
        </w:rPr>
        <w:t>Скажи мне, и я забуду, покажи мне, и я запомню, дай мне</w:t>
      </w:r>
      <w:r w:rsidRPr="001A0E95">
        <w:rPr>
          <w:rStyle w:val="apple-converted-space"/>
          <w:rFonts w:cstheme="minorHAnsi"/>
          <w:b/>
          <w:bCs/>
          <w:color w:val="000000"/>
          <w:sz w:val="28"/>
          <w:szCs w:val="28"/>
          <w:shd w:val="clear" w:color="auto" w:fill="FFFFFF"/>
        </w:rPr>
        <w:t> </w:t>
      </w:r>
      <w:r w:rsidRPr="001A0E95">
        <w:rPr>
          <w:rStyle w:val="c4"/>
          <w:rFonts w:cstheme="minorHAnsi"/>
          <w:b/>
          <w:bCs/>
          <w:color w:val="000000"/>
          <w:sz w:val="28"/>
          <w:szCs w:val="28"/>
          <w:shd w:val="clear" w:color="auto" w:fill="FFFFFF"/>
          <w:lang w:val="ru-RU"/>
        </w:rPr>
        <w:t>действовать самому, и я научусь.</w:t>
      </w:r>
    </w:p>
    <w:p w:rsidR="00451438" w:rsidRPr="001A0E95" w:rsidRDefault="00451438" w:rsidP="00090C63">
      <w:pPr>
        <w:shd w:val="clear" w:color="auto" w:fill="FFFFFF"/>
        <w:spacing w:before="100" w:beforeAutospacing="1" w:after="100" w:afterAutospacing="1" w:line="240" w:lineRule="atLeast"/>
        <w:ind w:left="0" w:firstLine="851"/>
        <w:jc w:val="both"/>
        <w:rPr>
          <w:rFonts w:eastAsia="Times New Roman" w:cstheme="minorHAnsi"/>
          <w:color w:val="000000"/>
          <w:sz w:val="28"/>
          <w:szCs w:val="28"/>
          <w:lang w:val="ru-RU" w:eastAsia="ru-RU" w:bidi="ar-SA"/>
        </w:rPr>
      </w:pPr>
      <w:r w:rsidRPr="001A0E95">
        <w:rPr>
          <w:rFonts w:eastAsia="Times New Roman" w:cstheme="minorHAnsi"/>
          <w:color w:val="000000"/>
          <w:sz w:val="28"/>
          <w:szCs w:val="28"/>
          <w:lang w:val="ru-RU" w:eastAsia="ru-RU" w:bidi="ar-SA"/>
        </w:rPr>
        <w:t xml:space="preserve"> Самостоятельно выполняя работу, ученик  совершает действия, поэтому приобретаемые знания ассоциируются с конкретными действиями, а не с абстрактными символами. По мнению, академика А.А.Смирнова, моторная память (память на достижения опорно-двигательного аппарата) эволюционно самая древняя и самая совершенная, затем идет образная (запоминание с помощью органов чувств), а самая поздняя – словесная (вербальная) память. Сочетание всех видов памяти резко повышает эффективность обучения, это необходимо учитывать при организации самостоятельной работы.  </w:t>
      </w:r>
      <w:r w:rsidR="00936EA9" w:rsidRPr="001A0E95">
        <w:rPr>
          <w:rFonts w:eastAsia="Times New Roman" w:cstheme="minorHAnsi"/>
          <w:color w:val="000000"/>
          <w:sz w:val="28"/>
          <w:szCs w:val="28"/>
          <w:lang w:val="ru-RU" w:eastAsia="ru-RU" w:bidi="ar-SA"/>
        </w:rPr>
        <w:t xml:space="preserve">Самостоятельная работа </w:t>
      </w:r>
      <w:proofErr w:type="gramStart"/>
      <w:r w:rsidR="00936EA9" w:rsidRPr="001A0E95">
        <w:rPr>
          <w:rFonts w:eastAsia="Times New Roman" w:cstheme="minorHAnsi"/>
          <w:color w:val="000000"/>
          <w:sz w:val="28"/>
          <w:szCs w:val="28"/>
          <w:lang w:val="ru-RU" w:eastAsia="ru-RU" w:bidi="ar-SA"/>
        </w:rPr>
        <w:t>обучающихся</w:t>
      </w:r>
      <w:proofErr w:type="gramEnd"/>
      <w:r w:rsidR="00936EA9" w:rsidRPr="001A0E95">
        <w:rPr>
          <w:rFonts w:eastAsia="Times New Roman" w:cstheme="minorHAnsi"/>
          <w:color w:val="000000"/>
          <w:sz w:val="28"/>
          <w:szCs w:val="28"/>
          <w:lang w:val="ru-RU" w:eastAsia="ru-RU" w:bidi="ar-SA"/>
        </w:rPr>
        <w:t xml:space="preserve">, как отмечалось выше, должна занимать центральное место в процессе обучения, так как, согласно принципам развивающего обучения, познание не может существовать вне  деятельности. </w:t>
      </w:r>
      <w:r w:rsidRPr="001A0E95">
        <w:rPr>
          <w:rFonts w:eastAsia="Times New Roman" w:cstheme="minorHAnsi"/>
          <w:color w:val="000000"/>
          <w:sz w:val="28"/>
          <w:szCs w:val="28"/>
          <w:lang w:val="ru-RU" w:eastAsia="ru-RU" w:bidi="ar-SA"/>
        </w:rPr>
        <w:t xml:space="preserve">Кроме того, </w:t>
      </w:r>
      <w:r w:rsidR="00B0649E" w:rsidRPr="001A0E95">
        <w:rPr>
          <w:rStyle w:val="c4"/>
          <w:rFonts w:eastAsiaTheme="majorEastAsia" w:cstheme="minorHAnsi"/>
          <w:bCs/>
          <w:iCs/>
          <w:color w:val="000000"/>
          <w:sz w:val="28"/>
          <w:szCs w:val="28"/>
          <w:lang w:val="ru-RU"/>
        </w:rPr>
        <w:t>к</w:t>
      </w:r>
      <w:r w:rsidR="00D3136E" w:rsidRPr="001A0E95">
        <w:rPr>
          <w:rFonts w:cstheme="minorHAnsi"/>
          <w:color w:val="auto"/>
          <w:sz w:val="28"/>
          <w:szCs w:val="28"/>
          <w:lang w:val="ru-RU"/>
        </w:rPr>
        <w:t>аждый ученик  неповторим, индивидуален, каждый развивается по-своему.</w:t>
      </w:r>
      <w:r w:rsidR="00D3136E" w:rsidRPr="001A0E95">
        <w:rPr>
          <w:rFonts w:cstheme="minorHAnsi"/>
          <w:sz w:val="28"/>
          <w:szCs w:val="28"/>
          <w:lang w:val="ru-RU"/>
        </w:rPr>
        <w:t xml:space="preserve"> </w:t>
      </w:r>
      <w:r w:rsidR="00D3136E" w:rsidRPr="001A0E95">
        <w:rPr>
          <w:rFonts w:eastAsia="Times New Roman" w:cstheme="minorHAnsi"/>
          <w:color w:val="000000"/>
          <w:sz w:val="28"/>
          <w:szCs w:val="28"/>
          <w:lang w:val="ru-RU" w:eastAsia="ru-RU"/>
        </w:rPr>
        <w:t xml:space="preserve">По своим природным способностям, темпу работы и т.д. учащиеся сильно отличаются друг от друга. </w:t>
      </w:r>
      <w:r w:rsidR="00CE67B6" w:rsidRPr="001A0E95">
        <w:rPr>
          <w:rFonts w:eastAsia="Times New Roman" w:cstheme="minorHAnsi"/>
          <w:color w:val="000000"/>
          <w:sz w:val="28"/>
          <w:szCs w:val="28"/>
          <w:lang w:val="ru-RU" w:eastAsia="ru-RU"/>
        </w:rPr>
        <w:t xml:space="preserve">Нередко в одном классе можно наблюдать школьников как с очень высоким, так и с очень низким уровнем развития. </w:t>
      </w:r>
      <w:r w:rsidR="00CE67B6" w:rsidRPr="001A0E95">
        <w:rPr>
          <w:rFonts w:eastAsia="Times New Roman" w:cstheme="minorHAnsi"/>
          <w:color w:val="000000"/>
          <w:sz w:val="28"/>
          <w:szCs w:val="28"/>
          <w:lang w:val="ru-RU" w:eastAsia="ru-RU"/>
        </w:rPr>
        <w:lastRenderedPageBreak/>
        <w:t xml:space="preserve">Разрыв в  уровне развития сильных и слабых учащихся может быть очень велик (даже скорость чтения   отличается в15-20 раз). </w:t>
      </w:r>
    </w:p>
    <w:p w:rsidR="00404333" w:rsidRDefault="00404333" w:rsidP="00082B46">
      <w:pPr>
        <w:shd w:val="clear" w:color="auto" w:fill="FFFFFF"/>
        <w:spacing w:before="100" w:beforeAutospacing="1" w:after="100" w:afterAutospacing="1" w:line="240" w:lineRule="atLeast"/>
        <w:ind w:left="0"/>
        <w:jc w:val="both"/>
        <w:rPr>
          <w:rFonts w:eastAsia="Times New Roman" w:cstheme="minorHAnsi"/>
          <w:b/>
          <w:bCs/>
          <w:color w:val="000000"/>
          <w:sz w:val="28"/>
          <w:szCs w:val="28"/>
          <w:lang w:val="ru-RU" w:eastAsia="ru-RU" w:bidi="ar-SA"/>
        </w:rPr>
      </w:pPr>
    </w:p>
    <w:p w:rsidR="00082B46" w:rsidRPr="001A0E95" w:rsidRDefault="00D3136E" w:rsidP="00082B46">
      <w:pPr>
        <w:shd w:val="clear" w:color="auto" w:fill="FFFFFF"/>
        <w:spacing w:before="100" w:beforeAutospacing="1" w:after="100" w:afterAutospacing="1" w:line="240" w:lineRule="atLeast"/>
        <w:ind w:left="0"/>
        <w:jc w:val="both"/>
        <w:rPr>
          <w:rFonts w:eastAsia="Times New Roman" w:cstheme="minorHAnsi"/>
          <w:color w:val="000000"/>
          <w:sz w:val="28"/>
          <w:szCs w:val="28"/>
          <w:lang w:val="ru-RU" w:eastAsia="ru-RU" w:bidi="ar-SA"/>
        </w:rPr>
      </w:pPr>
      <w:r w:rsidRPr="001A0E95">
        <w:rPr>
          <w:rFonts w:eastAsia="Times New Roman" w:cstheme="minorHAnsi"/>
          <w:b/>
          <w:bCs/>
          <w:color w:val="000000"/>
          <w:sz w:val="28"/>
          <w:szCs w:val="28"/>
          <w:lang w:val="ru-RU" w:eastAsia="ru-RU" w:bidi="ar-SA"/>
        </w:rPr>
        <w:t>Разрешить данную проблему  позволяет т</w:t>
      </w:r>
      <w:r w:rsidR="00082B46" w:rsidRPr="001A0E95">
        <w:rPr>
          <w:rFonts w:eastAsia="Times New Roman" w:cstheme="minorHAnsi"/>
          <w:b/>
          <w:bCs/>
          <w:color w:val="000000"/>
          <w:sz w:val="28"/>
          <w:szCs w:val="28"/>
          <w:lang w:val="ru-RU" w:eastAsia="ru-RU" w:bidi="ar-SA"/>
        </w:rPr>
        <w:t>ехнология уровневого обучения</w:t>
      </w:r>
    </w:p>
    <w:p w:rsidR="00D5256C" w:rsidRDefault="00082B46" w:rsidP="00082B46">
      <w:pPr>
        <w:shd w:val="clear" w:color="auto" w:fill="FFFFFF"/>
        <w:spacing w:before="100" w:beforeAutospacing="1" w:after="100" w:afterAutospacing="1" w:line="240" w:lineRule="atLeast"/>
        <w:ind w:left="0"/>
        <w:jc w:val="both"/>
        <w:rPr>
          <w:rFonts w:eastAsia="Times New Roman" w:cstheme="minorHAnsi"/>
          <w:color w:val="000000"/>
          <w:sz w:val="28"/>
          <w:szCs w:val="28"/>
          <w:lang w:val="ru-RU" w:eastAsia="ru-RU" w:bidi="ar-SA"/>
        </w:rPr>
      </w:pPr>
      <w:r w:rsidRPr="001A0E95">
        <w:rPr>
          <w:rFonts w:eastAsia="Times New Roman" w:cstheme="minorHAnsi"/>
          <w:color w:val="000000"/>
          <w:sz w:val="28"/>
          <w:szCs w:val="28"/>
          <w:lang w:val="ru-RU" w:eastAsia="ru-RU" w:bidi="ar-SA"/>
        </w:rPr>
        <w:t>Уровневое обучение предоставляет шанс каждому ребёнку организовать своё обучение таким образом, чтобы максимально использовать свои возможности, прежде всего, учебные.</w:t>
      </w:r>
      <w:r w:rsidR="00D3136E" w:rsidRPr="001A0E95">
        <w:rPr>
          <w:rFonts w:eastAsia="Times New Roman" w:cstheme="minorHAnsi"/>
          <w:color w:val="000000"/>
          <w:sz w:val="28"/>
          <w:szCs w:val="28"/>
          <w:lang w:val="ru-RU" w:eastAsia="ru-RU" w:bidi="ar-SA"/>
        </w:rPr>
        <w:t xml:space="preserve"> </w:t>
      </w:r>
      <w:r w:rsidRPr="001A0E95">
        <w:rPr>
          <w:rFonts w:eastAsia="Times New Roman" w:cstheme="minorHAnsi"/>
          <w:color w:val="000000"/>
          <w:sz w:val="28"/>
          <w:szCs w:val="28"/>
          <w:lang w:val="ru-RU" w:eastAsia="ru-RU" w:bidi="ar-SA"/>
        </w:rPr>
        <w:t>Чтобы технология уровневого обучения была эффективной, педагогу необходимо</w:t>
      </w:r>
      <w:r w:rsidR="00D3136E" w:rsidRPr="001A0E95">
        <w:rPr>
          <w:rFonts w:eastAsia="Times New Roman" w:cstheme="minorHAnsi"/>
          <w:color w:val="000000"/>
          <w:sz w:val="28"/>
          <w:szCs w:val="28"/>
          <w:lang w:val="ru-RU" w:eastAsia="ru-RU" w:bidi="ar-SA"/>
        </w:rPr>
        <w:t xml:space="preserve"> учитывать не только</w:t>
      </w:r>
      <w:r w:rsidRPr="001A0E95">
        <w:rPr>
          <w:rFonts w:eastAsia="Times New Roman" w:cstheme="minorHAnsi"/>
          <w:color w:val="000000"/>
          <w:sz w:val="28"/>
          <w:szCs w:val="28"/>
          <w:lang w:val="ru-RU" w:eastAsia="ru-RU" w:bidi="ar-SA"/>
        </w:rPr>
        <w:t xml:space="preserve"> </w:t>
      </w:r>
      <w:r w:rsidR="00D3136E" w:rsidRPr="001A0E95">
        <w:rPr>
          <w:rFonts w:eastAsia="Times New Roman" w:cstheme="minorHAnsi"/>
          <w:color w:val="000000"/>
          <w:sz w:val="28"/>
          <w:szCs w:val="28"/>
          <w:lang w:val="ru-RU" w:eastAsia="ru-RU" w:bidi="ar-SA"/>
        </w:rPr>
        <w:t>умственное развитие, но и наклонности, предрасположенность к восприятию абстрактного или конкретно-образного материала, знания, работоспособность, память.</w:t>
      </w:r>
      <w:r w:rsidR="00CE67B6" w:rsidRPr="001A0E95">
        <w:rPr>
          <w:rFonts w:eastAsia="Times New Roman" w:cstheme="minorHAnsi"/>
          <w:color w:val="000000"/>
          <w:sz w:val="28"/>
          <w:szCs w:val="28"/>
          <w:lang w:val="ru-RU" w:eastAsia="ru-RU" w:bidi="ar-SA"/>
        </w:rPr>
        <w:t xml:space="preserve"> </w:t>
      </w:r>
    </w:p>
    <w:p w:rsidR="00CE67B6" w:rsidRPr="001A0E95" w:rsidRDefault="007148A7" w:rsidP="00082B46">
      <w:pPr>
        <w:shd w:val="clear" w:color="auto" w:fill="FFFFFF"/>
        <w:spacing w:before="100" w:beforeAutospacing="1" w:after="100" w:afterAutospacing="1" w:line="240" w:lineRule="atLeast"/>
        <w:ind w:left="0"/>
        <w:jc w:val="both"/>
        <w:rPr>
          <w:rFonts w:eastAsia="Times New Roman" w:cstheme="minorHAnsi"/>
          <w:color w:val="000000"/>
          <w:sz w:val="28"/>
          <w:szCs w:val="28"/>
          <w:lang w:val="ru-RU" w:eastAsia="ru-RU" w:bidi="ar-SA"/>
        </w:rPr>
      </w:pPr>
      <w:r w:rsidRPr="001A0E95">
        <w:rPr>
          <w:rFonts w:eastAsia="Times New Roman" w:cstheme="minorHAnsi"/>
          <w:b/>
          <w:bCs/>
          <w:color w:val="000000"/>
          <w:sz w:val="28"/>
          <w:szCs w:val="28"/>
          <w:lang w:val="ru-RU" w:eastAsia="ru-RU" w:bidi="ar-SA"/>
        </w:rPr>
        <w:t>Цель технологии уровневого обучения</w:t>
      </w:r>
      <w:r w:rsidRPr="001A0E95">
        <w:rPr>
          <w:rFonts w:eastAsia="Times New Roman" w:cstheme="minorHAnsi"/>
          <w:color w:val="000000"/>
          <w:sz w:val="28"/>
          <w:szCs w:val="28"/>
          <w:lang w:val="ru-RU" w:eastAsia="ru-RU" w:bidi="ar-SA"/>
        </w:rPr>
        <w:t>: обеспечить усвоение учебного материала каждым учеником в зоне его ближайшего развития. Знание зоны ближайшего развития позволяет правильно объединить обучающихся в группы и определить уровень сложности предлагаемых ученику заданий. Задания</w:t>
      </w:r>
      <w:r w:rsidR="00B0649E" w:rsidRPr="001A0E95">
        <w:rPr>
          <w:rFonts w:eastAsia="Times New Roman" w:cstheme="minorHAnsi"/>
          <w:color w:val="000000"/>
          <w:sz w:val="28"/>
          <w:szCs w:val="28"/>
          <w:lang w:val="ru-RU" w:eastAsia="ru-RU" w:bidi="ar-SA"/>
        </w:rPr>
        <w:t xml:space="preserve"> не должны быть и слишком сложными и слишком легкими, иначе раз</w:t>
      </w:r>
      <w:r w:rsidR="006A1C11">
        <w:rPr>
          <w:rFonts w:eastAsia="Times New Roman" w:cstheme="minorHAnsi"/>
          <w:color w:val="000000"/>
          <w:sz w:val="28"/>
          <w:szCs w:val="28"/>
          <w:lang w:val="ru-RU" w:eastAsia="ru-RU" w:bidi="ar-SA"/>
        </w:rPr>
        <w:t xml:space="preserve">вития </w:t>
      </w:r>
      <w:proofErr w:type="gramStart"/>
      <w:r w:rsidR="006A1C11">
        <w:rPr>
          <w:rFonts w:eastAsia="Times New Roman" w:cstheme="minorHAnsi"/>
          <w:color w:val="000000"/>
          <w:sz w:val="28"/>
          <w:szCs w:val="28"/>
          <w:lang w:val="ru-RU" w:eastAsia="ru-RU" w:bidi="ar-SA"/>
        </w:rPr>
        <w:t>обучающихся</w:t>
      </w:r>
      <w:proofErr w:type="gramEnd"/>
      <w:r w:rsidR="006A1C11">
        <w:rPr>
          <w:rFonts w:eastAsia="Times New Roman" w:cstheme="minorHAnsi"/>
          <w:color w:val="000000"/>
          <w:sz w:val="28"/>
          <w:szCs w:val="28"/>
          <w:lang w:val="ru-RU" w:eastAsia="ru-RU" w:bidi="ar-SA"/>
        </w:rPr>
        <w:t xml:space="preserve"> не произойдет.</w:t>
      </w:r>
    </w:p>
    <w:p w:rsidR="002F4CB8" w:rsidRPr="001A0E95" w:rsidRDefault="00CE67B6" w:rsidP="00B0649E">
      <w:pPr>
        <w:shd w:val="clear" w:color="auto" w:fill="FFFFFF"/>
        <w:spacing w:before="100" w:beforeAutospacing="1" w:after="100" w:afterAutospacing="1" w:line="240" w:lineRule="atLeast"/>
        <w:ind w:left="0" w:firstLine="708"/>
        <w:jc w:val="both"/>
        <w:rPr>
          <w:rFonts w:eastAsia="Times New Roman" w:cstheme="minorHAnsi"/>
          <w:color w:val="000000"/>
          <w:sz w:val="28"/>
          <w:szCs w:val="28"/>
          <w:lang w:val="ru-RU" w:eastAsia="ru-RU" w:bidi="ar-SA"/>
        </w:rPr>
      </w:pPr>
      <w:r w:rsidRPr="001A0E95">
        <w:rPr>
          <w:rFonts w:eastAsia="Times New Roman" w:cstheme="minorHAnsi"/>
          <w:color w:val="000000"/>
          <w:sz w:val="28"/>
          <w:szCs w:val="28"/>
          <w:lang w:val="ru-RU" w:eastAsia="ru-RU" w:bidi="ar-SA"/>
        </w:rPr>
        <w:t xml:space="preserve">Практика использования уровневого обучения показывает, что целесообразно делить обучающихся на три группы. </w:t>
      </w:r>
      <w:r w:rsidRPr="001A0E95">
        <w:rPr>
          <w:rFonts w:eastAsia="Times New Roman" w:cstheme="minorHAnsi"/>
          <w:b/>
          <w:color w:val="000000"/>
          <w:sz w:val="28"/>
          <w:szCs w:val="28"/>
          <w:lang w:val="ru-RU" w:eastAsia="ru-RU" w:bidi="ar-SA"/>
        </w:rPr>
        <w:t>К первой группе</w:t>
      </w:r>
      <w:r w:rsidRPr="001A0E95">
        <w:rPr>
          <w:rFonts w:eastAsia="Times New Roman" w:cstheme="minorHAnsi"/>
          <w:color w:val="000000"/>
          <w:sz w:val="28"/>
          <w:szCs w:val="28"/>
          <w:lang w:val="ru-RU" w:eastAsia="ru-RU" w:bidi="ar-SA"/>
        </w:rPr>
        <w:t xml:space="preserve"> относятся учащиеся неуверенные в своих знаниях, не умеющие их применять</w:t>
      </w:r>
      <w:r w:rsidR="002B2778" w:rsidRPr="001A0E95">
        <w:rPr>
          <w:rFonts w:eastAsia="Times New Roman" w:cstheme="minorHAnsi"/>
          <w:color w:val="000000"/>
          <w:sz w:val="28"/>
          <w:szCs w:val="28"/>
          <w:lang w:val="ru-RU" w:eastAsia="ru-RU" w:bidi="ar-SA"/>
        </w:rPr>
        <w:t xml:space="preserve">, склонные к  дословному запоминанию текста, ненастойчивые в достижении конкретных </w:t>
      </w:r>
      <w:r w:rsidR="006044E7" w:rsidRPr="001A0E95">
        <w:rPr>
          <w:rFonts w:eastAsia="Times New Roman" w:cstheme="minorHAnsi"/>
          <w:color w:val="000000"/>
          <w:sz w:val="28"/>
          <w:szCs w:val="28"/>
          <w:lang w:val="ru-RU" w:eastAsia="ru-RU" w:bidi="ar-SA"/>
        </w:rPr>
        <w:t xml:space="preserve">результатов </w:t>
      </w:r>
      <w:r w:rsidR="002B2778" w:rsidRPr="001A0E95">
        <w:rPr>
          <w:rFonts w:eastAsia="Times New Roman" w:cstheme="minorHAnsi"/>
          <w:color w:val="000000"/>
          <w:sz w:val="28"/>
          <w:szCs w:val="28"/>
          <w:lang w:val="ru-RU" w:eastAsia="ru-RU" w:bidi="ar-SA"/>
        </w:rPr>
        <w:t xml:space="preserve"> </w:t>
      </w:r>
      <w:r w:rsidR="006044E7" w:rsidRPr="001A0E95">
        <w:rPr>
          <w:rFonts w:eastAsia="Times New Roman" w:cstheme="minorHAnsi"/>
          <w:color w:val="000000"/>
          <w:sz w:val="28"/>
          <w:szCs w:val="28"/>
          <w:lang w:val="ru-RU" w:eastAsia="ru-RU" w:bidi="ar-SA"/>
        </w:rPr>
        <w:t>(</w:t>
      </w:r>
      <w:r w:rsidR="002B2778" w:rsidRPr="001A0E95">
        <w:rPr>
          <w:rFonts w:eastAsia="Times New Roman" w:cstheme="minorHAnsi"/>
          <w:color w:val="000000"/>
          <w:sz w:val="28"/>
          <w:szCs w:val="28"/>
          <w:lang w:val="ru-RU" w:eastAsia="ru-RU" w:bidi="ar-SA"/>
        </w:rPr>
        <w:t>не  получилась сразу задача – бросил, в лучшем случае –</w:t>
      </w:r>
      <w:r w:rsidR="006044E7" w:rsidRPr="001A0E95">
        <w:rPr>
          <w:rFonts w:eastAsia="Times New Roman" w:cstheme="minorHAnsi"/>
          <w:color w:val="000000"/>
          <w:sz w:val="28"/>
          <w:szCs w:val="28"/>
          <w:lang w:val="ru-RU" w:eastAsia="ru-RU" w:bidi="ar-SA"/>
        </w:rPr>
        <w:t xml:space="preserve"> </w:t>
      </w:r>
      <w:r w:rsidR="002B2778" w:rsidRPr="001A0E95">
        <w:rPr>
          <w:rFonts w:eastAsia="Times New Roman" w:cstheme="minorHAnsi"/>
          <w:color w:val="000000"/>
          <w:sz w:val="28"/>
          <w:szCs w:val="28"/>
          <w:lang w:val="ru-RU" w:eastAsia="ru-RU" w:bidi="ar-SA"/>
        </w:rPr>
        <w:t xml:space="preserve">обратился за помощью). </w:t>
      </w:r>
      <w:r w:rsidR="006044E7" w:rsidRPr="001A0E95">
        <w:rPr>
          <w:rFonts w:eastAsia="Times New Roman" w:cstheme="minorHAnsi"/>
          <w:color w:val="000000"/>
          <w:sz w:val="28"/>
          <w:szCs w:val="28"/>
          <w:lang w:val="ru-RU" w:eastAsia="ru-RU" w:bidi="ar-SA"/>
        </w:rPr>
        <w:t xml:space="preserve">Эти дети нуждаются в постоянной помощи учителя, им необходим инструктаж о том, что учить, на что обратить внимание, какой из этого сделать вывод.  </w:t>
      </w:r>
      <w:r w:rsidR="002B2778" w:rsidRPr="001A0E95">
        <w:rPr>
          <w:rFonts w:eastAsia="Times New Roman" w:cstheme="minorHAnsi"/>
          <w:color w:val="000000"/>
          <w:sz w:val="28"/>
          <w:szCs w:val="28"/>
          <w:lang w:val="ru-RU" w:eastAsia="ru-RU" w:bidi="ar-SA"/>
        </w:rPr>
        <w:t>Основной задачей учителя по отношению к</w:t>
      </w:r>
      <w:r w:rsidR="006044E7" w:rsidRPr="001A0E95">
        <w:rPr>
          <w:rFonts w:eastAsia="Times New Roman" w:cstheme="minorHAnsi"/>
          <w:color w:val="000000"/>
          <w:sz w:val="28"/>
          <w:szCs w:val="28"/>
          <w:lang w:val="ru-RU" w:eastAsia="ru-RU" w:bidi="ar-SA"/>
        </w:rPr>
        <w:t xml:space="preserve"> </w:t>
      </w:r>
      <w:r w:rsidR="002B2778" w:rsidRPr="001A0E95">
        <w:rPr>
          <w:rFonts w:eastAsia="Times New Roman" w:cstheme="minorHAnsi"/>
          <w:color w:val="000000"/>
          <w:sz w:val="28"/>
          <w:szCs w:val="28"/>
          <w:lang w:val="ru-RU" w:eastAsia="ru-RU" w:bidi="ar-SA"/>
        </w:rPr>
        <w:t xml:space="preserve">этой группе является </w:t>
      </w:r>
      <w:r w:rsidR="006044E7" w:rsidRPr="001A0E95">
        <w:rPr>
          <w:rFonts w:eastAsia="Times New Roman" w:cstheme="minorHAnsi"/>
          <w:color w:val="000000"/>
          <w:sz w:val="28"/>
          <w:szCs w:val="28"/>
          <w:lang w:val="ru-RU" w:eastAsia="ru-RU" w:bidi="ar-SA"/>
        </w:rPr>
        <w:t xml:space="preserve">укрепление в учащихся уверенности в своих силах, развитие инициативы и самостоятельности. Требовательность учителя должна сочетаться с тщательным подбором заданий, с тем, чтобы они были посильны </w:t>
      </w:r>
      <w:proofErr w:type="gramStart"/>
      <w:r w:rsidR="006044E7" w:rsidRPr="001A0E95">
        <w:rPr>
          <w:rFonts w:eastAsia="Times New Roman" w:cstheme="minorHAnsi"/>
          <w:color w:val="000000"/>
          <w:sz w:val="28"/>
          <w:szCs w:val="28"/>
          <w:lang w:val="ru-RU" w:eastAsia="ru-RU" w:bidi="ar-SA"/>
        </w:rPr>
        <w:t>для</w:t>
      </w:r>
      <w:proofErr w:type="gramEnd"/>
      <w:r w:rsidR="006044E7" w:rsidRPr="001A0E95">
        <w:rPr>
          <w:rFonts w:eastAsia="Times New Roman" w:cstheme="minorHAnsi"/>
          <w:color w:val="000000"/>
          <w:sz w:val="28"/>
          <w:szCs w:val="28"/>
          <w:lang w:val="ru-RU" w:eastAsia="ru-RU" w:bidi="ar-SA"/>
        </w:rPr>
        <w:t xml:space="preserve"> обучающихся.</w:t>
      </w:r>
      <w:r w:rsidR="00B0649E" w:rsidRPr="001A0E95">
        <w:rPr>
          <w:rFonts w:eastAsia="Times New Roman" w:cstheme="minorHAnsi"/>
          <w:color w:val="000000"/>
          <w:sz w:val="28"/>
          <w:szCs w:val="28"/>
          <w:lang w:val="ru-RU" w:eastAsia="ru-RU" w:bidi="ar-SA"/>
        </w:rPr>
        <w:t xml:space="preserve"> </w:t>
      </w:r>
      <w:r w:rsidR="006044E7" w:rsidRPr="001A0E95">
        <w:rPr>
          <w:rFonts w:eastAsia="Times New Roman" w:cstheme="minorHAnsi"/>
          <w:b/>
          <w:color w:val="000000"/>
          <w:sz w:val="28"/>
          <w:szCs w:val="28"/>
          <w:lang w:val="ru-RU" w:eastAsia="ru-RU" w:bidi="ar-SA"/>
        </w:rPr>
        <w:t>Ко второй группе</w:t>
      </w:r>
      <w:r w:rsidR="006044E7" w:rsidRPr="001A0E95">
        <w:rPr>
          <w:rFonts w:eastAsia="Times New Roman" w:cstheme="minorHAnsi"/>
          <w:color w:val="000000"/>
          <w:sz w:val="28"/>
          <w:szCs w:val="28"/>
          <w:lang w:val="ru-RU" w:eastAsia="ru-RU" w:bidi="ar-SA"/>
        </w:rPr>
        <w:t xml:space="preserve"> относятся обучающиеся, способные осмыслить связи между понятиями</w:t>
      </w:r>
      <w:r w:rsidR="002F4CB8" w:rsidRPr="001A0E95">
        <w:rPr>
          <w:rFonts w:eastAsia="Times New Roman" w:cstheme="minorHAnsi"/>
          <w:color w:val="000000"/>
          <w:sz w:val="28"/>
          <w:szCs w:val="28"/>
          <w:lang w:val="ru-RU" w:eastAsia="ru-RU" w:bidi="ar-SA"/>
        </w:rPr>
        <w:t xml:space="preserve"> и  обладающие навыком</w:t>
      </w:r>
      <w:r w:rsidR="006044E7" w:rsidRPr="001A0E95">
        <w:rPr>
          <w:rFonts w:eastAsia="Times New Roman" w:cstheme="minorHAnsi"/>
          <w:color w:val="000000"/>
          <w:sz w:val="28"/>
          <w:szCs w:val="28"/>
          <w:lang w:val="ru-RU" w:eastAsia="ru-RU" w:bidi="ar-SA"/>
        </w:rPr>
        <w:t xml:space="preserve"> самостоятельной работы</w:t>
      </w:r>
      <w:r w:rsidR="002F4CB8" w:rsidRPr="001A0E95">
        <w:rPr>
          <w:rFonts w:eastAsia="Times New Roman" w:cstheme="minorHAnsi"/>
          <w:color w:val="000000"/>
          <w:sz w:val="28"/>
          <w:szCs w:val="28"/>
          <w:lang w:val="ru-RU" w:eastAsia="ru-RU" w:bidi="ar-SA"/>
        </w:rPr>
        <w:t>. В то же время у них наблюдается инертность аналитико-синтетической деятельности, они е могут  самостоятельно перестроить ход мысли (успешно действуют в знакомых обстоятельствах). Главное при работе с этой группой – учить не приемам, а закономерностям; добиться, чтобы они поняли взаимосвязь общих закономерностей и  конкретных явлений.</w:t>
      </w:r>
      <w:r w:rsidR="00B0649E" w:rsidRPr="001A0E95">
        <w:rPr>
          <w:rFonts w:eastAsia="Times New Roman" w:cstheme="minorHAnsi"/>
          <w:color w:val="000000"/>
          <w:sz w:val="28"/>
          <w:szCs w:val="28"/>
          <w:lang w:val="ru-RU" w:eastAsia="ru-RU" w:bidi="ar-SA"/>
        </w:rPr>
        <w:t xml:space="preserve"> </w:t>
      </w:r>
      <w:r w:rsidR="002F4CB8" w:rsidRPr="001A0E95">
        <w:rPr>
          <w:rFonts w:eastAsia="Times New Roman" w:cstheme="minorHAnsi"/>
          <w:b/>
          <w:color w:val="000000"/>
          <w:sz w:val="28"/>
          <w:szCs w:val="28"/>
          <w:lang w:val="ru-RU" w:eastAsia="ru-RU" w:bidi="ar-SA"/>
        </w:rPr>
        <w:t>К третьей  группе</w:t>
      </w:r>
      <w:r w:rsidR="00350A72" w:rsidRPr="001A0E95">
        <w:rPr>
          <w:rFonts w:eastAsia="Times New Roman" w:cstheme="minorHAnsi"/>
          <w:color w:val="000000"/>
          <w:sz w:val="28"/>
          <w:szCs w:val="28"/>
          <w:lang w:val="ru-RU" w:eastAsia="ru-RU" w:bidi="ar-SA"/>
        </w:rPr>
        <w:t xml:space="preserve"> относятся обучающиеся, умеющие обобщать, выделять главное</w:t>
      </w:r>
      <w:r w:rsidR="007148A7" w:rsidRPr="001A0E95">
        <w:rPr>
          <w:rFonts w:eastAsia="Times New Roman" w:cstheme="minorHAnsi"/>
          <w:color w:val="000000"/>
          <w:sz w:val="28"/>
          <w:szCs w:val="28"/>
          <w:lang w:val="ru-RU" w:eastAsia="ru-RU" w:bidi="ar-SA"/>
        </w:rPr>
        <w:t xml:space="preserve">, сочетающие знание теории с  умением применять её для решения практических задач. Для них характерна гибкость мыслительных процессов, они способны перестраивать ход своих мыслей, когда этого  требуют обстоятельства, поэтому они справляются с нестандартными и сложными задачами. Учитель должен </w:t>
      </w:r>
      <w:r w:rsidR="007148A7" w:rsidRPr="001A0E95">
        <w:rPr>
          <w:rFonts w:eastAsia="Times New Roman" w:cstheme="minorHAnsi"/>
          <w:color w:val="000000"/>
          <w:sz w:val="28"/>
          <w:szCs w:val="28"/>
          <w:lang w:val="ru-RU" w:eastAsia="ru-RU" w:bidi="ar-SA"/>
        </w:rPr>
        <w:lastRenderedPageBreak/>
        <w:t>поддерживать в них интерес к предмету, стремление работать в полную силу и создавать условия для их дальнейшего развития.</w:t>
      </w:r>
    </w:p>
    <w:p w:rsidR="00082B46" w:rsidRPr="00D5256C" w:rsidRDefault="0095513A" w:rsidP="00D5256C">
      <w:pPr>
        <w:shd w:val="clear" w:color="auto" w:fill="FFFFFF"/>
        <w:spacing w:before="100" w:beforeAutospacing="1" w:after="100" w:afterAutospacing="1" w:line="240" w:lineRule="atLeast"/>
        <w:ind w:left="0" w:firstLine="708"/>
        <w:jc w:val="both"/>
        <w:rPr>
          <w:rFonts w:eastAsia="Times New Roman" w:cstheme="minorHAnsi"/>
          <w:b/>
          <w:color w:val="000000"/>
          <w:sz w:val="28"/>
          <w:szCs w:val="28"/>
          <w:lang w:val="ru-RU" w:eastAsia="ru-RU" w:bidi="ar-SA"/>
        </w:rPr>
      </w:pPr>
      <w:r w:rsidRPr="001A0E95">
        <w:rPr>
          <w:rFonts w:eastAsia="Times New Roman" w:cstheme="minorHAnsi"/>
          <w:b/>
          <w:color w:val="000000"/>
          <w:sz w:val="28"/>
          <w:szCs w:val="28"/>
          <w:lang w:val="ru-RU" w:eastAsia="ru-RU" w:bidi="ar-SA"/>
        </w:rPr>
        <w:t xml:space="preserve">Важно помнить, что достижение того или иного уровня - это временная ситуативная характеристика ученика. В зависимости от множества факторов достижения могут меняться. В ходе учебного процесса ученик должен переходить из одной группы в  другую, пройдя, насколько он может, или хочет, все уровни достижений. Данное условие снижает отрицательные аспекты </w:t>
      </w:r>
      <w:r w:rsidR="00D63F67" w:rsidRPr="001A0E95">
        <w:rPr>
          <w:rFonts w:eastAsia="Times New Roman" w:cstheme="minorHAnsi"/>
          <w:b/>
          <w:color w:val="000000"/>
          <w:sz w:val="28"/>
          <w:szCs w:val="28"/>
          <w:lang w:val="ru-RU" w:eastAsia="ru-RU" w:bidi="ar-SA"/>
        </w:rPr>
        <w:t>уровневого обучения и одновременно обеспечивает развитие ребенка.</w:t>
      </w:r>
    </w:p>
    <w:p w:rsidR="00652537" w:rsidRPr="001A0E95" w:rsidRDefault="00936EA9" w:rsidP="00082B46">
      <w:pPr>
        <w:spacing w:before="100" w:beforeAutospacing="1" w:after="0" w:line="240" w:lineRule="auto"/>
        <w:ind w:left="0" w:firstLine="708"/>
        <w:rPr>
          <w:rFonts w:eastAsia="Times New Roman" w:cstheme="minorHAnsi"/>
          <w:color w:val="000000"/>
          <w:sz w:val="28"/>
          <w:szCs w:val="28"/>
          <w:shd w:val="clear" w:color="auto" w:fill="FFFFFF" w:themeFill="background1"/>
          <w:lang w:val="ru-RU" w:eastAsia="ru-RU"/>
        </w:rPr>
      </w:pPr>
      <w:r w:rsidRPr="001A0E95">
        <w:rPr>
          <w:rFonts w:eastAsia="Times New Roman" w:cstheme="minorHAnsi"/>
          <w:color w:val="000000"/>
          <w:sz w:val="28"/>
          <w:szCs w:val="28"/>
          <w:shd w:val="clear" w:color="auto" w:fill="FFFFFF" w:themeFill="background1"/>
          <w:lang w:val="ru-RU" w:eastAsia="ru-RU"/>
        </w:rPr>
        <w:t>Проектируя образовательный процесс учителю необходимо учитывать наличие принципов неопределенности. Мы педагоги имеем дело со сложнейшими объектами – личностями детей и детскими группами. Они постоянно изменяются, испытывают множество влияний. Уникальность и непредсказуемость этих обстоятельств и фактов</w:t>
      </w:r>
      <w:r w:rsidR="00652537" w:rsidRPr="001A0E95">
        <w:rPr>
          <w:rFonts w:eastAsia="Times New Roman" w:cstheme="minorHAnsi"/>
          <w:color w:val="000000"/>
          <w:sz w:val="28"/>
          <w:szCs w:val="28"/>
          <w:shd w:val="clear" w:color="auto" w:fill="FFFFFF" w:themeFill="background1"/>
          <w:lang w:val="ru-RU" w:eastAsia="ru-RU"/>
        </w:rPr>
        <w:t xml:space="preserve"> не поддается точному технологическому расчету. </w:t>
      </w:r>
    </w:p>
    <w:p w:rsidR="00082B46" w:rsidRPr="001A0E95" w:rsidRDefault="00652537" w:rsidP="00082B46">
      <w:pPr>
        <w:spacing w:before="100" w:beforeAutospacing="1" w:after="0" w:line="240" w:lineRule="auto"/>
        <w:ind w:left="0" w:firstLine="708"/>
        <w:rPr>
          <w:rFonts w:eastAsia="Times New Roman" w:cstheme="minorHAnsi"/>
          <w:color w:val="000000"/>
          <w:sz w:val="28"/>
          <w:szCs w:val="28"/>
          <w:shd w:val="clear" w:color="auto" w:fill="FFFFFF" w:themeFill="background1"/>
          <w:lang w:val="ru-RU" w:eastAsia="ru-RU"/>
        </w:rPr>
      </w:pPr>
      <w:r w:rsidRPr="001A0E95">
        <w:rPr>
          <w:rFonts w:eastAsia="Times New Roman" w:cstheme="minorHAnsi"/>
          <w:color w:val="000000"/>
          <w:sz w:val="28"/>
          <w:szCs w:val="28"/>
          <w:shd w:val="clear" w:color="auto" w:fill="FFFFFF" w:themeFill="background1"/>
          <w:lang w:val="ru-RU" w:eastAsia="ru-RU"/>
        </w:rPr>
        <w:t xml:space="preserve">«Всякое догматическое положение, не исходящее из обстоятельств и требований данной минуты, данного этапа, всегда будет порочным», - писал А.С. Макаренко. Никакая образовательная технология на все вопросы не </w:t>
      </w:r>
      <w:proofErr w:type="gramStart"/>
      <w:r w:rsidRPr="001A0E95">
        <w:rPr>
          <w:rFonts w:eastAsia="Times New Roman" w:cstheme="minorHAnsi"/>
          <w:color w:val="000000"/>
          <w:sz w:val="28"/>
          <w:szCs w:val="28"/>
          <w:shd w:val="clear" w:color="auto" w:fill="FFFFFF" w:themeFill="background1"/>
          <w:lang w:val="ru-RU" w:eastAsia="ru-RU"/>
        </w:rPr>
        <w:t>отвечает</w:t>
      </w:r>
      <w:proofErr w:type="gramEnd"/>
      <w:r w:rsidRPr="001A0E95">
        <w:rPr>
          <w:rFonts w:eastAsia="Times New Roman" w:cstheme="minorHAnsi"/>
          <w:color w:val="000000"/>
          <w:sz w:val="28"/>
          <w:szCs w:val="28"/>
          <w:shd w:val="clear" w:color="auto" w:fill="FFFFFF" w:themeFill="background1"/>
          <w:lang w:val="ru-RU" w:eastAsia="ru-RU"/>
        </w:rPr>
        <w:t xml:space="preserve"> и отвечать не может. Приемы педагогической техники учитель должен определять сам, учитывая не только особенности детей, но и особенности своей личности, индивидуальный жизненный опыт.</w:t>
      </w:r>
    </w:p>
    <w:p w:rsidR="00A6602E" w:rsidRPr="001A0E95" w:rsidRDefault="00936EA9" w:rsidP="00A6602E">
      <w:pPr>
        <w:pStyle w:val="c1"/>
        <w:spacing w:before="0" w:beforeAutospacing="0" w:after="0" w:afterAutospacing="0" w:line="270" w:lineRule="atLeast"/>
        <w:rPr>
          <w:rFonts w:asciiTheme="minorHAnsi" w:hAnsiTheme="minorHAnsi" w:cstheme="minorHAnsi"/>
          <w:sz w:val="28"/>
          <w:szCs w:val="28"/>
        </w:rPr>
      </w:pPr>
      <w:r w:rsidRPr="001A0E95">
        <w:rPr>
          <w:rStyle w:val="c2"/>
          <w:rFonts w:asciiTheme="minorHAnsi" w:eastAsiaTheme="majorEastAsia" w:hAnsiTheme="minorHAnsi" w:cstheme="minorHAnsi"/>
          <w:sz w:val="28"/>
          <w:szCs w:val="28"/>
        </w:rPr>
        <w:t xml:space="preserve"> </w:t>
      </w:r>
      <w:r w:rsidR="00A6602E" w:rsidRPr="001A0E95">
        <w:rPr>
          <w:rStyle w:val="c2"/>
          <w:rFonts w:asciiTheme="minorHAnsi" w:eastAsiaTheme="majorEastAsia" w:hAnsiTheme="minorHAnsi" w:cstheme="minorHAnsi"/>
          <w:sz w:val="28"/>
          <w:szCs w:val="28"/>
        </w:rPr>
        <w:t>«Хотя учитель – это массовая профессия…по существу, учительский труд является творческим трудом. Он не поддается ни</w:t>
      </w:r>
      <w:r w:rsidR="00652537" w:rsidRPr="001A0E95">
        <w:rPr>
          <w:rStyle w:val="c2"/>
          <w:rFonts w:asciiTheme="minorHAnsi" w:eastAsiaTheme="majorEastAsia" w:hAnsiTheme="minorHAnsi" w:cstheme="minorHAnsi"/>
          <w:sz w:val="28"/>
          <w:szCs w:val="28"/>
        </w:rPr>
        <w:t>каким правилам или ограничениям</w:t>
      </w:r>
      <w:r w:rsidR="00A6602E" w:rsidRPr="001A0E95">
        <w:rPr>
          <w:rStyle w:val="c2"/>
          <w:rFonts w:asciiTheme="minorHAnsi" w:eastAsiaTheme="majorEastAsia" w:hAnsiTheme="minorHAnsi" w:cstheme="minorHAnsi"/>
          <w:sz w:val="28"/>
          <w:szCs w:val="28"/>
        </w:rPr>
        <w:t xml:space="preserve"> своей сути, но вместе с тем учителя, как и большие художники, наряду с творчеством, и хорошие ремесленники.  Нужно владеть основами ремесла, чтоб затем становиться большими художниками».</w:t>
      </w:r>
    </w:p>
    <w:p w:rsidR="00A6602E" w:rsidRPr="00D13491" w:rsidRDefault="00A6602E" w:rsidP="00A6602E">
      <w:pPr>
        <w:pStyle w:val="c1"/>
        <w:spacing w:before="0" w:beforeAutospacing="0" w:after="0" w:afterAutospacing="0" w:line="270" w:lineRule="atLeast"/>
        <w:rPr>
          <w:rFonts w:asciiTheme="minorHAnsi" w:hAnsiTheme="minorHAnsi" w:cstheme="minorHAnsi"/>
          <w:sz w:val="28"/>
          <w:szCs w:val="28"/>
        </w:rPr>
      </w:pPr>
      <w:r w:rsidRPr="00D13491">
        <w:rPr>
          <w:rStyle w:val="c4"/>
          <w:rFonts w:asciiTheme="minorHAnsi" w:eastAsiaTheme="majorEastAsia" w:hAnsiTheme="minorHAnsi" w:cstheme="minorHAnsi"/>
          <w:bCs/>
          <w:sz w:val="28"/>
          <w:szCs w:val="28"/>
        </w:rPr>
        <w:t>В.В. Давыдов</w:t>
      </w:r>
      <w:r w:rsidR="00AA7129" w:rsidRPr="00D13491">
        <w:rPr>
          <w:rStyle w:val="c4"/>
          <w:rFonts w:asciiTheme="minorHAnsi" w:eastAsiaTheme="majorEastAsia" w:hAnsiTheme="minorHAnsi" w:cstheme="minorHAnsi"/>
          <w:bCs/>
          <w:sz w:val="28"/>
          <w:szCs w:val="28"/>
        </w:rPr>
        <w:t>.</w:t>
      </w:r>
    </w:p>
    <w:p w:rsidR="00A6602E" w:rsidRPr="00D13491" w:rsidRDefault="00A6602E" w:rsidP="00A6602E">
      <w:pPr>
        <w:ind w:left="0" w:firstLine="708"/>
        <w:rPr>
          <w:rFonts w:cstheme="minorHAnsi"/>
          <w:color w:val="auto"/>
          <w:sz w:val="28"/>
          <w:szCs w:val="28"/>
          <w:lang w:val="ru-RU"/>
        </w:rPr>
      </w:pPr>
      <w:r w:rsidRPr="00D13491">
        <w:rPr>
          <w:rFonts w:eastAsia="Times New Roman" w:cstheme="minorHAnsi"/>
          <w:color w:val="000000"/>
          <w:spacing w:val="20"/>
          <w:sz w:val="28"/>
          <w:szCs w:val="28"/>
          <w:lang w:val="ru-RU" w:eastAsia="ru-RU" w:bidi="ar-SA"/>
        </w:rPr>
        <w:t>Педагогическое мастерство  педагога состоит в том, чтобы отобрать нужное содержание, применить оптимальные</w:t>
      </w:r>
      <w:r w:rsidR="00A12526" w:rsidRPr="00D13491">
        <w:rPr>
          <w:rFonts w:eastAsia="Times New Roman" w:cstheme="minorHAnsi"/>
          <w:color w:val="000000"/>
          <w:spacing w:val="20"/>
          <w:sz w:val="28"/>
          <w:szCs w:val="28"/>
          <w:lang w:val="ru-RU" w:eastAsia="ru-RU" w:bidi="ar-SA"/>
        </w:rPr>
        <w:t xml:space="preserve"> в данный момент</w:t>
      </w:r>
      <w:r w:rsidRPr="00D13491">
        <w:rPr>
          <w:rFonts w:eastAsia="Times New Roman" w:cstheme="minorHAnsi"/>
          <w:color w:val="000000"/>
          <w:spacing w:val="20"/>
          <w:sz w:val="28"/>
          <w:szCs w:val="28"/>
          <w:lang w:val="ru-RU" w:eastAsia="ru-RU" w:bidi="ar-SA"/>
        </w:rPr>
        <w:t xml:space="preserve"> методы и средства обучения в соответствии с программой и поставленными образовательными задачами. </w:t>
      </w:r>
    </w:p>
    <w:p w:rsidR="00082B46" w:rsidRPr="001A0E95" w:rsidRDefault="00082B46" w:rsidP="00082B46">
      <w:pPr>
        <w:ind w:left="0"/>
        <w:rPr>
          <w:rFonts w:cstheme="minorHAnsi"/>
          <w:color w:val="auto"/>
          <w:sz w:val="28"/>
          <w:szCs w:val="28"/>
          <w:lang w:val="ru-RU"/>
        </w:rPr>
      </w:pPr>
    </w:p>
    <w:p w:rsidR="00082B46" w:rsidRPr="001A0E95" w:rsidRDefault="00082B46" w:rsidP="00082B46">
      <w:pPr>
        <w:ind w:left="0"/>
        <w:rPr>
          <w:rFonts w:cstheme="minorHAnsi"/>
          <w:sz w:val="28"/>
          <w:szCs w:val="28"/>
          <w:lang w:val="ru-RU"/>
        </w:rPr>
      </w:pPr>
    </w:p>
    <w:p w:rsidR="00AD057A" w:rsidRPr="001A0E95" w:rsidRDefault="00AD057A" w:rsidP="00082B46">
      <w:pPr>
        <w:ind w:left="0"/>
        <w:rPr>
          <w:rFonts w:cstheme="minorHAnsi"/>
          <w:sz w:val="28"/>
          <w:szCs w:val="28"/>
          <w:lang w:val="ru-RU"/>
        </w:rPr>
      </w:pPr>
    </w:p>
    <w:p w:rsidR="00E011DD" w:rsidRPr="001A0E95" w:rsidRDefault="00E011DD" w:rsidP="00082B46">
      <w:pPr>
        <w:ind w:left="0"/>
        <w:rPr>
          <w:rFonts w:cstheme="minorHAnsi"/>
          <w:sz w:val="28"/>
          <w:szCs w:val="28"/>
          <w:lang w:val="ru-RU"/>
        </w:rPr>
      </w:pPr>
    </w:p>
    <w:p w:rsidR="00E011DD" w:rsidRPr="001A0E95" w:rsidRDefault="00E011DD" w:rsidP="00082B46">
      <w:pPr>
        <w:ind w:left="0"/>
        <w:rPr>
          <w:rFonts w:cstheme="minorHAnsi"/>
          <w:sz w:val="28"/>
          <w:szCs w:val="28"/>
          <w:lang w:val="ru-RU"/>
        </w:rPr>
      </w:pPr>
    </w:p>
    <w:p w:rsidR="0046694F" w:rsidRDefault="0046694F" w:rsidP="00404333">
      <w:pPr>
        <w:pStyle w:val="af6"/>
        <w:rPr>
          <w:rFonts w:asciiTheme="minorHAnsi" w:eastAsiaTheme="minorHAnsi" w:hAnsiTheme="minorHAnsi" w:cstheme="minorHAnsi"/>
          <w:color w:val="5A5A5A" w:themeColor="text1" w:themeTint="A5"/>
          <w:sz w:val="28"/>
          <w:szCs w:val="28"/>
          <w:lang w:eastAsia="en-US" w:bidi="en-US"/>
        </w:rPr>
      </w:pPr>
    </w:p>
    <w:p w:rsidR="003E0CA1" w:rsidRPr="001A0E95" w:rsidRDefault="003E0CA1" w:rsidP="00404333">
      <w:pPr>
        <w:pStyle w:val="af6"/>
        <w:rPr>
          <w:color w:val="000000"/>
          <w:sz w:val="28"/>
          <w:szCs w:val="28"/>
        </w:rPr>
      </w:pPr>
      <w:r w:rsidRPr="001A0E95">
        <w:rPr>
          <w:color w:val="000000"/>
          <w:sz w:val="28"/>
          <w:szCs w:val="28"/>
        </w:rPr>
        <w:lastRenderedPageBreak/>
        <w:t>Литература</w:t>
      </w:r>
    </w:p>
    <w:p w:rsidR="003E0CA1" w:rsidRPr="001A0E95" w:rsidRDefault="003E0CA1" w:rsidP="003E0CA1">
      <w:pPr>
        <w:pStyle w:val="af6"/>
        <w:numPr>
          <w:ilvl w:val="0"/>
          <w:numId w:val="10"/>
        </w:numPr>
        <w:rPr>
          <w:color w:val="000000"/>
          <w:sz w:val="28"/>
          <w:szCs w:val="28"/>
        </w:rPr>
      </w:pPr>
      <w:proofErr w:type="spellStart"/>
      <w:r w:rsidRPr="001A0E95">
        <w:rPr>
          <w:color w:val="000000"/>
          <w:sz w:val="28"/>
          <w:szCs w:val="28"/>
        </w:rPr>
        <w:t>Бабанский</w:t>
      </w:r>
      <w:proofErr w:type="spellEnd"/>
      <w:r w:rsidRPr="001A0E95">
        <w:rPr>
          <w:color w:val="000000"/>
          <w:sz w:val="28"/>
          <w:szCs w:val="28"/>
        </w:rPr>
        <w:t xml:space="preserve"> Ю. К. Оптимизация процесса обучения. — М.: Педагогика, 1977.</w:t>
      </w:r>
    </w:p>
    <w:p w:rsidR="003E0CA1" w:rsidRPr="001A0E95" w:rsidRDefault="007316C4" w:rsidP="003E0CA1">
      <w:pPr>
        <w:pStyle w:val="af6"/>
        <w:numPr>
          <w:ilvl w:val="0"/>
          <w:numId w:val="10"/>
        </w:numPr>
        <w:rPr>
          <w:color w:val="000000"/>
          <w:sz w:val="28"/>
          <w:szCs w:val="28"/>
        </w:rPr>
      </w:pPr>
      <w:r w:rsidRPr="001A0E95">
        <w:rPr>
          <w:rFonts w:asciiTheme="minorHAnsi" w:hAnsiTheme="minorHAnsi" w:cstheme="minorHAnsi"/>
          <w:color w:val="000000"/>
          <w:sz w:val="28"/>
          <w:szCs w:val="28"/>
        </w:rPr>
        <w:t>Давыдов В. В.</w:t>
      </w:r>
      <w:r w:rsidR="003E0CA1" w:rsidRPr="001A0E95">
        <w:rPr>
          <w:color w:val="000000"/>
          <w:sz w:val="28"/>
          <w:szCs w:val="28"/>
        </w:rPr>
        <w:t xml:space="preserve"> Теория развивающего обучения. — М.: ИНТОР, 1996.</w:t>
      </w:r>
    </w:p>
    <w:p w:rsidR="003E0CA1" w:rsidRPr="001A0E95" w:rsidRDefault="003E0CA1" w:rsidP="003E0CA1">
      <w:pPr>
        <w:pStyle w:val="af6"/>
        <w:numPr>
          <w:ilvl w:val="0"/>
          <w:numId w:val="10"/>
        </w:numPr>
        <w:rPr>
          <w:color w:val="000000"/>
          <w:sz w:val="28"/>
          <w:szCs w:val="28"/>
        </w:rPr>
      </w:pPr>
      <w:r w:rsidRPr="001A0E95">
        <w:rPr>
          <w:color w:val="000000"/>
          <w:sz w:val="28"/>
          <w:szCs w:val="28"/>
        </w:rPr>
        <w:t>Кириллова Г. Д. Теория и практика урока в условиях развивающего обучения.   — М.: Просвещение, 1980.</w:t>
      </w:r>
    </w:p>
    <w:p w:rsidR="003E0CA1" w:rsidRPr="001A0E95" w:rsidRDefault="003E0CA1" w:rsidP="003E0CA1">
      <w:pPr>
        <w:pStyle w:val="af6"/>
        <w:numPr>
          <w:ilvl w:val="0"/>
          <w:numId w:val="10"/>
        </w:numPr>
        <w:rPr>
          <w:color w:val="000000"/>
          <w:sz w:val="28"/>
          <w:szCs w:val="28"/>
        </w:rPr>
      </w:pPr>
      <w:proofErr w:type="spellStart"/>
      <w:r w:rsidRPr="001A0E95">
        <w:rPr>
          <w:color w:val="000000"/>
          <w:sz w:val="28"/>
          <w:szCs w:val="28"/>
        </w:rPr>
        <w:t>Крутецкнй</w:t>
      </w:r>
      <w:proofErr w:type="spellEnd"/>
      <w:r w:rsidRPr="001A0E95">
        <w:rPr>
          <w:color w:val="000000"/>
          <w:sz w:val="28"/>
          <w:szCs w:val="28"/>
        </w:rPr>
        <w:t xml:space="preserve"> В. А. Психология. — М.: Просвещение, 1980.</w:t>
      </w:r>
    </w:p>
    <w:p w:rsidR="003E0CA1" w:rsidRPr="001A0E95" w:rsidRDefault="003E0CA1" w:rsidP="003E0CA1">
      <w:pPr>
        <w:pStyle w:val="af6"/>
        <w:numPr>
          <w:ilvl w:val="0"/>
          <w:numId w:val="10"/>
        </w:numPr>
        <w:rPr>
          <w:rStyle w:val="apple-style-span"/>
          <w:color w:val="000000"/>
          <w:sz w:val="28"/>
          <w:szCs w:val="28"/>
        </w:rPr>
      </w:pPr>
      <w:proofErr w:type="spellStart"/>
      <w:r w:rsidRPr="001A0E95">
        <w:rPr>
          <w:rStyle w:val="apple-style-span"/>
          <w:iCs/>
          <w:color w:val="000000"/>
          <w:sz w:val="28"/>
          <w:szCs w:val="28"/>
        </w:rPr>
        <w:t>Реан</w:t>
      </w:r>
      <w:proofErr w:type="spellEnd"/>
      <w:r w:rsidRPr="001A0E95">
        <w:rPr>
          <w:rStyle w:val="apple-style-span"/>
          <w:iCs/>
          <w:color w:val="000000"/>
          <w:sz w:val="28"/>
          <w:szCs w:val="28"/>
        </w:rPr>
        <w:t xml:space="preserve"> А.А., </w:t>
      </w:r>
      <w:proofErr w:type="spellStart"/>
      <w:r w:rsidRPr="001A0E95">
        <w:rPr>
          <w:rStyle w:val="apple-style-span"/>
          <w:iCs/>
          <w:color w:val="000000"/>
          <w:sz w:val="28"/>
          <w:szCs w:val="28"/>
        </w:rPr>
        <w:t>Бордовская</w:t>
      </w:r>
      <w:proofErr w:type="spellEnd"/>
      <w:r w:rsidRPr="001A0E95">
        <w:rPr>
          <w:rStyle w:val="apple-style-span"/>
          <w:iCs/>
          <w:color w:val="000000"/>
          <w:sz w:val="28"/>
          <w:szCs w:val="28"/>
        </w:rPr>
        <w:t xml:space="preserve"> Н.В. Розум С.Н</w:t>
      </w:r>
      <w:r w:rsidRPr="001A0E95">
        <w:rPr>
          <w:rStyle w:val="apple-style-span"/>
          <w:color w:val="000000"/>
          <w:sz w:val="28"/>
          <w:szCs w:val="28"/>
        </w:rPr>
        <w:t>. Психология и педагогика. СПб</w:t>
      </w:r>
      <w:proofErr w:type="gramStart"/>
      <w:r w:rsidRPr="001A0E95">
        <w:rPr>
          <w:rStyle w:val="apple-style-span"/>
          <w:color w:val="000000"/>
          <w:sz w:val="28"/>
          <w:szCs w:val="28"/>
        </w:rPr>
        <w:t xml:space="preserve">., </w:t>
      </w:r>
      <w:proofErr w:type="gramEnd"/>
      <w:r w:rsidRPr="001A0E95">
        <w:rPr>
          <w:rStyle w:val="apple-style-span"/>
          <w:color w:val="000000"/>
          <w:sz w:val="28"/>
          <w:szCs w:val="28"/>
        </w:rPr>
        <w:t xml:space="preserve">2002; </w:t>
      </w:r>
    </w:p>
    <w:p w:rsidR="003E0CA1" w:rsidRPr="001A0E95" w:rsidRDefault="003E0CA1" w:rsidP="003E0CA1">
      <w:pPr>
        <w:pStyle w:val="af6"/>
        <w:numPr>
          <w:ilvl w:val="0"/>
          <w:numId w:val="10"/>
        </w:numPr>
        <w:rPr>
          <w:rStyle w:val="apple-style-span"/>
          <w:color w:val="000000"/>
          <w:sz w:val="28"/>
          <w:szCs w:val="28"/>
        </w:rPr>
      </w:pPr>
      <w:r w:rsidRPr="001A0E95">
        <w:rPr>
          <w:rStyle w:val="apple-style-span"/>
          <w:color w:val="000000"/>
          <w:sz w:val="28"/>
          <w:szCs w:val="28"/>
        </w:rPr>
        <w:t xml:space="preserve">Савинова Л.Н., </w:t>
      </w:r>
      <w:proofErr w:type="spellStart"/>
      <w:r w:rsidRPr="001A0E95">
        <w:rPr>
          <w:rStyle w:val="apple-style-span"/>
          <w:color w:val="000000"/>
          <w:sz w:val="28"/>
          <w:szCs w:val="28"/>
        </w:rPr>
        <w:t>Алифанова</w:t>
      </w:r>
      <w:proofErr w:type="spellEnd"/>
      <w:r w:rsidRPr="001A0E95">
        <w:rPr>
          <w:rStyle w:val="apple-style-span"/>
          <w:color w:val="000000"/>
          <w:sz w:val="28"/>
          <w:szCs w:val="28"/>
        </w:rPr>
        <w:t xml:space="preserve"> И.С., Куренкова Ю.В., Алексеева И.С., Насонов С.Н. Проблемный подход к изучению аналитической химии в школьной практике. Химия в школе №5,1999, с.70.</w:t>
      </w:r>
    </w:p>
    <w:p w:rsidR="003E0CA1" w:rsidRPr="001A0E95" w:rsidRDefault="003E0CA1" w:rsidP="003E0CA1">
      <w:pPr>
        <w:pStyle w:val="af6"/>
        <w:numPr>
          <w:ilvl w:val="0"/>
          <w:numId w:val="10"/>
        </w:numPr>
        <w:rPr>
          <w:rStyle w:val="apple-style-span"/>
          <w:rFonts w:asciiTheme="minorHAnsi" w:eastAsiaTheme="majorEastAsia" w:hAnsiTheme="minorHAnsi" w:cstheme="minorHAnsi"/>
          <w:color w:val="000000"/>
          <w:sz w:val="28"/>
          <w:szCs w:val="28"/>
        </w:rPr>
      </w:pPr>
      <w:r w:rsidRPr="001A0E95">
        <w:rPr>
          <w:rStyle w:val="apple-style-span"/>
          <w:iCs/>
          <w:color w:val="000000"/>
          <w:sz w:val="28"/>
          <w:szCs w:val="28"/>
        </w:rPr>
        <w:t>Харламов И.Ф</w:t>
      </w:r>
      <w:r w:rsidRPr="001A0E95">
        <w:rPr>
          <w:rStyle w:val="apple-style-span"/>
          <w:color w:val="000000"/>
          <w:sz w:val="28"/>
          <w:szCs w:val="28"/>
        </w:rPr>
        <w:t>. Совершенствование содержания образования в школе. Под ред. И.Д.Зверева, М.П.Кашина. М., 1985;</w:t>
      </w:r>
      <w:r w:rsidRPr="001A0E95">
        <w:rPr>
          <w:rStyle w:val="apple-converted-space"/>
          <w:color w:val="000000"/>
          <w:sz w:val="28"/>
          <w:szCs w:val="28"/>
        </w:rPr>
        <w:t> </w:t>
      </w:r>
      <w:r w:rsidRPr="001A0E95">
        <w:rPr>
          <w:rStyle w:val="apple-style-span"/>
          <w:rFonts w:asciiTheme="minorHAnsi" w:eastAsiaTheme="majorEastAsia" w:hAnsiTheme="minorHAnsi" w:cstheme="minorHAnsi"/>
          <w:color w:val="000000"/>
          <w:sz w:val="28"/>
          <w:szCs w:val="28"/>
        </w:rPr>
        <w:t xml:space="preserve"> Педагогика. М., 2003.</w:t>
      </w:r>
    </w:p>
    <w:p w:rsidR="007316C4" w:rsidRPr="001A0E95" w:rsidRDefault="007316C4" w:rsidP="007316C4">
      <w:pPr>
        <w:pStyle w:val="ac"/>
        <w:numPr>
          <w:ilvl w:val="0"/>
          <w:numId w:val="10"/>
        </w:numPr>
        <w:jc w:val="both"/>
        <w:rPr>
          <w:rFonts w:eastAsia="Times New Roman" w:cstheme="minorHAnsi"/>
          <w:color w:val="5A5A5A"/>
          <w:sz w:val="28"/>
          <w:szCs w:val="28"/>
          <w:lang w:val="ru-RU"/>
        </w:rPr>
      </w:pPr>
      <w:r w:rsidRPr="001A0E95">
        <w:rPr>
          <w:rFonts w:eastAsia="Times New Roman" w:cstheme="minorHAnsi"/>
          <w:color w:val="000000"/>
          <w:sz w:val="28"/>
          <w:szCs w:val="28"/>
          <w:lang w:val="ru-RU"/>
        </w:rPr>
        <w:t xml:space="preserve">Сборник творческих заданий по дисциплине «Химия» подготовлен преподавателем </w:t>
      </w:r>
      <w:proofErr w:type="spellStart"/>
      <w:r w:rsidRPr="001A0E95">
        <w:rPr>
          <w:rFonts w:eastAsia="Times New Roman" w:cstheme="minorHAnsi"/>
          <w:color w:val="000000"/>
          <w:sz w:val="28"/>
          <w:szCs w:val="28"/>
          <w:lang w:val="ru-RU"/>
        </w:rPr>
        <w:t>Коловой</w:t>
      </w:r>
      <w:proofErr w:type="spellEnd"/>
      <w:r w:rsidRPr="001A0E95">
        <w:rPr>
          <w:rFonts w:eastAsia="Times New Roman" w:cstheme="minorHAnsi"/>
          <w:color w:val="000000"/>
          <w:sz w:val="28"/>
          <w:szCs w:val="28"/>
          <w:lang w:val="ru-RU"/>
        </w:rPr>
        <w:t xml:space="preserve"> С.Н. для студентов 1 курса ФГОУ СПО АПЭК.</w:t>
      </w:r>
    </w:p>
    <w:p w:rsidR="007316C4" w:rsidRPr="001A0E95" w:rsidRDefault="007316C4" w:rsidP="007316C4">
      <w:pPr>
        <w:pStyle w:val="af6"/>
        <w:ind w:left="720"/>
        <w:rPr>
          <w:rStyle w:val="apple-style-span"/>
          <w:rFonts w:asciiTheme="minorHAnsi" w:eastAsiaTheme="majorEastAsia" w:hAnsiTheme="minorHAnsi" w:cstheme="minorHAnsi"/>
          <w:color w:val="000000"/>
          <w:sz w:val="28"/>
          <w:szCs w:val="28"/>
        </w:rPr>
      </w:pPr>
    </w:p>
    <w:p w:rsidR="003E0CA1" w:rsidRPr="001A0E95" w:rsidRDefault="003E0CA1" w:rsidP="003E0CA1">
      <w:pPr>
        <w:pStyle w:val="af6"/>
        <w:ind w:left="142"/>
        <w:rPr>
          <w:rStyle w:val="apple-style-span"/>
          <w:rFonts w:asciiTheme="minorHAnsi" w:eastAsiaTheme="majorEastAsia" w:hAnsiTheme="minorHAnsi" w:cstheme="minorHAnsi"/>
          <w:color w:val="000000"/>
          <w:sz w:val="28"/>
          <w:szCs w:val="28"/>
        </w:rPr>
      </w:pPr>
      <w:r w:rsidRPr="001A0E95">
        <w:rPr>
          <w:rStyle w:val="apple-style-span"/>
          <w:rFonts w:asciiTheme="minorHAnsi" w:eastAsiaTheme="majorEastAsia" w:hAnsiTheme="minorHAnsi" w:cstheme="minorHAnsi"/>
          <w:color w:val="000000"/>
          <w:sz w:val="28"/>
          <w:szCs w:val="28"/>
        </w:rPr>
        <w:t>Интернет-ресурсы:</w:t>
      </w:r>
    </w:p>
    <w:p w:rsidR="003E0CA1" w:rsidRPr="001A0E95" w:rsidRDefault="003E0CA1" w:rsidP="00A75513">
      <w:pPr>
        <w:pStyle w:val="af6"/>
        <w:numPr>
          <w:ilvl w:val="0"/>
          <w:numId w:val="12"/>
        </w:numPr>
        <w:rPr>
          <w:rFonts w:asciiTheme="minorHAnsi" w:hAnsiTheme="minorHAnsi" w:cstheme="minorHAnsi"/>
          <w:sz w:val="28"/>
          <w:szCs w:val="28"/>
        </w:rPr>
      </w:pPr>
      <w:r w:rsidRPr="001A0E95">
        <w:rPr>
          <w:rStyle w:val="c0"/>
          <w:rFonts w:asciiTheme="minorHAnsi" w:hAnsiTheme="minorHAnsi" w:cstheme="minorHAnsi"/>
          <w:sz w:val="28"/>
          <w:szCs w:val="28"/>
          <w:shd w:val="clear" w:color="auto" w:fill="FFFFFF"/>
        </w:rPr>
        <w:t>(</w:t>
      </w:r>
      <w:hyperlink r:id="rId6" w:history="1">
        <w:r w:rsidRPr="001A0E95">
          <w:rPr>
            <w:rStyle w:val="af5"/>
            <w:rFonts w:asciiTheme="minorHAnsi" w:hAnsiTheme="minorHAnsi" w:cstheme="minorHAnsi"/>
            <w:color w:val="auto"/>
            <w:sz w:val="28"/>
            <w:szCs w:val="28"/>
            <w:shd w:val="clear" w:color="auto" w:fill="FFFFFF"/>
          </w:rPr>
          <w:t>http://www.rsuh.ru/</w:t>
        </w:r>
      </w:hyperlink>
      <w:r w:rsidRPr="001A0E95">
        <w:rPr>
          <w:rFonts w:asciiTheme="minorHAnsi" w:hAnsiTheme="minorHAnsi" w:cstheme="minorHAnsi"/>
          <w:sz w:val="28"/>
          <w:szCs w:val="28"/>
        </w:rPr>
        <w:t>)</w:t>
      </w:r>
      <w:r w:rsidR="00A75513" w:rsidRPr="001A0E95">
        <w:rPr>
          <w:rFonts w:asciiTheme="minorHAnsi" w:hAnsiTheme="minorHAnsi" w:cstheme="minorHAnsi"/>
          <w:sz w:val="28"/>
          <w:szCs w:val="28"/>
        </w:rPr>
        <w:t>;</w:t>
      </w:r>
    </w:p>
    <w:p w:rsidR="003E0CA1" w:rsidRPr="001A0E95" w:rsidRDefault="008F6E4C" w:rsidP="00A75513">
      <w:pPr>
        <w:pStyle w:val="af6"/>
        <w:numPr>
          <w:ilvl w:val="0"/>
          <w:numId w:val="12"/>
        </w:numPr>
        <w:rPr>
          <w:rFonts w:asciiTheme="minorHAnsi" w:eastAsiaTheme="majorEastAsia" w:hAnsiTheme="minorHAnsi" w:cstheme="minorHAnsi"/>
          <w:sz w:val="28"/>
          <w:szCs w:val="28"/>
        </w:rPr>
      </w:pPr>
      <w:hyperlink r:id="rId7" w:history="1">
        <w:r w:rsidR="003E0CA1" w:rsidRPr="001A0E95">
          <w:rPr>
            <w:rStyle w:val="af5"/>
            <w:rFonts w:asciiTheme="minorHAnsi" w:eastAsiaTheme="majorEastAsia" w:hAnsiTheme="minorHAnsi" w:cstheme="minorHAnsi"/>
            <w:color w:val="auto"/>
            <w:sz w:val="28"/>
            <w:szCs w:val="28"/>
          </w:rPr>
          <w:t>http://www.orenipk.ru/rmo_2012/rmo-teh-2012/2teh3.htm</w:t>
        </w:r>
      </w:hyperlink>
      <w:r w:rsidR="00A75513" w:rsidRPr="001A0E95">
        <w:rPr>
          <w:rFonts w:asciiTheme="minorHAnsi" w:hAnsiTheme="minorHAnsi" w:cstheme="minorHAnsi"/>
          <w:sz w:val="28"/>
          <w:szCs w:val="28"/>
        </w:rPr>
        <w:t>;</w:t>
      </w:r>
    </w:p>
    <w:p w:rsidR="003E0CA1" w:rsidRPr="001A0E95" w:rsidRDefault="003E0CA1" w:rsidP="00A75513">
      <w:pPr>
        <w:pStyle w:val="af6"/>
        <w:numPr>
          <w:ilvl w:val="0"/>
          <w:numId w:val="12"/>
        </w:numPr>
        <w:rPr>
          <w:rFonts w:asciiTheme="minorHAnsi" w:eastAsiaTheme="majorEastAsia" w:hAnsiTheme="minorHAnsi" w:cstheme="minorHAnsi"/>
          <w:sz w:val="28"/>
          <w:szCs w:val="28"/>
        </w:rPr>
      </w:pPr>
      <w:r w:rsidRPr="001A0E95">
        <w:rPr>
          <w:rFonts w:asciiTheme="minorHAnsi" w:eastAsiaTheme="majorEastAsia" w:hAnsiTheme="minorHAnsi" w:cstheme="minorHAnsi"/>
          <w:sz w:val="28"/>
          <w:szCs w:val="28"/>
        </w:rPr>
        <w:t>http:</w:t>
      </w:r>
      <w:r w:rsidR="00A75513" w:rsidRPr="001A0E95">
        <w:rPr>
          <w:rFonts w:asciiTheme="minorHAnsi" w:eastAsiaTheme="majorEastAsia" w:hAnsiTheme="minorHAnsi" w:cstheme="minorHAnsi"/>
          <w:sz w:val="28"/>
          <w:szCs w:val="28"/>
        </w:rPr>
        <w:t>//www.myshared.ru/slide/229651/;</w:t>
      </w:r>
    </w:p>
    <w:p w:rsidR="003E0CA1" w:rsidRPr="001A0E95" w:rsidRDefault="008F6E4C" w:rsidP="00A75513">
      <w:pPr>
        <w:pStyle w:val="af6"/>
        <w:numPr>
          <w:ilvl w:val="0"/>
          <w:numId w:val="12"/>
        </w:numPr>
        <w:rPr>
          <w:rFonts w:asciiTheme="minorHAnsi" w:eastAsiaTheme="majorEastAsia" w:hAnsiTheme="minorHAnsi" w:cstheme="minorHAnsi"/>
          <w:sz w:val="28"/>
          <w:szCs w:val="28"/>
        </w:rPr>
      </w:pPr>
      <w:hyperlink r:id="rId8" w:history="1">
        <w:r w:rsidR="003E0CA1" w:rsidRPr="001A0E95">
          <w:rPr>
            <w:rStyle w:val="af5"/>
            <w:rFonts w:asciiTheme="minorHAnsi" w:eastAsiaTheme="majorEastAsia" w:hAnsiTheme="minorHAnsi" w:cstheme="minorHAnsi"/>
            <w:color w:val="auto"/>
            <w:sz w:val="28"/>
            <w:szCs w:val="28"/>
          </w:rPr>
          <w:t>http://www.center-yf.ru/</w:t>
        </w:r>
      </w:hyperlink>
      <w:r w:rsidR="00A75513" w:rsidRPr="001A0E95">
        <w:rPr>
          <w:rFonts w:asciiTheme="minorHAnsi" w:hAnsiTheme="minorHAnsi" w:cstheme="minorHAnsi"/>
          <w:sz w:val="28"/>
          <w:szCs w:val="28"/>
        </w:rPr>
        <w:t>;</w:t>
      </w:r>
    </w:p>
    <w:p w:rsidR="003E0CA1" w:rsidRPr="001A0E95" w:rsidRDefault="008F6E4C" w:rsidP="00A75513">
      <w:pPr>
        <w:pStyle w:val="af6"/>
        <w:numPr>
          <w:ilvl w:val="0"/>
          <w:numId w:val="12"/>
        </w:numPr>
        <w:rPr>
          <w:rFonts w:asciiTheme="minorHAnsi" w:eastAsiaTheme="majorEastAsia" w:hAnsiTheme="minorHAnsi" w:cstheme="minorHAnsi"/>
          <w:sz w:val="28"/>
          <w:szCs w:val="28"/>
        </w:rPr>
      </w:pPr>
      <w:hyperlink r:id="rId9" w:history="1">
        <w:r w:rsidR="003E0CA1" w:rsidRPr="001A0E95">
          <w:rPr>
            <w:rStyle w:val="af5"/>
            <w:rFonts w:asciiTheme="minorHAnsi" w:eastAsiaTheme="majorEastAsia" w:hAnsiTheme="minorHAnsi" w:cstheme="minorHAnsi"/>
            <w:color w:val="auto"/>
            <w:sz w:val="28"/>
            <w:szCs w:val="28"/>
          </w:rPr>
          <w:t>http://lcdt.ucoz.ru/index/bazovye_obrazovatelnye_tekhnologii/0-213</w:t>
        </w:r>
      </w:hyperlink>
      <w:r w:rsidR="00A75513" w:rsidRPr="001A0E95">
        <w:rPr>
          <w:rFonts w:asciiTheme="minorHAnsi" w:hAnsiTheme="minorHAnsi" w:cstheme="minorHAnsi"/>
          <w:sz w:val="28"/>
          <w:szCs w:val="28"/>
        </w:rPr>
        <w:t>;</w:t>
      </w:r>
    </w:p>
    <w:p w:rsidR="003E0CA1" w:rsidRPr="001A0E95" w:rsidRDefault="008F6E4C" w:rsidP="00A75513">
      <w:pPr>
        <w:pStyle w:val="af6"/>
        <w:numPr>
          <w:ilvl w:val="0"/>
          <w:numId w:val="12"/>
        </w:numPr>
        <w:rPr>
          <w:rFonts w:asciiTheme="minorHAnsi" w:eastAsiaTheme="majorEastAsia" w:hAnsiTheme="minorHAnsi" w:cstheme="minorHAnsi"/>
          <w:sz w:val="28"/>
          <w:szCs w:val="28"/>
        </w:rPr>
      </w:pPr>
      <w:hyperlink r:id="rId10" w:history="1">
        <w:r w:rsidR="00A75513" w:rsidRPr="001A0E95">
          <w:rPr>
            <w:rStyle w:val="af5"/>
            <w:rFonts w:asciiTheme="minorHAnsi" w:eastAsiaTheme="majorEastAsia" w:hAnsiTheme="minorHAnsi" w:cstheme="minorHAnsi"/>
            <w:color w:val="auto"/>
            <w:sz w:val="28"/>
            <w:szCs w:val="28"/>
          </w:rPr>
          <w:t>http://nsportal.ru/shkola/biologiya/library/</w:t>
        </w:r>
      </w:hyperlink>
      <w:r w:rsidR="00A75513" w:rsidRPr="001A0E95">
        <w:rPr>
          <w:rFonts w:asciiTheme="minorHAnsi" w:eastAsiaTheme="majorEastAsia" w:hAnsiTheme="minorHAnsi" w:cstheme="minorHAnsi"/>
          <w:sz w:val="28"/>
          <w:szCs w:val="28"/>
        </w:rPr>
        <w:t>:</w:t>
      </w:r>
      <w:r w:rsidR="007E1174" w:rsidRPr="001A0E95">
        <w:rPr>
          <w:rFonts w:asciiTheme="minorHAnsi" w:eastAsiaTheme="majorEastAsia" w:hAnsiTheme="minorHAnsi" w:cstheme="minorHAnsi"/>
          <w:sz w:val="28"/>
          <w:szCs w:val="28"/>
          <w:lang w:bidi="en-US"/>
        </w:rPr>
        <w:t>«</w:t>
      </w:r>
      <w:r w:rsidR="007E1174" w:rsidRPr="001A0E95">
        <w:rPr>
          <w:rFonts w:asciiTheme="minorHAnsi" w:eastAsiaTheme="majorEastAsia" w:hAnsiTheme="minorHAnsi" w:cstheme="minorHAnsi"/>
          <w:bCs/>
          <w:sz w:val="28"/>
          <w:szCs w:val="28"/>
          <w:lang w:bidi="en-US"/>
        </w:rPr>
        <w:t>Системно-деятельностный подход в преподавании биологии и химии в условиях реализации стандартов второго поколения» Баранова Вера Анатольевна</w:t>
      </w:r>
    </w:p>
    <w:p w:rsidR="00A75513" w:rsidRPr="001A0E95" w:rsidRDefault="008F6E4C" w:rsidP="00A75513">
      <w:pPr>
        <w:pStyle w:val="af6"/>
        <w:numPr>
          <w:ilvl w:val="0"/>
          <w:numId w:val="12"/>
        </w:numPr>
        <w:rPr>
          <w:rFonts w:asciiTheme="minorHAnsi" w:eastAsiaTheme="majorEastAsia" w:hAnsiTheme="minorHAnsi" w:cstheme="minorHAnsi"/>
          <w:sz w:val="28"/>
          <w:szCs w:val="28"/>
        </w:rPr>
      </w:pPr>
      <w:hyperlink r:id="rId11" w:history="1">
        <w:r w:rsidR="00A75513" w:rsidRPr="001A0E95">
          <w:rPr>
            <w:rStyle w:val="af5"/>
            <w:rFonts w:asciiTheme="minorHAnsi" w:eastAsiaTheme="majorEastAsia" w:hAnsiTheme="minorHAnsi" w:cstheme="minorHAnsi"/>
            <w:color w:val="auto"/>
            <w:sz w:val="28"/>
            <w:szCs w:val="28"/>
          </w:rPr>
          <w:t>http://charko.narod.ru/tekst/an4/1.html</w:t>
        </w:r>
      </w:hyperlink>
      <w:r w:rsidR="00A75513" w:rsidRPr="001A0E95">
        <w:rPr>
          <w:rFonts w:asciiTheme="minorHAnsi" w:hAnsiTheme="minorHAnsi" w:cstheme="minorHAnsi"/>
          <w:sz w:val="28"/>
          <w:szCs w:val="28"/>
        </w:rPr>
        <w:t>.</w:t>
      </w:r>
      <w:r w:rsidR="00A75513" w:rsidRPr="001A0E95">
        <w:rPr>
          <w:rFonts w:asciiTheme="minorHAnsi" w:hAnsiTheme="minorHAnsi" w:cstheme="minorHAnsi"/>
          <w:b/>
          <w:bCs/>
          <w:color w:val="000000"/>
          <w:sz w:val="28"/>
          <w:szCs w:val="28"/>
        </w:rPr>
        <w:t xml:space="preserve"> </w:t>
      </w:r>
      <w:r w:rsidR="00A75513" w:rsidRPr="001A0E95">
        <w:rPr>
          <w:rFonts w:asciiTheme="minorHAnsi" w:hAnsiTheme="minorHAnsi" w:cstheme="minorHAnsi"/>
          <w:bCs/>
          <w:color w:val="000000"/>
          <w:sz w:val="28"/>
          <w:szCs w:val="28"/>
        </w:rPr>
        <w:t>Обзор определений понятия «педагогическая технология»</w:t>
      </w:r>
      <w:r w:rsidR="00A75513" w:rsidRPr="001A0E95">
        <w:rPr>
          <w:rStyle w:val="apple-converted-space"/>
          <w:rFonts w:asciiTheme="minorHAnsi" w:eastAsiaTheme="majorEastAsia" w:hAnsiTheme="minorHAnsi" w:cstheme="minorHAnsi"/>
          <w:b/>
          <w:bCs/>
          <w:color w:val="000000"/>
          <w:sz w:val="28"/>
          <w:szCs w:val="28"/>
        </w:rPr>
        <w:t> </w:t>
      </w:r>
      <w:r w:rsidR="00A75513" w:rsidRPr="001A0E95">
        <w:rPr>
          <w:rFonts w:asciiTheme="minorHAnsi" w:hAnsiTheme="minorHAnsi" w:cstheme="minorHAnsi"/>
          <w:color w:val="000000"/>
          <w:sz w:val="28"/>
          <w:szCs w:val="28"/>
        </w:rPr>
        <w:t xml:space="preserve">По книге: </w:t>
      </w:r>
      <w:proofErr w:type="spellStart"/>
      <w:r w:rsidR="00A75513" w:rsidRPr="001A0E95">
        <w:rPr>
          <w:rFonts w:asciiTheme="minorHAnsi" w:hAnsiTheme="minorHAnsi" w:cstheme="minorHAnsi"/>
          <w:color w:val="000000"/>
          <w:sz w:val="28"/>
          <w:szCs w:val="28"/>
        </w:rPr>
        <w:t>Селевко</w:t>
      </w:r>
      <w:proofErr w:type="spellEnd"/>
      <w:r w:rsidR="00A75513" w:rsidRPr="001A0E95">
        <w:rPr>
          <w:rFonts w:asciiTheme="minorHAnsi" w:hAnsiTheme="minorHAnsi" w:cstheme="minorHAnsi"/>
          <w:color w:val="000000"/>
          <w:sz w:val="28"/>
          <w:szCs w:val="28"/>
        </w:rPr>
        <w:t xml:space="preserve"> Г.К. Современные образовательные технологии: Учебное пособие. – М.: Народное образование, 1998. – 256 </w:t>
      </w:r>
      <w:proofErr w:type="gramStart"/>
      <w:r w:rsidR="00A75513" w:rsidRPr="001A0E95">
        <w:rPr>
          <w:rFonts w:asciiTheme="minorHAnsi" w:hAnsiTheme="minorHAnsi" w:cstheme="minorHAnsi"/>
          <w:color w:val="000000"/>
          <w:sz w:val="28"/>
          <w:szCs w:val="28"/>
        </w:rPr>
        <w:t>с</w:t>
      </w:r>
      <w:proofErr w:type="gramEnd"/>
      <w:r w:rsidR="00A75513" w:rsidRPr="001A0E95">
        <w:rPr>
          <w:rFonts w:asciiTheme="minorHAnsi" w:hAnsiTheme="minorHAnsi" w:cstheme="minorHAnsi"/>
          <w:color w:val="000000"/>
          <w:sz w:val="28"/>
          <w:szCs w:val="28"/>
        </w:rPr>
        <w:t>.</w:t>
      </w:r>
    </w:p>
    <w:p w:rsidR="00A75513" w:rsidRPr="001A0E95" w:rsidRDefault="00A75513" w:rsidP="00A75513">
      <w:pPr>
        <w:pStyle w:val="af6"/>
        <w:ind w:left="502"/>
        <w:rPr>
          <w:rStyle w:val="apple-style-span"/>
          <w:color w:val="000000"/>
          <w:sz w:val="28"/>
          <w:szCs w:val="28"/>
        </w:rPr>
      </w:pPr>
    </w:p>
    <w:p w:rsidR="007E2A3B" w:rsidRPr="001A0E95" w:rsidRDefault="007E2A3B" w:rsidP="00082B46">
      <w:pPr>
        <w:ind w:left="0"/>
        <w:rPr>
          <w:rFonts w:cstheme="minorHAnsi"/>
          <w:sz w:val="28"/>
          <w:szCs w:val="28"/>
          <w:lang w:val="ru-RU"/>
        </w:rPr>
      </w:pPr>
    </w:p>
    <w:p w:rsidR="008B5E81" w:rsidRPr="001A0E95" w:rsidRDefault="008B5E81" w:rsidP="00082B46">
      <w:pPr>
        <w:ind w:left="0"/>
        <w:rPr>
          <w:rFonts w:cstheme="minorHAnsi"/>
          <w:sz w:val="28"/>
          <w:szCs w:val="28"/>
          <w:lang w:val="ru-RU"/>
        </w:rPr>
      </w:pPr>
    </w:p>
    <w:sectPr w:rsidR="008B5E81" w:rsidRPr="001A0E95" w:rsidSect="007148A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6247"/>
    <w:multiLevelType w:val="multilevel"/>
    <w:tmpl w:val="06D2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4710FA"/>
    <w:multiLevelType w:val="hybridMultilevel"/>
    <w:tmpl w:val="E5AC8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636BD"/>
    <w:multiLevelType w:val="multilevel"/>
    <w:tmpl w:val="54E8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031066"/>
    <w:multiLevelType w:val="hybridMultilevel"/>
    <w:tmpl w:val="0CE2BC50"/>
    <w:lvl w:ilvl="0" w:tplc="AA2A840A">
      <w:start w:val="1"/>
      <w:numFmt w:val="decimal"/>
      <w:lvlText w:val="%1."/>
      <w:lvlJc w:val="left"/>
      <w:pPr>
        <w:ind w:left="502" w:hanging="360"/>
      </w:pPr>
      <w:rPr>
        <w:rFonts w:eastAsiaTheme="majorEastAsia"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0A5202A"/>
    <w:multiLevelType w:val="multilevel"/>
    <w:tmpl w:val="3028B6E6"/>
    <w:lvl w:ilvl="0">
      <w:start w:val="1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237922"/>
    <w:multiLevelType w:val="hybridMultilevel"/>
    <w:tmpl w:val="2D56C356"/>
    <w:lvl w:ilvl="0" w:tplc="4EE644BC">
      <w:start w:val="1"/>
      <w:numFmt w:val="decimal"/>
      <w:lvlText w:val="%1)"/>
      <w:lvlJc w:val="left"/>
      <w:pPr>
        <w:ind w:left="0" w:hanging="1020"/>
      </w:pPr>
      <w:rPr>
        <w:rFonts w:eastAsiaTheme="minorHAnsi" w:hint="default"/>
        <w:color w:val="auto"/>
      </w:rPr>
    </w:lvl>
    <w:lvl w:ilvl="1" w:tplc="04190019" w:tentative="1">
      <w:start w:val="1"/>
      <w:numFmt w:val="lowerLetter"/>
      <w:lvlText w:val="%2."/>
      <w:lvlJc w:val="left"/>
      <w:pPr>
        <w:ind w:left="60" w:hanging="360"/>
      </w:pPr>
    </w:lvl>
    <w:lvl w:ilvl="2" w:tplc="0419001B" w:tentative="1">
      <w:start w:val="1"/>
      <w:numFmt w:val="lowerRoman"/>
      <w:lvlText w:val="%3."/>
      <w:lvlJc w:val="right"/>
      <w:pPr>
        <w:ind w:left="780" w:hanging="180"/>
      </w:pPr>
    </w:lvl>
    <w:lvl w:ilvl="3" w:tplc="0419000F" w:tentative="1">
      <w:start w:val="1"/>
      <w:numFmt w:val="decimal"/>
      <w:lvlText w:val="%4."/>
      <w:lvlJc w:val="left"/>
      <w:pPr>
        <w:ind w:left="1500" w:hanging="360"/>
      </w:pPr>
    </w:lvl>
    <w:lvl w:ilvl="4" w:tplc="04190019" w:tentative="1">
      <w:start w:val="1"/>
      <w:numFmt w:val="lowerLetter"/>
      <w:lvlText w:val="%5."/>
      <w:lvlJc w:val="left"/>
      <w:pPr>
        <w:ind w:left="2220" w:hanging="360"/>
      </w:pPr>
    </w:lvl>
    <w:lvl w:ilvl="5" w:tplc="0419001B" w:tentative="1">
      <w:start w:val="1"/>
      <w:numFmt w:val="lowerRoman"/>
      <w:lvlText w:val="%6."/>
      <w:lvlJc w:val="right"/>
      <w:pPr>
        <w:ind w:left="2940" w:hanging="180"/>
      </w:pPr>
    </w:lvl>
    <w:lvl w:ilvl="6" w:tplc="0419000F" w:tentative="1">
      <w:start w:val="1"/>
      <w:numFmt w:val="decimal"/>
      <w:lvlText w:val="%7."/>
      <w:lvlJc w:val="left"/>
      <w:pPr>
        <w:ind w:left="3660" w:hanging="360"/>
      </w:pPr>
    </w:lvl>
    <w:lvl w:ilvl="7" w:tplc="04190019" w:tentative="1">
      <w:start w:val="1"/>
      <w:numFmt w:val="lowerLetter"/>
      <w:lvlText w:val="%8."/>
      <w:lvlJc w:val="left"/>
      <w:pPr>
        <w:ind w:left="4380" w:hanging="360"/>
      </w:pPr>
    </w:lvl>
    <w:lvl w:ilvl="8" w:tplc="0419001B" w:tentative="1">
      <w:start w:val="1"/>
      <w:numFmt w:val="lowerRoman"/>
      <w:lvlText w:val="%9."/>
      <w:lvlJc w:val="right"/>
      <w:pPr>
        <w:ind w:left="5100" w:hanging="180"/>
      </w:pPr>
    </w:lvl>
  </w:abstractNum>
  <w:abstractNum w:abstractNumId="6">
    <w:nsid w:val="248713D8"/>
    <w:multiLevelType w:val="hybridMultilevel"/>
    <w:tmpl w:val="C2B053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8F717C"/>
    <w:multiLevelType w:val="hybridMultilevel"/>
    <w:tmpl w:val="A380FBB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C96D39"/>
    <w:multiLevelType w:val="hybridMultilevel"/>
    <w:tmpl w:val="E37C9146"/>
    <w:lvl w:ilvl="0" w:tplc="04190011">
      <w:start w:val="1"/>
      <w:numFmt w:val="decimal"/>
      <w:lvlText w:val="%1)"/>
      <w:lvlJc w:val="left"/>
      <w:pPr>
        <w:ind w:left="502" w:hanging="360"/>
      </w:pPr>
      <w:rPr>
        <w:rFonts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1E04C09"/>
    <w:multiLevelType w:val="singleLevel"/>
    <w:tmpl w:val="94C6D65C"/>
    <w:lvl w:ilvl="0">
      <w:start w:val="5"/>
      <w:numFmt w:val="decimal"/>
      <w:lvlText w:val="%1."/>
      <w:legacy w:legacy="1" w:legacySpace="0" w:legacyIndent="274"/>
      <w:lvlJc w:val="left"/>
      <w:rPr>
        <w:rFonts w:ascii="Times New Roman" w:hAnsi="Times New Roman" w:cs="Times New Roman" w:hint="default"/>
      </w:rPr>
    </w:lvl>
  </w:abstractNum>
  <w:abstractNum w:abstractNumId="10">
    <w:nsid w:val="5BFD48A3"/>
    <w:multiLevelType w:val="multilevel"/>
    <w:tmpl w:val="CC5C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34D4B1F"/>
    <w:multiLevelType w:val="hybridMultilevel"/>
    <w:tmpl w:val="48CC4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2"/>
  </w:num>
  <w:num w:numId="5">
    <w:abstractNumId w:val="9"/>
  </w:num>
  <w:num w:numId="6">
    <w:abstractNumId w:val="7"/>
  </w:num>
  <w:num w:numId="7">
    <w:abstractNumId w:val="11"/>
  </w:num>
  <w:num w:numId="8">
    <w:abstractNumId w:val="1"/>
  </w:num>
  <w:num w:numId="9">
    <w:abstractNumId w:val="5"/>
  </w:num>
  <w:num w:numId="10">
    <w:abstractNumId w:val="6"/>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2B46"/>
    <w:rsid w:val="000035AC"/>
    <w:rsid w:val="0003748F"/>
    <w:rsid w:val="00082B46"/>
    <w:rsid w:val="00090C63"/>
    <w:rsid w:val="000B0ED5"/>
    <w:rsid w:val="000C705D"/>
    <w:rsid w:val="001027F5"/>
    <w:rsid w:val="001506B7"/>
    <w:rsid w:val="00181E60"/>
    <w:rsid w:val="001A0E95"/>
    <w:rsid w:val="002119E6"/>
    <w:rsid w:val="00256F82"/>
    <w:rsid w:val="0028145D"/>
    <w:rsid w:val="002B2778"/>
    <w:rsid w:val="002F4CB8"/>
    <w:rsid w:val="003335AB"/>
    <w:rsid w:val="00350A72"/>
    <w:rsid w:val="00375C5D"/>
    <w:rsid w:val="003E0CA1"/>
    <w:rsid w:val="00404333"/>
    <w:rsid w:val="00444498"/>
    <w:rsid w:val="00451438"/>
    <w:rsid w:val="00463A59"/>
    <w:rsid w:val="0046694F"/>
    <w:rsid w:val="00496426"/>
    <w:rsid w:val="004D6127"/>
    <w:rsid w:val="00542740"/>
    <w:rsid w:val="005B24A0"/>
    <w:rsid w:val="005B2E76"/>
    <w:rsid w:val="005C7A33"/>
    <w:rsid w:val="006044E7"/>
    <w:rsid w:val="006410A9"/>
    <w:rsid w:val="00652537"/>
    <w:rsid w:val="00690CCD"/>
    <w:rsid w:val="0069590B"/>
    <w:rsid w:val="006A1C11"/>
    <w:rsid w:val="006F402D"/>
    <w:rsid w:val="007148A7"/>
    <w:rsid w:val="007316C4"/>
    <w:rsid w:val="007E1174"/>
    <w:rsid w:val="007E2A3B"/>
    <w:rsid w:val="008257AC"/>
    <w:rsid w:val="00867761"/>
    <w:rsid w:val="008B5E81"/>
    <w:rsid w:val="008D3F96"/>
    <w:rsid w:val="008D4D04"/>
    <w:rsid w:val="008F6E4C"/>
    <w:rsid w:val="00936CA1"/>
    <w:rsid w:val="00936EA9"/>
    <w:rsid w:val="00953845"/>
    <w:rsid w:val="0095502A"/>
    <w:rsid w:val="0095513A"/>
    <w:rsid w:val="00992532"/>
    <w:rsid w:val="009964AF"/>
    <w:rsid w:val="009965C4"/>
    <w:rsid w:val="009C59D8"/>
    <w:rsid w:val="00A12526"/>
    <w:rsid w:val="00A6602E"/>
    <w:rsid w:val="00A75513"/>
    <w:rsid w:val="00AA7129"/>
    <w:rsid w:val="00AD057A"/>
    <w:rsid w:val="00B0649E"/>
    <w:rsid w:val="00B50935"/>
    <w:rsid w:val="00BA76F2"/>
    <w:rsid w:val="00BC065B"/>
    <w:rsid w:val="00BE06D0"/>
    <w:rsid w:val="00BE3753"/>
    <w:rsid w:val="00C03192"/>
    <w:rsid w:val="00C1070E"/>
    <w:rsid w:val="00CE67B6"/>
    <w:rsid w:val="00CF7A1F"/>
    <w:rsid w:val="00D13491"/>
    <w:rsid w:val="00D3136E"/>
    <w:rsid w:val="00D5256C"/>
    <w:rsid w:val="00D63F67"/>
    <w:rsid w:val="00DD3DA7"/>
    <w:rsid w:val="00E011DD"/>
    <w:rsid w:val="00F223FB"/>
    <w:rsid w:val="00F27D0E"/>
    <w:rsid w:val="00F71D29"/>
    <w:rsid w:val="00F74AA2"/>
    <w:rsid w:val="00F86496"/>
    <w:rsid w:val="00FD3D0A"/>
    <w:rsid w:val="00FE2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B46"/>
    <w:rPr>
      <w:color w:val="5A5A5A" w:themeColor="text1" w:themeTint="A5"/>
    </w:rPr>
  </w:style>
  <w:style w:type="paragraph" w:styleId="1">
    <w:name w:val="heading 1"/>
    <w:basedOn w:val="a"/>
    <w:next w:val="a"/>
    <w:link w:val="10"/>
    <w:uiPriority w:val="9"/>
    <w:qFormat/>
    <w:rsid w:val="003335AB"/>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3335AB"/>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3335AB"/>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3335AB"/>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3335AB"/>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3335A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3335AB"/>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3335AB"/>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3335AB"/>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35AB"/>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3335AB"/>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3335AB"/>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3335AB"/>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3335AB"/>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3335AB"/>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3335AB"/>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3335AB"/>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3335AB"/>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3335AB"/>
    <w:rPr>
      <w:b/>
      <w:bCs/>
      <w:smallCaps/>
      <w:color w:val="1F497D" w:themeColor="text2"/>
      <w:spacing w:val="10"/>
      <w:sz w:val="18"/>
      <w:szCs w:val="18"/>
    </w:rPr>
  </w:style>
  <w:style w:type="paragraph" w:styleId="a4">
    <w:name w:val="Title"/>
    <w:next w:val="a"/>
    <w:link w:val="a5"/>
    <w:uiPriority w:val="10"/>
    <w:qFormat/>
    <w:rsid w:val="003335A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3335AB"/>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3335AB"/>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3335AB"/>
    <w:rPr>
      <w:smallCaps/>
      <w:color w:val="938953" w:themeColor="background2" w:themeShade="7F"/>
      <w:spacing w:val="5"/>
      <w:sz w:val="28"/>
      <w:szCs w:val="28"/>
    </w:rPr>
  </w:style>
  <w:style w:type="character" w:styleId="a8">
    <w:name w:val="Strong"/>
    <w:uiPriority w:val="22"/>
    <w:qFormat/>
    <w:rsid w:val="003335AB"/>
    <w:rPr>
      <w:b/>
      <w:bCs/>
      <w:spacing w:val="0"/>
    </w:rPr>
  </w:style>
  <w:style w:type="character" w:styleId="a9">
    <w:name w:val="Emphasis"/>
    <w:uiPriority w:val="20"/>
    <w:qFormat/>
    <w:rsid w:val="003335AB"/>
    <w:rPr>
      <w:b/>
      <w:bCs/>
      <w:smallCaps/>
      <w:dstrike w:val="0"/>
      <w:color w:val="5A5A5A" w:themeColor="text1" w:themeTint="A5"/>
      <w:spacing w:val="20"/>
      <w:kern w:val="0"/>
      <w:vertAlign w:val="baseline"/>
    </w:rPr>
  </w:style>
  <w:style w:type="paragraph" w:styleId="aa">
    <w:name w:val="No Spacing"/>
    <w:basedOn w:val="a"/>
    <w:link w:val="ab"/>
    <w:uiPriority w:val="1"/>
    <w:qFormat/>
    <w:rsid w:val="003335AB"/>
    <w:pPr>
      <w:spacing w:after="0" w:line="240" w:lineRule="auto"/>
    </w:pPr>
  </w:style>
  <w:style w:type="paragraph" w:styleId="ac">
    <w:name w:val="List Paragraph"/>
    <w:basedOn w:val="a"/>
    <w:uiPriority w:val="34"/>
    <w:qFormat/>
    <w:rsid w:val="003335AB"/>
    <w:pPr>
      <w:ind w:left="720"/>
      <w:contextualSpacing/>
    </w:pPr>
  </w:style>
  <w:style w:type="paragraph" w:styleId="21">
    <w:name w:val="Quote"/>
    <w:basedOn w:val="a"/>
    <w:next w:val="a"/>
    <w:link w:val="22"/>
    <w:uiPriority w:val="29"/>
    <w:qFormat/>
    <w:rsid w:val="003335AB"/>
    <w:rPr>
      <w:i/>
      <w:iCs/>
    </w:rPr>
  </w:style>
  <w:style w:type="character" w:customStyle="1" w:styleId="22">
    <w:name w:val="Цитата 2 Знак"/>
    <w:basedOn w:val="a0"/>
    <w:link w:val="21"/>
    <w:uiPriority w:val="29"/>
    <w:rsid w:val="003335AB"/>
    <w:rPr>
      <w:i/>
      <w:iCs/>
      <w:color w:val="5A5A5A" w:themeColor="text1" w:themeTint="A5"/>
      <w:sz w:val="20"/>
      <w:szCs w:val="20"/>
    </w:rPr>
  </w:style>
  <w:style w:type="paragraph" w:styleId="ad">
    <w:name w:val="Intense Quote"/>
    <w:basedOn w:val="a"/>
    <w:next w:val="a"/>
    <w:link w:val="ae"/>
    <w:uiPriority w:val="30"/>
    <w:qFormat/>
    <w:rsid w:val="003335A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3335AB"/>
    <w:rPr>
      <w:rFonts w:asciiTheme="majorHAnsi" w:eastAsiaTheme="majorEastAsia" w:hAnsiTheme="majorHAnsi" w:cstheme="majorBidi"/>
      <w:smallCaps/>
      <w:color w:val="365F91" w:themeColor="accent1" w:themeShade="BF"/>
      <w:sz w:val="20"/>
      <w:szCs w:val="20"/>
    </w:rPr>
  </w:style>
  <w:style w:type="character" w:styleId="af">
    <w:name w:val="Subtle Emphasis"/>
    <w:uiPriority w:val="19"/>
    <w:qFormat/>
    <w:rsid w:val="003335AB"/>
    <w:rPr>
      <w:smallCaps/>
      <w:dstrike w:val="0"/>
      <w:color w:val="5A5A5A" w:themeColor="text1" w:themeTint="A5"/>
      <w:vertAlign w:val="baseline"/>
    </w:rPr>
  </w:style>
  <w:style w:type="character" w:styleId="af0">
    <w:name w:val="Intense Emphasis"/>
    <w:uiPriority w:val="21"/>
    <w:qFormat/>
    <w:rsid w:val="003335AB"/>
    <w:rPr>
      <w:b/>
      <w:bCs/>
      <w:smallCaps/>
      <w:color w:val="4F81BD" w:themeColor="accent1"/>
      <w:spacing w:val="40"/>
    </w:rPr>
  </w:style>
  <w:style w:type="character" w:styleId="af1">
    <w:name w:val="Subtle Reference"/>
    <w:uiPriority w:val="31"/>
    <w:qFormat/>
    <w:rsid w:val="003335AB"/>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3335AB"/>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3335AB"/>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3335AB"/>
    <w:pPr>
      <w:outlineLvl w:val="9"/>
    </w:pPr>
  </w:style>
  <w:style w:type="character" w:customStyle="1" w:styleId="ab">
    <w:name w:val="Без интервала Знак"/>
    <w:basedOn w:val="a0"/>
    <w:link w:val="aa"/>
    <w:uiPriority w:val="1"/>
    <w:rsid w:val="003335AB"/>
    <w:rPr>
      <w:color w:val="5A5A5A" w:themeColor="text1" w:themeTint="A5"/>
    </w:rPr>
  </w:style>
  <w:style w:type="character" w:customStyle="1" w:styleId="apple-converted-space">
    <w:name w:val="apple-converted-space"/>
    <w:basedOn w:val="a0"/>
    <w:rsid w:val="00082B46"/>
  </w:style>
  <w:style w:type="character" w:customStyle="1" w:styleId="c7">
    <w:name w:val="c7"/>
    <w:basedOn w:val="a0"/>
    <w:rsid w:val="00082B46"/>
  </w:style>
  <w:style w:type="character" w:customStyle="1" w:styleId="c0">
    <w:name w:val="c0"/>
    <w:basedOn w:val="a0"/>
    <w:rsid w:val="00082B46"/>
  </w:style>
  <w:style w:type="character" w:styleId="af5">
    <w:name w:val="Hyperlink"/>
    <w:basedOn w:val="a0"/>
    <w:uiPriority w:val="99"/>
    <w:unhideWhenUsed/>
    <w:rsid w:val="00082B46"/>
    <w:rPr>
      <w:color w:val="0000FF"/>
      <w:u w:val="single"/>
    </w:rPr>
  </w:style>
  <w:style w:type="paragraph" w:customStyle="1" w:styleId="c1">
    <w:name w:val="c1"/>
    <w:basedOn w:val="a"/>
    <w:rsid w:val="00082B46"/>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2">
    <w:name w:val="c2"/>
    <w:basedOn w:val="a0"/>
    <w:rsid w:val="00082B46"/>
  </w:style>
  <w:style w:type="character" w:customStyle="1" w:styleId="c4">
    <w:name w:val="c4"/>
    <w:basedOn w:val="a0"/>
    <w:rsid w:val="00082B46"/>
  </w:style>
  <w:style w:type="paragraph" w:styleId="af6">
    <w:name w:val="Normal (Web)"/>
    <w:basedOn w:val="a"/>
    <w:rsid w:val="00375C5D"/>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font7">
    <w:name w:val="font7"/>
    <w:basedOn w:val="a0"/>
    <w:rsid w:val="00375C5D"/>
  </w:style>
  <w:style w:type="character" w:customStyle="1" w:styleId="apple-style-span">
    <w:name w:val="apple-style-span"/>
    <w:basedOn w:val="a0"/>
    <w:rsid w:val="00375C5D"/>
  </w:style>
  <w:style w:type="paragraph" w:customStyle="1" w:styleId="c3">
    <w:name w:val="c3"/>
    <w:basedOn w:val="a"/>
    <w:rsid w:val="00C03192"/>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00017227">
      <w:bodyDiv w:val="1"/>
      <w:marLeft w:val="0"/>
      <w:marRight w:val="0"/>
      <w:marTop w:val="0"/>
      <w:marBottom w:val="0"/>
      <w:divBdr>
        <w:top w:val="none" w:sz="0" w:space="0" w:color="auto"/>
        <w:left w:val="none" w:sz="0" w:space="0" w:color="auto"/>
        <w:bottom w:val="none" w:sz="0" w:space="0" w:color="auto"/>
        <w:right w:val="none" w:sz="0" w:space="0" w:color="auto"/>
      </w:divBdr>
    </w:div>
    <w:div w:id="519858400">
      <w:bodyDiv w:val="1"/>
      <w:marLeft w:val="0"/>
      <w:marRight w:val="0"/>
      <w:marTop w:val="0"/>
      <w:marBottom w:val="0"/>
      <w:divBdr>
        <w:top w:val="none" w:sz="0" w:space="0" w:color="auto"/>
        <w:left w:val="none" w:sz="0" w:space="0" w:color="auto"/>
        <w:bottom w:val="none" w:sz="0" w:space="0" w:color="auto"/>
        <w:right w:val="none" w:sz="0" w:space="0" w:color="auto"/>
      </w:divBdr>
    </w:div>
    <w:div w:id="554006920">
      <w:bodyDiv w:val="1"/>
      <w:marLeft w:val="0"/>
      <w:marRight w:val="0"/>
      <w:marTop w:val="0"/>
      <w:marBottom w:val="0"/>
      <w:divBdr>
        <w:top w:val="none" w:sz="0" w:space="0" w:color="auto"/>
        <w:left w:val="none" w:sz="0" w:space="0" w:color="auto"/>
        <w:bottom w:val="none" w:sz="0" w:space="0" w:color="auto"/>
        <w:right w:val="none" w:sz="0" w:space="0" w:color="auto"/>
      </w:divBdr>
      <w:divsChild>
        <w:div w:id="1644387519">
          <w:marLeft w:val="0"/>
          <w:marRight w:val="0"/>
          <w:marTop w:val="0"/>
          <w:marBottom w:val="0"/>
          <w:divBdr>
            <w:top w:val="none" w:sz="0" w:space="0" w:color="auto"/>
            <w:left w:val="none" w:sz="0" w:space="0" w:color="auto"/>
            <w:bottom w:val="none" w:sz="0" w:space="0" w:color="auto"/>
            <w:right w:val="none" w:sz="0" w:space="0" w:color="auto"/>
          </w:divBdr>
          <w:divsChild>
            <w:div w:id="2030989332">
              <w:marLeft w:val="0"/>
              <w:marRight w:val="0"/>
              <w:marTop w:val="0"/>
              <w:marBottom w:val="0"/>
              <w:divBdr>
                <w:top w:val="none" w:sz="0" w:space="0" w:color="auto"/>
                <w:left w:val="none" w:sz="0" w:space="0" w:color="auto"/>
                <w:bottom w:val="none" w:sz="0" w:space="0" w:color="auto"/>
                <w:right w:val="none" w:sz="0" w:space="0" w:color="auto"/>
              </w:divBdr>
              <w:divsChild>
                <w:div w:id="1818185363">
                  <w:marLeft w:val="0"/>
                  <w:marRight w:val="0"/>
                  <w:marTop w:val="0"/>
                  <w:marBottom w:val="360"/>
                  <w:divBdr>
                    <w:top w:val="none" w:sz="0" w:space="0" w:color="auto"/>
                    <w:left w:val="none" w:sz="0" w:space="0" w:color="auto"/>
                    <w:bottom w:val="none" w:sz="0" w:space="0" w:color="auto"/>
                    <w:right w:val="none" w:sz="0" w:space="0" w:color="auto"/>
                  </w:divBdr>
                  <w:divsChild>
                    <w:div w:id="211966732">
                      <w:marLeft w:val="150"/>
                      <w:marRight w:val="150"/>
                      <w:marTop w:val="0"/>
                      <w:marBottom w:val="0"/>
                      <w:divBdr>
                        <w:top w:val="none" w:sz="0" w:space="0" w:color="auto"/>
                        <w:left w:val="none" w:sz="0" w:space="0" w:color="auto"/>
                        <w:bottom w:val="none" w:sz="0" w:space="0" w:color="auto"/>
                        <w:right w:val="none" w:sz="0" w:space="0" w:color="auto"/>
                      </w:divBdr>
                      <w:divsChild>
                        <w:div w:id="1065563223">
                          <w:marLeft w:val="0"/>
                          <w:marRight w:val="0"/>
                          <w:marTop w:val="0"/>
                          <w:marBottom w:val="0"/>
                          <w:divBdr>
                            <w:top w:val="none" w:sz="0" w:space="0" w:color="auto"/>
                            <w:left w:val="none" w:sz="0" w:space="0" w:color="auto"/>
                            <w:bottom w:val="none" w:sz="0" w:space="0" w:color="auto"/>
                            <w:right w:val="none" w:sz="0" w:space="0" w:color="auto"/>
                          </w:divBdr>
                          <w:divsChild>
                            <w:div w:id="691422331">
                              <w:marLeft w:val="0"/>
                              <w:marRight w:val="0"/>
                              <w:marTop w:val="0"/>
                              <w:marBottom w:val="0"/>
                              <w:divBdr>
                                <w:top w:val="none" w:sz="0" w:space="0" w:color="auto"/>
                                <w:left w:val="none" w:sz="0" w:space="0" w:color="auto"/>
                                <w:bottom w:val="none" w:sz="0" w:space="0" w:color="auto"/>
                                <w:right w:val="none" w:sz="0" w:space="0" w:color="auto"/>
                              </w:divBdr>
                              <w:divsChild>
                                <w:div w:id="2058160567">
                                  <w:marLeft w:val="0"/>
                                  <w:marRight w:val="0"/>
                                  <w:marTop w:val="0"/>
                                  <w:marBottom w:val="0"/>
                                  <w:divBdr>
                                    <w:top w:val="none" w:sz="0" w:space="0" w:color="auto"/>
                                    <w:left w:val="none" w:sz="0" w:space="0" w:color="auto"/>
                                    <w:bottom w:val="none" w:sz="0" w:space="0" w:color="auto"/>
                                    <w:right w:val="none" w:sz="0" w:space="0" w:color="auto"/>
                                  </w:divBdr>
                                  <w:divsChild>
                                    <w:div w:id="36969075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23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er-y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renipk.ru/rmo_2012/rmo-teh-2012/2teh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uh.ru/" TargetMode="External"/><Relationship Id="rId11" Type="http://schemas.openxmlformats.org/officeDocument/2006/relationships/hyperlink" Target="http://charko.narod.ru/tekst/an4/1.html" TargetMode="External"/><Relationship Id="rId5" Type="http://schemas.openxmlformats.org/officeDocument/2006/relationships/hyperlink" Target="http://www.rsuh.ru/" TargetMode="External"/><Relationship Id="rId10" Type="http://schemas.openxmlformats.org/officeDocument/2006/relationships/hyperlink" Target="http://nsportal.ru/shkola/biologiya/library/" TargetMode="External"/><Relationship Id="rId4" Type="http://schemas.openxmlformats.org/officeDocument/2006/relationships/webSettings" Target="webSettings.xml"/><Relationship Id="rId9" Type="http://schemas.openxmlformats.org/officeDocument/2006/relationships/hyperlink" Target="http://lcdt.ucoz.ru/index/bazovye_obrazovatelnye_tekhnologii/0-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9</Pages>
  <Words>2730</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c:creator>
  <cp:keywords/>
  <dc:description/>
  <cp:lastModifiedBy>Nout</cp:lastModifiedBy>
  <cp:revision>23</cp:revision>
  <dcterms:created xsi:type="dcterms:W3CDTF">2013-11-03T15:27:00Z</dcterms:created>
  <dcterms:modified xsi:type="dcterms:W3CDTF">2014-01-19T14:24:00Z</dcterms:modified>
</cp:coreProperties>
</file>