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69" w:rsidRPr="008D00B5" w:rsidRDefault="00193669" w:rsidP="00193669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</w:p>
    <w:p w:rsidR="00193669" w:rsidRPr="00BA1B44" w:rsidRDefault="00193669" w:rsidP="0019366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00B5">
        <w:rPr>
          <w:rFonts w:ascii="Times New Roman" w:hAnsi="Times New Roman"/>
          <w:bCs/>
          <w:iCs/>
          <w:color w:val="000000"/>
          <w:sz w:val="28"/>
          <w:szCs w:val="28"/>
        </w:rPr>
        <w:t>Самообразование</w:t>
      </w:r>
      <w:r w:rsidRPr="008D00B5">
        <w:rPr>
          <w:rFonts w:ascii="Times New Roman" w:hAnsi="Times New Roman"/>
          <w:color w:val="000000"/>
          <w:sz w:val="28"/>
          <w:szCs w:val="28"/>
        </w:rPr>
        <w:t> – это целенаправленная познавательная деятельность</w:t>
      </w:r>
      <w:r w:rsidRPr="008D00B5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Pr="00BA1B44">
        <w:rPr>
          <w:rFonts w:ascii="Times New Roman" w:hAnsi="Times New Roman"/>
          <w:color w:val="000000"/>
          <w:sz w:val="28"/>
          <w:szCs w:val="28"/>
        </w:rPr>
        <w:t xml:space="preserve">управляемая самой личностью для приобретения системных знаний в какой- либо области науки, техники, культуры, политической жизни и т.п.  С.И. Ожегов </w:t>
      </w:r>
      <w:r>
        <w:rPr>
          <w:rFonts w:ascii="Times New Roman" w:hAnsi="Times New Roman"/>
          <w:color w:val="000000"/>
          <w:sz w:val="28"/>
          <w:szCs w:val="28"/>
        </w:rPr>
        <w:t>определяет самообразование как «</w:t>
      </w:r>
      <w:r w:rsidRPr="00BA1B44">
        <w:rPr>
          <w:rFonts w:ascii="Times New Roman" w:hAnsi="Times New Roman"/>
          <w:color w:val="000000"/>
          <w:sz w:val="28"/>
          <w:szCs w:val="28"/>
        </w:rPr>
        <w:t>приобретение знаний путем самостоятельных з</w:t>
      </w:r>
      <w:r>
        <w:rPr>
          <w:rFonts w:ascii="Times New Roman" w:hAnsi="Times New Roman"/>
          <w:color w:val="000000"/>
          <w:sz w:val="28"/>
          <w:szCs w:val="28"/>
        </w:rPr>
        <w:t>анятий без помощи преподавателя»</w:t>
      </w:r>
      <w:r w:rsidRPr="00BA1B44">
        <w:rPr>
          <w:rFonts w:ascii="Times New Roman" w:hAnsi="Times New Roman"/>
          <w:color w:val="000000"/>
          <w:sz w:val="28"/>
          <w:szCs w:val="28"/>
        </w:rPr>
        <w:t>. Самообразование позволяет пополнять и конкретизировать свои знания, осуществлять глубокий и детальный анализ возникающих в работе с детьми ситуаций.  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Важным условием профессионализма является правильно организованная и проводимая работа по самообразованию. 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A1B44">
        <w:rPr>
          <w:rFonts w:ascii="Times New Roman" w:hAnsi="Times New Roman"/>
          <w:color w:val="000000"/>
          <w:sz w:val="28"/>
          <w:szCs w:val="28"/>
        </w:rPr>
        <w:t xml:space="preserve"> этом каждому воспитателю помогает планирование свой работы, правильный анализ деятельности, постановка целей, выбор форм и методов. С этой целью воспитатели составляют различные планы самообразования. Ниже представлен опыт работы по данному направлению.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Тема педагогического самообразования:</w:t>
      </w:r>
    </w:p>
    <w:p w:rsidR="00193669" w:rsidRPr="00BA1B44" w:rsidRDefault="00193669" w:rsidP="00193669">
      <w:pPr>
        <w:shd w:val="clear" w:color="auto" w:fill="FFFFFF"/>
        <w:spacing w:after="1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Формирование основ правильного питания у дошкольников»</w:t>
      </w:r>
    </w:p>
    <w:p w:rsidR="00193669" w:rsidRPr="00BA1B44" w:rsidRDefault="00193669" w:rsidP="00193669">
      <w:pPr>
        <w:shd w:val="clear" w:color="auto" w:fill="FFFFFF"/>
        <w:spacing w:after="1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Направление: познавательно – оздоровительное</w:t>
      </w:r>
    </w:p>
    <w:p w:rsidR="00193669" w:rsidRPr="00BA1B44" w:rsidRDefault="00193669" w:rsidP="00193669">
      <w:pPr>
        <w:shd w:val="clear" w:color="auto" w:fill="FFFFFF"/>
        <w:spacing w:after="1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План самообразования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1. Ф.И.О. педагога - Вахрушева Татьяна Васильевна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A1B44">
        <w:rPr>
          <w:rFonts w:ascii="Times New Roman" w:hAnsi="Times New Roman"/>
          <w:color w:val="000000"/>
          <w:sz w:val="28"/>
          <w:szCs w:val="28"/>
        </w:rPr>
        <w:t> 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2. Образование - высшее, 1 квалификационная категория.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Тема самообразования: «</w:t>
      </w:r>
      <w:r w:rsidRPr="00BA1B44">
        <w:rPr>
          <w:rFonts w:ascii="Times New Roman" w:hAnsi="Times New Roman"/>
          <w:color w:val="000000"/>
          <w:sz w:val="28"/>
          <w:szCs w:val="28"/>
        </w:rPr>
        <w:t>Формирование основ з</w:t>
      </w:r>
      <w:r>
        <w:rPr>
          <w:rFonts w:ascii="Times New Roman" w:hAnsi="Times New Roman"/>
          <w:color w:val="000000"/>
          <w:sz w:val="28"/>
          <w:szCs w:val="28"/>
        </w:rPr>
        <w:t>дорового и правильного питания»</w:t>
      </w:r>
      <w:r w:rsidRPr="00BA1B44">
        <w:rPr>
          <w:rFonts w:ascii="Times New Roman" w:hAnsi="Times New Roman"/>
          <w:color w:val="000000"/>
          <w:sz w:val="28"/>
          <w:szCs w:val="28"/>
        </w:rPr>
        <w:t>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lastRenderedPageBreak/>
        <w:t xml:space="preserve"> 4. Работа начата -01.09.2010 г.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 5. Предполагается закончить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1B44">
        <w:rPr>
          <w:rFonts w:ascii="Times New Roman" w:hAnsi="Times New Roman"/>
          <w:color w:val="000000"/>
          <w:sz w:val="28"/>
          <w:szCs w:val="28"/>
        </w:rPr>
        <w:t>30.05.2015 г.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 6. Цель</w:t>
      </w:r>
      <w:r w:rsidRPr="00BA1B44">
        <w:rPr>
          <w:rFonts w:ascii="Times New Roman" w:hAnsi="Times New Roman"/>
          <w:bCs/>
          <w:color w:val="000000"/>
          <w:sz w:val="28"/>
          <w:szCs w:val="28"/>
        </w:rPr>
        <w:t>: </w:t>
      </w:r>
      <w:r w:rsidRPr="00BA1B44">
        <w:rPr>
          <w:rFonts w:ascii="Times New Roman" w:hAnsi="Times New Roman"/>
          <w:color w:val="000000"/>
          <w:sz w:val="28"/>
          <w:szCs w:val="28"/>
        </w:rPr>
        <w:t>создание комплексной системы познавательно - 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здоровья: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 7. Задачи:</w:t>
      </w:r>
      <w:r w:rsidRPr="00BA1B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подобрать и систематизировать материал по познавательно - оздоровительной работе с детьми  дошкольного возраста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разработать демонстрационный и раздаточный материал  детьми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 xml:space="preserve">- создать нетрадиционные формы работы </w:t>
      </w:r>
      <w:proofErr w:type="gramStart"/>
      <w:r w:rsidRPr="00BA1B44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BA1B44">
        <w:rPr>
          <w:rFonts w:ascii="Times New Roman" w:hAnsi="Times New Roman"/>
          <w:color w:val="000000"/>
          <w:sz w:val="28"/>
          <w:szCs w:val="28"/>
        </w:rPr>
        <w:t>в том числе и презентации)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разработать и оформить в виде информационных листов, буклетов, папок – передвижек, газет материалы для родителей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привлечь родителей к организации оздоровительной работы с детьми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 изучить и привлекать в своей работе парциальные программы: Ю.П.</w:t>
      </w:r>
      <w:r>
        <w:rPr>
          <w:rFonts w:ascii="Times New Roman" w:hAnsi="Times New Roman"/>
          <w:color w:val="000000"/>
          <w:sz w:val="28"/>
          <w:szCs w:val="28"/>
        </w:rPr>
        <w:t xml:space="preserve"> Климович «</w:t>
      </w:r>
      <w:r w:rsidRPr="00BA1B44">
        <w:rPr>
          <w:rFonts w:ascii="Times New Roman" w:hAnsi="Times New Roman"/>
          <w:color w:val="000000"/>
          <w:sz w:val="28"/>
          <w:szCs w:val="28"/>
        </w:rPr>
        <w:t>Учимся правильно питатьс</w:t>
      </w:r>
      <w:r>
        <w:rPr>
          <w:rFonts w:ascii="Times New Roman" w:hAnsi="Times New Roman"/>
          <w:color w:val="000000"/>
          <w:sz w:val="28"/>
          <w:szCs w:val="28"/>
        </w:rPr>
        <w:t xml:space="preserve">я», М. Безруких, 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Филлипова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A1B44">
        <w:rPr>
          <w:rFonts w:ascii="Times New Roman" w:hAnsi="Times New Roman"/>
          <w:color w:val="000000"/>
          <w:sz w:val="28"/>
          <w:szCs w:val="28"/>
        </w:rPr>
        <w:t>Разговор о правильном питании».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ФГТ: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1B44">
        <w:rPr>
          <w:rFonts w:ascii="Times New Roman" w:hAnsi="Times New Roman"/>
          <w:color w:val="000000"/>
          <w:sz w:val="28"/>
          <w:szCs w:val="28"/>
        </w:rPr>
        <w:t>разработать перспективные планы по всем образовательным областям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1B44">
        <w:rPr>
          <w:rFonts w:ascii="Times New Roman" w:hAnsi="Times New Roman"/>
          <w:color w:val="000000"/>
          <w:sz w:val="28"/>
          <w:szCs w:val="28"/>
        </w:rPr>
        <w:t>разработать модель образовательного процесса, отвечающего ФГТ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1B44">
        <w:rPr>
          <w:rFonts w:ascii="Times New Roman" w:hAnsi="Times New Roman"/>
          <w:color w:val="000000"/>
          <w:sz w:val="28"/>
          <w:szCs w:val="28"/>
        </w:rPr>
        <w:t>апробировать данную модель на практике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 xml:space="preserve">8. Предполагаемый результат: 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1B44">
        <w:rPr>
          <w:rFonts w:ascii="Times New Roman" w:hAnsi="Times New Roman"/>
          <w:color w:val="000000"/>
          <w:sz w:val="28"/>
          <w:szCs w:val="28"/>
        </w:rPr>
        <w:t>переоценка педагогических ценностей, своего профессионального назначения; желание улучшить образовательный процесс.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9. Форма самообразования: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1B44">
        <w:rPr>
          <w:rFonts w:ascii="Times New Roman" w:hAnsi="Times New Roman"/>
          <w:color w:val="000000"/>
          <w:sz w:val="28"/>
          <w:szCs w:val="28"/>
        </w:rPr>
        <w:t>индивидуальная.</w:t>
      </w:r>
    </w:p>
    <w:p w:rsidR="00193669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10. Действия и мероприятия, проводимые в процессе работы над темой: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изучение литературы по теме</w:t>
      </w:r>
      <w:r w:rsidRPr="00BA1B4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BA1B44">
        <w:rPr>
          <w:rFonts w:ascii="Times New Roman" w:hAnsi="Times New Roman"/>
          <w:color w:val="000000"/>
          <w:sz w:val="28"/>
          <w:szCs w:val="28"/>
        </w:rPr>
        <w:t>осещение НОД у воспитателей своего ДОУ и района;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-посещение и выступление,</w:t>
      </w:r>
      <w:r w:rsidRPr="00BA1B44">
        <w:rPr>
          <w:rFonts w:ascii="Times New Roman" w:hAnsi="Times New Roman"/>
          <w:color w:val="000000"/>
          <w:sz w:val="28"/>
          <w:szCs w:val="28"/>
        </w:rPr>
        <w:t xml:space="preserve"> обмен опытом педсоветов, семинаров, конференций;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BA1B44">
        <w:rPr>
          <w:rFonts w:ascii="Times New Roman" w:hAnsi="Times New Roman"/>
          <w:color w:val="000000"/>
          <w:sz w:val="28"/>
          <w:szCs w:val="28"/>
        </w:rPr>
        <w:t>амоанализ и самооценка НОД в своей группе;</w:t>
      </w:r>
    </w:p>
    <w:p w:rsidR="00193669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Pr="00BA1B44">
        <w:rPr>
          <w:rFonts w:ascii="Times New Roman" w:hAnsi="Times New Roman"/>
          <w:color w:val="000000"/>
          <w:sz w:val="28"/>
          <w:szCs w:val="28"/>
        </w:rPr>
        <w:t>азработка м</w:t>
      </w:r>
      <w:r>
        <w:rPr>
          <w:rFonts w:ascii="Times New Roman" w:hAnsi="Times New Roman"/>
          <w:color w:val="000000"/>
          <w:sz w:val="28"/>
          <w:szCs w:val="28"/>
        </w:rPr>
        <w:t>одели образовательного процесса</w:t>
      </w:r>
      <w:r w:rsidRPr="00BA1B44">
        <w:rPr>
          <w:rFonts w:ascii="Times New Roman" w:hAnsi="Times New Roman"/>
          <w:color w:val="000000"/>
          <w:sz w:val="28"/>
          <w:szCs w:val="28"/>
        </w:rPr>
        <w:t>, отвечающего ФГТ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</w:t>
      </w:r>
      <w:r w:rsidRPr="00BA1B44">
        <w:rPr>
          <w:rFonts w:ascii="Times New Roman" w:hAnsi="Times New Roman"/>
          <w:color w:val="000000"/>
          <w:sz w:val="28"/>
          <w:szCs w:val="28"/>
        </w:rPr>
        <w:t>пробация разработанной модели на практике. Внесение необходимых корректив;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BA1B44">
        <w:rPr>
          <w:rFonts w:ascii="Times New Roman" w:hAnsi="Times New Roman"/>
          <w:color w:val="000000"/>
          <w:sz w:val="28"/>
          <w:szCs w:val="28"/>
        </w:rPr>
        <w:t>роведение серии открытых мероприятий для анализа со стороны коллег;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BA1B44">
        <w:rPr>
          <w:rFonts w:ascii="Times New Roman" w:hAnsi="Times New Roman"/>
          <w:color w:val="000000"/>
          <w:sz w:val="28"/>
          <w:szCs w:val="28"/>
        </w:rPr>
        <w:t>бобщение результатов на заседании методического объединения.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11. Практический выход: семинар-практикум.</w:t>
      </w:r>
    </w:p>
    <w:p w:rsidR="00193669" w:rsidRPr="00BA1B44" w:rsidRDefault="00193669" w:rsidP="00193669">
      <w:pPr>
        <w:shd w:val="clear" w:color="auto" w:fill="FFFFFF"/>
        <w:spacing w:after="1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12. Форма отчета по проделанной работе: сообщение на </w:t>
      </w:r>
      <w:hyperlink r:id="rId4" w:tooltip="Педсовет" w:history="1">
        <w:r w:rsidRPr="00BA1B44">
          <w:rPr>
            <w:rFonts w:ascii="Times New Roman" w:hAnsi="Times New Roman"/>
            <w:color w:val="000000"/>
            <w:sz w:val="28"/>
            <w:szCs w:val="28"/>
          </w:rPr>
          <w:t>педсовете</w:t>
        </w:r>
      </w:hyperlink>
      <w:r w:rsidRPr="00BA1B44">
        <w:rPr>
          <w:rFonts w:ascii="Times New Roman" w:hAnsi="Times New Roman"/>
          <w:color w:val="000000"/>
          <w:sz w:val="28"/>
          <w:szCs w:val="28"/>
        </w:rPr>
        <w:t>; презентация по теме.</w:t>
      </w:r>
    </w:p>
    <w:p w:rsidR="00193669" w:rsidRPr="00591E0A" w:rsidRDefault="00193669" w:rsidP="0019366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BA1B44">
        <w:rPr>
          <w:rFonts w:ascii="Times New Roman" w:hAnsi="Times New Roman"/>
          <w:bCs/>
          <w:color w:val="000000"/>
          <w:sz w:val="28"/>
          <w:szCs w:val="28"/>
        </w:rPr>
        <w:t>Ожидаемые результаты: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создание образовательной среды, формирующей здоровую, физически развитую, социально адаптированную, увлечённую  личность, сознательно использующую знания о здоровом образе жизни;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снижение показателей заболеваемости;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положительная динамика показателей личностного развития д</w:t>
      </w:r>
      <w:r>
        <w:rPr>
          <w:rFonts w:ascii="Times New Roman" w:hAnsi="Times New Roman"/>
          <w:color w:val="000000"/>
          <w:sz w:val="28"/>
          <w:szCs w:val="28"/>
        </w:rPr>
        <w:t>етей;</w:t>
      </w:r>
    </w:p>
    <w:p w:rsidR="00193669" w:rsidRPr="00BA1B44" w:rsidRDefault="00193669" w:rsidP="001936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B44">
        <w:rPr>
          <w:rFonts w:ascii="Times New Roman" w:hAnsi="Times New Roman"/>
          <w:color w:val="000000"/>
          <w:sz w:val="28"/>
          <w:szCs w:val="28"/>
        </w:rPr>
        <w:t>- формирование у детей и родителей осознанн</w:t>
      </w:r>
      <w:r>
        <w:rPr>
          <w:rFonts w:ascii="Times New Roman" w:hAnsi="Times New Roman"/>
          <w:color w:val="000000"/>
          <w:sz w:val="28"/>
          <w:szCs w:val="28"/>
        </w:rPr>
        <w:t>ого отношения к своему здоровью.</w:t>
      </w:r>
    </w:p>
    <w:p w:rsidR="00193669" w:rsidRPr="009B051A" w:rsidRDefault="00193669" w:rsidP="00193669">
      <w:pPr>
        <w:tabs>
          <w:tab w:val="left" w:pos="6237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93669" w:rsidRDefault="00193669" w:rsidP="00193669">
      <w:pPr>
        <w:spacing w:after="0" w:line="36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9B051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  </w:t>
      </w:r>
    </w:p>
    <w:p w:rsidR="00193669" w:rsidRDefault="00193669" w:rsidP="00193669">
      <w:pPr>
        <w:spacing w:after="0" w:line="36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193669" w:rsidRDefault="00193669" w:rsidP="00193669">
      <w:pPr>
        <w:spacing w:after="0" w:line="36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193669" w:rsidRDefault="00193669" w:rsidP="00193669">
      <w:pPr>
        <w:spacing w:after="0" w:line="36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193669" w:rsidRDefault="00193669" w:rsidP="00193669">
      <w:pPr>
        <w:spacing w:after="0" w:line="36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193669" w:rsidRPr="00A55D0E" w:rsidRDefault="00193669" w:rsidP="00193669">
      <w:pPr>
        <w:spacing w:after="0" w:line="36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051A">
        <w:rPr>
          <w:rFonts w:ascii="Times New Roman" w:hAnsi="Times New Roman"/>
          <w:bCs/>
          <w:color w:val="000000"/>
          <w:sz w:val="28"/>
          <w:szCs w:val="28"/>
        </w:rPr>
        <w:lastRenderedPageBreak/>
        <w:t>Перспективный план на 2012 – 2013 учебный год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2552"/>
        <w:gridCol w:w="2162"/>
      </w:tblGrid>
      <w:tr w:rsidR="00193669" w:rsidRPr="00AC6CA6" w:rsidTr="00CF0AA5">
        <w:trPr>
          <w:trHeight w:val="249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193669" w:rsidRPr="00AC6CA6" w:rsidTr="00CF0AA5">
        <w:trPr>
          <w:trHeight w:val="244"/>
        </w:trPr>
        <w:tc>
          <w:tcPr>
            <w:tcW w:w="5000" w:type="pct"/>
            <w:gridSpan w:val="3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C6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193669" w:rsidRPr="00AC6CA6" w:rsidTr="00CF0AA5">
        <w:trPr>
          <w:trHeight w:val="696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методической литературы по теме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и пополнение папки по основам правильного питания 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93669" w:rsidRPr="00AC6CA6" w:rsidTr="00CF0AA5">
        <w:trPr>
          <w:trHeight w:val="552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фотоальбома по теме: «Наши любимые семейные блюда»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Наличие альбома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93669" w:rsidRPr="00AC6CA6" w:rsidTr="00CF0AA5">
        <w:trPr>
          <w:trHeight w:val="773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пособий для проведения НОД, дидактических игр, сюжетно – ролевых игр.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пособий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Ноябрь-февраль</w:t>
            </w:r>
          </w:p>
        </w:tc>
      </w:tr>
      <w:tr w:rsidR="00193669" w:rsidRPr="00AC6CA6" w:rsidTr="00CF0AA5">
        <w:trPr>
          <w:trHeight w:val="773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для педагогов на тему: </w:t>
            </w:r>
          </w:p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« Здоровое питание – это здорово»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старшего воспитателя: </w:t>
            </w:r>
            <w:proofErr w:type="spellStart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Юсибовой</w:t>
            </w:r>
            <w:proofErr w:type="spellEnd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93669" w:rsidRPr="00AC6CA6" w:rsidTr="00CF0AA5">
        <w:trPr>
          <w:trHeight w:val="604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долгосрочного проекта «Хлеб – всему голова».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проекта</w:t>
            </w:r>
          </w:p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Участие на республиканском конкурсе: «Планета открытий 2013»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Декабрь, май – сентябрь</w:t>
            </w:r>
          </w:p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( посадка и сбор пшеницы)</w:t>
            </w:r>
          </w:p>
        </w:tc>
      </w:tr>
      <w:tr w:rsidR="00193669" w:rsidRPr="00AC6CA6" w:rsidTr="00CF0AA5">
        <w:trPr>
          <w:trHeight w:val="945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картотеки игр, пальчиковых игр, стихов, рассказов </w:t>
            </w:r>
            <w:proofErr w:type="gramStart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По теме «Продукты», «Овощи,  «Фрукты». «Столовый этикет»</w:t>
            </w:r>
            <w:proofErr w:type="gramStart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продукты».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Наличие картотек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</w:tr>
      <w:tr w:rsidR="00193669" w:rsidRPr="00AC6CA6" w:rsidTr="00CF0AA5">
        <w:trPr>
          <w:trHeight w:val="318"/>
        </w:trPr>
        <w:tc>
          <w:tcPr>
            <w:tcW w:w="5000" w:type="pct"/>
            <w:gridSpan w:val="3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193669" w:rsidRPr="00AC6CA6" w:rsidTr="00CF0AA5">
        <w:trPr>
          <w:trHeight w:val="767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поведением детей, за закреплением знаний и навыков, умений культурно – гигиенического характера  в повседневной жизни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показателей  умений, навыков в самостоятельной деятельности, в режимные моменты. 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93669" w:rsidRPr="00AC6CA6" w:rsidTr="00CF0AA5">
        <w:trPr>
          <w:trHeight w:val="1049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познавательных мероприятий, организация сюжетно-ролевых, дидактических игра на </w:t>
            </w: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 и закрепление знаний детей по теме самообразования.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93669" w:rsidRPr="00AC6CA6" w:rsidTr="00CF0AA5">
        <w:trPr>
          <w:trHeight w:val="680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комплекта демонстрационного и раздаточного материала для НОД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развивающей среды в группе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Ноябрь, декабрь</w:t>
            </w:r>
          </w:p>
        </w:tc>
      </w:tr>
      <w:tr w:rsidR="00193669" w:rsidRPr="00AC6CA6" w:rsidTr="00CF0AA5">
        <w:trPr>
          <w:trHeight w:val="305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«Недели здоровья» («Правильно питаемся – здоровья набираемся»)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старшего воспитателя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1 раз в 3 месяца</w:t>
            </w:r>
          </w:p>
        </w:tc>
      </w:tr>
      <w:tr w:rsidR="00193669" w:rsidRPr="00AC6CA6" w:rsidTr="00CF0AA5">
        <w:trPr>
          <w:trHeight w:val="500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коллажей по теме: «Здоровое питание», «Я  моя семья и удмуртские блюда»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старшего воспитателя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93669" w:rsidRPr="00AC6CA6" w:rsidTr="00CF0AA5">
        <w:trPr>
          <w:trHeight w:val="107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Беседы с детьми о ЗОЖ (о здоровом питании)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Наличие конспектов бесед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93669" w:rsidRPr="00AC6CA6" w:rsidTr="00CF0AA5">
        <w:trPr>
          <w:trHeight w:val="368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семинара – практикума с воспитателями на тему: «Чайная церемония»</w:t>
            </w:r>
            <w:proofErr w:type="gramStart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«Бутербродная страна»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Конспект семинара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93669" w:rsidRPr="00AC6CA6" w:rsidTr="00CF0AA5">
        <w:trPr>
          <w:trHeight w:val="364"/>
        </w:trPr>
        <w:tc>
          <w:tcPr>
            <w:tcW w:w="2403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 детьми стихотворений, загадок о правильном питании.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детьми знаний в самостоятельной деятельности</w:t>
            </w:r>
          </w:p>
        </w:tc>
        <w:tc>
          <w:tcPr>
            <w:tcW w:w="1191" w:type="pct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93669" w:rsidRPr="00AC6CA6" w:rsidTr="00CF0AA5">
        <w:trPr>
          <w:trHeight w:val="575"/>
        </w:trPr>
        <w:tc>
          <w:tcPr>
            <w:tcW w:w="5000" w:type="pct"/>
            <w:gridSpan w:val="3"/>
          </w:tcPr>
          <w:p w:rsidR="00193669" w:rsidRPr="00AC6CA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Работа с родителями</w:t>
            </w:r>
          </w:p>
        </w:tc>
      </w:tr>
      <w:tr w:rsidR="00193669" w:rsidRPr="00AC6CA6" w:rsidTr="00CF0AA5">
        <w:trPr>
          <w:trHeight w:val="496"/>
        </w:trPr>
        <w:tc>
          <w:tcPr>
            <w:tcW w:w="2403" w:type="pct"/>
          </w:tcPr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1. Родительское собрание по теме «Здоровье и правильное питание».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Анкетирование родителей.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>2.Знакомство с итогами мониторинга, индивидуальная беседа.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3.Наглядная информация для родителей: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«Организация питания дома и в детском саду».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1. Памятка «Правила здорового питания дошкольников».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2.Выставка поделок из природного, бросового и упаковочного материала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lastRenderedPageBreak/>
              <w:t xml:space="preserve">полезных продуктов.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3. Наглядная информация для родителей: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«Правила этикета для малышей и их родителей».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rPr>
                <w:bCs/>
              </w:rPr>
              <w:t xml:space="preserve">Ноябрь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 1.Наглядная информация для родителей: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«Организация правильного питания в семье».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2.Памятка. «Как не надо кормить ребенка: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«Семь великих и обязательных «не».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3. Консультация для родителей «Питание ребёнка и его здоровье»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rPr>
                <w:bCs/>
              </w:rPr>
              <w:t xml:space="preserve">Декабрь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 1.Памятка «Режим питания ребенка дошкольника»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2.Создание альбома «Откуда хлеб пришел?»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rPr>
                <w:bCs/>
              </w:rPr>
              <w:t xml:space="preserve">Январь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1.Консультация для родителей «Секреты хорошего аппетита»,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Наглядная информация для родителей: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2."Возможные варианты блюд для ужина"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rPr>
                <w:bCs/>
              </w:rPr>
              <w:t xml:space="preserve">Февраль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1.Наглядная информация для родителей: «Где найти витамины весной?»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2. Памятка: «Оформление детских блюд». </w:t>
            </w:r>
          </w:p>
          <w:p w:rsidR="00193669" w:rsidRPr="00BA6191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6191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 1.Папка-передвижка «Азбука </w:t>
            </w:r>
            <w:r w:rsidRPr="00BA6191">
              <w:lastRenderedPageBreak/>
              <w:t xml:space="preserve">правильного питания».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2.Составление картотеки игр на тему «Правильное питание».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rPr>
                <w:bCs/>
              </w:rPr>
              <w:t xml:space="preserve">Апрель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1. Консультация для родителей «Овощи и фрукты – витаминные продукты».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2.Выставка работ совместного (родителей и детей) творчества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t xml:space="preserve">«Корзина здоровья». </w:t>
            </w:r>
          </w:p>
          <w:p w:rsidR="00193669" w:rsidRPr="00BA6191" w:rsidRDefault="00193669" w:rsidP="00CF0AA5">
            <w:pPr>
              <w:pStyle w:val="Default"/>
              <w:spacing w:line="360" w:lineRule="auto"/>
              <w:jc w:val="both"/>
            </w:pPr>
            <w:r w:rsidRPr="00BA6191">
              <w:rPr>
                <w:bCs/>
              </w:rPr>
              <w:t xml:space="preserve">Май </w:t>
            </w:r>
          </w:p>
          <w:p w:rsidR="00193669" w:rsidRPr="00BA6191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6191">
              <w:rPr>
                <w:rFonts w:ascii="Times New Roman" w:hAnsi="Times New Roman"/>
                <w:sz w:val="24"/>
                <w:szCs w:val="24"/>
              </w:rPr>
              <w:t>1.Фотогазета «Знатоки правильного питания».</w:t>
            </w:r>
          </w:p>
          <w:p w:rsidR="00193669" w:rsidRPr="009B3B05" w:rsidRDefault="00193669" w:rsidP="00CF0AA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191">
              <w:rPr>
                <w:rFonts w:ascii="Times New Roman" w:hAnsi="Times New Roman"/>
                <w:color w:val="000000"/>
                <w:sz w:val="24"/>
                <w:szCs w:val="24"/>
              </w:rPr>
              <w:t>2.Проведение тематического родительского собрания «</w:t>
            </w:r>
            <w:proofErr w:type="spellStart"/>
            <w:r w:rsidRPr="00BA6191">
              <w:rPr>
                <w:rFonts w:ascii="Times New Roman" w:hAnsi="Times New Roman"/>
                <w:color w:val="000000"/>
                <w:sz w:val="24"/>
                <w:szCs w:val="24"/>
              </w:rPr>
              <w:t>Витаминиада</w:t>
            </w:r>
            <w:proofErr w:type="spellEnd"/>
            <w:r w:rsidRPr="00BA6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школа правильного питания».</w:t>
            </w:r>
          </w:p>
        </w:tc>
        <w:tc>
          <w:tcPr>
            <w:tcW w:w="1406" w:type="pct"/>
          </w:tcPr>
          <w:p w:rsidR="00193669" w:rsidRPr="00AC6CA6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конспектов, анкет, наглядной информации.</w:t>
            </w:r>
          </w:p>
        </w:tc>
        <w:tc>
          <w:tcPr>
            <w:tcW w:w="1191" w:type="pct"/>
          </w:tcPr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CA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Pr="00AC6CA6" w:rsidRDefault="00193669" w:rsidP="00CF0A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93669" w:rsidRPr="00E4336F" w:rsidRDefault="00193669" w:rsidP="001936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E4336F">
        <w:rPr>
          <w:rFonts w:ascii="Times New Roman" w:hAnsi="Times New Roman"/>
          <w:sz w:val="28"/>
          <w:szCs w:val="28"/>
        </w:rPr>
        <w:t>Перспективное</w:t>
      </w:r>
      <w:r>
        <w:rPr>
          <w:rFonts w:ascii="Times New Roman" w:hAnsi="Times New Roman"/>
          <w:sz w:val="28"/>
          <w:szCs w:val="28"/>
        </w:rPr>
        <w:t xml:space="preserve"> планирование на 2013 – 2014 учебный</w:t>
      </w:r>
      <w:r w:rsidRPr="00E4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4336F">
        <w:rPr>
          <w:rFonts w:ascii="Times New Roman" w:hAnsi="Times New Roman"/>
          <w:sz w:val="28"/>
          <w:szCs w:val="28"/>
        </w:rPr>
        <w:t>од.</w:t>
      </w:r>
    </w:p>
    <w:tbl>
      <w:tblPr>
        <w:tblpPr w:leftFromText="180" w:rightFromText="180" w:vertAnchor="text" w:horzAnchor="margin" w:tblpY="23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559"/>
        <w:gridCol w:w="5670"/>
      </w:tblGrid>
      <w:tr w:rsidR="00193669" w:rsidRPr="00193B8D" w:rsidTr="00CF0AA5">
        <w:tc>
          <w:tcPr>
            <w:tcW w:w="2093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Раздел плана</w:t>
            </w:r>
          </w:p>
        </w:tc>
        <w:tc>
          <w:tcPr>
            <w:tcW w:w="1559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193669" w:rsidRPr="00193B8D" w:rsidTr="00CF0AA5">
        <w:tc>
          <w:tcPr>
            <w:tcW w:w="2093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559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Май  наблюдение во время самостоятельных игр детей в течение всего года</w:t>
            </w:r>
          </w:p>
        </w:tc>
        <w:tc>
          <w:tcPr>
            <w:tcW w:w="5670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1.Разработать перспективное планирование по теме кружковой работы: «Правильно питаемся – здоровья набираемся».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2.Мониторинг знаний, умений и навыков в области формирования основ правильного питания.</w:t>
            </w: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3.Подобрать и разнообразить в соответствии с возрастом картотеку игр, стихов, рассказов</w:t>
            </w:r>
            <w:proofErr w:type="gramStart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69" w:rsidRPr="00193B8D" w:rsidTr="00CF0AA5">
        <w:tc>
          <w:tcPr>
            <w:tcW w:w="2093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193B8D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1559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63C36" w:rsidRDefault="00E63C36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93B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B48" w:rsidRDefault="00906B48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93669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B48" w:rsidRDefault="00906B48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1.Итоги мониторинга беседа индивидуальная с родителями.</w:t>
            </w:r>
          </w:p>
          <w:p w:rsidR="00E63C36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Индивидуальная консультация «Организация здорового питания в семье»</w:t>
            </w:r>
            <w:r w:rsidR="00E63C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2.Папка-передвижка: «Правильное питание для роста и развития малышей».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3.Конкурс выставка: « Что за чудо этот овощ».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1.Консультация «Едим в кругу семьи»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2.Папка передвижка: «Основные свойства продуктов питания».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3.Совместное развлечение для детей и их родителей « Кулинарный поединок» совместно с библиотекой.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1.Индивидуальная беседа «Питание ребёнка в детском саду».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2.Папка - передвижка: «Почему важен режим питания?».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.Стенгазета: «Выпечка удмуртского народа».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 xml:space="preserve">4.Показ </w:t>
            </w:r>
            <w:proofErr w:type="gramStart"/>
            <w:r w:rsidRPr="00193B8D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НОД «Хлеб - всему голова».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1.Индивидуальная конс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ультация «Как помочь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малоежкам</w:t>
            </w:r>
            <w:proofErr w:type="spellEnd"/>
            <w:r w:rsidR="00E63C3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="00E63C36"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«Почему у детей пропадает аппетит?»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2.Папка передвижка « Меню Новогоднего стола»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1.Обновление стенда в группе «Вредные продукты. Какие болезни мы приготовили для своих детей?»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2.Организация обновления с помощью родителей предметно развивающей среды (салфетки, организация музея хлеба, поваренку Саше сшить обновку и т. д.)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беседа «Культура поведения ребёнка дома и в детском саду»</w:t>
            </w:r>
            <w:r w:rsidR="00906B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2.Экскурсия на хлебозавод села </w:t>
            </w:r>
            <w:proofErr w:type="spellStart"/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Шаркан</w:t>
            </w:r>
            <w:proofErr w:type="spellEnd"/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 Встреча с интересными людьми села (Мама пекарь-кондитер).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1.Консультация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«Оставьте выбор за ребёнком»</w:t>
            </w: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.Беседа «Вред жевательной резинки»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Коллаж «На вкус и на цвет товарищей нет»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.Викторина «Мы здоровые ребята»</w:t>
            </w:r>
          </w:p>
          <w:p w:rsidR="00193669" w:rsidRPr="00193B8D" w:rsidRDefault="00193669" w:rsidP="00CF0AA5">
            <w:pPr>
              <w:pStyle w:val="Default"/>
              <w:spacing w:line="360" w:lineRule="auto"/>
              <w:jc w:val="both"/>
            </w:pPr>
            <w:r>
              <w:t>1.</w:t>
            </w:r>
            <w:r w:rsidRPr="00193B8D">
              <w:t xml:space="preserve">Чаепитие. Проводится вместе с родителями в виде праздника-развлечения. </w:t>
            </w:r>
          </w:p>
          <w:p w:rsidR="00193669" w:rsidRPr="00193B8D" w:rsidRDefault="00193669" w:rsidP="00CF0AA5">
            <w:pPr>
              <w:pStyle w:val="Default"/>
              <w:spacing w:line="360" w:lineRule="auto"/>
              <w:jc w:val="both"/>
            </w:pPr>
            <w:r w:rsidRPr="00193B8D">
              <w:t xml:space="preserve">2.Большая книга стихов и загадок о фруктах и овощах. </w:t>
            </w:r>
          </w:p>
        </w:tc>
      </w:tr>
      <w:tr w:rsidR="00193669" w:rsidRPr="00193B8D" w:rsidTr="00CF0AA5">
        <w:tc>
          <w:tcPr>
            <w:tcW w:w="2093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Самореализация</w:t>
            </w:r>
          </w:p>
        </w:tc>
        <w:tc>
          <w:tcPr>
            <w:tcW w:w="1559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2.Октябрь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3.Апрель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4.В течени</w:t>
            </w:r>
            <w:proofErr w:type="gramStart"/>
            <w:r w:rsidRPr="00193B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1.Показ открытых мероприятий.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 xml:space="preserve">2.Выступление с опытом работы на семинарах – практикумах «Применение </w:t>
            </w:r>
            <w:proofErr w:type="spellStart"/>
            <w:r w:rsidRPr="00193B8D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презентаций в своей работе с детьми».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3.Участие РМО « Проектная деятельность детей средней группы».</w:t>
            </w:r>
          </w:p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</w:t>
            </w:r>
            <w:r w:rsidRPr="00193B8D">
              <w:rPr>
                <w:rFonts w:ascii="Times New Roman" w:hAnsi="Times New Roman"/>
                <w:sz w:val="24"/>
                <w:szCs w:val="24"/>
              </w:rPr>
              <w:t>азработка конспектов НОД с учетом регионального компонента.</w:t>
            </w:r>
          </w:p>
        </w:tc>
      </w:tr>
      <w:tr w:rsidR="00193669" w:rsidRPr="00193B8D" w:rsidTr="00CF0AA5">
        <w:tc>
          <w:tcPr>
            <w:tcW w:w="2093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559" w:type="dxa"/>
          </w:tcPr>
          <w:p w:rsidR="00193669" w:rsidRPr="00193B8D" w:rsidRDefault="00193669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93B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193669" w:rsidRPr="00193B8D" w:rsidRDefault="00193669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193B8D">
              <w:rPr>
                <w:rFonts w:ascii="Times New Roman" w:hAnsi="Times New Roman"/>
                <w:sz w:val="24"/>
                <w:szCs w:val="24"/>
              </w:rPr>
              <w:t>Сонькин</w:t>
            </w:r>
            <w:proofErr w:type="gramEnd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В.Д. «Законы правильного питан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ия»</w:t>
            </w:r>
          </w:p>
          <w:p w:rsidR="00193669" w:rsidRDefault="00193669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2.Алексеева, А. 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детей в дошкольном учреждении: пособие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воспитателей детского сада».</w:t>
            </w:r>
          </w:p>
          <w:p w:rsidR="00193669" w:rsidRDefault="00193669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3.Алексеева, Р.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формирования основ правильного питания в дошкольном возрасте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3669" w:rsidRPr="00BF7392" w:rsidRDefault="00193669" w:rsidP="00BF7392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4.АнтоновЮ.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Е.  Кузнецов М.Н. «Здоровый дошкольник: социально – оздо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ровительные технологии 21 века».</w:t>
            </w:r>
          </w:p>
        </w:tc>
      </w:tr>
    </w:tbl>
    <w:p w:rsidR="00193669" w:rsidRPr="00193B8D" w:rsidRDefault="00193669" w:rsidP="001936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669" w:rsidRDefault="00193669" w:rsidP="00193669">
      <w:pPr>
        <w:rPr>
          <w:rFonts w:ascii="Times New Roman" w:hAnsi="Times New Roman"/>
          <w:b/>
          <w:sz w:val="52"/>
          <w:szCs w:val="52"/>
        </w:rPr>
      </w:pPr>
    </w:p>
    <w:p w:rsidR="00193669" w:rsidRDefault="00193669" w:rsidP="001936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F7703" w:rsidRDefault="005F7703"/>
    <w:sectPr w:rsidR="005F7703" w:rsidSect="005F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93669"/>
    <w:rsid w:val="00193669"/>
    <w:rsid w:val="004F79FA"/>
    <w:rsid w:val="005F7703"/>
    <w:rsid w:val="00770185"/>
    <w:rsid w:val="00906B48"/>
    <w:rsid w:val="00BF7392"/>
    <w:rsid w:val="00E6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69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66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pedagogam/ped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сашик</dc:creator>
  <cp:lastModifiedBy>сашик</cp:lastModifiedBy>
  <cp:revision>4</cp:revision>
  <dcterms:created xsi:type="dcterms:W3CDTF">2014-01-04T14:01:00Z</dcterms:created>
  <dcterms:modified xsi:type="dcterms:W3CDTF">2014-01-05T06:15:00Z</dcterms:modified>
</cp:coreProperties>
</file>