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0C" w:rsidRDefault="006E153F" w:rsidP="0020240C">
      <w:r>
        <w:t xml:space="preserve"> </w:t>
      </w:r>
      <w:r w:rsidRPr="006E153F">
        <w:rPr>
          <w:noProof/>
        </w:rPr>
        <w:drawing>
          <wp:inline distT="0" distB="0" distL="0" distR="0">
            <wp:extent cx="1200150" cy="1774135"/>
            <wp:effectExtent l="19050" t="0" r="0" b="0"/>
            <wp:docPr id="1" name="Рисунок 1" descr="http://www.507.spb.edu.ru/images/teachersImages/img_Kovtun_V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07.spb.edu.ru/images/teachersImages/img_Kovtun_V_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7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AD7CB4">
        <w:t xml:space="preserve">                                                      </w:t>
      </w:r>
      <w:r>
        <w:t xml:space="preserve">  </w:t>
      </w:r>
      <w:r w:rsidR="0020240C">
        <w:t>Зам директора по воспитательной работе,</w:t>
      </w:r>
    </w:p>
    <w:p w:rsidR="0020240C" w:rsidRDefault="006E153F" w:rsidP="0020240C">
      <w:r>
        <w:t xml:space="preserve">                                                                                                               </w:t>
      </w:r>
      <w:r w:rsidR="0020240C">
        <w:t>Учитель математики  Г</w:t>
      </w:r>
      <w:r w:rsidR="00FE013F">
        <w:t>Б</w:t>
      </w:r>
      <w:r w:rsidR="0020240C">
        <w:t xml:space="preserve">ОУ СОШ №507 </w:t>
      </w:r>
    </w:p>
    <w:p w:rsidR="0020240C" w:rsidRDefault="006E153F" w:rsidP="0020240C">
      <w:r>
        <w:t xml:space="preserve">                                                                                                                     </w:t>
      </w:r>
      <w:r w:rsidR="0020240C">
        <w:t>Московского района С-Петербурга</w:t>
      </w:r>
    </w:p>
    <w:p w:rsidR="0020240C" w:rsidRDefault="006E153F" w:rsidP="0020240C">
      <w:r>
        <w:t xml:space="preserve">                                                                                                                           </w:t>
      </w:r>
      <w:r w:rsidR="0020240C">
        <w:t>Ковтун Владимир Ви</w:t>
      </w:r>
      <w:r w:rsidR="00FE013F">
        <w:t>к</w:t>
      </w:r>
      <w:r w:rsidR="0020240C">
        <w:t>торович.</w:t>
      </w:r>
    </w:p>
    <w:p w:rsidR="0020240C" w:rsidRDefault="0020240C" w:rsidP="007D33D6">
      <w:pPr>
        <w:ind w:left="5664"/>
      </w:pPr>
    </w:p>
    <w:p w:rsidR="0020240C" w:rsidRDefault="0020240C" w:rsidP="007D33D6">
      <w:pPr>
        <w:ind w:left="5664"/>
      </w:pPr>
    </w:p>
    <w:p w:rsidR="0020240C" w:rsidRDefault="0020240C" w:rsidP="007D33D6">
      <w:pPr>
        <w:ind w:left="5664"/>
      </w:pPr>
    </w:p>
    <w:p w:rsidR="007D33D6" w:rsidRDefault="007D33D6" w:rsidP="007D33D6">
      <w:pPr>
        <w:ind w:left="5664"/>
      </w:pPr>
      <w:r w:rsidRPr="0000556D">
        <w:t>Учитель – это зеркало. Если о</w:t>
      </w:r>
      <w:r>
        <w:t>н настоящий, вы увидите                                      свое отражение, е</w:t>
      </w:r>
      <w:r w:rsidRPr="0000556D">
        <w:t xml:space="preserve">сли нет – красивую рамку. </w:t>
      </w:r>
      <w:r>
        <w:t xml:space="preserve">                                                                                            </w:t>
      </w:r>
    </w:p>
    <w:p w:rsidR="007D33D6" w:rsidRDefault="007D33D6" w:rsidP="007D33D6">
      <w:pPr>
        <w:ind w:left="5664"/>
      </w:pPr>
      <w:r>
        <w:t xml:space="preserve">              </w:t>
      </w:r>
      <w:r w:rsidR="00AD7CB4">
        <w:t xml:space="preserve">                       </w:t>
      </w:r>
      <w:r w:rsidR="0020240C">
        <w:t xml:space="preserve"> Ходжа </w:t>
      </w:r>
      <w:r>
        <w:t>Насреддин</w:t>
      </w:r>
    </w:p>
    <w:p w:rsidR="007D33D6" w:rsidRPr="0074242E" w:rsidRDefault="007D33D6" w:rsidP="007D33D6">
      <w:pPr>
        <w:ind w:left="5664"/>
        <w:rPr>
          <w:b/>
        </w:rPr>
      </w:pPr>
    </w:p>
    <w:p w:rsidR="007D33D6" w:rsidRDefault="007D33D6" w:rsidP="007D33D6">
      <w:pPr>
        <w:rPr>
          <w:b/>
        </w:rPr>
      </w:pPr>
      <w:r>
        <w:rPr>
          <w:b/>
        </w:rPr>
        <w:t xml:space="preserve">                                          Работа учителя по воспитанию</w:t>
      </w:r>
      <w:r w:rsidRPr="0074242E">
        <w:rPr>
          <w:b/>
        </w:rPr>
        <w:t xml:space="preserve"> </w:t>
      </w:r>
      <w:r>
        <w:rPr>
          <w:b/>
        </w:rPr>
        <w:t>личности в новом образовательном</w:t>
      </w:r>
    </w:p>
    <w:p w:rsidR="007D33D6" w:rsidRDefault="007D33D6" w:rsidP="007D33D6">
      <w:r w:rsidRPr="0074242E">
        <w:rPr>
          <w:b/>
        </w:rPr>
        <w:t xml:space="preserve"> </w:t>
      </w:r>
      <w:r>
        <w:rPr>
          <w:b/>
        </w:rPr>
        <w:t xml:space="preserve">                                       </w:t>
      </w:r>
      <w:r w:rsidR="002B5895">
        <w:rPr>
          <w:b/>
        </w:rPr>
        <w:t>п</w:t>
      </w:r>
      <w:r>
        <w:rPr>
          <w:b/>
        </w:rPr>
        <w:t>ространстве</w:t>
      </w:r>
      <w:r w:rsidR="0020240C">
        <w:rPr>
          <w:b/>
        </w:rPr>
        <w:t>,</w:t>
      </w:r>
      <w:r>
        <w:rPr>
          <w:b/>
        </w:rPr>
        <w:t xml:space="preserve"> способной жить в условиях </w:t>
      </w:r>
      <w:r w:rsidR="002B5895">
        <w:rPr>
          <w:b/>
        </w:rPr>
        <w:t>высоко-конкурентной среды</w:t>
      </w:r>
      <w:r>
        <w:rPr>
          <w:b/>
        </w:rPr>
        <w:t>.</w:t>
      </w:r>
      <w:r>
        <w:t xml:space="preserve">                                    </w:t>
      </w:r>
    </w:p>
    <w:p w:rsidR="007D33D6" w:rsidRPr="0000556D" w:rsidRDefault="007D33D6" w:rsidP="007D33D6">
      <w:pPr>
        <w:ind w:left="5664"/>
        <w:rPr>
          <w:b/>
        </w:rPr>
      </w:pPr>
    </w:p>
    <w:p w:rsidR="007D33D6" w:rsidRPr="0000556D" w:rsidRDefault="007D33D6" w:rsidP="007D33D6">
      <w:r>
        <w:t xml:space="preserve">            </w:t>
      </w:r>
      <w:r w:rsidRPr="0000556D">
        <w:t>Каждый день работы в школе оставляет неизгладимый след в памяти, как ученика, так и учителя. Ученик открывает для себя что-то новое на уроке, а учитель новые возможности организации этого урока.</w:t>
      </w:r>
    </w:p>
    <w:p w:rsidR="007D33D6" w:rsidRPr="0000556D" w:rsidRDefault="007D33D6" w:rsidP="007D33D6">
      <w:r>
        <w:t xml:space="preserve">            </w:t>
      </w:r>
      <w:r w:rsidRPr="0000556D">
        <w:t>Современная школа ставит перед учителем множество новых задач и предъявляет к нему новые требования, связанные с удовлетворением потребностей общ</w:t>
      </w:r>
      <w:r>
        <w:t>ества в обучении и воспитании.  Л</w:t>
      </w:r>
      <w:r w:rsidRPr="0000556D">
        <w:t>юбой учите</w:t>
      </w:r>
      <w:r>
        <w:t>ль по-своему стремит</w:t>
      </w:r>
      <w:r w:rsidRPr="0000556D">
        <w:t>ся к тому, что  бы соответствовать требованиям новой школы и не только удовлетворять, но и формировать эти потребности.</w:t>
      </w:r>
    </w:p>
    <w:p w:rsidR="007D33D6" w:rsidRPr="0000556D" w:rsidRDefault="007D33D6" w:rsidP="007D33D6">
      <w:r>
        <w:t>Каждый учитель по-</w:t>
      </w:r>
      <w:r w:rsidRPr="0000556D">
        <w:t>своему уникален, его отличает и образование, и умение владет</w:t>
      </w:r>
      <w:r>
        <w:t>ь инновационными технологиями,</w:t>
      </w:r>
      <w:r w:rsidRPr="0000556D">
        <w:t xml:space="preserve"> хорошо разбираться в различных методиках преподавания, применять разнообразные формы и методы, но самое главное </w:t>
      </w:r>
      <w:r w:rsidRPr="001F051E">
        <w:rPr>
          <w:b/>
        </w:rPr>
        <w:t>иметь свое</w:t>
      </w:r>
      <w:r w:rsidRPr="0000556D">
        <w:t xml:space="preserve"> </w:t>
      </w:r>
      <w:r w:rsidRPr="001F051E">
        <w:rPr>
          <w:b/>
        </w:rPr>
        <w:t>собственное отношение к ребенку, к детям, к детству</w:t>
      </w:r>
      <w:r w:rsidRPr="0000556D">
        <w:t>. Именно отношение и понимание собственной роли в жизни ребенка и отличает одного учит</w:t>
      </w:r>
      <w:r>
        <w:t>еля от другого. У</w:t>
      </w:r>
      <w:r w:rsidRPr="0000556D">
        <w:t>читель рано или поздно задаёт себе вопрос</w:t>
      </w:r>
      <w:r>
        <w:t>:</w:t>
      </w:r>
      <w:r w:rsidRPr="0000556D">
        <w:t xml:space="preserve"> «</w:t>
      </w:r>
      <w:r w:rsidRPr="001F051E">
        <w:rPr>
          <w:b/>
        </w:rPr>
        <w:t>Кто я?».</w:t>
      </w:r>
    </w:p>
    <w:p w:rsidR="007D33D6" w:rsidRPr="0000556D" w:rsidRDefault="007D33D6" w:rsidP="007D33D6">
      <w:r w:rsidRPr="001F051E">
        <w:rPr>
          <w:b/>
        </w:rPr>
        <w:lastRenderedPageBreak/>
        <w:t>Я – педагог</w:t>
      </w:r>
      <w:r w:rsidRPr="0000556D">
        <w:t xml:space="preserve"> (от греч. сопровождающий), или я наставник, или судья, а может художник рисующий свои видения на чистом холсте? На этот вопрос дают ответы принципы, лежащие в основе работы учителя которые и отражают </w:t>
      </w:r>
      <w:r w:rsidRPr="001F051E">
        <w:rPr>
          <w:b/>
        </w:rPr>
        <w:t>миссию педагогической</w:t>
      </w:r>
      <w:r w:rsidRPr="0000556D">
        <w:t xml:space="preserve"> </w:t>
      </w:r>
      <w:r w:rsidRPr="001F051E">
        <w:rPr>
          <w:b/>
        </w:rPr>
        <w:t>деятельности.</w:t>
      </w:r>
    </w:p>
    <w:p w:rsidR="007D33D6" w:rsidRPr="0000556D" w:rsidRDefault="007D33D6" w:rsidP="007D33D6">
      <w:r>
        <w:t xml:space="preserve">           </w:t>
      </w:r>
      <w:r w:rsidRPr="0000556D">
        <w:t xml:space="preserve">На мой взгляд, наиболее действенными и результативными являются </w:t>
      </w:r>
      <w:r w:rsidRPr="001F051E">
        <w:rPr>
          <w:b/>
        </w:rPr>
        <w:t>принципы педагогики сотрудничества</w:t>
      </w:r>
      <w:r>
        <w:t>. К</w:t>
      </w:r>
      <w:r w:rsidRPr="0000556D">
        <w:t>огда в основе учебно-воспитательного процесса положена</w:t>
      </w:r>
      <w:r w:rsidRPr="001F051E">
        <w:rPr>
          <w:b/>
        </w:rPr>
        <w:t xml:space="preserve"> личная</w:t>
      </w:r>
      <w:r>
        <w:t xml:space="preserve"> деятельность ученика, </w:t>
      </w:r>
      <w:r w:rsidRPr="0000556D">
        <w:t>работа учителя сводится к правильно</w:t>
      </w:r>
      <w:r>
        <w:t>й организации этой деятельности. У</w:t>
      </w:r>
      <w:r w:rsidRPr="0000556D">
        <w:t xml:space="preserve">мению аккуратно, грамотно и ненавязчиво регулировать и направлять ее в нужное русло – в русло созидания и творчества. </w:t>
      </w:r>
      <w:r w:rsidRPr="001F051E">
        <w:rPr>
          <w:b/>
        </w:rPr>
        <w:t>Создавать условия и активно вмешиваться в воздействия социальной среды на ребенка</w:t>
      </w:r>
      <w:r w:rsidRPr="0000556D">
        <w:t xml:space="preserve">, придерживаясь в своей работе </w:t>
      </w:r>
      <w:r w:rsidRPr="001F051E">
        <w:rPr>
          <w:b/>
        </w:rPr>
        <w:t>гуманистических ценностей</w:t>
      </w:r>
      <w:r w:rsidRPr="0000556D">
        <w:t xml:space="preserve"> и основных принципов </w:t>
      </w:r>
      <w:r w:rsidRPr="001F051E">
        <w:rPr>
          <w:b/>
        </w:rPr>
        <w:t>педагогики ненасилия</w:t>
      </w:r>
      <w:r w:rsidRPr="0000556D">
        <w:t>. “Только учитель и школа способны решать грандиозные задачи воспитания гражданина мира” (Л.С. Выготский). Я думаю</w:t>
      </w:r>
      <w:r>
        <w:t>,</w:t>
      </w:r>
      <w:r w:rsidRPr="0000556D">
        <w:t xml:space="preserve"> это и есть основная </w:t>
      </w:r>
      <w:r w:rsidRPr="001F051E">
        <w:rPr>
          <w:b/>
        </w:rPr>
        <w:t>миссия учителя</w:t>
      </w:r>
      <w:r w:rsidRPr="0000556D">
        <w:t xml:space="preserve"> и вряд ли что-то с</w:t>
      </w:r>
      <w:r>
        <w:t>может ее заменить или изменить.</w:t>
      </w:r>
    </w:p>
    <w:p w:rsidR="00EA120E" w:rsidRDefault="007D33D6" w:rsidP="007D33D6">
      <w:r>
        <w:t xml:space="preserve">           </w:t>
      </w:r>
      <w:r w:rsidRPr="0000556D">
        <w:t>Придерживаясь этих принципов в своей работе, мне однажды посчастл</w:t>
      </w:r>
      <w:r>
        <w:t>ивилось на одном из заседаний «Совета отцов»</w:t>
      </w:r>
    </w:p>
    <w:p w:rsidR="007D33D6" w:rsidRDefault="007D33D6" w:rsidP="007D33D6"/>
    <w:p w:rsidR="007D33D6" w:rsidRPr="0000556D" w:rsidRDefault="007D33D6" w:rsidP="007D33D6">
      <w:r>
        <w:t>услышать в свой</w:t>
      </w:r>
      <w:r w:rsidRPr="0000556D">
        <w:t xml:space="preserve"> адрес такие слова:</w:t>
      </w:r>
      <w:r>
        <w:t xml:space="preserve"> </w:t>
      </w:r>
      <w:r w:rsidRPr="0000556D">
        <w:t>” … учитель входит в каждую семью и стан</w:t>
      </w:r>
      <w:r>
        <w:t>овиться ее неотъемлемым членом. О</w:t>
      </w:r>
      <w:r w:rsidRPr="0000556D">
        <w:t>н незримо присутствует за нашим столом, мы мысленно делимся с ним событиями п</w:t>
      </w:r>
      <w:r>
        <w:t xml:space="preserve">рожитого дня, узнаём его мнение, </w:t>
      </w:r>
      <w:r w:rsidRPr="0000556D">
        <w:t xml:space="preserve"> взгляды по всем событиям</w:t>
      </w:r>
      <w:r>
        <w:t>,</w:t>
      </w:r>
      <w:r w:rsidRPr="0000556D">
        <w:t xml:space="preserve"> произошедшим как в школе</w:t>
      </w:r>
      <w:r>
        <w:t>,</w:t>
      </w:r>
      <w:r w:rsidRPr="0000556D">
        <w:t xml:space="preserve"> так и в стране из уст своих детей …»</w:t>
      </w:r>
      <w:r>
        <w:t>.  Э</w:t>
      </w:r>
      <w:r w:rsidRPr="0000556D">
        <w:t xml:space="preserve">ти слова еще раз показывают, как глубоко учитель проникает в сознание ребенка и вольно или не вольно, меняет взгляды, как ребёнка, так и их родителей, способствуя формированию у родителей новых потребностей и другого отношения к действительности. И в этом тоже состоит великая </w:t>
      </w:r>
      <w:r w:rsidRPr="00C008A3">
        <w:rPr>
          <w:b/>
        </w:rPr>
        <w:t>миссия</w:t>
      </w:r>
      <w:r w:rsidRPr="0000556D">
        <w:t xml:space="preserve"> учителя -  быть </w:t>
      </w:r>
      <w:r w:rsidRPr="00C008A3">
        <w:rPr>
          <w:b/>
        </w:rPr>
        <w:t>незримой тенью</w:t>
      </w:r>
      <w:r w:rsidRPr="0000556D">
        <w:t xml:space="preserve"> и частичкой его совести на всем его жизненном пути, быть зеркалом, в котором ученик будет видеть свое отражение.</w:t>
      </w:r>
    </w:p>
    <w:p w:rsidR="007D33D6" w:rsidRPr="0000556D" w:rsidRDefault="007D33D6" w:rsidP="007D33D6">
      <w:r>
        <w:t xml:space="preserve">           </w:t>
      </w:r>
      <w:r w:rsidRPr="0000556D">
        <w:t>А</w:t>
      </w:r>
      <w:r>
        <w:t xml:space="preserve"> для этого необходима</w:t>
      </w:r>
      <w:r w:rsidRPr="0000556D">
        <w:t xml:space="preserve"> кропотливая</w:t>
      </w:r>
      <w:r>
        <w:t xml:space="preserve"> ежедневная</w:t>
      </w:r>
      <w:r w:rsidRPr="0000556D">
        <w:t xml:space="preserve"> работа, которая начинается с постановки как глобальных, так и тактических целей. И </w:t>
      </w:r>
      <w:r w:rsidRPr="001F051E">
        <w:rPr>
          <w:b/>
        </w:rPr>
        <w:t>основная цель</w:t>
      </w:r>
      <w:r w:rsidRPr="0000556D">
        <w:t xml:space="preserve">  моей учебной деятельности – </w:t>
      </w:r>
      <w:r w:rsidRPr="001F051E">
        <w:rPr>
          <w:b/>
        </w:rPr>
        <w:t>создание условий, при которых ученик, открывая  для себя те</w:t>
      </w:r>
      <w:r w:rsidRPr="0000556D">
        <w:t xml:space="preserve"> </w:t>
      </w:r>
      <w:r w:rsidRPr="001F051E">
        <w:rPr>
          <w:b/>
        </w:rPr>
        <w:t>или иные знания, мог ставить перед собой собственные цели и выстраивать индивидуальную траекторию своего образования</w:t>
      </w:r>
      <w:r w:rsidRPr="0000556D">
        <w:t xml:space="preserve">. Дать представления о математическом моделировании всех сфер жизни деятельности человека. Способствовать познанию </w:t>
      </w:r>
      <w:r w:rsidRPr="001F051E">
        <w:rPr>
          <w:b/>
        </w:rPr>
        <w:t>научного мировоззрения</w:t>
      </w:r>
      <w:r w:rsidRPr="0000556D">
        <w:t xml:space="preserve">, формируя арсенал приемов и методов </w:t>
      </w:r>
      <w:r w:rsidRPr="001F051E">
        <w:rPr>
          <w:b/>
        </w:rPr>
        <w:t>всех видов мышления</w:t>
      </w:r>
      <w:r w:rsidRPr="0000556D">
        <w:t xml:space="preserve"> (логического, абстрактного, дедуктивного, критического, ассоциативного и т.д.) Способствовать развитию воображения, раскрытию творческого потенциала и формированию нравственно - эстетических ценностей. Эти все ценности достигаются при решении любых математических задач, решая которые, ученик выделяет и определяет тематику и исходные данные (т.е. </w:t>
      </w:r>
      <w:r w:rsidRPr="00C008A3">
        <w:rPr>
          <w:b/>
        </w:rPr>
        <w:t>ту или иную область жизнедеятельности и</w:t>
      </w:r>
      <w:r w:rsidRPr="0000556D">
        <w:t xml:space="preserve"> </w:t>
      </w:r>
      <w:r w:rsidRPr="00C008A3">
        <w:rPr>
          <w:b/>
        </w:rPr>
        <w:t>условия, в которых он оказался,  в той или  иной жизненной ситуации</w:t>
      </w:r>
      <w:r>
        <w:t>). Н</w:t>
      </w:r>
      <w:r w:rsidRPr="0000556D">
        <w:t>адо найти</w:t>
      </w:r>
      <w:r>
        <w:t>, поставить перед  собой цели,</w:t>
      </w:r>
      <w:r w:rsidRPr="0000556D">
        <w:t xml:space="preserve"> выработать  </w:t>
      </w:r>
      <w:r w:rsidRPr="00C008A3">
        <w:rPr>
          <w:b/>
        </w:rPr>
        <w:t>свой личный алгоритм</w:t>
      </w:r>
      <w:r w:rsidRPr="0000556D">
        <w:t xml:space="preserve"> решения этой задачи на</w:t>
      </w:r>
      <w:r>
        <w:t xml:space="preserve"> основе математических законов, </w:t>
      </w:r>
      <w:r w:rsidRPr="0000556D">
        <w:t>механизмов и способов решений (т.е</w:t>
      </w:r>
      <w:r>
        <w:t>.</w:t>
      </w:r>
      <w:r w:rsidRPr="0000556D">
        <w:t xml:space="preserve"> на</w:t>
      </w:r>
      <w:r>
        <w:t xml:space="preserve"> основе </w:t>
      </w:r>
      <w:r w:rsidRPr="00C008A3">
        <w:rPr>
          <w:b/>
        </w:rPr>
        <w:t>личного</w:t>
      </w:r>
      <w:r>
        <w:t xml:space="preserve"> и </w:t>
      </w:r>
      <w:r w:rsidRPr="00C008A3">
        <w:rPr>
          <w:b/>
        </w:rPr>
        <w:t>чужого</w:t>
      </w:r>
      <w:r>
        <w:t xml:space="preserve"> опыта,</w:t>
      </w:r>
      <w:r w:rsidRPr="0000556D">
        <w:t xml:space="preserve"> знания законов развития общества и т.д.)</w:t>
      </w:r>
      <w:r>
        <w:t>.</w:t>
      </w:r>
      <w:r w:rsidRPr="0000556D">
        <w:t xml:space="preserve"> А это значит, что каждое новое поколение учащихся ждет  усовершенствов</w:t>
      </w:r>
      <w:r>
        <w:t>анного содержания образования. Н</w:t>
      </w:r>
      <w:r w:rsidRPr="0000556D">
        <w:t xml:space="preserve">а данный момент актуальной задачей является </w:t>
      </w:r>
      <w:r w:rsidRPr="00C008A3">
        <w:rPr>
          <w:b/>
        </w:rPr>
        <w:t>формировани</w:t>
      </w:r>
      <w:r>
        <w:rPr>
          <w:b/>
        </w:rPr>
        <w:t>е</w:t>
      </w:r>
      <w:r w:rsidRPr="0000556D">
        <w:t xml:space="preserve"> у учащихся элементарных навыков </w:t>
      </w:r>
      <w:r w:rsidRPr="00C008A3">
        <w:rPr>
          <w:b/>
        </w:rPr>
        <w:t>математического моделирования</w:t>
      </w:r>
      <w:r w:rsidRPr="0000556D">
        <w:t xml:space="preserve"> с использованием параметр</w:t>
      </w:r>
      <w:r>
        <w:t xml:space="preserve">ов в школьном курсе математики, таким образом, </w:t>
      </w:r>
      <w:r w:rsidRPr="0000556D">
        <w:t>чтобы ученик имел представление о научном подходе  к созданию математической</w:t>
      </w:r>
      <w:r>
        <w:t xml:space="preserve"> модели того или иного объекта.                              Например, </w:t>
      </w:r>
      <w:r w:rsidRPr="0000556D">
        <w:t>мы хотим конс</w:t>
      </w:r>
      <w:r>
        <w:t>труировать мобильный телефон. Н</w:t>
      </w:r>
      <w:r w:rsidRPr="0000556D">
        <w:t xml:space="preserve">а </w:t>
      </w:r>
      <w:r w:rsidRPr="0000556D">
        <w:lastRenderedPageBreak/>
        <w:t>основе требований потребителя  вводим параметры, то есть задаем условия</w:t>
      </w:r>
      <w:r>
        <w:t xml:space="preserve"> (</w:t>
      </w:r>
      <w:r w:rsidRPr="0000556D">
        <w:t>предъявляем требования к тому</w:t>
      </w:r>
      <w:r>
        <w:t>,</w:t>
      </w:r>
      <w:r w:rsidRPr="0000556D">
        <w:t xml:space="preserve"> что хотим получить):</w:t>
      </w:r>
    </w:p>
    <w:p w:rsidR="007D33D6" w:rsidRPr="0000556D" w:rsidRDefault="007D33D6" w:rsidP="007D33D6">
      <w:r>
        <w:t xml:space="preserve">            </w:t>
      </w:r>
      <w:r w:rsidRPr="0000556D">
        <w:t>1.</w:t>
      </w:r>
      <w:r>
        <w:t xml:space="preserve"> </w:t>
      </w:r>
      <w:r w:rsidRPr="0000556D">
        <w:t>геометрические (форма, размер)</w:t>
      </w:r>
    </w:p>
    <w:p w:rsidR="007D33D6" w:rsidRPr="0000556D" w:rsidRDefault="007D33D6" w:rsidP="007D33D6">
      <w:r>
        <w:t xml:space="preserve">            </w:t>
      </w:r>
      <w:r w:rsidRPr="0000556D">
        <w:t>2.</w:t>
      </w:r>
      <w:r>
        <w:t xml:space="preserve"> </w:t>
      </w:r>
      <w:r w:rsidRPr="0000556D">
        <w:t>функциональные (звук, фото, видео) и т.д.</w:t>
      </w:r>
    </w:p>
    <w:p w:rsidR="007D33D6" w:rsidRPr="0000556D" w:rsidRDefault="007D33D6" w:rsidP="007D33D6">
      <w:r>
        <w:t xml:space="preserve">            </w:t>
      </w:r>
      <w:r w:rsidRPr="0000556D">
        <w:t>Рассмотрим задачу с точки зрения геометрии. Мне нужен телефон с панелью в форме круга минимального объема, чтобы радиус и толщина в сумме давали 3 см.</w:t>
      </w:r>
      <w:r>
        <w:t xml:space="preserve"> Решаем:</w:t>
      </w:r>
      <w:r w:rsidRPr="0000556D">
        <w:t xml:space="preserve"> вводим функцию </w:t>
      </w:r>
      <w:r w:rsidRPr="0000556D">
        <w:rPr>
          <w:lang w:val="en-US"/>
        </w:rPr>
        <w:t>V</w:t>
      </w:r>
      <w:r w:rsidRPr="0000556D">
        <w:t>=п</w:t>
      </w:r>
      <w:r w:rsidRPr="0000556D">
        <w:rPr>
          <w:lang w:val="en-US"/>
        </w:rPr>
        <w:t>r</w:t>
      </w:r>
      <w:r w:rsidRPr="0000556D">
        <w:rPr>
          <w:rFonts w:cs="Arial CYR"/>
        </w:rPr>
        <w:t>²(3-г)</w:t>
      </w:r>
      <w:r>
        <w:t>,</w:t>
      </w:r>
      <w:r w:rsidRPr="0000556D">
        <w:t xml:space="preserve"> находим производную </w:t>
      </w:r>
      <w:r w:rsidRPr="0000556D">
        <w:rPr>
          <w:lang w:val="en-US"/>
        </w:rPr>
        <w:t>v</w:t>
      </w:r>
      <w:r w:rsidRPr="0000556D">
        <w:t>’= 6пг-3пг</w:t>
      </w:r>
      <w:r w:rsidRPr="0000556D">
        <w:rPr>
          <w:rFonts w:cs="Arial CYR"/>
        </w:rPr>
        <w:t>²</w:t>
      </w:r>
      <w:r>
        <w:rPr>
          <w:rFonts w:cs="Arial CYR"/>
        </w:rPr>
        <w:t xml:space="preserve">, </w:t>
      </w:r>
      <w:r w:rsidRPr="0000556D">
        <w:t>находим радиус (г=2) и отдаем полученные условия изгото</w:t>
      </w:r>
      <w:r>
        <w:t xml:space="preserve">вителю. </w:t>
      </w:r>
      <w:r w:rsidRPr="0000556D">
        <w:t>Но достижение результата определяется всеми этапами учебной деятельности, поэтому объяснению нового материала необходимо уделять самое серьезное внимание и осо</w:t>
      </w:r>
      <w:r>
        <w:t xml:space="preserve">бенно всем его смысловым </w:t>
      </w:r>
      <w:r w:rsidRPr="0000556D">
        <w:t xml:space="preserve">характеристикам с точки зрения </w:t>
      </w:r>
      <w:r w:rsidRPr="00C008A3">
        <w:rPr>
          <w:b/>
        </w:rPr>
        <w:t>межпредметных связей</w:t>
      </w:r>
      <w:r w:rsidRPr="0000556D">
        <w:t xml:space="preserve">. Например, вводя понятие производной, я рассматриваю  не только её физический, геометрический, </w:t>
      </w:r>
      <w:r w:rsidRPr="00C008A3">
        <w:rPr>
          <w:b/>
        </w:rPr>
        <w:t>но и философский смысл</w:t>
      </w:r>
      <w:r w:rsidRPr="0000556D">
        <w:t xml:space="preserve">. Производная выступает как инструмент исследования окружающего нас мира. А наиболее распространенным способом познания является процесс </w:t>
      </w:r>
      <w:r w:rsidRPr="00C008A3">
        <w:rPr>
          <w:b/>
        </w:rPr>
        <w:t>дифференциации и интеграции</w:t>
      </w:r>
      <w:r w:rsidRPr="0000556D">
        <w:t>. И здесь при</w:t>
      </w:r>
      <w:r>
        <w:t xml:space="preserve"> </w:t>
      </w:r>
      <w:r w:rsidRPr="0000556D">
        <w:t xml:space="preserve">объяснении нового материала можно подключить </w:t>
      </w:r>
      <w:r w:rsidRPr="00C008A3">
        <w:rPr>
          <w:b/>
        </w:rPr>
        <w:t>образное мышление</w:t>
      </w:r>
      <w:r w:rsidRPr="0000556D">
        <w:t>, приводя примеры из детства  (маленькому ребенку дарят</w:t>
      </w:r>
      <w:r>
        <w:t xml:space="preserve"> </w:t>
      </w:r>
      <w:r w:rsidRPr="0000556D">
        <w:t xml:space="preserve">машинку - он её разбирает, то есть дифференцирует). Ещё очень важно включать и </w:t>
      </w:r>
      <w:r w:rsidRPr="00C008A3">
        <w:rPr>
          <w:b/>
        </w:rPr>
        <w:t>ассоциативное мышление</w:t>
      </w:r>
      <w:r w:rsidRPr="0000556D">
        <w:t xml:space="preserve">, проведя параллель, </w:t>
      </w:r>
      <w:r w:rsidRPr="00D20F40">
        <w:rPr>
          <w:b/>
        </w:rPr>
        <w:t>человек-функция</w:t>
      </w:r>
      <w:r w:rsidRPr="0000556D">
        <w:t xml:space="preserve">, </w:t>
      </w:r>
      <w:r w:rsidRPr="00D20F40">
        <w:rPr>
          <w:b/>
        </w:rPr>
        <w:t>производная-капелька крови</w:t>
      </w:r>
      <w:r w:rsidRPr="0000556D">
        <w:t xml:space="preserve">. Чтобы узнать поведение и состояние нашего организма мы сдаём кровь на анализ и по её характеристикам делаем выводы. Точно так же чтобы узнать поведение функции мы берём у неё производную и по её характеристикам определяем поведение функции. </w:t>
      </w:r>
    </w:p>
    <w:p w:rsidR="007D33D6" w:rsidRDefault="007D33D6" w:rsidP="007D33D6">
      <w:r>
        <w:t xml:space="preserve">            </w:t>
      </w:r>
      <w:r w:rsidRPr="0000556D">
        <w:t xml:space="preserve">Но любое содержание немыслимо без  формы и современных технологий.  Л.С.Выготский в своих работах подчеркивал, что “Максимальная наглядность  и облегчение учебного материала” </w:t>
      </w:r>
      <w:r w:rsidRPr="00D20F40">
        <w:rPr>
          <w:b/>
        </w:rPr>
        <w:t>являются ошибочными</w:t>
      </w:r>
      <w:r>
        <w:t xml:space="preserve">. Наоборот нужно </w:t>
      </w:r>
      <w:r w:rsidRPr="00D20F40">
        <w:rPr>
          <w:b/>
        </w:rPr>
        <w:t xml:space="preserve">создавать больше </w:t>
      </w:r>
      <w:r w:rsidRPr="0000556D">
        <w:t xml:space="preserve"> </w:t>
      </w:r>
      <w:r w:rsidRPr="00D20F40">
        <w:rPr>
          <w:b/>
        </w:rPr>
        <w:t>затруднений</w:t>
      </w:r>
      <w:r w:rsidRPr="0000556D">
        <w:t xml:space="preserve"> для ребенка, “Как  о</w:t>
      </w:r>
      <w:r>
        <w:t>тправных точек для его мыслей”, так как «мышление возникает из затруднений»,</w:t>
      </w:r>
      <w:r w:rsidRPr="0000556D">
        <w:t xml:space="preserve"> поэтому </w:t>
      </w:r>
      <w:r w:rsidRPr="00D20F40">
        <w:rPr>
          <w:b/>
        </w:rPr>
        <w:t>проблемное обучение</w:t>
      </w:r>
      <w:r w:rsidRPr="0000556D">
        <w:t xml:space="preserve"> это одна из основных технологий используемых на уроке. Например, решив неравенство </w:t>
      </w:r>
      <w:r w:rsidRPr="0000556D">
        <w:rPr>
          <w:lang w:val="en-US"/>
        </w:rPr>
        <w:t>x</w:t>
      </w:r>
      <w:r w:rsidRPr="0000556D">
        <w:rPr>
          <w:rFonts w:cs="Arial CYR"/>
        </w:rPr>
        <w:t>²-</w:t>
      </w:r>
      <w:r w:rsidRPr="0000556D">
        <w:rPr>
          <w:rFonts w:cs="Arial CYR"/>
          <w:lang w:val="en-US"/>
        </w:rPr>
        <w:t>x</w:t>
      </w:r>
      <w:r w:rsidRPr="0000556D">
        <w:rPr>
          <w:rFonts w:cs="Arial CYR"/>
        </w:rPr>
        <w:t xml:space="preserve">-2&gt;0 </w:t>
      </w:r>
      <w:r w:rsidRPr="0000556D">
        <w:t xml:space="preserve"> мы меняем знак – на + и получаем неравенство  </w:t>
      </w:r>
      <w:r w:rsidRPr="0000556D">
        <w:rPr>
          <w:lang w:val="en-US"/>
        </w:rPr>
        <w:t>x</w:t>
      </w:r>
      <w:r w:rsidRPr="0000556D">
        <w:rPr>
          <w:rFonts w:cs="Arial CYR"/>
        </w:rPr>
        <w:t>²-</w:t>
      </w:r>
      <w:r w:rsidRPr="0000556D">
        <w:rPr>
          <w:rFonts w:cs="Arial CYR"/>
          <w:lang w:val="en-US"/>
        </w:rPr>
        <w:t>x</w:t>
      </w:r>
      <w:r w:rsidRPr="0000556D">
        <w:rPr>
          <w:rFonts w:cs="Arial CYR"/>
        </w:rPr>
        <w:t xml:space="preserve">+2&gt;0, которое </w:t>
      </w:r>
      <w:r w:rsidRPr="0000556D">
        <w:t xml:space="preserve">на порядок сложнее и для его решения уже не подходит раннее используемый метод. Ставим проблему </w:t>
      </w:r>
      <w:r w:rsidRPr="00D20F40">
        <w:rPr>
          <w:b/>
        </w:rPr>
        <w:t>выбора других механизмов</w:t>
      </w:r>
      <w:r w:rsidRPr="0000556D">
        <w:t xml:space="preserve"> и </w:t>
      </w:r>
      <w:r w:rsidRPr="00D20F40">
        <w:rPr>
          <w:b/>
        </w:rPr>
        <w:t>алгоритмов решения</w:t>
      </w:r>
      <w:r>
        <w:t>,</w:t>
      </w:r>
      <w:r w:rsidRPr="0000556D">
        <w:t xml:space="preserve"> основанных н</w:t>
      </w:r>
      <w:r>
        <w:t>а иных математических законах. Д</w:t>
      </w:r>
      <w:r w:rsidRPr="0000556D">
        <w:t>ля решения эт</w:t>
      </w:r>
      <w:r>
        <w:t>ого неравенства ученику потребуется</w:t>
      </w:r>
      <w:r w:rsidRPr="0000556D">
        <w:t xml:space="preserve"> “включать” кроме логического ещё и </w:t>
      </w:r>
      <w:r w:rsidRPr="00D20F40">
        <w:rPr>
          <w:b/>
        </w:rPr>
        <w:t>функциональное</w:t>
      </w:r>
      <w:r w:rsidRPr="0000556D">
        <w:t xml:space="preserve">, и </w:t>
      </w:r>
      <w:r w:rsidRPr="00D20F40">
        <w:rPr>
          <w:b/>
        </w:rPr>
        <w:t>критическое мышление</w:t>
      </w:r>
      <w:r w:rsidRPr="0000556D">
        <w:t xml:space="preserve"> (вводить функцию, исследовать её, и по её поведению делать выводы). Очень важно использовать на уроках  </w:t>
      </w:r>
      <w:r w:rsidRPr="00D20F40">
        <w:rPr>
          <w:b/>
        </w:rPr>
        <w:t>научно-исследовательскую и проектную деятельность</w:t>
      </w:r>
      <w:r w:rsidRPr="0000556D">
        <w:t xml:space="preserve"> с обязательным участием  подростков в предметных неделях, днях науки и конкурсах различного уровня. Проектную деятельность можно использовать в самых разных областях школьной жизни. Например, когда мы готовились к конкурсу «Культурной столицы – культуру мира»</w:t>
      </w:r>
      <w:r>
        <w:t>,</w:t>
      </w:r>
      <w:r w:rsidRPr="0000556D">
        <w:t xml:space="preserve"> учащиеся в качестве </w:t>
      </w:r>
      <w:r w:rsidRPr="00D20F40">
        <w:rPr>
          <w:b/>
        </w:rPr>
        <w:t>социальной инициативы</w:t>
      </w:r>
      <w:r w:rsidRPr="0000556D">
        <w:t xml:space="preserve"> предложили создать школьный музей толерантности. Был выбран проект-план, определён ряд проблем, поставлены задачи и распределены роли (материал на видео), что позволило получить </w:t>
      </w:r>
      <w:r w:rsidRPr="00D20F40">
        <w:rPr>
          <w:b/>
        </w:rPr>
        <w:t>хороший результат</w:t>
      </w:r>
      <w:r w:rsidRPr="0000556D">
        <w:t>. Но для того ч</w:t>
      </w:r>
      <w:r>
        <w:t>тобы учащиеся включались в разнообразную</w:t>
      </w:r>
      <w:r w:rsidRPr="0000556D">
        <w:t xml:space="preserve"> деятельность, осознавали её значимость</w:t>
      </w:r>
      <w:r>
        <w:t>,</w:t>
      </w:r>
      <w:r w:rsidRPr="0000556D">
        <w:t xml:space="preserve"> и им было интересно, работа учителя должна основываться на</w:t>
      </w:r>
      <w:r>
        <w:t xml:space="preserve"> </w:t>
      </w:r>
      <w:r w:rsidRPr="00D20F40">
        <w:rPr>
          <w:b/>
        </w:rPr>
        <w:t>диалоговом</w:t>
      </w:r>
      <w:r w:rsidRPr="0000556D">
        <w:t xml:space="preserve"> обучении и воспитании, а это возможно только при достижении </w:t>
      </w:r>
      <w:r w:rsidRPr="00D20F40">
        <w:rPr>
          <w:b/>
        </w:rPr>
        <w:t>позитивной открытости</w:t>
      </w:r>
      <w:r w:rsidRPr="0000556D">
        <w:t xml:space="preserve"> по отношении к детям и к своей личности. С принятием ребёнка таким, каков он есть, ориентируясь на его положительные свойства и качества, верой в возможности проявить и раскрыть себя в любом деле. Обеспечивать </w:t>
      </w:r>
      <w:r w:rsidRPr="00D20F40">
        <w:rPr>
          <w:b/>
        </w:rPr>
        <w:t>свободу в выборе</w:t>
      </w:r>
      <w:r w:rsidRPr="0000556D">
        <w:t xml:space="preserve"> содержания, форм и методов, </w:t>
      </w:r>
      <w:r w:rsidRPr="00D20F40">
        <w:rPr>
          <w:b/>
        </w:rPr>
        <w:t>подключать учащихся к индивидуальной творческой системе самопостроения личности</w:t>
      </w:r>
      <w:r w:rsidRPr="0000556D">
        <w:t xml:space="preserve">, </w:t>
      </w:r>
      <w:r w:rsidRPr="0000556D">
        <w:lastRenderedPageBreak/>
        <w:t xml:space="preserve">способствуя </w:t>
      </w:r>
      <w:r w:rsidRPr="00D20F40">
        <w:rPr>
          <w:b/>
        </w:rPr>
        <w:t>преодолению тревожности, страха, и чувства собственного неполноценности</w:t>
      </w:r>
      <w:r w:rsidRPr="0000556D">
        <w:t xml:space="preserve">. Тогда можно рассчитывать </w:t>
      </w:r>
      <w:r w:rsidRPr="00D20F40">
        <w:rPr>
          <w:b/>
        </w:rPr>
        <w:t>на результат</w:t>
      </w:r>
      <w:r>
        <w:t xml:space="preserve">, используя </w:t>
      </w:r>
      <w:r w:rsidRPr="00B60BDE">
        <w:rPr>
          <w:b/>
        </w:rPr>
        <w:t>коллективные</w:t>
      </w:r>
      <w:r>
        <w:t xml:space="preserve"> способы</w:t>
      </w:r>
      <w:r w:rsidRPr="0000556D">
        <w:t xml:space="preserve"> и</w:t>
      </w:r>
      <w:r>
        <w:t>зучения,</w:t>
      </w:r>
      <w:r w:rsidRPr="0000556D">
        <w:t xml:space="preserve"> </w:t>
      </w:r>
      <w:r w:rsidRPr="00B60BDE">
        <w:rPr>
          <w:b/>
        </w:rPr>
        <w:t>катехизического диалога</w:t>
      </w:r>
      <w:r w:rsidRPr="0000556D">
        <w:t xml:space="preserve">, и </w:t>
      </w:r>
      <w:r w:rsidRPr="00B60BDE">
        <w:rPr>
          <w:b/>
        </w:rPr>
        <w:t>работы в парах</w:t>
      </w:r>
      <w:r w:rsidRPr="0000556D">
        <w:t xml:space="preserve">, и </w:t>
      </w:r>
      <w:r w:rsidRPr="00B60BDE">
        <w:rPr>
          <w:b/>
        </w:rPr>
        <w:t>сократовского диалога</w:t>
      </w:r>
      <w:r w:rsidRPr="0000556D">
        <w:t xml:space="preserve">, и </w:t>
      </w:r>
      <w:r w:rsidRPr="00B60BDE">
        <w:rPr>
          <w:b/>
        </w:rPr>
        <w:t>дискуссии</w:t>
      </w:r>
      <w:r w:rsidRPr="0000556D">
        <w:t xml:space="preserve">, </w:t>
      </w:r>
      <w:r w:rsidRPr="00B60BDE">
        <w:rPr>
          <w:b/>
        </w:rPr>
        <w:t>театрализации</w:t>
      </w:r>
      <w:r>
        <w:t xml:space="preserve"> и </w:t>
      </w:r>
      <w:r w:rsidRPr="00B60BDE">
        <w:rPr>
          <w:b/>
        </w:rPr>
        <w:t>игровых технологий</w:t>
      </w:r>
      <w:r>
        <w:t>.                                                                                                                                                                                 И самое главное: работа учителя результативна только в команде единомышленников. Я горжусь тем, что в №507 школе рядом со мной работают профессионалы своего дела, удивительные и творческие люди, преданные своей стране, своему городу и служению детям. Н</w:t>
      </w:r>
      <w:r w:rsidRPr="0000556D">
        <w:t>еобходимо помнить, что ребенок это уже личность</w:t>
      </w:r>
      <w:r>
        <w:t xml:space="preserve"> - личность</w:t>
      </w:r>
      <w:r w:rsidRPr="0000556D">
        <w:t xml:space="preserve"> уникальная и неповторимая, в нем уже заложена божья искра, поэтому каждый новый день я мысленно обраща</w:t>
      </w:r>
      <w:r>
        <w:t>юсь к ним  словами  М.Цветаевой: «</w:t>
      </w:r>
      <w:r w:rsidRPr="0000556D">
        <w:t>Дай</w:t>
      </w:r>
      <w:r>
        <w:t xml:space="preserve">, </w:t>
      </w:r>
      <w:r w:rsidRPr="0000556D">
        <w:t>мне пр</w:t>
      </w:r>
      <w:r>
        <w:t>ойти дыханьем, не нарушив роста…».</w:t>
      </w:r>
    </w:p>
    <w:p w:rsidR="007D33D6" w:rsidRDefault="007D33D6" w:rsidP="007D33D6">
      <w:r>
        <w:t xml:space="preserve">                                                                                            </w:t>
      </w:r>
    </w:p>
    <w:p w:rsidR="007D33D6" w:rsidRPr="0000556D" w:rsidRDefault="007D33D6" w:rsidP="007D33D6"/>
    <w:p w:rsidR="007D33D6" w:rsidRDefault="007D33D6" w:rsidP="007D33D6"/>
    <w:sectPr w:rsidR="007D33D6" w:rsidSect="00EA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33D6"/>
    <w:rsid w:val="00023E81"/>
    <w:rsid w:val="0020240C"/>
    <w:rsid w:val="002B5895"/>
    <w:rsid w:val="0032405E"/>
    <w:rsid w:val="003C30FD"/>
    <w:rsid w:val="003E0191"/>
    <w:rsid w:val="006D20A9"/>
    <w:rsid w:val="006E153F"/>
    <w:rsid w:val="007D33D6"/>
    <w:rsid w:val="00861BF3"/>
    <w:rsid w:val="00AD7CB4"/>
    <w:rsid w:val="00EA120E"/>
    <w:rsid w:val="00FE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4D0DF-2420-47F2-9115-1CD88875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1549</Words>
  <Characters>8835</Characters>
  <Application>Microsoft Office Word</Application>
  <DocSecurity>0</DocSecurity>
  <Lines>73</Lines>
  <Paragraphs>20</Paragraphs>
  <ScaleCrop>false</ScaleCrop>
  <Company>Grizli777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23classroom</dc:creator>
  <cp:keywords/>
  <dc:description/>
  <cp:lastModifiedBy>каб.49</cp:lastModifiedBy>
  <cp:revision>10</cp:revision>
  <dcterms:created xsi:type="dcterms:W3CDTF">2012-01-23T10:06:00Z</dcterms:created>
  <dcterms:modified xsi:type="dcterms:W3CDTF">2013-12-27T10:38:00Z</dcterms:modified>
</cp:coreProperties>
</file>