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4B" w:rsidRDefault="00627D73" w:rsidP="00513A4B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="00513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Тамбовское областное государственное бюджетное образовательное учреждение «</w:t>
      </w:r>
      <w:proofErr w:type="spellStart"/>
      <w:r w:rsidR="00513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Красивский</w:t>
      </w:r>
      <w:proofErr w:type="spellEnd"/>
      <w:r w:rsidR="00513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дом»</w:t>
      </w:r>
    </w:p>
    <w:p w:rsidR="00513A4B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Pr="00513A4B" w:rsidRDefault="00513A4B" w:rsidP="00513A4B">
      <w:pPr>
        <w:spacing w:line="360" w:lineRule="auto"/>
        <w:rPr>
          <w:b/>
          <w:sz w:val="32"/>
          <w:szCs w:val="32"/>
        </w:rPr>
      </w:pPr>
      <w:r w:rsidRPr="00513A4B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</w:t>
      </w:r>
      <w:r w:rsidRPr="00513A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Педагогический проект</w:t>
      </w:r>
      <w:r w:rsidRPr="00513A4B">
        <w:rPr>
          <w:b/>
          <w:sz w:val="32"/>
          <w:szCs w:val="32"/>
        </w:rPr>
        <w:t xml:space="preserve">                                 </w:t>
      </w:r>
    </w:p>
    <w:p w:rsidR="00513A4B" w:rsidRDefault="00513A4B" w:rsidP="00513A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b/>
          <w:sz w:val="28"/>
          <w:szCs w:val="28"/>
        </w:rPr>
        <w:t xml:space="preserve">            </w:t>
      </w:r>
      <w:r w:rsidRPr="005D5319">
        <w:rPr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Профилактика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7A57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одростков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</w:t>
      </w:r>
    </w:p>
    <w:p w:rsidR="00513A4B" w:rsidRPr="007A5797" w:rsidRDefault="00513A4B" w:rsidP="00513A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а</w:t>
      </w:r>
      <w:r w:rsidRPr="007A57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лкоголизм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а»</w:t>
      </w:r>
    </w:p>
    <w:p w:rsidR="00513A4B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Pr="005D3236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Pr="004B116D" w:rsidRDefault="00513A4B" w:rsidP="00513A4B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Автор</w:t>
      </w:r>
      <w:r>
        <w:rPr>
          <w:b/>
          <w:sz w:val="28"/>
          <w:szCs w:val="28"/>
        </w:rPr>
        <w:t xml:space="preserve">: Казакова Наталия Владимировна </w:t>
      </w:r>
      <w:r w:rsidRPr="004B116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социальный педагог ТОГБОУ «</w:t>
      </w:r>
      <w:proofErr w:type="spellStart"/>
      <w:r>
        <w:rPr>
          <w:b/>
          <w:sz w:val="28"/>
          <w:szCs w:val="28"/>
        </w:rPr>
        <w:t>Красивский</w:t>
      </w:r>
      <w:proofErr w:type="spellEnd"/>
      <w:r>
        <w:rPr>
          <w:b/>
          <w:sz w:val="28"/>
          <w:szCs w:val="28"/>
        </w:rPr>
        <w:t xml:space="preserve"> детский дом» </w:t>
      </w:r>
      <w:proofErr w:type="spellStart"/>
      <w:r>
        <w:rPr>
          <w:b/>
          <w:sz w:val="28"/>
          <w:szCs w:val="28"/>
        </w:rPr>
        <w:t>Инжавинский</w:t>
      </w:r>
      <w:proofErr w:type="spellEnd"/>
      <w:r>
        <w:rPr>
          <w:b/>
          <w:sz w:val="28"/>
          <w:szCs w:val="28"/>
        </w:rPr>
        <w:t xml:space="preserve"> район, Тамбовская область.</w:t>
      </w:r>
    </w:p>
    <w:p w:rsidR="00513A4B" w:rsidRPr="004B116D" w:rsidRDefault="00513A4B" w:rsidP="00513A4B">
      <w:pPr>
        <w:spacing w:line="360" w:lineRule="auto"/>
        <w:jc w:val="center"/>
        <w:rPr>
          <w:b/>
          <w:sz w:val="28"/>
          <w:szCs w:val="28"/>
        </w:rPr>
      </w:pPr>
      <w:r w:rsidRPr="004B116D">
        <w:rPr>
          <w:b/>
          <w:sz w:val="28"/>
          <w:szCs w:val="28"/>
        </w:rPr>
        <w:t xml:space="preserve">                   </w:t>
      </w:r>
    </w:p>
    <w:p w:rsidR="00513A4B" w:rsidRPr="004B116D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Pr="004B116D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Pr="004B116D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Pr="00513A4B" w:rsidRDefault="00513A4B" w:rsidP="00513A4B">
      <w:pPr>
        <w:spacing w:line="360" w:lineRule="auto"/>
        <w:rPr>
          <w:b/>
          <w:sz w:val="28"/>
          <w:szCs w:val="28"/>
        </w:rPr>
      </w:pPr>
    </w:p>
    <w:p w:rsidR="00513A4B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Default="00513A4B" w:rsidP="00513A4B">
      <w:pPr>
        <w:spacing w:line="360" w:lineRule="auto"/>
        <w:jc w:val="center"/>
        <w:rPr>
          <w:b/>
          <w:sz w:val="28"/>
          <w:szCs w:val="28"/>
        </w:rPr>
      </w:pPr>
    </w:p>
    <w:p w:rsidR="00513A4B" w:rsidRDefault="00513A4B" w:rsidP="00513A4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b/>
          <w:sz w:val="28"/>
          <w:szCs w:val="28"/>
        </w:rPr>
        <w:t xml:space="preserve">                                          Красивка - 2013</w:t>
      </w:r>
    </w:p>
    <w:p w:rsidR="00AC421A" w:rsidRDefault="00AC421A" w:rsidP="007A57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421A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lastRenderedPageBreak/>
        <w:drawing>
          <wp:inline distT="0" distB="0" distL="0" distR="0">
            <wp:extent cx="1905000" cy="2447925"/>
            <wp:effectExtent l="19050" t="0" r="0" b="0"/>
            <wp:docPr id="7" name="Рисунок 2" descr="р.">
              <a:hlinkClick xmlns:a="http://schemas.openxmlformats.org/drawingml/2006/main" r:id="rId6" tooltip="&quot;р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.">
                      <a:hlinkClick r:id="rId6" tooltip="&quot;р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A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</w:t>
      </w:r>
    </w:p>
    <w:p w:rsidR="00627D73" w:rsidRDefault="00AC421A" w:rsidP="007A57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="00513A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="00627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Профилактика </w:t>
      </w:r>
      <w:proofErr w:type="gramStart"/>
      <w:r w:rsidR="00627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7A5797" w:rsidRPr="007A57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одростков</w:t>
      </w:r>
      <w:r w:rsidR="00627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ого</w:t>
      </w:r>
      <w:proofErr w:type="gramEnd"/>
      <w:r w:rsidR="00627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</w:t>
      </w:r>
    </w:p>
    <w:p w:rsidR="007A5797" w:rsidRPr="007A5797" w:rsidRDefault="00627D73" w:rsidP="007A57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</w:t>
      </w:r>
      <w:r w:rsidR="007A5797" w:rsidRPr="007A57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алкоголизм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</w:p>
    <w:p w:rsidR="00D0164B" w:rsidRDefault="007A5797" w:rsidP="007A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1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сожалению, в последнее время отмечается рост заболеваемости алкоголизмом среди подростков, возраст больных алкоголизмом с каждым годом уменьшается, статистика употребления алкоголя детьми еще более неутешительна. </w:t>
      </w:r>
    </w:p>
    <w:p w:rsidR="00E95D9B" w:rsidRPr="005858AD" w:rsidRDefault="00E95D9B" w:rsidP="00E95D9B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>Решаемая проблема</w:t>
      </w:r>
    </w:p>
    <w:p w:rsidR="00E95D9B" w:rsidRPr="005858AD" w:rsidRDefault="00E95D9B" w:rsidP="00E95D9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Увеличение числа подростков, злоупотребляющих спиртными напитками. </w:t>
      </w:r>
    </w:p>
    <w:p w:rsidR="00E95D9B" w:rsidRPr="005858AD" w:rsidRDefault="00E95D9B" w:rsidP="00E95D9B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>Почему эту проблему важно обсуждать и решать</w:t>
      </w:r>
    </w:p>
    <w:p w:rsidR="00E95D9B" w:rsidRPr="00E95D9B" w:rsidRDefault="00E95D9B" w:rsidP="007A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D84" w:rsidRPr="00CA6D84" w:rsidRDefault="00CA6D84" w:rsidP="00CA6D84">
      <w:pPr>
        <w:widowControl w:val="0"/>
        <w:autoSpaceDE w:val="0"/>
        <w:autoSpaceDN w:val="0"/>
        <w:adjustRightInd w:val="0"/>
        <w:spacing w:after="0" w:line="48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A6D84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CA6D84">
        <w:rPr>
          <w:rFonts w:ascii="Times New Roman" w:hAnsi="Times New Roman" w:cs="Times New Roman"/>
          <w:sz w:val="28"/>
          <w:szCs w:val="28"/>
        </w:rPr>
        <w:t xml:space="preserve"> В последнее время всё чаще можно увидеть подростков в состоянии алкогольного опьянения, всё чаще можно увидеть девушек, открыто распивающих спиртные напитки. Эта проблема коснулась и нашего </w:t>
      </w:r>
      <w:r>
        <w:rPr>
          <w:rFonts w:ascii="Times New Roman" w:hAnsi="Times New Roman" w:cs="Times New Roman"/>
          <w:sz w:val="28"/>
          <w:szCs w:val="28"/>
        </w:rPr>
        <w:t>села и детского дома.</w:t>
      </w:r>
      <w:r w:rsidRPr="00CA6D84">
        <w:rPr>
          <w:rFonts w:ascii="Times New Roman" w:hAnsi="Times New Roman" w:cs="Times New Roman"/>
          <w:sz w:val="28"/>
          <w:szCs w:val="28"/>
        </w:rPr>
        <w:t xml:space="preserve"> Уже с малых лет родители разрешают пробовать спиртные напитки своим детям. Затем подростки начинают употреблять алкоголь за компанию, затем пьют просто так, без причин. Частое употребление алкоголя становится вредной привычкой и может привести к </w:t>
      </w:r>
      <w:r w:rsidRPr="00CA6D84">
        <w:rPr>
          <w:rFonts w:ascii="Times New Roman" w:hAnsi="Times New Roman" w:cs="Times New Roman"/>
          <w:sz w:val="28"/>
          <w:szCs w:val="28"/>
        </w:rPr>
        <w:lastRenderedPageBreak/>
        <w:t xml:space="preserve">алкоголизму.       </w:t>
      </w:r>
    </w:p>
    <w:p w:rsidR="00D0164B" w:rsidRPr="00D0164B" w:rsidRDefault="00D0164B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следствием роста зависимости от алкоголя стали увеличение уровней безопасности, социального сиротства и подростковой преступности.</w:t>
      </w:r>
    </w:p>
    <w:p w:rsidR="00D0164B" w:rsidRDefault="00D0164B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наблюдается снижение</w:t>
      </w: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рождаемости, увеличение смертности, снижение средней продолжительности жизни, рост заболеваемости, особенно среди детей и подростков. </w:t>
      </w:r>
    </w:p>
    <w:p w:rsidR="0034534C" w:rsidRPr="00D0164B" w:rsidRDefault="0034534C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подростков, то в этом возрасте</w:t>
      </w:r>
      <w:r w:rsidR="00E9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во многом не осознают всю сложность и серьезность ситуации и им необходима дополнительная помощь, чтобы справиться с ней.</w:t>
      </w:r>
    </w:p>
    <w:p w:rsidR="00CA6D84" w:rsidRPr="00CA6D84" w:rsidRDefault="00CA6D84" w:rsidP="00CA6D84">
      <w:pPr>
        <w:widowControl w:val="0"/>
        <w:autoSpaceDE w:val="0"/>
        <w:autoSpaceDN w:val="0"/>
        <w:adjustRightInd w:val="0"/>
        <w:spacing w:after="0" w:line="48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A6D84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Подростковый алкоголизм</w:t>
      </w:r>
      <w:r w:rsidRPr="00CA6D84">
        <w:rPr>
          <w:rFonts w:ascii="Times New Roman" w:hAnsi="Times New Roman" w:cs="Times New Roman"/>
          <w:sz w:val="28"/>
          <w:szCs w:val="28"/>
        </w:rPr>
        <w:t>» была выбрана не случайно, так как детский и подростковый возраст – это особый период в жизни человека, в это время закладываются основы физического и душевного здоровья. Развивающийся мозг повышенно чувствителен к действию токсических, ядовитых веществ.</w:t>
      </w:r>
    </w:p>
    <w:p w:rsidR="00D0164B" w:rsidRPr="00D0164B" w:rsidRDefault="00D0164B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</w:t>
      </w:r>
      <w:proofErr w:type="gramEnd"/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и для нашего района, и для нашего села, </w:t>
      </w:r>
      <w:r w:rsid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нашего детского дома, </w:t>
      </w: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наблюдается рост числа, употребляющих спиртные напитки среди детей и подростков.</w:t>
      </w:r>
    </w:p>
    <w:p w:rsidR="00627D73" w:rsidRDefault="00627D73" w:rsidP="00627D7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lang w:eastAsia="ru-RU"/>
        </w:rPr>
      </w:pPr>
    </w:p>
    <w:p w:rsidR="00627D73" w:rsidRPr="005858AD" w:rsidRDefault="00627D73" w:rsidP="00627D7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sz w:val="38"/>
          <w:lang w:eastAsia="ru-RU"/>
        </w:rPr>
        <w:t xml:space="preserve">Причины употребления алкогольных напитков в подростковом возрасте. </w:t>
      </w:r>
    </w:p>
    <w:p w:rsidR="00D0164B" w:rsidRPr="00D0164B" w:rsidRDefault="00D0164B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Причинами алкоголизации подростков нашего </w:t>
      </w:r>
      <w:r w:rsidR="007D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считать:</w:t>
      </w:r>
    </w:p>
    <w:p w:rsidR="00D0164B" w:rsidRPr="00D0164B" w:rsidRDefault="00D0164B" w:rsidP="00D0164B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алкогольной продукции</w:t>
      </w:r>
      <w:r w:rsid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164B" w:rsidRPr="00D0164B" w:rsidRDefault="00D0164B" w:rsidP="00D0164B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ассортимента алкогольных напитков</w:t>
      </w:r>
      <w:r w:rsid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164B" w:rsidRPr="00413E0B" w:rsidRDefault="00D0164B" w:rsidP="00D0164B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негативный пример взрослых,</w:t>
      </w:r>
    </w:p>
    <w:p w:rsidR="00D0164B" w:rsidRPr="00413E0B" w:rsidRDefault="00D0164B" w:rsidP="00D0164B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жизненных идеалов и стремлений у молодежи и подростков,</w:t>
      </w:r>
    </w:p>
    <w:p w:rsidR="00D0164B" w:rsidRPr="00413E0B" w:rsidRDefault="00D0164B" w:rsidP="00D0164B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свободного времени.</w:t>
      </w:r>
    </w:p>
    <w:p w:rsidR="00CA6D84" w:rsidRDefault="00CA6D84" w:rsidP="00CA6D84">
      <w:pPr>
        <w:pStyle w:val="a7"/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84" w:rsidRPr="00CA6D84" w:rsidRDefault="00CA6D84" w:rsidP="00CA6D84">
      <w:pPr>
        <w:pStyle w:val="a7"/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84">
        <w:rPr>
          <w:rFonts w:ascii="Times New Roman" w:hAnsi="Times New Roman" w:cs="Times New Roman"/>
          <w:b/>
          <w:sz w:val="28"/>
          <w:szCs w:val="28"/>
        </w:rPr>
        <w:t>Гипотеза.</w:t>
      </w:r>
      <w:r w:rsidRPr="00CA6D84">
        <w:rPr>
          <w:rFonts w:ascii="Times New Roman" w:hAnsi="Times New Roman" w:cs="Times New Roman"/>
          <w:sz w:val="28"/>
          <w:szCs w:val="28"/>
        </w:rPr>
        <w:t xml:space="preserve"> Учащиеся наше</w:t>
      </w:r>
      <w:r>
        <w:rPr>
          <w:rFonts w:ascii="Times New Roman" w:hAnsi="Times New Roman" w:cs="Times New Roman"/>
          <w:sz w:val="28"/>
          <w:szCs w:val="28"/>
        </w:rPr>
        <w:t>го детского дома</w:t>
      </w:r>
      <w:r w:rsidRPr="00CA6D84">
        <w:rPr>
          <w:rFonts w:ascii="Times New Roman" w:hAnsi="Times New Roman" w:cs="Times New Roman"/>
          <w:sz w:val="28"/>
          <w:szCs w:val="28"/>
        </w:rPr>
        <w:t xml:space="preserve">, хотя бы один раз в жизни пробовали спиртные напитки, а некоторые их употребляют достаточно часто.   </w:t>
      </w:r>
    </w:p>
    <w:p w:rsidR="00D0164B" w:rsidRPr="00413E0B" w:rsidRDefault="00D0164B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подростков к алкоголю наблюдается в среднем в 13-14 лет, и, как правило, происходит либо в семье, либо среди сверстников. </w:t>
      </w:r>
    </w:p>
    <w:p w:rsidR="00D0164B" w:rsidRPr="00413E0B" w:rsidRDefault="00D0164B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подростков о влиянии алкоголя на организм человека являются общими и поверхностными. По нашим данным</w:t>
      </w:r>
      <w:r w:rsidR="00A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школьников считают алкоголь вредным для здоровья, однако это не останавливает их от его употребления. Так, в 8 классе 75% учеников употребляют алкоголь, зная о его вреде, а к 11 классу их число возрастает до 98%. </w:t>
      </w:r>
      <w:proofErr w:type="spellStart"/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Пивопитие</w:t>
      </w:r>
      <w:proofErr w:type="spellEnd"/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стало и модным, и недорогим. К примеру, в старшей школе 60% учащихся регулярно употребляют на дискотеках пиво, 2% – крепкие спиртные напитки.  Большая часть школьников и молодежи в селе</w:t>
      </w:r>
      <w:r w:rsidR="00AA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посещают спортивные секции, кружки, которые проводятся внутри школы, считая это занятие глупым, бесполезной тратой времени.</w:t>
      </w:r>
    </w:p>
    <w:p w:rsidR="00D0164B" w:rsidRDefault="00D0164B" w:rsidP="00D0164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Увеличивается число девушек употребляющих алкогольные напитки до 58% среди 16-17 летней молодежи, что особенно опасно для женского организма, так как алкоголь негативно влияет на здоровье будущей матери. </w:t>
      </w:r>
    </w:p>
    <w:p w:rsidR="003253EC" w:rsidRPr="003253EC" w:rsidRDefault="003253EC" w:rsidP="003253E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алкоголя наносит вред не только здоровью самого употребляющего, но и имеет огромные социальные последствия:</w:t>
      </w:r>
    </w:p>
    <w:p w:rsidR="003253EC" w:rsidRPr="003253EC" w:rsidRDefault="003253EC" w:rsidP="003253EC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рост преступности;</w:t>
      </w:r>
    </w:p>
    <w:p w:rsidR="003253EC" w:rsidRPr="003253EC" w:rsidRDefault="003253EC" w:rsidP="003253EC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смертности;</w:t>
      </w:r>
    </w:p>
    <w:p w:rsidR="003253EC" w:rsidRPr="003253EC" w:rsidRDefault="003253EC" w:rsidP="003253EC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детей-сирот и детей, оставшихся без попечения родителей.</w:t>
      </w:r>
    </w:p>
    <w:p w:rsidR="000A1734" w:rsidRDefault="000A1734" w:rsidP="003253EC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3EC" w:rsidRPr="005858AD" w:rsidRDefault="000A1734" w:rsidP="003253EC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27D73">
        <w:rPr>
          <w:rFonts w:ascii="Arial" w:eastAsia="Times New Roman" w:hAnsi="Arial" w:cs="Arial"/>
          <w:color w:val="000000"/>
          <w:sz w:val="38"/>
          <w:lang w:eastAsia="ru-RU"/>
        </w:rPr>
        <w:t xml:space="preserve"> </w:t>
      </w:r>
      <w:r w:rsidR="003253EC" w:rsidRPr="005858AD">
        <w:rPr>
          <w:rFonts w:ascii="Arial" w:eastAsia="Times New Roman" w:hAnsi="Arial" w:cs="Arial"/>
          <w:color w:val="000000"/>
          <w:sz w:val="38"/>
          <w:lang w:eastAsia="ru-RU"/>
        </w:rPr>
        <w:t>Идея проекта</w:t>
      </w:r>
    </w:p>
    <w:p w:rsidR="003253EC" w:rsidRDefault="003253EC" w:rsidP="003253E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профилактика алкоголизма в подростковом возрасте при совместной работе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детского дома, педагогов школы, 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 родителями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0164B" w:rsidRPr="003253EC" w:rsidRDefault="00D0164B" w:rsidP="00320CF8">
      <w:pPr>
        <w:shd w:val="clear" w:color="auto" w:fill="FFFFFF"/>
        <w:spacing w:before="96" w:after="12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CF8" w:rsidRPr="0032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употребления подростками алкоголя возможно при ограничении прод</w:t>
      </w:r>
      <w:r w:rsidR="0032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 алкогол</w:t>
      </w:r>
      <w:r w:rsidR="00EC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32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напитков детям на территории нашего села. </w:t>
      </w:r>
      <w:r w:rsidR="00320CF8"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формирования трезвого образа жизни имеет неравнодушие взрослых к пьянству несовершеннолетних</w:t>
      </w:r>
      <w:r w:rsidR="00A5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3EC" w:rsidRPr="003253EC" w:rsidRDefault="003253EC" w:rsidP="003253EC">
      <w:pPr>
        <w:spacing w:before="100" w:beforeAutospacing="1" w:after="24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YANDEX_6"/>
      <w:bookmarkEnd w:id="0"/>
      <w:r w:rsidRPr="004A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   алкоголизма  в подростковом и юношеском возрасте необходимо строить на трех принципах:</w:t>
      </w:r>
    </w:p>
    <w:p w:rsidR="003253EC" w:rsidRPr="003253EC" w:rsidRDefault="003253EC" w:rsidP="003253EC">
      <w:pPr>
        <w:spacing w:before="100" w:beforeAutospacing="1" w:after="24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принцип</w:t>
      </w:r>
      <w:r w:rsidRPr="0032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воспитания не против </w:t>
      </w:r>
      <w:bookmarkStart w:id="1" w:name="YANDEX_8"/>
      <w:bookmarkEnd w:id="1"/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алкоголизма  в целом, а против каждого из его элементов, каждого его проявления.</w:t>
      </w:r>
    </w:p>
    <w:p w:rsidR="003253EC" w:rsidRPr="003253EC" w:rsidRDefault="003253EC" w:rsidP="003253EC">
      <w:pPr>
        <w:spacing w:before="100" w:beforeAutospacing="1" w:after="24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принцип</w:t>
      </w:r>
      <w:r w:rsidRPr="0032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воспитания в первую очередь на предотвращение отрицательных последствий употребления алкоголя, которые могут развиться в ближайшее время, а не через 10-15 лет и даже позже. Подростки и юноши, а тем более дети не склонны (а часто не способны в связи с возрастом) реально задуматься над тем, что может случиться с ними через 10-15 лет. Но для них может быть убедительной мысль о том, что в данный конкретный период жизни они теряют многое из-за употребления алкоголя.</w:t>
      </w:r>
    </w:p>
    <w:p w:rsidR="003253EC" w:rsidRDefault="003253EC" w:rsidP="003253EC">
      <w:pPr>
        <w:spacing w:before="100" w:beforeAutospacing="1" w:after="24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3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принцип</w:t>
      </w:r>
      <w:r w:rsidRPr="000A1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вырабатывать отрицательное отношение к алкоголю следует не только на основе разъяснения негативных последствий </w:t>
      </w:r>
      <w:r w:rsidRPr="000A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злоупотребления им, но и путем оценки всех отдельных моментов неприглядного поведения пьющего, вскрытия несостоятельности всех тех "преимуществ" и "достоинств", которыми бахвалятся алкоголики в целях самоутверждения</w:t>
      </w:r>
      <w:r w:rsidRPr="004A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5C94" w:rsidRDefault="00AD7F73" w:rsidP="00AD7F73">
      <w:pPr>
        <w:spacing w:before="100" w:beforeAutospacing="1" w:after="24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Pr="00AD7F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задача </w:t>
      </w:r>
      <w:r w:rsidRPr="00AD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– сделать так, чтобы те, кто не употребляет – не употребляли, а  те, кто употребляет – не употребляли. На наш взгляд, самая главная форма профилактики – это занятость.</w:t>
      </w:r>
    </w:p>
    <w:p w:rsidR="00815C94" w:rsidRPr="005858AD" w:rsidRDefault="00AD7F73" w:rsidP="00815C94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AD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C94" w:rsidRPr="005858AD">
        <w:rPr>
          <w:rFonts w:ascii="Arial" w:eastAsia="Times New Roman" w:hAnsi="Arial" w:cs="Arial"/>
          <w:color w:val="000000"/>
          <w:sz w:val="38"/>
          <w:lang w:eastAsia="ru-RU"/>
        </w:rPr>
        <w:t>Целевая группа</w:t>
      </w:r>
    </w:p>
    <w:p w:rsidR="00815C94" w:rsidRPr="00815C94" w:rsidRDefault="00815C94" w:rsidP="00815C9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Воспитанники детского дома,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педагог</w:t>
      </w:r>
      <w:bookmarkStart w:id="2" w:name=".D0.A7.D1.82.D0.BE_.D1.83.D1.87.D0.B0.D1"/>
      <w:bookmarkEnd w:id="2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детского дома, педагоги школы.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AD7F73" w:rsidRPr="005858AD" w:rsidRDefault="00AD7F73" w:rsidP="00AD7F7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>Цель проекта</w:t>
      </w:r>
    </w:p>
    <w:p w:rsidR="00AD7F73" w:rsidRPr="00320CF8" w:rsidRDefault="00320CF8" w:rsidP="00AD7F7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быть здоровым через отказ от употребления алкоголя и алкогольных напитков (пиво, джин-тоник, т. д.).</w:t>
      </w:r>
      <w:r w:rsidR="00AD7F73" w:rsidRPr="00320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D7F73" w:rsidRPr="009B2240" w:rsidRDefault="00AD7F73" w:rsidP="00AD7F73">
      <w:pPr>
        <w:spacing w:before="100" w:beforeAutospacing="1" w:after="2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9B2240" w:rsidRDefault="009B2240" w:rsidP="009B2240">
      <w:pPr>
        <w:numPr>
          <w:ilvl w:val="0"/>
          <w:numId w:val="15"/>
        </w:numPr>
        <w:spacing w:before="274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и подростков представление о социальных и психологических последствиях </w:t>
      </w:r>
      <w:bookmarkStart w:id="3" w:name="YANDEX_10"/>
      <w:bookmarkEnd w:id="3"/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алкоголизма  (в том числе пивного </w:t>
      </w:r>
      <w:bookmarkStart w:id="4" w:name="YANDEX_11"/>
      <w:bookmarkEnd w:id="4"/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алкоголизма); </w:t>
      </w:r>
    </w:p>
    <w:p w:rsidR="00013C16" w:rsidRPr="00013C16" w:rsidRDefault="00013C16" w:rsidP="00013C16">
      <w:pPr>
        <w:pStyle w:val="a7"/>
        <w:numPr>
          <w:ilvl w:val="0"/>
          <w:numId w:val="15"/>
        </w:numPr>
        <w:spacing w:before="274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16">
        <w:rPr>
          <w:rFonts w:ascii="Times New Roman" w:hAnsi="Times New Roman" w:cs="Times New Roman"/>
          <w:sz w:val="28"/>
          <w:szCs w:val="28"/>
        </w:rPr>
        <w:t>Определить меры профилактики употребления спиртных напитков</w:t>
      </w:r>
      <w:r w:rsidR="00815C94">
        <w:rPr>
          <w:rFonts w:ascii="Times New Roman" w:hAnsi="Times New Roman" w:cs="Times New Roman"/>
          <w:sz w:val="28"/>
          <w:szCs w:val="28"/>
        </w:rPr>
        <w:t>;</w:t>
      </w:r>
    </w:p>
    <w:p w:rsidR="009B2240" w:rsidRPr="009B2240" w:rsidRDefault="009B2240" w:rsidP="009B2240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доме</w:t>
      </w: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среду, обеспечивающую физическое, нравственное и эмоциональное здоровье участников образовательного процесса; </w:t>
      </w:r>
    </w:p>
    <w:p w:rsidR="009B2240" w:rsidRPr="009B2240" w:rsidRDefault="009B2240" w:rsidP="009B2240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занятость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свободное время, предупреждение безнадзорности несовершеннолетних;</w:t>
      </w:r>
    </w:p>
    <w:p w:rsidR="009B2240" w:rsidRPr="009B2240" w:rsidRDefault="009B2240" w:rsidP="009B2240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ситуацию употребления алкогольных напитков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доме;</w:t>
      </w:r>
    </w:p>
    <w:p w:rsidR="009B2240" w:rsidRPr="009B2240" w:rsidRDefault="009B2240" w:rsidP="009B2240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социальные последствия </w:t>
      </w:r>
      <w:bookmarkStart w:id="5" w:name="YANDEX_12"/>
      <w:bookmarkEnd w:id="5"/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алкоголизма  в </w:t>
      </w:r>
      <w:r w:rsidR="00DE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селе</w:t>
      </w: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3C16" w:rsidRPr="00815C94" w:rsidRDefault="009B2240" w:rsidP="00815C94">
      <w:pPr>
        <w:numPr>
          <w:ilvl w:val="0"/>
          <w:numId w:val="15"/>
        </w:numPr>
        <w:spacing w:before="100" w:beforeAutospacing="1" w:after="27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внимание общественности, </w:t>
      </w:r>
      <w:r w:rsidR="00DE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9B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</w:t>
      </w:r>
      <w:r w:rsidR="00DE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</w:t>
      </w:r>
      <w:r w:rsidR="0081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данной проблеме.</w:t>
      </w:r>
    </w:p>
    <w:p w:rsidR="00641ECE" w:rsidRPr="005858AD" w:rsidRDefault="00815C94" w:rsidP="00641ECE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815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</w:t>
      </w:r>
      <w:r w:rsidR="00013C16" w:rsidRPr="00815C94">
        <w:rPr>
          <w:rFonts w:ascii="Times New Roman" w:hAnsi="Times New Roman" w:cs="Times New Roman"/>
          <w:sz w:val="28"/>
          <w:szCs w:val="28"/>
        </w:rPr>
        <w:t xml:space="preserve"> </w:t>
      </w:r>
      <w:r w:rsidR="00641ECE" w:rsidRPr="005858AD">
        <w:rPr>
          <w:rFonts w:ascii="Arial" w:eastAsia="Times New Roman" w:hAnsi="Arial" w:cs="Arial"/>
          <w:color w:val="000000"/>
          <w:sz w:val="38"/>
          <w:lang w:eastAsia="ru-RU"/>
        </w:rPr>
        <w:t>Описание проекта</w:t>
      </w:r>
    </w:p>
    <w:p w:rsidR="005236FC" w:rsidRDefault="00641ECE" w:rsidP="005236FC">
      <w:pPr>
        <w:spacing w:before="274" w:after="27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Проект будет проводиться в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детском доме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детьми подросткового возраста. </w:t>
      </w:r>
      <w:r w:rsidR="005236FC" w:rsidRPr="0052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</w:t>
      </w:r>
      <w:bookmarkStart w:id="6" w:name="YANDEX_13"/>
      <w:bookmarkEnd w:id="6"/>
      <w:r w:rsidR="005236FC" w:rsidRPr="0052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проекта</w:t>
      </w:r>
      <w:proofErr w:type="gramStart"/>
      <w:r w:rsidR="005236FC" w:rsidRPr="0052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="005236FC" w:rsidRP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детского дома, </w:t>
      </w:r>
      <w:r w:rsidR="005236FC" w:rsidRP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РОВД,</w:t>
      </w:r>
      <w:r w:rsidR="007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ППДН,</w:t>
      </w:r>
      <w:r w:rsid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Красивский</w:t>
      </w:r>
      <w:proofErr w:type="spellEnd"/>
      <w:r w:rsid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совет», МОБУ</w:t>
      </w:r>
      <w:r w:rsidR="005236FC" w:rsidRP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Красивская</w:t>
      </w:r>
      <w:proofErr w:type="spellEnd"/>
      <w:r w:rsidR="005236FC" w:rsidRP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психолог, социальный </w:t>
      </w:r>
      <w:r w:rsid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медицинские работники детского дома, работник библиотеки.</w:t>
      </w:r>
    </w:p>
    <w:p w:rsidR="00641ECE" w:rsidRPr="005236FC" w:rsidRDefault="00641ECE" w:rsidP="005236FC">
      <w:pPr>
        <w:spacing w:before="274" w:after="27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Проект будет включать различные виды деятельности (игровые и лекционные). </w:t>
      </w:r>
    </w:p>
    <w:p w:rsidR="00641ECE" w:rsidRDefault="00641ECE" w:rsidP="00641ECE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3C16" w:rsidRPr="00815C94">
        <w:rPr>
          <w:rFonts w:ascii="Times New Roman" w:hAnsi="Times New Roman" w:cs="Times New Roman"/>
          <w:sz w:val="28"/>
          <w:szCs w:val="28"/>
        </w:rPr>
        <w:t xml:space="preserve">При работе над  проектом использовались следующие методы: сбор информации, изучение научно-популярной литературы, анкетирование, интервьюирование, анализ, обобщение. </w:t>
      </w:r>
    </w:p>
    <w:p w:rsidR="00013C16" w:rsidRDefault="00641ECE" w:rsidP="00641ECE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C16" w:rsidRPr="00641ECE">
        <w:rPr>
          <w:rFonts w:ascii="Times New Roman" w:hAnsi="Times New Roman" w:cs="Times New Roman"/>
          <w:sz w:val="28"/>
          <w:szCs w:val="28"/>
        </w:rPr>
        <w:t xml:space="preserve">  Данный  проект имеет практико-ориентированную направленность, поскольку предлагает меры профилактики употребления алкогольных напитков.</w:t>
      </w:r>
    </w:p>
    <w:p w:rsidR="00A95BD4" w:rsidRPr="005858AD" w:rsidRDefault="00A95BD4" w:rsidP="00A95BD4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 xml:space="preserve">Этапы </w:t>
      </w:r>
      <w:r w:rsidR="00FA666D">
        <w:rPr>
          <w:rFonts w:ascii="Arial" w:eastAsia="Times New Roman" w:hAnsi="Arial" w:cs="Arial"/>
          <w:color w:val="000000"/>
          <w:sz w:val="38"/>
          <w:lang w:eastAsia="ru-RU"/>
        </w:rPr>
        <w:t>и план реализации проекта</w:t>
      </w:r>
    </w:p>
    <w:p w:rsidR="00A95BD4" w:rsidRPr="00A95BD4" w:rsidRDefault="00A95BD4" w:rsidP="00A95B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A9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9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 Организационная работа</w:t>
      </w:r>
    </w:p>
    <w:p w:rsidR="00A95BD4" w:rsidRPr="00A95BD4" w:rsidRDefault="00A95BD4" w:rsidP="00A95BD4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</w:t>
      </w:r>
      <w:r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статистических и информационно-аналитических данных (группа аналитиков).</w:t>
      </w:r>
    </w:p>
    <w:p w:rsidR="00A95BD4" w:rsidRPr="00A95BD4" w:rsidRDefault="00A95BD4" w:rsidP="00A95BD4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законодательных актов (группа правоведов). </w:t>
      </w:r>
    </w:p>
    <w:p w:rsidR="00DD0995" w:rsidRDefault="00A95BD4" w:rsidP="00DD0995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0995"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конкретной достоверной информации от компетентных лиц (группа экспертов).</w:t>
      </w:r>
    </w:p>
    <w:p w:rsidR="00762171" w:rsidRDefault="00762171" w:rsidP="00A95BD4">
      <w:pPr>
        <w:spacing w:before="274" w:after="27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Социологические исследования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детского дома</w:t>
      </w:r>
      <w:r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(группа социологов)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2171" w:rsidRDefault="00762171" w:rsidP="00A95BD4">
      <w:pPr>
        <w:spacing w:before="274" w:after="27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Выявление отношения подростков к данной 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171" w:rsidRDefault="00762171" w:rsidP="00A95BD4">
      <w:pPr>
        <w:spacing w:before="274" w:after="27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 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Выявление информированности подростков о вреде алкоголя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A95BD4" w:rsidRPr="00A95BD4" w:rsidRDefault="00762171" w:rsidP="00762171">
      <w:pPr>
        <w:spacing w:before="274" w:after="27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5BD4"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участию в проекте</w:t>
      </w:r>
      <w:r w:rsidR="00A95BD4" w:rsidRPr="00A9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95BD4"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РОВД, </w:t>
      </w:r>
      <w:r w:rsid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Красивский</w:t>
      </w:r>
      <w:proofErr w:type="spellEnd"/>
      <w:r w:rsid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совет», МОБУ</w:t>
      </w:r>
      <w:r w:rsidR="00A95BD4" w:rsidRP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Красивская</w:t>
      </w:r>
      <w:proofErr w:type="spellEnd"/>
      <w:r w:rsidR="00A95BD4" w:rsidRPr="0052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психолог, социальный </w:t>
      </w:r>
      <w:r w:rsid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медицинские работники детского дома, работник библиотеки. </w:t>
      </w:r>
    </w:p>
    <w:p w:rsidR="00A95BD4" w:rsidRPr="00A95BD4" w:rsidRDefault="00A95BD4" w:rsidP="00A95BD4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A9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9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 Основной</w:t>
      </w:r>
    </w:p>
    <w:p w:rsidR="00A95BD4" w:rsidRPr="00A95BD4" w:rsidRDefault="00A95BD4" w:rsidP="00A95BD4">
      <w:pPr>
        <w:spacing w:before="100" w:beforeAutospacing="1" w:after="0" w:line="360" w:lineRule="auto"/>
        <w:ind w:left="6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6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8"/>
        <w:gridCol w:w="2577"/>
        <w:gridCol w:w="2256"/>
        <w:gridCol w:w="2149"/>
      </w:tblGrid>
      <w:tr w:rsidR="003543C9" w:rsidRPr="00A95BD4" w:rsidTr="003543C9">
        <w:trPr>
          <w:tblCellSpacing w:w="22" w:type="dxa"/>
        </w:trPr>
        <w:tc>
          <w:tcPr>
            <w:tcW w:w="29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Задача </w:t>
            </w: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Способ действия 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2912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и подростков представлений о социальных и психологических последствиях </w:t>
            </w:r>
            <w:bookmarkStart w:id="7" w:name="YANDEX_14"/>
            <w:bookmarkEnd w:id="7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алкоголизма  (в том числе пивного </w:t>
            </w:r>
            <w:bookmarkStart w:id="8" w:name="YANDEX_15"/>
            <w:bookmarkEnd w:id="8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алкоголизма</w:t>
            </w:r>
            <w:proofErr w:type="gramStart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)</w:t>
            </w:r>
            <w:proofErr w:type="gramEnd"/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Оформление стенда «Вред алкоголя на организм человека» 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95BD4" w:rsidRPr="00A95BD4" w:rsidRDefault="00A95BD4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5BD4" w:rsidRPr="00A95BD4" w:rsidRDefault="00A95BD4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A95BD4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занятие</w:t>
            </w: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«Новое поколение выбирает здоровье»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Default="00A95BD4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A95BD4" w:rsidRPr="00A95BD4" w:rsidRDefault="00A95BD4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Круглый стол «</w:t>
            </w:r>
            <w:proofErr w:type="gramStart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интересное в твоей жизни только начинается»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A95BD4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дома.</w:t>
            </w: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Создание информационных зон «Крутая </w:t>
            </w:r>
            <w:proofErr w:type="gramStart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тусовка</w:t>
            </w:r>
            <w:proofErr w:type="gramEnd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</w:t>
            </w:r>
          </w:p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D4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4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47062" w:rsidRPr="001E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06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47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47062" w:rsidRPr="001E2469">
              <w:rPr>
                <w:rFonts w:ascii="Times New Roman" w:hAnsi="Times New Roman" w:cs="Times New Roman"/>
                <w:sz w:val="28"/>
                <w:szCs w:val="28"/>
              </w:rPr>
              <w:t>История появления алкогольных напитков</w:t>
            </w:r>
            <w:r w:rsidR="00D47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CD24ED" w:rsidP="00CD24ED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педагог.</w:t>
            </w:r>
          </w:p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CD24ED" w:rsidP="00CD24E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43C9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Социологическое исследование на темы: «Проблема пьянства в молодежной среде», </w:t>
            </w:r>
          </w:p>
          <w:p w:rsidR="00A95BD4" w:rsidRPr="00A95BD4" w:rsidRDefault="00A95BD4" w:rsidP="0076217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6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алкоголя на потомство</w:t>
            </w: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95BD4" w:rsidRPr="00A95BD4" w:rsidRDefault="00A95BD4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5BD4" w:rsidRPr="00A95BD4" w:rsidRDefault="00A95BD4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3C9" w:rsidRDefault="003543C9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2171" w:rsidRDefault="00762171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B7194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7.Молодежная акция «</w:t>
            </w:r>
            <w:r w:rsidR="00B71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вредным привычкам</w:t>
            </w: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B7194F" w:rsidP="00B7194F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социальный педагог, б</w:t>
            </w:r>
            <w:r w:rsidR="00A95BD4"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ь, медики.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Правовой ликбез «Шаг за шагом к погибели»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43C9" w:rsidRDefault="003543C9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A95BD4" w:rsidRPr="00A95BD4" w:rsidRDefault="00A95BD4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</w:t>
            </w:r>
          </w:p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 ОВД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3C9" w:rsidRPr="00A95BD4" w:rsidTr="003543C9">
        <w:trPr>
          <w:tblCellSpacing w:w="22" w:type="dxa"/>
        </w:trPr>
        <w:tc>
          <w:tcPr>
            <w:tcW w:w="2912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3543C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в </w:t>
            </w:r>
            <w:r w:rsidR="0035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детском доме </w:t>
            </w: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среду, обеспечивающую физическое, нравственное и эмоциональное здоровье </w:t>
            </w:r>
            <w:r w:rsidR="0035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воспитанников.</w:t>
            </w: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60467" w:rsidP="00ED19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1.Индивидуальное консультирование с узкими специалистами</w:t>
            </w:r>
          </w:p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60467" w:rsidP="00D60467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Нарколог, сотрудник ПДН, психолог.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60467" w:rsidP="00D6046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60467" w:rsidP="00ED19E5">
            <w:pPr>
              <w:spacing w:before="100" w:beforeAutospacing="1" w:after="24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2.Конкурс рисунка «Жизнь без пива».</w:t>
            </w:r>
          </w:p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60467" w:rsidP="00D60467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  <w:r w:rsidR="00A95BD4"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5BD4" w:rsidRPr="00A95BD4" w:rsidRDefault="00A95BD4" w:rsidP="00ED19E5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60467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3.Творческий конкурс «Открытое письмо ровеснику»: «Скажи «нет» вредным привычкам»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60467" w:rsidRDefault="00D60467" w:rsidP="00D60467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:rsidR="00A95BD4" w:rsidRPr="00A95BD4" w:rsidRDefault="00D60467" w:rsidP="00D60467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A95BD4"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60467" w:rsidP="00D6046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3543C9" w:rsidP="009174D8">
            <w:pPr>
              <w:spacing w:before="100" w:beforeAutospacing="1" w:after="24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17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Дискуссия «Алкоголь</w:t>
            </w:r>
            <w:r w:rsidR="00A2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7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7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враг»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Default="00D60467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r w:rsidR="0035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иальный педагог.</w:t>
            </w:r>
          </w:p>
          <w:p w:rsidR="003543C9" w:rsidRPr="00A95BD4" w:rsidRDefault="009174D8" w:rsidP="009174D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3543C9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3543C9" w:rsidP="00D60467">
            <w:pPr>
              <w:spacing w:before="100" w:beforeAutospacing="1" w:after="24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5.Психологическая игра-тренинг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Default="003543C9" w:rsidP="003543C9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3543C9" w:rsidRPr="00A95BD4" w:rsidRDefault="003543C9" w:rsidP="003543C9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3543C9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2912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занятости в свободное время, предупреждение безнадзорности несовершеннолетних.</w:t>
            </w: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91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917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Молодежно-физкультурный фестиваль «Спорт-альтернатива пагубным привычкам»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Default="009174D8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95BD4"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74D8" w:rsidRDefault="009174D8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Сельская администрация.</w:t>
            </w:r>
          </w:p>
          <w:p w:rsidR="009174D8" w:rsidRPr="00A95BD4" w:rsidRDefault="009174D8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174D8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Акция «Не допустить беды»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A95BD4" w:rsidRPr="00A95BD4" w:rsidRDefault="00A95BD4" w:rsidP="009174D8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9174D8" w:rsidP="009174D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95BD4"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Конкурс художественной самодеятельности «Молодежь за здоровый образ жизни»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D37607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ВР</w:t>
            </w:r>
          </w:p>
          <w:p w:rsidR="009174D8" w:rsidRPr="00A95BD4" w:rsidRDefault="009174D8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9174D8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4.Организация и проведение спортивных мероприятий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174D8" w:rsidRPr="00A95BD4" w:rsidRDefault="009174D8" w:rsidP="009174D8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95BD4" w:rsidRDefault="009174D8" w:rsidP="009174D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ВР</w:t>
            </w:r>
          </w:p>
          <w:p w:rsidR="009174D8" w:rsidRPr="00A95BD4" w:rsidRDefault="009174D8" w:rsidP="009174D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9174D8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9174D8" w:rsidP="009174D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95BD4"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Тематические дискотеки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D3760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</w:t>
            </w:r>
            <w:r w:rsidR="00D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9174D8" w:rsidP="009174D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95BD4"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Кружки по интересам</w:t>
            </w: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A95BD4" w:rsidRPr="00A95BD4" w:rsidRDefault="00A95BD4" w:rsidP="00D37607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</w:t>
            </w:r>
            <w:r w:rsidR="00D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3543C9" w:rsidRPr="00A95BD4" w:rsidTr="003543C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95BD4" w:rsidRPr="00A95BD4" w:rsidRDefault="00A95BD4" w:rsidP="00ED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95BD4" w:rsidRPr="00A95BD4" w:rsidRDefault="00A95BD4" w:rsidP="00ED19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74A5" w:rsidRPr="007E74A5" w:rsidRDefault="007E74A5" w:rsidP="00A218A7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A95BD4" w:rsidRPr="00A218A7" w:rsidRDefault="00ED19E5" w:rsidP="00ED19E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A95BD4" w:rsidRPr="00A9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A95BD4" w:rsidRPr="00A9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 Заключительный</w:t>
      </w:r>
    </w:p>
    <w:p w:rsidR="00A218A7" w:rsidRDefault="00A218A7" w:rsidP="00A218A7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</w:t>
      </w:r>
      <w:r w:rsidR="00A95BD4"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ряд статей в СМИ.</w:t>
      </w:r>
    </w:p>
    <w:p w:rsidR="00A95BD4" w:rsidRPr="00A95BD4" w:rsidRDefault="00A218A7" w:rsidP="00A218A7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</w:t>
      </w:r>
      <w:r w:rsidR="00A95BD4"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оценку результатов проекта.</w:t>
      </w:r>
    </w:p>
    <w:p w:rsidR="00A95BD4" w:rsidRDefault="00A218A7" w:rsidP="00A218A7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3.Оформление</w:t>
      </w:r>
      <w:r w:rsidR="00A95BD4" w:rsidRPr="00A9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по данному проекту.</w:t>
      </w:r>
    </w:p>
    <w:p w:rsidR="00A31A8F" w:rsidRDefault="00A31A8F" w:rsidP="00A218A7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A82" w:rsidRDefault="00693A82" w:rsidP="00A218A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Заключение.</w:t>
      </w:r>
    </w:p>
    <w:p w:rsidR="00693A82" w:rsidRPr="00693A82" w:rsidRDefault="00693A82" w:rsidP="00693A82">
      <w:pPr>
        <w:widowControl w:val="0"/>
        <w:autoSpaceDE w:val="0"/>
        <w:autoSpaceDN w:val="0"/>
        <w:adjustRightInd w:val="0"/>
        <w:spacing w:after="0" w:line="48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93A82">
        <w:rPr>
          <w:rFonts w:ascii="Times New Roman" w:hAnsi="Times New Roman" w:cs="Times New Roman"/>
          <w:sz w:val="28"/>
          <w:szCs w:val="28"/>
        </w:rPr>
        <w:t xml:space="preserve">Профилактика алкоголизма требует осуществления разнообразных мер, препятствующих употреблению алкоголя. В основе профилактики алкоголизма лежит здоровый образ жизни, воспитательная работа с </w:t>
      </w:r>
      <w:r>
        <w:rPr>
          <w:rFonts w:ascii="Times New Roman" w:hAnsi="Times New Roman" w:cs="Times New Roman"/>
          <w:sz w:val="28"/>
          <w:szCs w:val="28"/>
        </w:rPr>
        <w:t>воспитанниками,</w:t>
      </w:r>
      <w:r w:rsidRPr="00693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A82">
        <w:rPr>
          <w:rFonts w:ascii="Times New Roman" w:hAnsi="Times New Roman" w:cs="Times New Roman"/>
          <w:sz w:val="28"/>
          <w:szCs w:val="28"/>
        </w:rPr>
        <w:t>противоалкогольная</w:t>
      </w:r>
      <w:proofErr w:type="spellEnd"/>
      <w:r w:rsidRPr="00693A82">
        <w:rPr>
          <w:rFonts w:ascii="Times New Roman" w:hAnsi="Times New Roman" w:cs="Times New Roman"/>
          <w:sz w:val="28"/>
          <w:szCs w:val="28"/>
        </w:rPr>
        <w:t xml:space="preserve"> пропаганда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A82">
        <w:rPr>
          <w:rFonts w:ascii="Times New Roman" w:hAnsi="Times New Roman" w:cs="Times New Roman"/>
          <w:sz w:val="28"/>
          <w:szCs w:val="28"/>
        </w:rPr>
        <w:t xml:space="preserve"> Большое количество подростков употребляет спиртные напитки. Это глобальная проблема нашей страны. Нужно сделать все, чтобы спасти человечество от хронического заболевания «алкоголизм». Нельзя мириться с </w:t>
      </w:r>
      <w:proofErr w:type="gramStart"/>
      <w:r w:rsidRPr="00693A82">
        <w:rPr>
          <w:rFonts w:ascii="Times New Roman" w:hAnsi="Times New Roman" w:cs="Times New Roman"/>
          <w:sz w:val="28"/>
          <w:szCs w:val="28"/>
        </w:rPr>
        <w:t>прогрессирующем</w:t>
      </w:r>
      <w:proofErr w:type="gramEnd"/>
      <w:r w:rsidRPr="00693A82">
        <w:rPr>
          <w:rFonts w:ascii="Times New Roman" w:hAnsi="Times New Roman" w:cs="Times New Roman"/>
          <w:sz w:val="28"/>
          <w:szCs w:val="28"/>
        </w:rPr>
        <w:t xml:space="preserve"> </w:t>
      </w:r>
      <w:r w:rsidRPr="00693A82">
        <w:rPr>
          <w:rFonts w:ascii="Times New Roman" w:hAnsi="Times New Roman" w:cs="Times New Roman"/>
          <w:sz w:val="28"/>
          <w:szCs w:val="28"/>
        </w:rPr>
        <w:lastRenderedPageBreak/>
        <w:t>распространением пьянства, наносящего ущерб здоровью людей, а особенно детей.</w:t>
      </w:r>
    </w:p>
    <w:p w:rsidR="00693A82" w:rsidRPr="00693A82" w:rsidRDefault="000A1734" w:rsidP="00693A82">
      <w:pPr>
        <w:widowControl w:val="0"/>
        <w:autoSpaceDE w:val="0"/>
        <w:autoSpaceDN w:val="0"/>
        <w:adjustRightInd w:val="0"/>
        <w:spacing w:after="0" w:line="48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3A82" w:rsidRPr="00693A82">
        <w:rPr>
          <w:rFonts w:ascii="Times New Roman" w:hAnsi="Times New Roman" w:cs="Times New Roman"/>
          <w:sz w:val="28"/>
          <w:szCs w:val="28"/>
        </w:rPr>
        <w:t xml:space="preserve">  Проблема алкоголизма нуждается в коллективном решении и требует осуществления широких социальных, педагогических, медицинских, правовых мер.</w:t>
      </w:r>
    </w:p>
    <w:p w:rsidR="00FA666D" w:rsidRPr="005858AD" w:rsidRDefault="000A1734" w:rsidP="00FA666D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A21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666D" w:rsidRPr="005858AD">
        <w:rPr>
          <w:rFonts w:ascii="Arial" w:eastAsia="Times New Roman" w:hAnsi="Arial" w:cs="Arial"/>
          <w:color w:val="000000"/>
          <w:sz w:val="38"/>
          <w:lang w:eastAsia="ru-RU"/>
        </w:rPr>
        <w:t>Ожидаемые результаты проекта</w:t>
      </w:r>
    </w:p>
    <w:p w:rsidR="00FA666D" w:rsidRDefault="00FA666D" w:rsidP="00FA666D">
      <w:pPr>
        <w:shd w:val="clear" w:color="auto" w:fill="FFFFFF"/>
        <w:spacing w:before="96" w:after="120" w:line="36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Повышение уровня информированности подростков по данной проблеме. Уменьшение числа подростков злоупотребляющих алкоголем. </w:t>
      </w:r>
    </w:p>
    <w:p w:rsidR="00FA666D" w:rsidRDefault="00FA666D" w:rsidP="00FA666D">
      <w:pPr>
        <w:shd w:val="clear" w:color="auto" w:fill="FFFFFF"/>
        <w:spacing w:before="96" w:after="120" w:line="36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Снижение мотивации к употреблению алкоголя.</w:t>
      </w:r>
    </w:p>
    <w:p w:rsidR="00FA666D" w:rsidRDefault="00FA666D" w:rsidP="00FA666D">
      <w:pPr>
        <w:shd w:val="clear" w:color="auto" w:fill="FFFFFF"/>
        <w:spacing w:before="96" w:after="120" w:line="36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Формирование у подростков представлений об общих человеческих ценностях, здоровом образе жизни.</w:t>
      </w:r>
    </w:p>
    <w:p w:rsidR="00FA666D" w:rsidRDefault="00FA666D" w:rsidP="00FA666D">
      <w:pPr>
        <w:shd w:val="clear" w:color="auto" w:fill="FFFFFF"/>
        <w:spacing w:before="96" w:after="120" w:line="36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100% вовлечение воспитанников во внеурочную деятельность.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292C13" w:rsidRDefault="00292C13" w:rsidP="00693A82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A82" w:rsidRPr="005858AD" w:rsidRDefault="00A218A7" w:rsidP="00693A82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A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A82" w:rsidRPr="005858AD">
        <w:rPr>
          <w:rFonts w:ascii="Arial" w:eastAsia="Times New Roman" w:hAnsi="Arial" w:cs="Arial"/>
          <w:color w:val="000000"/>
          <w:sz w:val="38"/>
          <w:lang w:eastAsia="ru-RU"/>
        </w:rPr>
        <w:t>Как будут результаты оцениваться и обсуждаться</w:t>
      </w:r>
    </w:p>
    <w:p w:rsidR="00292C13" w:rsidRDefault="00693A82" w:rsidP="00693A8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Коллективное обсуждение с подростками по данной теме.</w:t>
      </w:r>
    </w:p>
    <w:p w:rsidR="00292C13" w:rsidRDefault="00693A82" w:rsidP="00693A8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Использование методики на определение уровня мотивации.</w:t>
      </w:r>
    </w:p>
    <w:p w:rsidR="00292C13" w:rsidRPr="00292C13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Оценка специалистов, экспертов.</w:t>
      </w:r>
      <w:r w:rsidR="00693A82"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292C13" w:rsidRDefault="00292C13" w:rsidP="00292C1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lang w:eastAsia="ru-RU"/>
        </w:rPr>
      </w:pPr>
    </w:p>
    <w:p w:rsidR="00292C13" w:rsidRPr="005858AD" w:rsidRDefault="00292C13" w:rsidP="00292C1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>Каким образом осуществляется привлечение участников к проекту</w:t>
      </w:r>
    </w:p>
    <w:p w:rsidR="00292C13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Данный проект является обязательным для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воспитанников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подросткового возраста</w:t>
      </w:r>
    </w:p>
    <w:p w:rsidR="000A1734" w:rsidRDefault="000A1734" w:rsidP="00292C1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lang w:eastAsia="ru-RU"/>
        </w:rPr>
      </w:pPr>
    </w:p>
    <w:p w:rsidR="00292C13" w:rsidRPr="005858AD" w:rsidRDefault="00292C13" w:rsidP="00292C1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>Что нужно уметь и знать, чтобы достичь целей</w:t>
      </w:r>
    </w:p>
    <w:p w:rsidR="00292C13" w:rsidRPr="005858AD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1.Особенности подросткового возраста. </w:t>
      </w:r>
    </w:p>
    <w:p w:rsidR="00292C13" w:rsidRPr="005858AD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2.Владеть информацией об алкоголе и его вреде. </w:t>
      </w:r>
    </w:p>
    <w:p w:rsidR="00292C13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3.Иметь базовые навыки тренера. </w:t>
      </w:r>
    </w:p>
    <w:p w:rsidR="00292C13" w:rsidRPr="005858AD" w:rsidRDefault="00292C13" w:rsidP="00292C1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lastRenderedPageBreak/>
        <w:t>У каких внешних специалистов и экспертов можно получить консультации</w:t>
      </w:r>
    </w:p>
    <w:p w:rsidR="00292C13" w:rsidRPr="005858AD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Работник УВД</w:t>
      </w: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</w:p>
    <w:p w:rsidR="00292C13" w:rsidRPr="005858AD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Нарколог. </w:t>
      </w:r>
    </w:p>
    <w:p w:rsidR="00292C13" w:rsidRPr="000A1734" w:rsidRDefault="00292C13" w:rsidP="000A173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>Социальные сервисы, которые планируется использовать в работе над проектом и цели их использования</w:t>
      </w:r>
    </w:p>
    <w:p w:rsidR="00292C13" w:rsidRPr="005858AD" w:rsidRDefault="0020538D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8" w:tooltip="http://www.narcom.ru/cabinet/online/17.html" w:history="1">
        <w:r w:rsidR="00292C13" w:rsidRPr="005858AD">
          <w:rPr>
            <w:rFonts w:ascii="Arial" w:eastAsia="Times New Roman" w:hAnsi="Arial" w:cs="Arial"/>
            <w:color w:val="3366BB"/>
            <w:sz w:val="25"/>
            <w:lang w:eastAsia="ru-RU"/>
          </w:rPr>
          <w:t>http://www.narcom.ru/cabinet/online/17.html</w:t>
        </w:r>
      </w:hyperlink>
      <w:r w:rsidR="00292C13"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292C13" w:rsidRPr="005858AD" w:rsidRDefault="0020538D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9" w:tooltip="http://www.megamed.spb.ru/" w:history="1">
        <w:r w:rsidR="00292C13" w:rsidRPr="005858AD">
          <w:rPr>
            <w:rFonts w:ascii="Arial" w:eastAsia="Times New Roman" w:hAnsi="Arial" w:cs="Arial"/>
            <w:color w:val="3366BB"/>
            <w:sz w:val="25"/>
            <w:lang w:eastAsia="ru-RU"/>
          </w:rPr>
          <w:t>http://www.megamed.spb.ru/</w:t>
        </w:r>
      </w:hyperlink>
      <w:r w:rsidR="00292C13"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292C13" w:rsidRPr="005858AD" w:rsidRDefault="0020538D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10" w:tooltip="http://opodrostkah.ru/pravilnoe-vospitanie/70/raspoznaem-i-boremsya-s-podrostkovym-alkogolizmom" w:history="1">
        <w:r w:rsidR="00292C13" w:rsidRPr="005858AD">
          <w:rPr>
            <w:rFonts w:ascii="Arial" w:eastAsia="Times New Roman" w:hAnsi="Arial" w:cs="Arial"/>
            <w:color w:val="3366BB"/>
            <w:sz w:val="25"/>
            <w:lang w:eastAsia="ru-RU"/>
          </w:rPr>
          <w:t>http://opodrostkah.ru/pravilnoe-vospitanie/70/raspoznaem-i-boremsya-s-podrostkovym-alkogolizmom</w:t>
        </w:r>
      </w:hyperlink>
      <w:r w:rsidR="00292C13"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292C13" w:rsidRPr="005858AD" w:rsidRDefault="0020538D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11" w:tooltip="http://www.rg.ru/2009/03/04/alkogol.html" w:history="1">
        <w:r w:rsidR="00292C13" w:rsidRPr="005858AD">
          <w:rPr>
            <w:rFonts w:ascii="Arial" w:eastAsia="Times New Roman" w:hAnsi="Arial" w:cs="Arial"/>
            <w:color w:val="3366BB"/>
            <w:sz w:val="25"/>
            <w:lang w:eastAsia="ru-RU"/>
          </w:rPr>
          <w:t>http://www.rg.ru/2009/03/04/alkogol.html</w:t>
        </w:r>
      </w:hyperlink>
      <w:r w:rsidR="00292C13"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292C13" w:rsidRPr="005858AD" w:rsidRDefault="0020538D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12" w:tooltip="http://www.gala-med.ru/" w:history="1">
        <w:r w:rsidR="00292C13" w:rsidRPr="005858AD">
          <w:rPr>
            <w:rFonts w:ascii="Arial" w:eastAsia="Times New Roman" w:hAnsi="Arial" w:cs="Arial"/>
            <w:color w:val="3366BB"/>
            <w:sz w:val="25"/>
            <w:lang w:eastAsia="ru-RU"/>
          </w:rPr>
          <w:t>http://www.gala-med.ru/</w:t>
        </w:r>
      </w:hyperlink>
      <w:r w:rsidR="00292C13"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292C13" w:rsidRPr="005858AD" w:rsidRDefault="00292C13" w:rsidP="00292C13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bookmarkStart w:id="9" w:name=".D0.9A.D0.B0.D0.BA.D0.B8.D0.B5_.D1.80.D0"/>
      <w:bookmarkEnd w:id="9"/>
      <w:r w:rsidRPr="005858AD">
        <w:rPr>
          <w:rFonts w:ascii="Arial" w:eastAsia="Times New Roman" w:hAnsi="Arial" w:cs="Arial"/>
          <w:color w:val="000000"/>
          <w:sz w:val="38"/>
          <w:lang w:eastAsia="ru-RU"/>
        </w:rPr>
        <w:t>Какие ресурсы нужны, чтобы реализовать проект</w:t>
      </w:r>
    </w:p>
    <w:p w:rsidR="00292C13" w:rsidRPr="005858AD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Тренерские способности. </w:t>
      </w:r>
    </w:p>
    <w:p w:rsidR="00292C13" w:rsidRPr="005858AD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Знания в определенных сфера</w:t>
      </w:r>
      <w:proofErr w:type="gramStart"/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х(</w:t>
      </w:r>
      <w:proofErr w:type="gramEnd"/>
      <w:r w:rsidRPr="005858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наркологии, возрастной психологии, семейных отношениях) </w:t>
      </w:r>
    </w:p>
    <w:p w:rsidR="00292C13" w:rsidRPr="005858AD" w:rsidRDefault="00292C13" w:rsidP="00292C13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31A8F" w:rsidRDefault="00A31A8F" w:rsidP="00A31A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="000A17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7A57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Список литературы</w:t>
      </w:r>
    </w:p>
    <w:p w:rsidR="00A31A8F" w:rsidRPr="00A31A8F" w:rsidRDefault="00A31A8F" w:rsidP="00A3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13" w:history="1">
        <w:r w:rsidRPr="00A31A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http://alku.ru/alkogolnaya-zavisimost/podrostkovyi-alkogolizm.html</w:t>
        </w:r>
      </w:hyperlink>
      <w:r w:rsidRPr="00A3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Подростковый алкоголизм. </w:t>
      </w:r>
    </w:p>
    <w:p w:rsidR="00A31A8F" w:rsidRPr="00A31A8F" w:rsidRDefault="00A31A8F" w:rsidP="00A3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14" w:history="1">
        <w:r w:rsidRPr="00A31A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http://ru.wikipedia.org/wiki/</w:t>
        </w:r>
      </w:hyperlink>
      <w:r w:rsidRPr="00A3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 </w:t>
      </w:r>
    </w:p>
    <w:p w:rsidR="00A31A8F" w:rsidRPr="006102D3" w:rsidRDefault="007B1A32" w:rsidP="00A31A8F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31A8F">
        <w:rPr>
          <w:color w:val="000000"/>
          <w:sz w:val="28"/>
          <w:szCs w:val="28"/>
        </w:rPr>
        <w:t xml:space="preserve">. </w:t>
      </w:r>
      <w:r w:rsidR="00A31A8F" w:rsidRPr="006102D3">
        <w:rPr>
          <w:color w:val="000000"/>
          <w:sz w:val="28"/>
          <w:szCs w:val="28"/>
        </w:rPr>
        <w:t>Зайцев С. А. 100 вредных детских привычек и как от них избавится // Книжный дом, 2008;</w:t>
      </w:r>
    </w:p>
    <w:p w:rsidR="00A31A8F" w:rsidRPr="006102D3" w:rsidRDefault="007B1A32" w:rsidP="00A31A8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1A8F">
        <w:rPr>
          <w:sz w:val="28"/>
          <w:szCs w:val="28"/>
        </w:rPr>
        <w:t xml:space="preserve">. </w:t>
      </w:r>
      <w:r w:rsidR="00A31A8F" w:rsidRPr="006102D3">
        <w:rPr>
          <w:sz w:val="28"/>
          <w:szCs w:val="28"/>
        </w:rPr>
        <w:t>Муратова И. Д. , Сидоров П. И. «Антиалкогольное воспитан</w:t>
      </w:r>
      <w:r w:rsidR="00A31A8F">
        <w:rPr>
          <w:sz w:val="28"/>
          <w:szCs w:val="28"/>
        </w:rPr>
        <w:t>ие в школе», Архангельск, 2005;</w:t>
      </w:r>
    </w:p>
    <w:p w:rsidR="00A31A8F" w:rsidRPr="006102D3" w:rsidRDefault="007B1A32" w:rsidP="00A31A8F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31A8F">
        <w:rPr>
          <w:color w:val="000000"/>
          <w:sz w:val="28"/>
          <w:szCs w:val="28"/>
        </w:rPr>
        <w:t xml:space="preserve">. </w:t>
      </w:r>
      <w:proofErr w:type="spellStart"/>
      <w:r w:rsidR="00A31A8F" w:rsidRPr="006102D3">
        <w:rPr>
          <w:color w:val="000000"/>
          <w:sz w:val="28"/>
          <w:szCs w:val="28"/>
        </w:rPr>
        <w:t>Простакова</w:t>
      </w:r>
      <w:proofErr w:type="spellEnd"/>
      <w:r w:rsidR="00A31A8F" w:rsidRPr="006102D3">
        <w:rPr>
          <w:color w:val="000000"/>
          <w:sz w:val="28"/>
          <w:szCs w:val="28"/>
        </w:rPr>
        <w:t xml:space="preserve">  Т. М. Кризис подросткового возраста. // Феникс, 2009;</w:t>
      </w:r>
    </w:p>
    <w:p w:rsidR="005E4B30" w:rsidRPr="006E4AF3" w:rsidRDefault="005E4B30" w:rsidP="006E4AF3">
      <w:pPr>
        <w:spacing w:before="100" w:beforeAutospacing="1" w:after="24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E4B30" w:rsidRPr="006E4AF3" w:rsidSect="005E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11"/>
    <w:multiLevelType w:val="multilevel"/>
    <w:tmpl w:val="F092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21B4"/>
    <w:multiLevelType w:val="multilevel"/>
    <w:tmpl w:val="7382A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34BD7"/>
    <w:multiLevelType w:val="multilevel"/>
    <w:tmpl w:val="9D1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F7212"/>
    <w:multiLevelType w:val="multilevel"/>
    <w:tmpl w:val="B852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C4613"/>
    <w:multiLevelType w:val="multilevel"/>
    <w:tmpl w:val="F6D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A23D1"/>
    <w:multiLevelType w:val="multilevel"/>
    <w:tmpl w:val="74E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85030"/>
    <w:multiLevelType w:val="multilevel"/>
    <w:tmpl w:val="F5F0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21AF0"/>
    <w:multiLevelType w:val="multilevel"/>
    <w:tmpl w:val="3B8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A3D01"/>
    <w:multiLevelType w:val="multilevel"/>
    <w:tmpl w:val="144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D3B99"/>
    <w:multiLevelType w:val="multilevel"/>
    <w:tmpl w:val="301C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31522"/>
    <w:multiLevelType w:val="multilevel"/>
    <w:tmpl w:val="DBA4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86A35"/>
    <w:multiLevelType w:val="multilevel"/>
    <w:tmpl w:val="A22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97A7B"/>
    <w:multiLevelType w:val="multilevel"/>
    <w:tmpl w:val="17E0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21819"/>
    <w:multiLevelType w:val="multilevel"/>
    <w:tmpl w:val="628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33D02"/>
    <w:multiLevelType w:val="multilevel"/>
    <w:tmpl w:val="4A2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C53EA"/>
    <w:multiLevelType w:val="multilevel"/>
    <w:tmpl w:val="0CA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90AFD"/>
    <w:multiLevelType w:val="multilevel"/>
    <w:tmpl w:val="65AC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F5E0D"/>
    <w:multiLevelType w:val="multilevel"/>
    <w:tmpl w:val="C658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C3830"/>
    <w:multiLevelType w:val="multilevel"/>
    <w:tmpl w:val="D5C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56C74"/>
    <w:multiLevelType w:val="multilevel"/>
    <w:tmpl w:val="B80413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17"/>
  </w:num>
  <w:num w:numId="17">
    <w:abstractNumId w:val="1"/>
  </w:num>
  <w:num w:numId="18">
    <w:abstractNumId w:val="9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97"/>
    <w:rsid w:val="00013C16"/>
    <w:rsid w:val="000315B4"/>
    <w:rsid w:val="000A133C"/>
    <w:rsid w:val="000A1734"/>
    <w:rsid w:val="001F19CA"/>
    <w:rsid w:val="0020538D"/>
    <w:rsid w:val="00271329"/>
    <w:rsid w:val="00275243"/>
    <w:rsid w:val="00292C13"/>
    <w:rsid w:val="00310DD8"/>
    <w:rsid w:val="00320CF8"/>
    <w:rsid w:val="003253EC"/>
    <w:rsid w:val="0034534C"/>
    <w:rsid w:val="003543C9"/>
    <w:rsid w:val="00413E0B"/>
    <w:rsid w:val="004D4FC9"/>
    <w:rsid w:val="00513A4B"/>
    <w:rsid w:val="005236FC"/>
    <w:rsid w:val="005E4B30"/>
    <w:rsid w:val="00627D73"/>
    <w:rsid w:val="00641ECE"/>
    <w:rsid w:val="00693A82"/>
    <w:rsid w:val="006E4AF3"/>
    <w:rsid w:val="00762171"/>
    <w:rsid w:val="007A5797"/>
    <w:rsid w:val="007B1A32"/>
    <w:rsid w:val="007D1C66"/>
    <w:rsid w:val="007E74A5"/>
    <w:rsid w:val="00815C94"/>
    <w:rsid w:val="008544AB"/>
    <w:rsid w:val="009174D8"/>
    <w:rsid w:val="009B2240"/>
    <w:rsid w:val="00A218A7"/>
    <w:rsid w:val="00A31A8F"/>
    <w:rsid w:val="00A524B6"/>
    <w:rsid w:val="00A95BD4"/>
    <w:rsid w:val="00AA7E5B"/>
    <w:rsid w:val="00AC421A"/>
    <w:rsid w:val="00AD7F73"/>
    <w:rsid w:val="00B7194F"/>
    <w:rsid w:val="00CA6D84"/>
    <w:rsid w:val="00CD24ED"/>
    <w:rsid w:val="00D0164B"/>
    <w:rsid w:val="00D37607"/>
    <w:rsid w:val="00D47062"/>
    <w:rsid w:val="00D60467"/>
    <w:rsid w:val="00DD0995"/>
    <w:rsid w:val="00DE1477"/>
    <w:rsid w:val="00DE3981"/>
    <w:rsid w:val="00E9464E"/>
    <w:rsid w:val="00E95D9B"/>
    <w:rsid w:val="00EC50DB"/>
    <w:rsid w:val="00ED19E5"/>
    <w:rsid w:val="00EF2602"/>
    <w:rsid w:val="00FA666D"/>
    <w:rsid w:val="00FE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30"/>
  </w:style>
  <w:style w:type="paragraph" w:styleId="1">
    <w:name w:val="heading 1"/>
    <w:basedOn w:val="a"/>
    <w:link w:val="10"/>
    <w:uiPriority w:val="9"/>
    <w:qFormat/>
    <w:rsid w:val="007A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5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5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797"/>
    <w:rPr>
      <w:color w:val="0000FF"/>
      <w:u w:val="single"/>
    </w:rPr>
  </w:style>
  <w:style w:type="character" w:customStyle="1" w:styleId="mw-headline">
    <w:name w:val="mw-headline"/>
    <w:basedOn w:val="a0"/>
    <w:rsid w:val="007A5797"/>
  </w:style>
  <w:style w:type="paragraph" w:styleId="a4">
    <w:name w:val="Normal (Web)"/>
    <w:basedOn w:val="a"/>
    <w:unhideWhenUsed/>
    <w:rsid w:val="007A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7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6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8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com.ru/cabinet/online/17.html" TargetMode="External"/><Relationship Id="rId13" Type="http://schemas.openxmlformats.org/officeDocument/2006/relationships/hyperlink" Target="http://alku.ru/alkogolnaya-zavisimost/podrostkovyi-alkogolizm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ala-me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iki.iteach.ru/index.php/%D0%A4%D0%B0%D0%B9%D0%BB:Bigstock_Alcoholism_4207085.jpg" TargetMode="External"/><Relationship Id="rId11" Type="http://schemas.openxmlformats.org/officeDocument/2006/relationships/hyperlink" Target="http://www.rg.ru/2009/03/04/alkogo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odrostkah.ru/pravilnoe-vospitanie/70/raspoznaem-i-boremsya-s-podrostkovym-alkogolizm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gamed.spb.ru/" TargetMode="External"/><Relationship Id="rId14" Type="http://schemas.openxmlformats.org/officeDocument/2006/relationships/hyperlink" Target="http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CC77-1A84-4969-BF9B-400C14C3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2013-10-17T20:31:00Z</dcterms:created>
  <dcterms:modified xsi:type="dcterms:W3CDTF">2013-12-17T14:52:00Z</dcterms:modified>
</cp:coreProperties>
</file>