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85" w:rsidRPr="00010CC9" w:rsidRDefault="00AF4D57">
      <w:pPr>
        <w:rPr>
          <w:sz w:val="56"/>
          <w:szCs w:val="56"/>
        </w:rPr>
      </w:pPr>
      <w:r>
        <w:rPr>
          <w:sz w:val="72"/>
          <w:szCs w:val="72"/>
        </w:rPr>
        <w:t xml:space="preserve">          </w:t>
      </w:r>
      <w:r w:rsidRPr="00010CC9">
        <w:rPr>
          <w:sz w:val="56"/>
          <w:szCs w:val="56"/>
          <w:lang w:val="en-US"/>
        </w:rPr>
        <w:t>1-</w:t>
      </w:r>
      <w:r w:rsidRPr="00010CC9">
        <w:rPr>
          <w:sz w:val="56"/>
          <w:szCs w:val="56"/>
        </w:rPr>
        <w:t>вариант</w:t>
      </w:r>
    </w:p>
    <w:p w:rsidR="00AF4D57" w:rsidRDefault="00AF4D57">
      <w:pPr>
        <w:rPr>
          <w:sz w:val="72"/>
          <w:szCs w:val="72"/>
        </w:rPr>
      </w:pPr>
      <w:r>
        <w:rPr>
          <w:sz w:val="72"/>
          <w:szCs w:val="72"/>
        </w:rPr>
        <w:t>1.</w:t>
      </w:r>
      <w:r w:rsidR="00D831FB">
        <w:rPr>
          <w:sz w:val="72"/>
          <w:szCs w:val="72"/>
        </w:rPr>
        <w:t>Признаки которые не говорят о том</w:t>
      </w:r>
      <w:proofErr w:type="gramStart"/>
      <w:r w:rsidR="00D831FB">
        <w:rPr>
          <w:sz w:val="72"/>
          <w:szCs w:val="72"/>
        </w:rPr>
        <w:t xml:space="preserve"> ,</w:t>
      </w:r>
      <w:proofErr w:type="gramEnd"/>
      <w:r w:rsidR="00D831FB">
        <w:rPr>
          <w:sz w:val="72"/>
          <w:szCs w:val="72"/>
        </w:rPr>
        <w:t xml:space="preserve">что </w:t>
      </w:r>
      <w:proofErr w:type="spellStart"/>
      <w:r w:rsidR="00D831FB">
        <w:rPr>
          <w:sz w:val="72"/>
          <w:szCs w:val="72"/>
        </w:rPr>
        <w:t>конс</w:t>
      </w:r>
      <w:proofErr w:type="spellEnd"/>
      <w:r w:rsidR="00D831FB">
        <w:rPr>
          <w:sz w:val="72"/>
          <w:szCs w:val="72"/>
        </w:rPr>
        <w:t>. испортились:</w:t>
      </w:r>
    </w:p>
    <w:p w:rsidR="00D831FB" w:rsidRDefault="00D831FB">
      <w:pPr>
        <w:rPr>
          <w:sz w:val="72"/>
          <w:szCs w:val="72"/>
        </w:rPr>
      </w:pPr>
      <w:r>
        <w:rPr>
          <w:sz w:val="72"/>
          <w:szCs w:val="72"/>
        </w:rPr>
        <w:t>2.Голодание</w:t>
      </w:r>
    </w:p>
    <w:p w:rsidR="00B34230" w:rsidRDefault="00B34230">
      <w:pPr>
        <w:rPr>
          <w:sz w:val="72"/>
          <w:szCs w:val="72"/>
        </w:rPr>
      </w:pPr>
      <w:r>
        <w:rPr>
          <w:sz w:val="72"/>
          <w:szCs w:val="72"/>
        </w:rPr>
        <w:t>3.</w:t>
      </w:r>
      <w:r w:rsidR="00010CC9">
        <w:rPr>
          <w:sz w:val="72"/>
          <w:szCs w:val="72"/>
        </w:rPr>
        <w:t>продукты животного происхождения</w:t>
      </w:r>
    </w:p>
    <w:p w:rsidR="000445DD" w:rsidRPr="00010CC9" w:rsidRDefault="00010CC9">
      <w:pPr>
        <w:rPr>
          <w:sz w:val="72"/>
          <w:szCs w:val="72"/>
        </w:rPr>
      </w:pPr>
      <w:r>
        <w:rPr>
          <w:sz w:val="56"/>
          <w:szCs w:val="56"/>
        </w:rPr>
        <w:t>.</w:t>
      </w:r>
    </w:p>
    <w:p w:rsidR="00010CC9" w:rsidRPr="00010CC9" w:rsidRDefault="00010CC9" w:rsidP="00010CC9">
      <w:pPr>
        <w:rPr>
          <w:sz w:val="72"/>
          <w:szCs w:val="72"/>
        </w:rPr>
      </w:pPr>
      <w:r>
        <w:rPr>
          <w:sz w:val="56"/>
          <w:szCs w:val="56"/>
        </w:rPr>
        <w:lastRenderedPageBreak/>
        <w:t xml:space="preserve">               </w:t>
      </w:r>
      <w:r w:rsidRPr="00010CC9">
        <w:rPr>
          <w:sz w:val="56"/>
          <w:szCs w:val="56"/>
        </w:rPr>
        <w:t>2-вариант</w:t>
      </w:r>
    </w:p>
    <w:p w:rsidR="000445DD" w:rsidRDefault="000445DD">
      <w:pPr>
        <w:rPr>
          <w:sz w:val="72"/>
          <w:szCs w:val="72"/>
        </w:rPr>
      </w:pPr>
      <w:r>
        <w:rPr>
          <w:sz w:val="72"/>
          <w:szCs w:val="72"/>
        </w:rPr>
        <w:t>1.Выбор и хранение НЗ</w:t>
      </w:r>
    </w:p>
    <w:p w:rsidR="000445DD" w:rsidRDefault="000445DD">
      <w:pPr>
        <w:rPr>
          <w:sz w:val="72"/>
          <w:szCs w:val="72"/>
        </w:rPr>
      </w:pPr>
      <w:r>
        <w:rPr>
          <w:sz w:val="72"/>
          <w:szCs w:val="72"/>
        </w:rPr>
        <w:t>2.Период восстановления</w:t>
      </w:r>
    </w:p>
    <w:p w:rsidR="000445DD" w:rsidRPr="00AF4D57" w:rsidRDefault="000445DD">
      <w:pPr>
        <w:rPr>
          <w:sz w:val="72"/>
          <w:szCs w:val="72"/>
        </w:rPr>
      </w:pPr>
      <w:r>
        <w:rPr>
          <w:sz w:val="72"/>
          <w:szCs w:val="72"/>
        </w:rPr>
        <w:t>3.</w:t>
      </w:r>
      <w:r w:rsidR="00010CC9">
        <w:rPr>
          <w:sz w:val="72"/>
          <w:szCs w:val="72"/>
        </w:rPr>
        <w:t>Растительная пища</w:t>
      </w:r>
    </w:p>
    <w:sectPr w:rsidR="000445DD" w:rsidRPr="00AF4D57" w:rsidSect="00AF4D57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D57"/>
    <w:rsid w:val="00010CC9"/>
    <w:rsid w:val="000445DD"/>
    <w:rsid w:val="00AF4D57"/>
    <w:rsid w:val="00B34230"/>
    <w:rsid w:val="00B9036E"/>
    <w:rsid w:val="00D831FB"/>
    <w:rsid w:val="00D8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Miliy</dc:creator>
  <cp:keywords/>
  <dc:description/>
  <cp:lastModifiedBy>Miliy</cp:lastModifiedBy>
  <cp:revision>1</cp:revision>
  <dcterms:created xsi:type="dcterms:W3CDTF">2012-02-24T20:17:00Z</dcterms:created>
  <dcterms:modified xsi:type="dcterms:W3CDTF">2012-02-24T21:01:00Z</dcterms:modified>
</cp:coreProperties>
</file>