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23" w:rsidRDefault="002E1401" w:rsidP="002E1401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</w:t>
      </w:r>
    </w:p>
    <w:p w:rsidR="00A56D23" w:rsidRDefault="00A56D23" w:rsidP="00A56D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A46D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Конспект  урока музыки </w:t>
      </w:r>
      <w:r w:rsidR="006A46DB">
        <w:rPr>
          <w:b/>
          <w:sz w:val="28"/>
          <w:szCs w:val="28"/>
        </w:rPr>
        <w:t>в 5 классе</w:t>
      </w:r>
    </w:p>
    <w:p w:rsidR="00A56D23" w:rsidRPr="001E2A38" w:rsidRDefault="00A56D23" w:rsidP="00A56D23">
      <w:pPr>
        <w:jc w:val="center"/>
        <w:rPr>
          <w:b/>
          <w:sz w:val="28"/>
          <w:szCs w:val="28"/>
        </w:rPr>
      </w:pPr>
      <w:r w:rsidRPr="00F85927">
        <w:rPr>
          <w:b/>
          <w:sz w:val="28"/>
          <w:szCs w:val="28"/>
        </w:rPr>
        <w:t xml:space="preserve">в рамках введения </w:t>
      </w:r>
      <w:proofErr w:type="spellStart"/>
      <w:r w:rsidRPr="00F85927">
        <w:rPr>
          <w:b/>
          <w:sz w:val="28"/>
          <w:szCs w:val="28"/>
        </w:rPr>
        <w:t>системно-деятельностного</w:t>
      </w:r>
      <w:proofErr w:type="spellEnd"/>
      <w:r w:rsidRPr="00F85927">
        <w:rPr>
          <w:b/>
          <w:sz w:val="28"/>
          <w:szCs w:val="28"/>
        </w:rPr>
        <w:t xml:space="preserve"> подхода ФГОС</w:t>
      </w:r>
    </w:p>
    <w:p w:rsidR="00A56D23" w:rsidRDefault="00A56D23" w:rsidP="00A56D23">
      <w:pPr>
        <w:tabs>
          <w:tab w:val="left" w:pos="7170"/>
        </w:tabs>
        <w:jc w:val="center"/>
        <w:rPr>
          <w:b/>
          <w:sz w:val="28"/>
          <w:szCs w:val="28"/>
        </w:rPr>
      </w:pPr>
      <w:r w:rsidRPr="001E2A38">
        <w:rPr>
          <w:b/>
          <w:sz w:val="28"/>
          <w:szCs w:val="28"/>
        </w:rPr>
        <w:t xml:space="preserve">по программе «Музыка» Е.Д.Критской, Г.П.Сергеевой, </w:t>
      </w:r>
      <w:proofErr w:type="spellStart"/>
      <w:r w:rsidRPr="001E2A38">
        <w:rPr>
          <w:b/>
          <w:sz w:val="28"/>
          <w:szCs w:val="28"/>
        </w:rPr>
        <w:t>Т.С.Шмагиной</w:t>
      </w:r>
      <w:proofErr w:type="spellEnd"/>
      <w:r w:rsidR="00395A46">
        <w:rPr>
          <w:b/>
          <w:sz w:val="28"/>
          <w:szCs w:val="28"/>
        </w:rPr>
        <w:t>.</w:t>
      </w:r>
    </w:p>
    <w:p w:rsidR="00395A46" w:rsidRPr="001E2A38" w:rsidRDefault="00395A46" w:rsidP="00395A46">
      <w:pPr>
        <w:tabs>
          <w:tab w:val="left" w:pos="7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(учитель – Плоскова Е.А.)</w:t>
      </w:r>
    </w:p>
    <w:p w:rsidR="00A56D23" w:rsidRDefault="00A56D23" w:rsidP="00A56D23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2E1401" w:rsidRPr="00A56D23" w:rsidRDefault="00A56D23" w:rsidP="00A56D23">
      <w:pPr>
        <w:tabs>
          <w:tab w:val="left" w:pos="7170"/>
        </w:tabs>
        <w:rPr>
          <w:b/>
          <w:sz w:val="28"/>
          <w:szCs w:val="28"/>
        </w:rPr>
      </w:pPr>
      <w:r w:rsidRPr="001E2A3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урока</w:t>
      </w:r>
      <w:r w:rsidRPr="001E2A38">
        <w:rPr>
          <w:b/>
          <w:sz w:val="28"/>
          <w:szCs w:val="28"/>
        </w:rPr>
        <w:t>: «Застывшая музыка. Музыка и архитектура</w:t>
      </w:r>
      <w:r>
        <w:rPr>
          <w:b/>
          <w:sz w:val="28"/>
          <w:szCs w:val="28"/>
        </w:rPr>
        <w:t>»</w:t>
      </w:r>
    </w:p>
    <w:p w:rsidR="00C86E57" w:rsidRPr="002E1401" w:rsidRDefault="00C86E57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полугодия: 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“Музыка и изобразительное искусство”.</w:t>
      </w:r>
    </w:p>
    <w:p w:rsidR="00C86E57" w:rsidRPr="002E1401" w:rsidRDefault="00C86E57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="00F237A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открытие новых знаний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E57" w:rsidRPr="002E1401" w:rsidRDefault="00C86E57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урока: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интегрированный урок.</w:t>
      </w:r>
    </w:p>
    <w:p w:rsidR="00C86E57" w:rsidRPr="002E1401" w:rsidRDefault="00C86E57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метод: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проблемно-поисковый.</w:t>
      </w:r>
    </w:p>
    <w:p w:rsidR="00C86E57" w:rsidRPr="002E1401" w:rsidRDefault="00C86E57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95A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раскрытие </w:t>
      </w:r>
      <w:proofErr w:type="spellStart"/>
      <w:r w:rsidRPr="002E1401">
        <w:rPr>
          <w:rFonts w:ascii="Times New Roman" w:hAnsi="Times New Roman" w:cs="Times New Roman"/>
          <w:sz w:val="28"/>
          <w:szCs w:val="28"/>
          <w:lang w:eastAsia="ru-RU"/>
        </w:rPr>
        <w:t>взаимообогащающих</w:t>
      </w:r>
      <w:proofErr w:type="spellEnd"/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между различными сферами искусства на примере синтеза музыки и архитектуры. 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Задачи.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86E57" w:rsidRPr="002E1401" w:rsidRDefault="002E1401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определить элементы выразительности музыки и архитектуры, найти черты их сходства и различия;</w:t>
      </w:r>
    </w:p>
    <w:p w:rsidR="00C86E57" w:rsidRPr="002E1401" w:rsidRDefault="002E1401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рассмотреть способы воплощения “музыкальности” в архитектуре и “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архитектурности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” в музыке; </w:t>
      </w:r>
    </w:p>
    <w:p w:rsidR="00C86E57" w:rsidRPr="002E1401" w:rsidRDefault="002E1401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подвести к пониманию синтеза искусств, как к одному из важнейших процессов, призванному развивать и обогащать сложившиеся традиции.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86E57" w:rsidRPr="002E1401" w:rsidRDefault="002E1401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наблюдать,</w:t>
      </w:r>
      <w:r w:rsidR="00955E0B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исследовать, проектировать,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анализировать, сравнивать, об</w:t>
      </w:r>
      <w:r w:rsidR="00955E0B">
        <w:rPr>
          <w:rFonts w:ascii="Times New Roman" w:hAnsi="Times New Roman" w:cs="Times New Roman"/>
          <w:sz w:val="28"/>
          <w:szCs w:val="28"/>
          <w:lang w:eastAsia="ru-RU"/>
        </w:rPr>
        <w:t>общать, применять полученные знания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в ситуации интеграции изучаемого предмета с иными областями искусства и жизнедеятельности человека; 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Воспитывающие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86E57" w:rsidRPr="002E1401" w:rsidRDefault="002E1401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формировать эмоционально-нравственное отношение к произведениям искусства, пробуждать интерес к историческому и культурному наследию человечества;</w:t>
      </w:r>
    </w:p>
    <w:p w:rsidR="00C86E57" w:rsidRDefault="002E1401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способствовать патр</w:t>
      </w:r>
      <w:r>
        <w:rPr>
          <w:rFonts w:ascii="Times New Roman" w:hAnsi="Times New Roman" w:cs="Times New Roman"/>
          <w:sz w:val="28"/>
          <w:szCs w:val="28"/>
          <w:lang w:eastAsia="ru-RU"/>
        </w:rPr>
        <w:t>иотическому воспитанию учащихся, толерантному отношению к различному вероисповеданию.</w:t>
      </w:r>
    </w:p>
    <w:p w:rsidR="001C66CC" w:rsidRDefault="001C66CC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6CC" w:rsidRDefault="001C66CC" w:rsidP="00395A4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УУД:</w:t>
      </w:r>
    </w:p>
    <w:p w:rsidR="00A56D23" w:rsidRPr="00A56D23" w:rsidRDefault="00A56D23" w:rsidP="00395A4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1C66CC" w:rsidRDefault="00A56D23" w:rsidP="00395A46">
      <w:pPr>
        <w:ind w:left="-567"/>
        <w:jc w:val="both"/>
        <w:rPr>
          <w:sz w:val="28"/>
          <w:szCs w:val="28"/>
        </w:rPr>
      </w:pPr>
      <w:r w:rsidRPr="006054BB">
        <w:rPr>
          <w:sz w:val="28"/>
          <w:szCs w:val="28"/>
        </w:rPr>
        <w:t>научатся проводить интонационно-образный анализ музыкальных со</w:t>
      </w:r>
      <w:r>
        <w:rPr>
          <w:sz w:val="28"/>
          <w:szCs w:val="28"/>
        </w:rPr>
        <w:t>чинений,</w:t>
      </w:r>
      <w:r w:rsidRPr="006054BB">
        <w:rPr>
          <w:sz w:val="28"/>
          <w:szCs w:val="28"/>
        </w:rPr>
        <w:t xml:space="preserve"> </w:t>
      </w:r>
      <w:r w:rsidR="00395A46">
        <w:rPr>
          <w:sz w:val="28"/>
          <w:szCs w:val="28"/>
        </w:rPr>
        <w:t xml:space="preserve">находить взаимосвязи между различными видами искусств, </w:t>
      </w:r>
      <w:r w:rsidRPr="006054BB">
        <w:rPr>
          <w:sz w:val="28"/>
          <w:szCs w:val="28"/>
        </w:rPr>
        <w:t xml:space="preserve">передавать характер звучания пьес и песен,  закрепят   </w:t>
      </w:r>
      <w:r>
        <w:rPr>
          <w:sz w:val="28"/>
          <w:szCs w:val="28"/>
        </w:rPr>
        <w:t xml:space="preserve">понятия «архитектура, органная музыка, </w:t>
      </w:r>
      <w:proofErr w:type="spellStart"/>
      <w:proofErr w:type="gramStart"/>
      <w:r>
        <w:rPr>
          <w:sz w:val="28"/>
          <w:szCs w:val="28"/>
        </w:rPr>
        <w:t>а-капелла</w:t>
      </w:r>
      <w:proofErr w:type="spellEnd"/>
      <w:proofErr w:type="gramEnd"/>
      <w:r>
        <w:rPr>
          <w:sz w:val="28"/>
          <w:szCs w:val="28"/>
        </w:rPr>
        <w:t>».</w:t>
      </w:r>
    </w:p>
    <w:p w:rsidR="00A56D23" w:rsidRDefault="001C66CC" w:rsidP="00395A46">
      <w:pPr>
        <w:ind w:left="-567"/>
        <w:jc w:val="both"/>
        <w:rPr>
          <w:bCs/>
          <w:sz w:val="28"/>
          <w:szCs w:val="28"/>
        </w:rPr>
      </w:pPr>
      <w:r w:rsidRPr="00A52631">
        <w:rPr>
          <w:b/>
          <w:sz w:val="28"/>
          <w:szCs w:val="28"/>
        </w:rPr>
        <w:t>Личностные действия:</w:t>
      </w:r>
      <w:r>
        <w:rPr>
          <w:sz w:val="28"/>
          <w:szCs w:val="28"/>
        </w:rPr>
        <w:t xml:space="preserve"> учебно-познавательный интерес к новому материалу, самоанализ и самоконтроль результата,</w:t>
      </w:r>
      <w:r w:rsidR="00801ABE" w:rsidRPr="00801ABE">
        <w:rPr>
          <w:bCs/>
          <w:sz w:val="28"/>
          <w:szCs w:val="28"/>
        </w:rPr>
        <w:t xml:space="preserve"> </w:t>
      </w:r>
      <w:r w:rsidR="00801ABE" w:rsidRPr="0051361A">
        <w:rPr>
          <w:bCs/>
          <w:sz w:val="28"/>
          <w:szCs w:val="28"/>
        </w:rPr>
        <w:t>самооценка на основе критерия успешности;</w:t>
      </w:r>
      <w:r w:rsidR="00801ABE">
        <w:rPr>
          <w:bCs/>
          <w:sz w:val="28"/>
          <w:szCs w:val="28"/>
        </w:rPr>
        <w:t xml:space="preserve"> </w:t>
      </w:r>
      <w:r w:rsidR="00801ABE" w:rsidRPr="0051361A">
        <w:rPr>
          <w:bCs/>
          <w:sz w:val="28"/>
          <w:szCs w:val="28"/>
        </w:rPr>
        <w:t>адекватное понимание причин успеха / неуспеха в учебной деятельности</w:t>
      </w:r>
      <w:r w:rsidR="00801ABE">
        <w:rPr>
          <w:bCs/>
          <w:sz w:val="28"/>
          <w:szCs w:val="28"/>
        </w:rPr>
        <w:t>,</w:t>
      </w:r>
      <w:r w:rsidR="00801ABE" w:rsidRPr="006054BB">
        <w:rPr>
          <w:sz w:val="28"/>
          <w:szCs w:val="28"/>
        </w:rPr>
        <w:t xml:space="preserve"> </w:t>
      </w:r>
      <w:r w:rsidR="00801ABE">
        <w:rPr>
          <w:sz w:val="28"/>
          <w:szCs w:val="28"/>
        </w:rPr>
        <w:t>проявление  эмоциональной отзывчивости</w:t>
      </w:r>
      <w:r w:rsidR="00801ABE" w:rsidRPr="006054BB">
        <w:rPr>
          <w:sz w:val="28"/>
          <w:szCs w:val="28"/>
        </w:rPr>
        <w:t>, личностное отношение при восприятии музыки, и</w:t>
      </w:r>
      <w:r w:rsidR="00801ABE">
        <w:rPr>
          <w:sz w:val="28"/>
          <w:szCs w:val="28"/>
        </w:rPr>
        <w:t>мпровизировать.</w:t>
      </w:r>
    </w:p>
    <w:p w:rsidR="001C66CC" w:rsidRPr="00A56D23" w:rsidRDefault="001C66CC" w:rsidP="00395A46">
      <w:pPr>
        <w:ind w:left="-567"/>
        <w:jc w:val="both"/>
        <w:rPr>
          <w:bCs/>
          <w:sz w:val="28"/>
          <w:szCs w:val="28"/>
        </w:rPr>
      </w:pPr>
      <w:r w:rsidRPr="00A52631">
        <w:rPr>
          <w:b/>
          <w:sz w:val="28"/>
          <w:szCs w:val="28"/>
        </w:rPr>
        <w:t>Регулятивные действия:</w:t>
      </w:r>
      <w:r>
        <w:rPr>
          <w:sz w:val="28"/>
          <w:szCs w:val="28"/>
        </w:rPr>
        <w:t xml:space="preserve"> </w:t>
      </w:r>
      <w:r w:rsidR="00801ABE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определять цель учебной деятельности, план выполнения заданий, определять правильность выполненного задания на основе образца, учиться  корректировать выполнение задания в соответствии с </w:t>
      </w:r>
      <w:r>
        <w:rPr>
          <w:sz w:val="28"/>
          <w:szCs w:val="28"/>
        </w:rPr>
        <w:lastRenderedPageBreak/>
        <w:t>планом, о</w:t>
      </w:r>
      <w:r w:rsidR="00801ABE">
        <w:rPr>
          <w:sz w:val="28"/>
          <w:szCs w:val="28"/>
        </w:rPr>
        <w:t>ценка своего задания, коррекция, участие в проектно-исследовательской деятельности.</w:t>
      </w:r>
    </w:p>
    <w:p w:rsidR="001C66CC" w:rsidRDefault="001C66CC" w:rsidP="00395A46">
      <w:pPr>
        <w:ind w:left="-567"/>
        <w:jc w:val="both"/>
        <w:rPr>
          <w:sz w:val="28"/>
          <w:szCs w:val="28"/>
        </w:rPr>
      </w:pPr>
      <w:r w:rsidRPr="00A52631">
        <w:rPr>
          <w:b/>
          <w:sz w:val="28"/>
          <w:szCs w:val="28"/>
        </w:rPr>
        <w:t>Познавательные действия:</w:t>
      </w:r>
      <w:r>
        <w:rPr>
          <w:sz w:val="28"/>
          <w:szCs w:val="28"/>
        </w:rPr>
        <w:t xml:space="preserve"> уметь извлекать информацию, представленную в виде текста, иллюстрации, уметь добывать информацию из дополнительных источнико</w:t>
      </w:r>
      <w:r w:rsidR="00801ABE">
        <w:rPr>
          <w:sz w:val="28"/>
          <w:szCs w:val="28"/>
        </w:rPr>
        <w:t xml:space="preserve">в, ставить проблему и решать ее, анализ, синтез, сравнение, </w:t>
      </w:r>
      <w:r w:rsidR="00801ABE" w:rsidRPr="0051361A">
        <w:rPr>
          <w:sz w:val="28"/>
          <w:szCs w:val="28"/>
        </w:rPr>
        <w:t>формулирование познавательной цели</w:t>
      </w:r>
      <w:r w:rsidR="00801ABE">
        <w:rPr>
          <w:sz w:val="28"/>
          <w:szCs w:val="28"/>
        </w:rPr>
        <w:t xml:space="preserve">, </w:t>
      </w:r>
      <w:r w:rsidR="00801ABE" w:rsidRPr="0051361A">
        <w:rPr>
          <w:sz w:val="28"/>
          <w:szCs w:val="28"/>
        </w:rPr>
        <w:t xml:space="preserve">построение логической цепи рассуждений, </w:t>
      </w:r>
      <w:r w:rsidR="00801ABE">
        <w:rPr>
          <w:sz w:val="28"/>
          <w:szCs w:val="28"/>
        </w:rPr>
        <w:t>уметь доказывать</w:t>
      </w:r>
      <w:r w:rsidR="00801ABE" w:rsidRPr="0051361A">
        <w:rPr>
          <w:sz w:val="28"/>
          <w:szCs w:val="28"/>
        </w:rPr>
        <w:t>.</w:t>
      </w:r>
    </w:p>
    <w:p w:rsidR="001C66CC" w:rsidRDefault="001C66CC" w:rsidP="00395A46">
      <w:pPr>
        <w:ind w:left="-567"/>
        <w:jc w:val="both"/>
        <w:rPr>
          <w:sz w:val="28"/>
          <w:szCs w:val="28"/>
        </w:rPr>
      </w:pPr>
      <w:r w:rsidRPr="00A52631">
        <w:rPr>
          <w:b/>
          <w:sz w:val="28"/>
          <w:szCs w:val="28"/>
        </w:rPr>
        <w:t>Коммуникативные действия:</w:t>
      </w:r>
      <w:r>
        <w:rPr>
          <w:sz w:val="28"/>
          <w:szCs w:val="28"/>
        </w:rPr>
        <w:t xml:space="preserve"> уметь работать в группе, договариваться друг с другом,  участвовать в диалоге, в коллективном обсуждении, слушать и понимать друг</w:t>
      </w:r>
      <w:r w:rsidR="00A56D23">
        <w:rPr>
          <w:sz w:val="28"/>
          <w:szCs w:val="28"/>
        </w:rPr>
        <w:t>их, аргументировать свое мнение, уметь оценивать друг друга.</w:t>
      </w:r>
    </w:p>
    <w:p w:rsidR="002E1401" w:rsidRPr="002E1401" w:rsidRDefault="00A56D23" w:rsidP="0039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74F" w:rsidRDefault="00C86E57" w:rsidP="002E1401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урока и методическое обеспечение:</w:t>
      </w:r>
    </w:p>
    <w:p w:rsidR="00C86E57" w:rsidRPr="00F5274F" w:rsidRDefault="00F5274F" w:rsidP="002E1401">
      <w:pPr>
        <w:pStyle w:val="a5"/>
        <w:ind w:left="-567"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F527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чебники </w:t>
      </w:r>
      <w:r w:rsidR="00C86E57" w:rsidRPr="00F527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5E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«Музыка» 5 класс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учащихся</w:t>
      </w:r>
      <w:r w:rsidR="00955E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(авт. Г.П. Сергеева, Е.Д. Критская)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86E57" w:rsidRPr="002E1401" w:rsidRDefault="00C86E57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 и </w:t>
      </w:r>
      <w:proofErr w:type="spellStart"/>
      <w:r w:rsidRPr="002E1401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экран, </w:t>
      </w:r>
      <w:r w:rsidR="00955E0B">
        <w:rPr>
          <w:rFonts w:ascii="Times New Roman" w:hAnsi="Times New Roman" w:cs="Times New Roman"/>
          <w:sz w:val="28"/>
          <w:szCs w:val="28"/>
          <w:lang w:eastAsia="ru-RU"/>
        </w:rPr>
        <w:t xml:space="preserve">звуковые 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колонки;</w:t>
      </w:r>
    </w:p>
    <w:p w:rsidR="00C86E57" w:rsidRPr="002E1401" w:rsidRDefault="002E1401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тематическая презентация к уроку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6E57" w:rsidRPr="002E1401" w:rsidRDefault="00955E0B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портреты И.С.Баха, П.И. Чайковского,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С.В.Рахманинова;</w:t>
      </w:r>
    </w:p>
    <w:p w:rsidR="00C86E57" w:rsidRDefault="002E1401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раздаточный материал </w:t>
      </w:r>
      <w:r w:rsidR="00955E0B">
        <w:rPr>
          <w:rFonts w:ascii="Times New Roman" w:hAnsi="Times New Roman" w:cs="Times New Roman"/>
          <w:sz w:val="28"/>
          <w:szCs w:val="28"/>
          <w:lang w:eastAsia="ru-RU"/>
        </w:rPr>
        <w:t xml:space="preserve">для 2-х групп </w:t>
      </w:r>
      <w:r>
        <w:rPr>
          <w:rFonts w:ascii="Times New Roman" w:hAnsi="Times New Roman" w:cs="Times New Roman"/>
          <w:sz w:val="28"/>
          <w:szCs w:val="28"/>
          <w:lang w:eastAsia="ru-RU"/>
        </w:rPr>
        <w:t>(бумага</w:t>
      </w:r>
      <w:r w:rsidR="00955E0B">
        <w:rPr>
          <w:rFonts w:ascii="Times New Roman" w:hAnsi="Times New Roman" w:cs="Times New Roman"/>
          <w:sz w:val="28"/>
          <w:szCs w:val="28"/>
          <w:lang w:eastAsia="ru-RU"/>
        </w:rPr>
        <w:t xml:space="preserve">-основа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коллажа, набор фотографий </w:t>
      </w:r>
      <w:r w:rsidR="00F81D93">
        <w:rPr>
          <w:rFonts w:ascii="Times New Roman" w:hAnsi="Times New Roman" w:cs="Times New Roman"/>
          <w:sz w:val="28"/>
          <w:szCs w:val="28"/>
          <w:lang w:eastAsia="ru-RU"/>
        </w:rPr>
        <w:t xml:space="preserve">католических и православных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храмов</w:t>
      </w:r>
      <w:r w:rsidR="00F5274F">
        <w:rPr>
          <w:rFonts w:ascii="Times New Roman" w:hAnsi="Times New Roman" w:cs="Times New Roman"/>
          <w:sz w:val="28"/>
          <w:szCs w:val="28"/>
          <w:lang w:eastAsia="ru-RU"/>
        </w:rPr>
        <w:t>, клей, маркер цветной);</w:t>
      </w:r>
    </w:p>
    <w:p w:rsidR="00F5274F" w:rsidRDefault="00F5274F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ноты и текст «Пасхальной песенки»;</w:t>
      </w:r>
    </w:p>
    <w:p w:rsidR="00F5274F" w:rsidRDefault="00F5274F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ребус «архитектура»;</w:t>
      </w:r>
    </w:p>
    <w:p w:rsidR="00F5274F" w:rsidRDefault="00F5274F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веточки вербы по 3 штуки на ученика.</w:t>
      </w:r>
    </w:p>
    <w:p w:rsidR="007162CE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2CE" w:rsidRPr="007162CE" w:rsidRDefault="007162CE" w:rsidP="002E1401">
      <w:pPr>
        <w:pStyle w:val="a5"/>
        <w:ind w:left="-567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2CE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материал:</w:t>
      </w:r>
    </w:p>
    <w:p w:rsidR="007162CE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«Времена года. Осень»</w:t>
      </w:r>
    </w:p>
    <w:p w:rsidR="007162CE" w:rsidRPr="002E1401" w:rsidRDefault="007162CE" w:rsidP="007162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«Греческий распев 17 века. Богородице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радуйся»</w:t>
      </w:r>
    </w:p>
    <w:p w:rsidR="007162CE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sz w:val="28"/>
          <w:szCs w:val="28"/>
          <w:lang w:eastAsia="ru-RU"/>
        </w:rPr>
        <w:t>И.С.Бах. Органная прелюдия Соль-минор</w:t>
      </w:r>
    </w:p>
    <w:p w:rsidR="00F5274F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sz w:val="28"/>
          <w:szCs w:val="28"/>
          <w:lang w:eastAsia="ru-RU"/>
        </w:rPr>
        <w:t>Рахманинов “Богородица Дева, радуйся”</w:t>
      </w:r>
    </w:p>
    <w:p w:rsidR="007162CE" w:rsidRDefault="007162CE" w:rsidP="007162C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Чайковский. «Богородице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радуйся!»</w:t>
      </w:r>
    </w:p>
    <w:p w:rsidR="007162CE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«Пасхальная песенка» (детская пасхальная песенка «Поселились птицы</w:t>
      </w:r>
      <w:proofErr w:type="gramEnd"/>
    </w:p>
    <w:p w:rsidR="007162CE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в гнездах» на сл.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Рутенина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   </w:t>
      </w:r>
    </w:p>
    <w:p w:rsidR="007162CE" w:rsidRPr="002E1401" w:rsidRDefault="007162CE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86E57" w:rsidRPr="002E1401" w:rsidRDefault="00DD34DE" w:rsidP="002E1401">
      <w:pPr>
        <w:pStyle w:val="a5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C86E57"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0BF6" w:rsidRDefault="00395A46" w:rsidP="00395A46">
      <w:pPr>
        <w:pStyle w:val="a5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D34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  <w:r w:rsidR="00DB0B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34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Мотивация</w:t>
      </w:r>
      <w:r w:rsidR="00C86E57"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6157E" w:rsidRDefault="00DB0BF6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Добрый день,</w:t>
      </w:r>
      <w:r w:rsidRPr="00DB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DB0BF6">
        <w:rPr>
          <w:rFonts w:ascii="Times New Roman" w:hAnsi="Times New Roman" w:cs="Times New Roman"/>
          <w:bCs/>
          <w:sz w:val="28"/>
          <w:szCs w:val="28"/>
          <w:lang w:eastAsia="ru-RU"/>
        </w:rPr>
        <w:t>ебята!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57E">
        <w:rPr>
          <w:rFonts w:ascii="Times New Roman" w:hAnsi="Times New Roman" w:cs="Times New Roman"/>
          <w:bCs/>
          <w:sz w:val="28"/>
          <w:szCs w:val="28"/>
          <w:lang w:eastAsia="ru-RU"/>
        </w:rPr>
        <w:t>Я рада видеть вас на сегодняшнем уроке, на котором вы получите новые знания.</w:t>
      </w:r>
    </w:p>
    <w:p w:rsidR="00D6157E" w:rsidRPr="00395A46" w:rsidRDefault="00D6157E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5A46">
        <w:rPr>
          <w:rFonts w:ascii="Times New Roman" w:hAnsi="Times New Roman" w:cs="Times New Roman"/>
          <w:b/>
          <w:sz w:val="28"/>
          <w:szCs w:val="28"/>
        </w:rPr>
        <w:t>2.</w:t>
      </w:r>
      <w:r w:rsidR="00395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A46">
        <w:rPr>
          <w:rFonts w:ascii="Times New Roman" w:hAnsi="Times New Roman" w:cs="Times New Roman"/>
          <w:b/>
          <w:sz w:val="28"/>
          <w:szCs w:val="28"/>
        </w:rPr>
        <w:t>Актуализация знаний и фиксирование индивидуального затруднения в пробном учебном действии</w:t>
      </w:r>
      <w:r w:rsidR="00395A46">
        <w:rPr>
          <w:rFonts w:ascii="Times New Roman" w:hAnsi="Times New Roman" w:cs="Times New Roman"/>
          <w:b/>
          <w:sz w:val="28"/>
          <w:szCs w:val="28"/>
        </w:rPr>
        <w:t>.</w:t>
      </w:r>
    </w:p>
    <w:p w:rsidR="00DB0BF6" w:rsidRDefault="00DB0BF6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Скажите, с какими видами искусства мы связываем музыку?  (изобразительное искусство, литература….).</w:t>
      </w:r>
    </w:p>
    <w:p w:rsidR="00DB0BF6" w:rsidRDefault="00DB0BF6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Внимание на экран! С каким видом искусства предстоит встреча сегодня? (</w:t>
      </w:r>
      <w:r w:rsidR="00C05EA2">
        <w:rPr>
          <w:rFonts w:ascii="Times New Roman" w:hAnsi="Times New Roman" w:cs="Times New Roman"/>
          <w:bCs/>
          <w:sz w:val="28"/>
          <w:szCs w:val="28"/>
          <w:lang w:eastAsia="ru-RU"/>
        </w:rPr>
        <w:t>демонстрация слайдов 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5E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изображением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различных архитектурных сооружений в сопровождении музыки</w:t>
      </w:r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 </w:t>
      </w:r>
      <w:proofErr w:type="spellStart"/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>Вивальди</w:t>
      </w:r>
      <w:proofErr w:type="spellEnd"/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«Времена </w:t>
      </w:r>
      <w:proofErr w:type="spellStart"/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>года</w:t>
      </w:r>
      <w:proofErr w:type="gramStart"/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>.О</w:t>
      </w:r>
      <w:proofErr w:type="gramEnd"/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>сень</w:t>
      </w:r>
      <w:proofErr w:type="spellEnd"/>
      <w:r w:rsidR="007162C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DB0BF6" w:rsidRDefault="00C05EA2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DB0BF6">
        <w:rPr>
          <w:rFonts w:ascii="Times New Roman" w:hAnsi="Times New Roman" w:cs="Times New Roman"/>
          <w:bCs/>
          <w:sz w:val="28"/>
          <w:szCs w:val="28"/>
          <w:lang w:eastAsia="ru-RU"/>
        </w:rPr>
        <w:t>еседа по поставленному вопросу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 архитектура и музыка. Если учащиеся не определяют понятие «архитектура» - им предлагается о</w:t>
      </w:r>
      <w:r w:rsidR="006A46DB">
        <w:rPr>
          <w:rFonts w:ascii="Times New Roman" w:hAnsi="Times New Roman" w:cs="Times New Roman"/>
          <w:bCs/>
          <w:sz w:val="28"/>
          <w:szCs w:val="28"/>
          <w:lang w:eastAsia="ru-RU"/>
        </w:rPr>
        <w:t>тгадать ребус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85D30" w:rsidRPr="00657001" w:rsidRDefault="00C05EA2" w:rsidP="00395A46">
      <w:pPr>
        <w:pStyle w:val="a5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Музыка и архитектура… </w:t>
      </w:r>
      <w:r w:rsidR="00F85D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Древнеримский архитектор и строитель </w:t>
      </w:r>
      <w:r w:rsidR="00F85D30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Марк </w:t>
      </w:r>
      <w:proofErr w:type="spellStart"/>
      <w:r w:rsidR="00F85D30" w:rsidRPr="002E1401">
        <w:rPr>
          <w:rFonts w:ascii="Times New Roman" w:hAnsi="Times New Roman" w:cs="Times New Roman"/>
          <w:sz w:val="28"/>
          <w:szCs w:val="28"/>
          <w:lang w:eastAsia="ru-RU"/>
        </w:rPr>
        <w:t>Витрувий</w:t>
      </w:r>
      <w:proofErr w:type="spellEnd"/>
      <w:r w:rsidR="00F85D30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D30" w:rsidRPr="002E1401">
        <w:rPr>
          <w:rFonts w:ascii="Times New Roman" w:hAnsi="Times New Roman" w:cs="Times New Roman"/>
          <w:sz w:val="28"/>
          <w:szCs w:val="28"/>
          <w:lang w:eastAsia="ru-RU"/>
        </w:rPr>
        <w:t>Поллион</w:t>
      </w:r>
      <w:proofErr w:type="spellEnd"/>
      <w:r w:rsidR="00F85D30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, живший ещё в I веке до нашей эры, написал об этой области </w:t>
      </w:r>
      <w:r w:rsidR="00F85D30" w:rsidRPr="002E14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искусства 10 книг. Уже в первой он </w:t>
      </w:r>
      <w:r w:rsidR="00F85D30">
        <w:rPr>
          <w:rFonts w:ascii="Times New Roman" w:hAnsi="Times New Roman" w:cs="Times New Roman"/>
          <w:sz w:val="28"/>
          <w:szCs w:val="28"/>
          <w:lang w:eastAsia="ru-RU"/>
        </w:rPr>
        <w:t>написал, что архитектор</w:t>
      </w:r>
      <w:r w:rsidR="00F85D30" w:rsidRPr="0065700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“... должен быть человеком грамотным, умелым рисовальщиком, изучить геометрию, всесторонне знать историю, внимательно слушать философов, иметь понятие о медицине, знать решения юристов, обладать сведениями в астрономии и в небесных законах </w:t>
      </w:r>
      <w:r w:rsidR="00AC37C3" w:rsidRPr="0065700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БЫТЬ ЗНАКОМЫМ  С </w:t>
      </w:r>
      <w:r w:rsidR="00F85D30" w:rsidRPr="00657001">
        <w:rPr>
          <w:rFonts w:ascii="Times New Roman" w:hAnsi="Times New Roman" w:cs="Times New Roman"/>
          <w:iCs/>
          <w:sz w:val="28"/>
          <w:szCs w:val="28"/>
          <w:lang w:eastAsia="ru-RU"/>
        </w:rPr>
        <w:t>МУЗЫКОЙ...”</w:t>
      </w:r>
    </w:p>
    <w:p w:rsidR="00395A46" w:rsidRDefault="00395A46" w:rsidP="00395A46">
      <w:pPr>
        <w:pStyle w:val="a5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6157E" w:rsidRPr="0051361A" w:rsidRDefault="00395A46" w:rsidP="00395A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D6157E">
        <w:rPr>
          <w:b/>
          <w:bCs/>
          <w:sz w:val="28"/>
          <w:szCs w:val="28"/>
        </w:rPr>
        <w:t>Постановка цели урока и п</w:t>
      </w:r>
      <w:r w:rsidR="00D6157E" w:rsidRPr="0051361A">
        <w:rPr>
          <w:b/>
          <w:bCs/>
          <w:sz w:val="28"/>
          <w:szCs w:val="28"/>
        </w:rPr>
        <w:t xml:space="preserve">остроение проекта выхода из затруднения. </w:t>
      </w:r>
    </w:p>
    <w:p w:rsidR="002D4773" w:rsidRDefault="00F85D30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Какой возникает вопрос? (как связаны эти два вида искусства, что между ними общего или различного…) Кроме этого знаменитый немецкий философ</w:t>
      </w:r>
      <w:r w:rsidRPr="00F85D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Фридрих Шеллинг сказал</w:t>
      </w:r>
      <w:r w:rsidR="002D4773" w:rsidRPr="002D47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773">
        <w:rPr>
          <w:rFonts w:ascii="Times New Roman" w:hAnsi="Times New Roman" w:cs="Times New Roman"/>
          <w:sz w:val="28"/>
          <w:szCs w:val="28"/>
          <w:lang w:eastAsia="ru-RU"/>
        </w:rPr>
        <w:t>интересную фразу</w:t>
      </w:r>
      <w:r w:rsidR="002D4773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“Архитектура – это застывшая музыка”</w:t>
      </w:r>
      <w:r w:rsidR="002D4773">
        <w:rPr>
          <w:rFonts w:ascii="Times New Roman" w:hAnsi="Times New Roman" w:cs="Times New Roman"/>
          <w:sz w:val="28"/>
          <w:szCs w:val="28"/>
          <w:lang w:eastAsia="ru-RU"/>
        </w:rPr>
        <w:t>. Как вы понимаете эту мысль?</w:t>
      </w:r>
      <w:r w:rsidR="0017411E">
        <w:rPr>
          <w:rFonts w:ascii="Times New Roman" w:hAnsi="Times New Roman" w:cs="Times New Roman"/>
          <w:sz w:val="28"/>
          <w:szCs w:val="28"/>
          <w:lang w:eastAsia="ru-RU"/>
        </w:rPr>
        <w:t xml:space="preserve"> Сможем ли мы сразу ответить на этот вопрос? (дети затрудняются ответить)</w:t>
      </w:r>
    </w:p>
    <w:p w:rsidR="002D4773" w:rsidRDefault="002D4773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Итак, какова тема нашего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урока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цели и задачи можно поставить сегодня? Каким образом мы сможем ответить на поставленные вопросы? (учащимися проговаривается тема, задачи урока и пути решения).</w:t>
      </w:r>
    </w:p>
    <w:p w:rsidR="00C86E57" w:rsidRDefault="00902FC5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решить наши задачи я предлагаю провести исследование. В л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>юбом виде искусства есть свои средства выразительности.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>авайте попробуем поискать между двумя этими не похожими друг на друга видами искусства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 и архитектура)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родственные связи.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 xml:space="preserve">(на слайдах) 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>небольшой “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>музыкально-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>архитектурный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>” фотоальбом.  Элементы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>ьной речи будем «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>перевод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 xml:space="preserve">ить” 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на язык ар</w:t>
      </w:r>
      <w:r w:rsidR="00C31747">
        <w:rPr>
          <w:rFonts w:ascii="Times New Roman" w:hAnsi="Times New Roman" w:cs="Times New Roman"/>
          <w:sz w:val="28"/>
          <w:szCs w:val="28"/>
          <w:lang w:eastAsia="ru-RU"/>
        </w:rPr>
        <w:t>хитектуры с помощью фотографий</w:t>
      </w:r>
      <w:r w:rsidR="00C3174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я подобрала для каждого элемента выразительности. </w:t>
      </w:r>
      <w:r w:rsidR="00CF2CF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31747">
        <w:rPr>
          <w:rFonts w:ascii="Times New Roman" w:hAnsi="Times New Roman" w:cs="Times New Roman"/>
          <w:bCs/>
          <w:sz w:val="28"/>
          <w:szCs w:val="28"/>
          <w:lang w:eastAsia="ru-RU"/>
        </w:rPr>
        <w:t>Суть исследования заключается в сопоставлении</w:t>
      </w:r>
      <w:r w:rsidR="00C31747" w:rsidRPr="00C317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элементов выразительности</w:t>
      </w:r>
      <w:r w:rsidR="00D6157E">
        <w:rPr>
          <w:rFonts w:ascii="Times New Roman" w:hAnsi="Times New Roman" w:cs="Times New Roman"/>
          <w:bCs/>
          <w:sz w:val="28"/>
          <w:szCs w:val="28"/>
          <w:lang w:eastAsia="ru-RU"/>
        </w:rPr>
        <w:t>, происходит п</w:t>
      </w:r>
      <w:r w:rsidR="00C86E57" w:rsidRPr="00D6157E">
        <w:rPr>
          <w:rFonts w:ascii="Times New Roman" w:hAnsi="Times New Roman" w:cs="Times New Roman"/>
          <w:bCs/>
          <w:sz w:val="28"/>
          <w:szCs w:val="28"/>
          <w:lang w:eastAsia="ru-RU"/>
        </w:rPr>
        <w:t>оиск соответствий</w:t>
      </w:r>
      <w:r w:rsidR="00D6157E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CE771D" w:rsidRPr="00CE771D" w:rsidRDefault="00395A46" w:rsidP="00395A46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E771D" w:rsidRPr="00CE771D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="00CE771D">
        <w:rPr>
          <w:rFonts w:ascii="Times New Roman" w:hAnsi="Times New Roman" w:cs="Times New Roman"/>
          <w:b/>
          <w:sz w:val="28"/>
          <w:szCs w:val="28"/>
        </w:rPr>
        <w:t xml:space="preserve">и усвоение </w:t>
      </w:r>
      <w:r w:rsidR="00CE771D" w:rsidRPr="00CE771D">
        <w:rPr>
          <w:rFonts w:ascii="Times New Roman" w:hAnsi="Times New Roman" w:cs="Times New Roman"/>
          <w:b/>
          <w:sz w:val="28"/>
          <w:szCs w:val="28"/>
        </w:rPr>
        <w:t>нового знания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771D" w:rsidRPr="00D6157E" w:rsidRDefault="00CE771D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опробуйте посмотреть на них и найти схожие черты, точки соприкосновения: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мелодия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(музыкальная мысль) – на фото плавные, “певучие” линии</w:t>
      </w:r>
      <w:r w:rsidR="00CF2CF2">
        <w:rPr>
          <w:rFonts w:ascii="Times New Roman" w:hAnsi="Times New Roman" w:cs="Times New Roman"/>
          <w:sz w:val="28"/>
          <w:szCs w:val="28"/>
          <w:lang w:eastAsia="ru-RU"/>
        </w:rPr>
        <w:t xml:space="preserve"> (очертание архитектурных строений)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, соответствующие русской </w:t>
      </w:r>
      <w:proofErr w:type="spellStart"/>
      <w:r w:rsidRPr="002E1401">
        <w:rPr>
          <w:rFonts w:ascii="Times New Roman" w:hAnsi="Times New Roman" w:cs="Times New Roman"/>
          <w:sz w:val="28"/>
          <w:szCs w:val="28"/>
          <w:lang w:eastAsia="ru-RU"/>
        </w:rPr>
        <w:t>песенности</w:t>
      </w:r>
      <w:proofErr w:type="spellEnd"/>
      <w:r w:rsidRPr="002E14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гармония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(консонанс, диссонанс) – здесь “благозвучие”, кр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>асивое сочетание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ритм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(порядок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>, чередование в музыке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) – все элементы (башни, купола, своды) расположены симметрично, есть чередование объёмного и малого; </w:t>
      </w:r>
      <w:proofErr w:type="gramEnd"/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 xml:space="preserve"> (мажор, минор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) – настроение зависит от индивидуального восприятия здания или событий, связанных с ним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>, комфортность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тембр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(окраска звука) – здание на фото имеет свои национальные черт</w:t>
      </w:r>
      <w:proofErr w:type="gramStart"/>
      <w:r w:rsidRPr="002E14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F2CF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F2CF2">
        <w:rPr>
          <w:rFonts w:ascii="Times New Roman" w:hAnsi="Times New Roman" w:cs="Times New Roman"/>
          <w:sz w:val="28"/>
          <w:szCs w:val="28"/>
          <w:lang w:eastAsia="ru-RU"/>
        </w:rPr>
        <w:t>колорит)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, можно представить народный музыкальный инструмент;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темп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(движение) – отражение происходящего;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регистр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(высокий, средний, низкий) – большие купола похожи на басы, башни – на средний регистр, маленькие купола – на высокий;</w:t>
      </w:r>
      <w:proofErr w:type="gramEnd"/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динамика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(громкость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 xml:space="preserve"> звучания музыки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) – высокие здания здесь “громче”, напряжённее, чем обычные городские постройки;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звуковедение</w:t>
      </w:r>
      <w:proofErr w:type="spellEnd"/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(легато, стаккато, нон легато) – здесь очень много плавных линий и нон легато в отделке и ступенях, лестница похожа на восходящую мелодию;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(построение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 xml:space="preserve"> музыки</w:t>
      </w:r>
      <w:r w:rsidRPr="002E1401">
        <w:rPr>
          <w:rFonts w:ascii="Times New Roman" w:hAnsi="Times New Roman" w:cs="Times New Roman"/>
          <w:sz w:val="28"/>
          <w:szCs w:val="28"/>
          <w:lang w:eastAsia="ru-RU"/>
        </w:rPr>
        <w:t>) – здания похожи на геометрические фигуры, которые разделены на части “этажами”, материалом, рельефно.</w:t>
      </w:r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01">
        <w:rPr>
          <w:rFonts w:ascii="Times New Roman" w:hAnsi="Times New Roman" w:cs="Times New Roman"/>
          <w:sz w:val="28"/>
          <w:szCs w:val="28"/>
          <w:lang w:eastAsia="ru-RU"/>
        </w:rPr>
        <w:t>Итак, композитор и архитектор всегда найдут общую тему для беседы.</w:t>
      </w:r>
    </w:p>
    <w:p w:rsidR="00C86E57" w:rsidRDefault="00CF2CF2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Но среди всех архитектурных сооружений есть особенные: люди приходят в их стены не ради зрелищ или возвеличивания, а для того, чтобы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статься наедине со своей душой,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время здесь исчисляется не минутами и часами, а веками и вечными ценностями.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это за архитектурные сооружения, вам поможет определить музыка.</w:t>
      </w:r>
    </w:p>
    <w:p w:rsidR="00CF2CF2" w:rsidRPr="002E1401" w:rsidRDefault="00CF2CF2" w:rsidP="00395A4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(слушание «Греческий распев 17 века.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Богородице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радуйся»)</w:t>
      </w:r>
      <w:proofErr w:type="gramEnd"/>
    </w:p>
    <w:p w:rsidR="00C86E57" w:rsidRPr="002E1401" w:rsidRDefault="00C86E57" w:rsidP="00395A46">
      <w:pPr>
        <w:pStyle w:val="a5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6E57" w:rsidRPr="002E1401" w:rsidRDefault="00CF2CF2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Куда перенесло вас сейчас ваше воображение?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храм, церковь)</w:t>
      </w:r>
    </w:p>
    <w:p w:rsidR="00C86E57" w:rsidRDefault="00CF2CF2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Верно.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Звучал «Греческий распев 17 века.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Богородице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радуйся»).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4C5">
        <w:rPr>
          <w:rFonts w:ascii="Times New Roman" w:hAnsi="Times New Roman" w:cs="Times New Roman"/>
          <w:sz w:val="28"/>
          <w:szCs w:val="28"/>
          <w:lang w:eastAsia="ru-RU"/>
        </w:rPr>
        <w:t>Как звучала музыка?</w:t>
      </w:r>
    </w:p>
    <w:p w:rsidR="00225B43" w:rsidRPr="002E1401" w:rsidRDefault="00225B4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(на слайде 2 вида храмов – католический и православный)</w:t>
      </w:r>
    </w:p>
    <w:p w:rsidR="00C86E57" w:rsidRPr="002E1401" w:rsidRDefault="00225B4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в каком из этих храмов может звучать такая музыка? (дети дискутируют, определяют, аргументируют).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Слева на слайде западноевропейский</w:t>
      </w:r>
      <w:r w:rsidR="00C86E57" w:rsidRPr="002E1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6E57" w:rsidRPr="00395A46">
        <w:rPr>
          <w:rFonts w:ascii="Times New Roman" w:hAnsi="Times New Roman" w:cs="Times New Roman"/>
          <w:bCs/>
          <w:sz w:val="28"/>
          <w:szCs w:val="28"/>
          <w:lang w:eastAsia="ru-RU"/>
        </w:rPr>
        <w:t>готический</w:t>
      </w:r>
      <w:r w:rsidR="00C86E57" w:rsidRPr="00395A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собор, устремлённый своими острыми шпилями в небо как символ стремления души ввысь. Люди, которые приходят в них с молитвой, - христиане-католики. Справа христианский </w:t>
      </w:r>
      <w:r w:rsidR="00C86E57" w:rsidRPr="00395A46">
        <w:rPr>
          <w:rFonts w:ascii="Times New Roman" w:hAnsi="Times New Roman" w:cs="Times New Roman"/>
          <w:bCs/>
          <w:sz w:val="28"/>
          <w:szCs w:val="28"/>
          <w:lang w:eastAsia="ru-RU"/>
        </w:rPr>
        <w:t>православный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храм. Присмотритесь: его купола имеют особую форму, напоминающую спокойное пламя церковных свечей. Они символ молитвенного горения христиан, их веры в единение с Богом, способное через человеческую душу принести в окружающий мир мудрость и благополучие. Если мы войдём в эти храмы, то сразу почувствуем, что здесь в едином целом объединились и прошлое, и настоящее, и будущее. </w:t>
      </w:r>
    </w:p>
    <w:p w:rsidR="00225B43" w:rsidRDefault="00225B4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войдем в католический храм. Чем он отличается?</w:t>
      </w:r>
      <w:r w:rsidR="00694F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Католические соборы существуют </w:t>
      </w:r>
      <w:proofErr w:type="gram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времён Средневековья: очень высокие, строгие, с вытянутыми стрельчатыми окнами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порталами. Греческий распев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мы послушали, сопровождал католическую службу на протяжении нескольких веков. A 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– так называется пение без инструментального сопровождения.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в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начале IX века в служение католической церкви вводится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инструмент. Что же это за инструмент? </w:t>
      </w:r>
    </w:p>
    <w:p w:rsidR="00225B43" w:rsidRDefault="00D57B65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25B43">
        <w:rPr>
          <w:rFonts w:ascii="Times New Roman" w:hAnsi="Times New Roman" w:cs="Times New Roman"/>
          <w:sz w:val="28"/>
          <w:szCs w:val="28"/>
          <w:lang w:eastAsia="ru-RU"/>
        </w:rPr>
        <w:t>(поиск информации в учебнике, стр. 128, дети озвучивают)</w:t>
      </w:r>
    </w:p>
    <w:p w:rsidR="00C86E57" w:rsidRPr="002E1401" w:rsidRDefault="00225B4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7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амый большой в мире музыкальный инструмент – орган. Теперь здесь стало возможным услышать не только хор в его сопровождении, но и самостоятельное звучание “короля инструментов”. Орган так велик, что давно уже стал частью архитектуры католического храма, в пространство которого его встраивают. Многоголосная органная музыка и сама во многом похожа на архитектуру: тяжеловесные “фундаменты” басов, целые башни из повторяющихся в разных регистрах мелодий-тем, возводящих звуковые города, а может и целые Вселенные. Этот духовой музыкальный инструмент состоит из нескольких тысяч труб, потому всегда звучит величественно и властно. </w:t>
      </w:r>
    </w:p>
    <w:p w:rsidR="00C86E57" w:rsidRPr="002E1401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алтарная часть одного из красивейших готических соборов в Канаде. Многоцветные витражи, возвышающиеся кружевные орнаменты алтаря, скульптуры святых, будто готовые в любой момент ожить – всё это, в сочетании с органной музыкой, производит на слушателей огромное впечатление. </w:t>
      </w:r>
    </w:p>
    <w:p w:rsidR="00C86E57" w:rsidRPr="002E1401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величайших “архитекторов” музыки признан немецкий композитор И.С.Бах – удивительный композитор, чьи творения пережили произведения, созданные и до его рождения, и веками позже. Музыка Баха, построенная по правилам полифонического развития из сплетения равноправных мелодий, - настоящий экзамен для слушателя. </w:t>
      </w:r>
    </w:p>
    <w:p w:rsidR="00C86E57" w:rsidRPr="002E1401" w:rsidRDefault="0051023F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(слушание 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И.С.Бах.</w:t>
      </w:r>
      <w:proofErr w:type="gram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Органная прелюдия Соль-минор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86E57" w:rsidRPr="002E1401" w:rsidRDefault="0051023F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О чём эта музыка</w:t>
      </w:r>
      <w:proofErr w:type="gram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беседа о многоголосии,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звуковедении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регистрах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6E57" w:rsidRPr="002E1401" w:rsidRDefault="0051023F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Тема сегодняшнего урока – “Застывшая музыка”, но здесь мне так и хочется её изменить на “Ожившую архитектуру”. Помните ли вы, что такое мелодия?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(Музыкальная мысль)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Так где, в каком регистре возникла эта музыкальная мысль?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 высоком)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А дальше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? (Она спускалась по регистрам вниз)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А предыдущие голоса в этот момент замолкали?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(Нет, они продолжали звучать)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А как менялась динамика? </w:t>
      </w:r>
      <w:proofErr w:type="gramStart"/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(Чем больше голосов, тем громче, напряжённее)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Соберите всё воедино: одноголосный высокий “шпиль” темы, затем более плотное звучание двух голосов, трёх, затем басы, как основание, как фундамент.</w:t>
      </w:r>
      <w:proofErr w:type="gram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Вам это ничего не напоминает?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(Готический собор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на это музыкальное построение и с другой точки зрения. Слово “прелюдия” переводится как “вступление”. Вот-вот начнётся главное – католическая служба. Вступление в неё с музыкальной темы в высоком регистре тоже символично: небо, Бог, обращённый к мольбам прихожан, объединение сил земного и небесного в финале, когда зазвучали все регистры вместе.</w:t>
      </w:r>
    </w:p>
    <w:p w:rsidR="00C86E57" w:rsidRPr="002E1401" w:rsidRDefault="0051023F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А о чём рассказывают православные храмы?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Если бы 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Витрувий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Поллион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жил не в Древнем Риме, а в одном из княжеств Киевской Руси, то его трактат назывался бы не “Десять книг об архитектуре”, а “Десять книг о зодчестве”, потому что именно зодчими именовали на Руси строителей. Каждый русский город, каждое селение начинались с возведения церкви. </w:t>
      </w:r>
    </w:p>
    <w:p w:rsidR="00C86E57" w:rsidRPr="002E1401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До X века все храмы на Руси были деревянными, позднее их станут строить из камня, но в них, как и в их деревянных предшественниках, сохранится особый архитектурный “почерк” - 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многоглавие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. Как вы думаете, если “архитектура – это застывшая музыка”, то кто бы мог быть исполнителем этой музыки?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(Хор)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. Обратите внимание на два отличающихся купола: это не просто хор, а хор...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 солистами)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И куда бы мы ни бросили взгляд, - везде единение меньших куполов вокруг главных. </w:t>
      </w:r>
    </w:p>
    <w:p w:rsidR="00C86E57" w:rsidRPr="002E1401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C023D">
        <w:rPr>
          <w:rFonts w:ascii="Times New Roman" w:hAnsi="Times New Roman" w:cs="Times New Roman"/>
          <w:sz w:val="28"/>
          <w:szCs w:val="28"/>
          <w:lang w:eastAsia="ru-RU"/>
        </w:rPr>
        <w:t xml:space="preserve">(слушание 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С.Рахманинов “Богородица Дева, радуйся”</w:t>
      </w:r>
      <w:r w:rsidR="00DC023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6E57" w:rsidRPr="002E1401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немного помолчать, правда?..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(да)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почему?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(Очень красивая музыка, в ней много переживаний, она возвышенная)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Похожа ли музыка С.В.Рахманинова на музыку И.С.Баха? 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(Нет, музыка Рахманинова более напевная, эмоциональная</w:t>
      </w:r>
      <w:r w:rsidR="00657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она русская</w:t>
      </w:r>
      <w:r w:rsidR="00C86E57" w:rsidRPr="002E1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; живой голос, по сравнению с органом, более тёплый, в нём чувствуется “человеческое”) </w:t>
      </w:r>
    </w:p>
    <w:p w:rsidR="00C86E57" w:rsidRPr="002E1401" w:rsidRDefault="00DC023D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Какая особенность исполнения музыки в православных храмах?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В православных храмах мы не услышим никаких музыкальных инструментов. Таинство, проходящее здесь уже более тысячи лет с момента возникновения христианства на Руси, ведётся в сопровождении хора 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 на церковно-славянском языке. Характерная черта русского православного пения – многоголосие, в которое включены сольные части, исполняемые священнослужителями. </w:t>
      </w:r>
    </w:p>
    <w:p w:rsidR="00C86E57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 xml:space="preserve">Уже в наши дни этому сложному сплетению нескольких видов искусств в единое целое дадут название – “синтез искусств”. </w:t>
      </w:r>
      <w:proofErr w:type="gramStart"/>
      <w:r w:rsidR="00D57B65">
        <w:rPr>
          <w:rFonts w:ascii="Times New Roman" w:hAnsi="Times New Roman" w:cs="Times New Roman"/>
          <w:sz w:val="28"/>
          <w:szCs w:val="28"/>
          <w:lang w:eastAsia="ru-RU"/>
        </w:rPr>
        <w:t>Союз</w:t>
      </w:r>
      <w:proofErr w:type="gramEnd"/>
      <w:r w:rsidR="00BE54C5">
        <w:rPr>
          <w:rFonts w:ascii="Times New Roman" w:hAnsi="Times New Roman" w:cs="Times New Roman"/>
          <w:sz w:val="28"/>
          <w:szCs w:val="28"/>
          <w:lang w:eastAsia="ru-RU"/>
        </w:rPr>
        <w:t xml:space="preserve"> каких видов искусств мы можем здесь видеть? (музыка, архитектура, изобразительное). </w:t>
      </w:r>
      <w:r w:rsidR="00C86E57" w:rsidRPr="002E1401">
        <w:rPr>
          <w:rFonts w:ascii="Times New Roman" w:hAnsi="Times New Roman" w:cs="Times New Roman"/>
          <w:sz w:val="28"/>
          <w:szCs w:val="28"/>
          <w:lang w:eastAsia="ru-RU"/>
        </w:rPr>
        <w:t>Храмовое искусство - одна из вершин такого союза.</w:t>
      </w:r>
    </w:p>
    <w:p w:rsidR="00CE771D" w:rsidRPr="00CE771D" w:rsidRDefault="00395A46" w:rsidP="00D57B65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E771D" w:rsidRPr="00CE771D">
        <w:rPr>
          <w:rFonts w:ascii="Times New Roman" w:hAnsi="Times New Roman" w:cs="Times New Roman"/>
          <w:b/>
          <w:sz w:val="28"/>
          <w:szCs w:val="28"/>
          <w:lang w:eastAsia="ru-RU"/>
        </w:rPr>
        <w:t>Динамическая пауза.</w:t>
      </w:r>
    </w:p>
    <w:p w:rsidR="00694F93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Давайте попробуем ощутить влияние различных видов искусств: представим себя в роли хоровых дирижеров в храме  среди этой величественной красоты.</w:t>
      </w:r>
    </w:p>
    <w:p w:rsidR="00DC023D" w:rsidRDefault="00DC023D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94F93">
        <w:rPr>
          <w:rFonts w:ascii="Times New Roman" w:hAnsi="Times New Roman" w:cs="Times New Roman"/>
          <w:sz w:val="28"/>
          <w:szCs w:val="28"/>
          <w:lang w:eastAsia="ru-RU"/>
        </w:rPr>
        <w:t xml:space="preserve">(пластическое </w:t>
      </w:r>
      <w:proofErr w:type="spellStart"/>
      <w:r w:rsidR="00694F93">
        <w:rPr>
          <w:rFonts w:ascii="Times New Roman" w:hAnsi="Times New Roman" w:cs="Times New Roman"/>
          <w:sz w:val="28"/>
          <w:szCs w:val="28"/>
          <w:lang w:eastAsia="ru-RU"/>
        </w:rPr>
        <w:t>интонирование-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="00694F93">
        <w:rPr>
          <w:rFonts w:ascii="Times New Roman" w:hAnsi="Times New Roman" w:cs="Times New Roman"/>
          <w:sz w:val="28"/>
          <w:szCs w:val="28"/>
          <w:lang w:eastAsia="ru-RU"/>
        </w:rPr>
        <w:t xml:space="preserve"> под звучание музыки П. Чайковского «Богородице </w:t>
      </w:r>
      <w:proofErr w:type="spellStart"/>
      <w:r w:rsidR="00694F93">
        <w:rPr>
          <w:rFonts w:ascii="Times New Roman" w:hAnsi="Times New Roman" w:cs="Times New Roman"/>
          <w:sz w:val="28"/>
          <w:szCs w:val="28"/>
          <w:lang w:eastAsia="ru-RU"/>
        </w:rPr>
        <w:t>Дево</w:t>
      </w:r>
      <w:proofErr w:type="spellEnd"/>
      <w:r w:rsidR="00694F93">
        <w:rPr>
          <w:rFonts w:ascii="Times New Roman" w:hAnsi="Times New Roman" w:cs="Times New Roman"/>
          <w:sz w:val="28"/>
          <w:szCs w:val="28"/>
          <w:lang w:eastAsia="ru-RU"/>
        </w:rPr>
        <w:t>, радуйся!»)</w:t>
      </w:r>
      <w:proofErr w:type="gramEnd"/>
    </w:p>
    <w:p w:rsidR="00C86E57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818C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818CC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694F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высказывают свои </w:t>
      </w:r>
      <w:r w:rsidR="003818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впечатления от </w:t>
      </w:r>
      <w:proofErr w:type="spellStart"/>
      <w:r w:rsidR="003818CC">
        <w:rPr>
          <w:rFonts w:ascii="Times New Roman" w:hAnsi="Times New Roman" w:cs="Times New Roman"/>
          <w:i/>
          <w:sz w:val="28"/>
          <w:szCs w:val="28"/>
          <w:lang w:eastAsia="ru-RU"/>
        </w:rPr>
        <w:t>действиия</w:t>
      </w:r>
      <w:proofErr w:type="spellEnd"/>
      <w:r w:rsidR="003818C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771D" w:rsidRDefault="00CE771D" w:rsidP="00694F93">
      <w:pPr>
        <w:pStyle w:val="a5"/>
        <w:ind w:left="-567"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E771D" w:rsidRPr="00D57B65" w:rsidRDefault="00395A46" w:rsidP="00D57B6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E771D" w:rsidRPr="0051361A">
        <w:rPr>
          <w:b/>
          <w:bCs/>
          <w:sz w:val="28"/>
          <w:szCs w:val="28"/>
        </w:rPr>
        <w:t>Первичное закрепление</w:t>
      </w:r>
      <w:r w:rsidR="00CE771D">
        <w:rPr>
          <w:b/>
          <w:bCs/>
          <w:sz w:val="28"/>
          <w:szCs w:val="28"/>
        </w:rPr>
        <w:t>, применение теоретического знания на практике.</w:t>
      </w:r>
    </w:p>
    <w:p w:rsidR="00694F93" w:rsidRDefault="00694F93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А сейчас я предлагаю ва</w:t>
      </w:r>
      <w:r w:rsidR="008D0A5D">
        <w:rPr>
          <w:rFonts w:ascii="Times New Roman" w:hAnsi="Times New Roman" w:cs="Times New Roman"/>
          <w:sz w:val="28"/>
          <w:szCs w:val="28"/>
          <w:lang w:eastAsia="ru-RU"/>
        </w:rPr>
        <w:t>м поработать над мини-проектом (объяснение сути задания: две команды получают одинаковый комплект карточек с изображениями различных храмов. 1 группа работает с католическими храмами, выбирает их из комплекта и составляет коллаж храмового комплекса на основе по горизонтали, 2 группа работает с православными храмами.</w:t>
      </w:r>
      <w:proofErr w:type="gramEnd"/>
      <w:r w:rsidR="008D0A5D">
        <w:rPr>
          <w:rFonts w:ascii="Times New Roman" w:hAnsi="Times New Roman" w:cs="Times New Roman"/>
          <w:sz w:val="28"/>
          <w:szCs w:val="28"/>
          <w:lang w:eastAsia="ru-RU"/>
        </w:rPr>
        <w:t xml:space="preserve"> За помощью или подсказкой можно обратиться к учебнику. </w:t>
      </w:r>
      <w:proofErr w:type="gramStart"/>
      <w:r w:rsidR="008D0A5D">
        <w:rPr>
          <w:rFonts w:ascii="Times New Roman" w:hAnsi="Times New Roman" w:cs="Times New Roman"/>
          <w:sz w:val="28"/>
          <w:szCs w:val="28"/>
          <w:lang w:eastAsia="ru-RU"/>
        </w:rPr>
        <w:t xml:space="preserve">Подводится </w:t>
      </w:r>
      <w:r w:rsidR="00A81FAB">
        <w:rPr>
          <w:rFonts w:ascii="Times New Roman" w:hAnsi="Times New Roman" w:cs="Times New Roman"/>
          <w:sz w:val="28"/>
          <w:szCs w:val="28"/>
          <w:lang w:eastAsia="ru-RU"/>
        </w:rPr>
        <w:t xml:space="preserve">отчет-анализ, подводится </w:t>
      </w:r>
      <w:r w:rsidR="008D0A5D">
        <w:rPr>
          <w:rFonts w:ascii="Times New Roman" w:hAnsi="Times New Roman" w:cs="Times New Roman"/>
          <w:sz w:val="28"/>
          <w:szCs w:val="28"/>
          <w:lang w:eastAsia="ru-RU"/>
        </w:rPr>
        <w:t>итог</w:t>
      </w:r>
      <w:r w:rsidR="00A81FAB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 w:rsidR="008D0A5D">
        <w:rPr>
          <w:rFonts w:ascii="Times New Roman" w:hAnsi="Times New Roman" w:cs="Times New Roman"/>
          <w:sz w:val="28"/>
          <w:szCs w:val="28"/>
          <w:lang w:eastAsia="ru-RU"/>
        </w:rPr>
        <w:t>, команды проверяют работы друг у друга, корректирую при необходимости)</w:t>
      </w:r>
      <w:proofErr w:type="gramEnd"/>
    </w:p>
    <w:p w:rsidR="008D0A5D" w:rsidRDefault="008D0A5D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81FAB">
        <w:rPr>
          <w:rFonts w:ascii="Times New Roman" w:hAnsi="Times New Roman" w:cs="Times New Roman"/>
          <w:sz w:val="28"/>
          <w:szCs w:val="28"/>
          <w:lang w:eastAsia="ru-RU"/>
        </w:rPr>
        <w:t>А сейчас маркером проведите линию по очертаниям ваших храмов.  Что получается? (</w:t>
      </w:r>
      <w:proofErr w:type="gramStart"/>
      <w:r w:rsidR="00A81FAB">
        <w:rPr>
          <w:rFonts w:ascii="Times New Roman" w:hAnsi="Times New Roman" w:cs="Times New Roman"/>
          <w:sz w:val="28"/>
          <w:szCs w:val="28"/>
          <w:lang w:eastAsia="ru-RU"/>
        </w:rPr>
        <w:t>линия</w:t>
      </w:r>
      <w:proofErr w:type="gramEnd"/>
      <w:r w:rsidR="00A81FAB">
        <w:rPr>
          <w:rFonts w:ascii="Times New Roman" w:hAnsi="Times New Roman" w:cs="Times New Roman"/>
          <w:sz w:val="28"/>
          <w:szCs w:val="28"/>
          <w:lang w:eastAsia="ru-RU"/>
        </w:rPr>
        <w:t xml:space="preserve"> словно мелодия). Какая получается линия-мелодия? (вывод: у православных храмов линия более плавная, мягкая, </w:t>
      </w:r>
      <w:proofErr w:type="gramStart"/>
      <w:r w:rsidR="00A81FAB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81FAB">
        <w:rPr>
          <w:rFonts w:ascii="Times New Roman" w:hAnsi="Times New Roman" w:cs="Times New Roman"/>
          <w:sz w:val="28"/>
          <w:szCs w:val="28"/>
          <w:lang w:eastAsia="ru-RU"/>
        </w:rPr>
        <w:t xml:space="preserve"> католических – острая, ломаная). Посмотрите - линия словно мелодия, мелодия – это музыка. Глядя на наш коллаж, можно увидеть, что это словно «застывшая музыка»</w:t>
      </w:r>
      <w:r w:rsidR="003818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A46" w:rsidRDefault="00395A46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71D" w:rsidRPr="00395A46" w:rsidRDefault="00395A46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A4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E771D" w:rsidRPr="00395A46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знаний, закрепление.</w:t>
      </w:r>
    </w:p>
    <w:p w:rsidR="00442DE0" w:rsidRDefault="00442DE0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каким предстоящим событием вы будете посещать храм? (вербное воскресение, Пасха). Какие пасхальные песни вы знаете? Как они звучат, какое настроение создают?</w:t>
      </w:r>
    </w:p>
    <w:p w:rsidR="00442DE0" w:rsidRDefault="00442DE0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(далее идет вокально-хоровая работа над «Пасхальной песней», намечается исполнительский план, проводится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исполнения)</w:t>
      </w:r>
    </w:p>
    <w:p w:rsidR="00442DE0" w:rsidRDefault="00442DE0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Исполняя песню, что вы могли «увидеть» своим внутренним взором? (храм, интерьер храма, образа). Наверное, представили наш храм, в котором вы бываете?</w:t>
      </w:r>
    </w:p>
    <w:p w:rsidR="00442DE0" w:rsidRDefault="00442DE0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(на слайде храм села)</w:t>
      </w:r>
    </w:p>
    <w:p w:rsidR="003818CC" w:rsidRDefault="003818CC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вы думаете, можно ли «услышать» какую-то музыку в архитектуре нашего села</w:t>
      </w:r>
      <w:r w:rsidR="00442DE0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сопровождении национальной музыки демонстрируются слайды с изображениями архитектурных сооружений села).</w:t>
      </w:r>
    </w:p>
    <w:p w:rsidR="003818CC" w:rsidRDefault="003818CC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2D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(беседа на поставленный вопрос, вывод)</w:t>
      </w:r>
    </w:p>
    <w:p w:rsidR="00CE771D" w:rsidRPr="00395A46" w:rsidRDefault="00395A46" w:rsidP="00D57B6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A4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E771D" w:rsidRPr="00395A46">
        <w:rPr>
          <w:rFonts w:ascii="Times New Roman" w:hAnsi="Times New Roman" w:cs="Times New Roman"/>
          <w:b/>
          <w:sz w:val="28"/>
          <w:szCs w:val="28"/>
        </w:rPr>
        <w:t xml:space="preserve">Рефлексия учебной деятельности на уроке, </w:t>
      </w:r>
      <w:proofErr w:type="spellStart"/>
      <w:r w:rsidR="00CE771D" w:rsidRPr="00395A46">
        <w:rPr>
          <w:rFonts w:ascii="Times New Roman" w:hAnsi="Times New Roman" w:cs="Times New Roman"/>
          <w:b/>
          <w:sz w:val="28"/>
          <w:szCs w:val="28"/>
        </w:rPr>
        <w:t>взаимооценивание</w:t>
      </w:r>
      <w:proofErr w:type="spellEnd"/>
      <w:r w:rsidR="00CE771D" w:rsidRPr="00395A46">
        <w:rPr>
          <w:rFonts w:ascii="Times New Roman" w:hAnsi="Times New Roman" w:cs="Times New Roman"/>
          <w:b/>
          <w:sz w:val="28"/>
          <w:szCs w:val="28"/>
        </w:rPr>
        <w:t>, итог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2DE0" w:rsidRDefault="00442DE0" w:rsidP="00D57B65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2DE0">
        <w:rPr>
          <w:rFonts w:ascii="Times New Roman" w:hAnsi="Times New Roman" w:cs="Times New Roman"/>
          <w:bCs/>
          <w:sz w:val="28"/>
          <w:szCs w:val="28"/>
          <w:lang w:eastAsia="ru-RU"/>
        </w:rPr>
        <w:t>- Какие виды искусства мы попробовали связать?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 мы выявили? Есть ли между ними общие черты?</w:t>
      </w:r>
      <w:r w:rsidR="007B30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Можно ли утвердить высказывание что «архитектура  – это застывшая музыка»? Как вы это объясните?</w:t>
      </w:r>
    </w:p>
    <w:p w:rsidR="007B300E" w:rsidRDefault="007B300E" w:rsidP="00D57B65">
      <w:pPr>
        <w:pStyle w:val="a5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А если мы это высказывание перевернем, как оно будет звучать?</w:t>
      </w:r>
    </w:p>
    <w:p w:rsidR="007B300E" w:rsidRDefault="00082B4D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(«архитектура – это  ожившая музыка» и </w:t>
      </w:r>
      <w:r w:rsidR="007B300E">
        <w:rPr>
          <w:rFonts w:ascii="Times New Roman" w:hAnsi="Times New Roman" w:cs="Times New Roman"/>
          <w:bCs/>
          <w:sz w:val="28"/>
          <w:szCs w:val="28"/>
          <w:lang w:eastAsia="ru-RU"/>
        </w:rPr>
        <w:t>«музыка – это ожившая архитектура»)</w:t>
      </w:r>
    </w:p>
    <w:p w:rsidR="00082B4D" w:rsidRDefault="00082B4D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- Какие новые знания вы получили на уроке?</w:t>
      </w:r>
    </w:p>
    <w:p w:rsidR="00082B4D" w:rsidRDefault="00082B4D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- Все ли вам было понятно на уроке? На какие вопросы вы хотели бы получить ответ?</w:t>
      </w:r>
    </w:p>
    <w:p w:rsidR="00082B4D" w:rsidRDefault="00082B4D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- Понравился ли вам урок?</w:t>
      </w:r>
    </w:p>
    <w:p w:rsidR="00AC37C3" w:rsidRDefault="00082B4D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- Как вы сегодня поработали на уроке? В связи с предстоящим праздником – вербным воскресеньем и за работу на уроке я хочу подарить вам веточки вербы.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Одну из них вы остав</w:t>
      </w:r>
      <w:r w:rsidR="00AC37C3">
        <w:rPr>
          <w:rFonts w:ascii="Times New Roman" w:hAnsi="Times New Roman" w:cs="Times New Roman"/>
          <w:bCs/>
          <w:sz w:val="28"/>
          <w:szCs w:val="28"/>
          <w:lang w:eastAsia="ru-RU"/>
        </w:rPr>
        <w:t>ите себе, а две  подарите тем одноклассникам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37C3">
        <w:rPr>
          <w:rFonts w:ascii="Times New Roman" w:hAnsi="Times New Roman" w:cs="Times New Roman"/>
          <w:bCs/>
          <w:sz w:val="28"/>
          <w:szCs w:val="28"/>
          <w:lang w:eastAsia="ru-RU"/>
        </w:rPr>
        <w:t>которые по вашему мнению поработали  сегодня лучше все</w:t>
      </w:r>
      <w:proofErr w:type="gramStart"/>
      <w:r w:rsidR="00AC37C3">
        <w:rPr>
          <w:rFonts w:ascii="Times New Roman" w:hAnsi="Times New Roman" w:cs="Times New Roman"/>
          <w:bCs/>
          <w:sz w:val="28"/>
          <w:szCs w:val="28"/>
          <w:lang w:eastAsia="ru-RU"/>
        </w:rPr>
        <w:t>х(</w:t>
      </w:r>
      <w:proofErr w:type="gramEnd"/>
      <w:r w:rsidR="00AC37C3">
        <w:rPr>
          <w:rFonts w:ascii="Times New Roman" w:hAnsi="Times New Roman" w:cs="Times New Roman"/>
          <w:bCs/>
          <w:sz w:val="28"/>
          <w:szCs w:val="28"/>
          <w:lang w:eastAsia="ru-RU"/>
        </w:rPr>
        <w:t>оценивание, вывод).</w:t>
      </w:r>
    </w:p>
    <w:p w:rsidR="00AC37C3" w:rsidRDefault="00AC37C3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- Наш урок закончен, я благодарю</w:t>
      </w:r>
      <w:r w:rsidR="00D57B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всех за работу и желаю успехов!</w:t>
      </w:r>
    </w:p>
    <w:p w:rsidR="00082B4D" w:rsidRDefault="00AC37C3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(выход с урока под музыку)</w:t>
      </w:r>
      <w:r w:rsidR="00082B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57B65" w:rsidRPr="00442DE0" w:rsidRDefault="00D57B65" w:rsidP="00D57B65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42DE0" w:rsidRDefault="00442DE0" w:rsidP="00D57B65">
      <w:pPr>
        <w:pStyle w:val="a5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7B65" w:rsidRPr="002E1401" w:rsidRDefault="00D57B65" w:rsidP="002E140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D57B65" w:rsidRPr="002E1401" w:rsidSect="00D57B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3B6"/>
    <w:multiLevelType w:val="multilevel"/>
    <w:tmpl w:val="8A0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30812"/>
    <w:multiLevelType w:val="multilevel"/>
    <w:tmpl w:val="70F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C0DDD"/>
    <w:multiLevelType w:val="multilevel"/>
    <w:tmpl w:val="F07C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25563"/>
    <w:multiLevelType w:val="multilevel"/>
    <w:tmpl w:val="E71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35061"/>
    <w:multiLevelType w:val="multilevel"/>
    <w:tmpl w:val="A12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57"/>
    <w:rsid w:val="00082B4D"/>
    <w:rsid w:val="000E45A7"/>
    <w:rsid w:val="00143728"/>
    <w:rsid w:val="0017411E"/>
    <w:rsid w:val="001C66CC"/>
    <w:rsid w:val="00225B43"/>
    <w:rsid w:val="002762F5"/>
    <w:rsid w:val="002D4773"/>
    <w:rsid w:val="002E1401"/>
    <w:rsid w:val="002F1E64"/>
    <w:rsid w:val="003818CC"/>
    <w:rsid w:val="00395A46"/>
    <w:rsid w:val="00442DE0"/>
    <w:rsid w:val="0051023F"/>
    <w:rsid w:val="005244E6"/>
    <w:rsid w:val="005B6637"/>
    <w:rsid w:val="005C3318"/>
    <w:rsid w:val="00657001"/>
    <w:rsid w:val="00694F93"/>
    <w:rsid w:val="006A46DB"/>
    <w:rsid w:val="007162CE"/>
    <w:rsid w:val="007B300E"/>
    <w:rsid w:val="00801ABE"/>
    <w:rsid w:val="008D0A5D"/>
    <w:rsid w:val="008F0A9C"/>
    <w:rsid w:val="00902FC5"/>
    <w:rsid w:val="00913E62"/>
    <w:rsid w:val="0093660E"/>
    <w:rsid w:val="00955E0B"/>
    <w:rsid w:val="00990C84"/>
    <w:rsid w:val="009A2C5A"/>
    <w:rsid w:val="00A56D23"/>
    <w:rsid w:val="00A81FAB"/>
    <w:rsid w:val="00AC37C3"/>
    <w:rsid w:val="00B508C7"/>
    <w:rsid w:val="00BB78A6"/>
    <w:rsid w:val="00BE54C5"/>
    <w:rsid w:val="00C05EA2"/>
    <w:rsid w:val="00C31747"/>
    <w:rsid w:val="00C86E57"/>
    <w:rsid w:val="00CE771D"/>
    <w:rsid w:val="00CF2CF2"/>
    <w:rsid w:val="00D57B65"/>
    <w:rsid w:val="00D6157E"/>
    <w:rsid w:val="00DB0BF6"/>
    <w:rsid w:val="00DC023D"/>
    <w:rsid w:val="00DD34DE"/>
    <w:rsid w:val="00E34BA0"/>
    <w:rsid w:val="00F237A3"/>
    <w:rsid w:val="00F5274F"/>
    <w:rsid w:val="00F81D93"/>
    <w:rsid w:val="00F8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1401"/>
    <w:pPr>
      <w:spacing w:after="0" w:line="240" w:lineRule="auto"/>
    </w:pPr>
  </w:style>
  <w:style w:type="paragraph" w:styleId="a6">
    <w:name w:val="List Paragraph"/>
    <w:basedOn w:val="a"/>
    <w:qFormat/>
    <w:rsid w:val="001C6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subject/>
  <dc:creator>ЕА</dc:creator>
  <cp:keywords/>
  <dc:description/>
  <cp:lastModifiedBy>UserXP</cp:lastModifiedBy>
  <cp:revision>14</cp:revision>
  <dcterms:created xsi:type="dcterms:W3CDTF">2014-04-15T20:36:00Z</dcterms:created>
  <dcterms:modified xsi:type="dcterms:W3CDTF">2014-07-20T08:56:00Z</dcterms:modified>
</cp:coreProperties>
</file>