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9" w:rsidRPr="00625CA9" w:rsidRDefault="00625CA9" w:rsidP="00625CA9">
      <w:pPr>
        <w:jc w:val="right"/>
      </w:pPr>
      <w:r w:rsidRPr="00625CA9">
        <w:t xml:space="preserve">Педагог-организатор курса </w:t>
      </w:r>
    </w:p>
    <w:p w:rsidR="00625CA9" w:rsidRPr="00625CA9" w:rsidRDefault="00625CA9" w:rsidP="00625CA9">
      <w:pPr>
        <w:jc w:val="right"/>
      </w:pPr>
      <w:r w:rsidRPr="00625CA9">
        <w:t>ФГКОУ «Нахимовское военно-морское училище МО РФ»</w:t>
      </w:r>
    </w:p>
    <w:p w:rsidR="00625CA9" w:rsidRPr="00625CA9" w:rsidRDefault="00625CA9" w:rsidP="00625CA9">
      <w:pPr>
        <w:jc w:val="right"/>
      </w:pPr>
      <w:r w:rsidRPr="00625CA9">
        <w:t>Сивков Александр Вячеславо</w:t>
      </w:r>
      <w:bookmarkStart w:id="0" w:name="_GoBack"/>
      <w:bookmarkEnd w:id="0"/>
      <w:r w:rsidRPr="00625CA9">
        <w:t xml:space="preserve">вич </w:t>
      </w:r>
    </w:p>
    <w:p w:rsidR="00625CA9" w:rsidRDefault="00625CA9" w:rsidP="00BC670A">
      <w:pPr>
        <w:rPr>
          <w:b/>
        </w:rPr>
      </w:pPr>
    </w:p>
    <w:p w:rsidR="00BC670A" w:rsidRPr="00BC670A" w:rsidRDefault="00BC670A" w:rsidP="00BC670A">
      <w:pPr>
        <w:rPr>
          <w:b/>
        </w:rPr>
      </w:pPr>
      <w:r>
        <w:rPr>
          <w:b/>
        </w:rPr>
        <w:t xml:space="preserve">К вопросу особенностей </w:t>
      </w:r>
      <w:r w:rsidR="00D91D90">
        <w:rPr>
          <w:b/>
        </w:rPr>
        <w:t>военно-</w:t>
      </w:r>
      <w:r>
        <w:rPr>
          <w:b/>
        </w:rPr>
        <w:t>патриотического воспитания в Нахимовском военно-морском училище</w:t>
      </w:r>
    </w:p>
    <w:p w:rsidR="00BC670A" w:rsidRPr="00BC670A" w:rsidRDefault="00BC670A" w:rsidP="00BC670A">
      <w:pPr>
        <w:ind w:left="4395"/>
      </w:pPr>
      <w:r w:rsidRPr="00BC670A">
        <w:t>В человеке порядочном патриотизм есть не что иное, как желание трудиться на пользу своей страны, и происходит не от чего другого, как от желания делать добро, — сколько возможно больше и сколько возможно лучше.</w:t>
      </w:r>
    </w:p>
    <w:p w:rsidR="00BC670A" w:rsidRPr="00BC670A" w:rsidRDefault="00BC670A" w:rsidP="00BC670A">
      <w:pPr>
        <w:ind w:left="4395"/>
      </w:pPr>
      <w:r w:rsidRPr="00BC670A">
        <w:t>Николай Добролюбов</w:t>
      </w:r>
    </w:p>
    <w:p w:rsidR="00BC670A" w:rsidRPr="00BC670A" w:rsidRDefault="00BC670A" w:rsidP="00BC670A"/>
    <w:p w:rsidR="00BC670A" w:rsidRPr="00BC670A" w:rsidRDefault="00BC670A" w:rsidP="000220EF">
      <w:pPr>
        <w:ind w:firstLine="709"/>
        <w:contextualSpacing/>
      </w:pPr>
      <w:r w:rsidRPr="00BC670A">
        <w:t xml:space="preserve">В последние десятилетия в России произошли экономические и политические изменения, которые привели к потере общих для всех граждан страны духовных ценностей, в том числе заметно снизилась роль ценностей (традиций) сформированных веками в русской армии и флоте. Утрата нашим обществом традиционного российского патриотического сознания стала более заметной. Дефицит нравственных ценностей и пренебрежение моральными нормами становятся повсеместным </w:t>
      </w:r>
      <w:proofErr w:type="gramStart"/>
      <w:r w:rsidRPr="00BC670A">
        <w:t>явлением</w:t>
      </w:r>
      <w:proofErr w:type="gramEnd"/>
      <w:r w:rsidRPr="00BC670A">
        <w:t xml:space="preserve"> в том числе и у воспитанников Нахимовского военно-морского училища. Поэтому всё острее встаёт вопрос  о повышении уровня патриотического воспитания. Пробелы в воспитании, начиная с младшего школьного возраста, доброту, ответственность, чувство собственного достоинства, гражданственность – можно и нужно привить во время обучения в НВМУ.                                                      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         Патриот – это человек, который любит своё Отечество, предан своему народу, готов на жертвы и подвиги во имя интересов своей Родины. Мы хотим жить в процветающей, богатой  стране, хотим, чтобы нам было хорошо, чтобы мы ни в чём не нуждались и были надежно защищены традиционно сильной армией и флотом. Для этого нужно воспитывать нахимовцев (будущих офицеров) патриотами своей Родины. Надо, чтобы они любили свою семью, тот уголок, где они родились и выросли, то государство, которое заботится о нынешнем</w:t>
      </w:r>
      <w:r>
        <w:t xml:space="preserve"> и</w:t>
      </w:r>
      <w:r w:rsidRPr="00BC670A">
        <w:t xml:space="preserve"> будущем своих граждан, знали и чтили великие свершения, битвы и сражения русского народа и людей их вершивших</w:t>
      </w:r>
      <w:proofErr w:type="gramStart"/>
      <w:r w:rsidRPr="00BC670A">
        <w:t xml:space="preserve"> .</w:t>
      </w:r>
      <w:proofErr w:type="gramEnd"/>
      <w:r w:rsidRPr="00BC670A">
        <w:t xml:space="preserve"> Нахимовцы должны любить свою Родину, уважать её традиции, знать историю своей страны и ее флота. Такие люди сделают всё для процветания нашей России. Патриотическое воспитание формирует у нахимовцев духовно-нравственные отношения и чувства сопричастности к культурному наследию своего народа, традициям армии и флота.   </w:t>
      </w:r>
    </w:p>
    <w:p w:rsidR="00BC670A" w:rsidRPr="00BC670A" w:rsidRDefault="00D91D90" w:rsidP="000220EF">
      <w:pPr>
        <w:ind w:firstLine="709"/>
        <w:contextualSpacing/>
      </w:pPr>
      <w:r>
        <w:t>В Нахимовское военно-морское училище дети поступают после окончания начальной школы в возрасте 10-11-</w:t>
      </w:r>
      <w:r w:rsidR="000220EF">
        <w:t>ти лет.</w:t>
      </w:r>
      <w:r>
        <w:t xml:space="preserve"> </w:t>
      </w:r>
      <w:r w:rsidR="000220EF">
        <w:t xml:space="preserve">Здесь реализуются образовательные программы основного общего и  среднего (полного) общего образования, а также программы дополнительного образования по направлениям: военно-морское, оборонно-спортивное, интеллектуальное, художественно-эстетическое. </w:t>
      </w:r>
      <w:r w:rsidR="00BC670A" w:rsidRPr="00BC670A">
        <w:t xml:space="preserve">Патриотическое воспитание в </w:t>
      </w:r>
      <w:r w:rsidR="00BC670A" w:rsidRPr="00BC670A">
        <w:lastRenderedPageBreak/>
        <w:t xml:space="preserve">Нахимовском училище представляет собой важную составную часть сложного и многостороннего процесса формирования личности – будущего защитника Отечества. Сегодня  одна из первоочередных задач – формирование у нахимовцев преданности Родине и гордости за нее в любых экономических и политических ситуациях. Патриотическое воспитание выделено в Федеральном  государственном образовательном стандарте </w:t>
      </w:r>
      <w:r w:rsidR="000220EF">
        <w:t>основного и среднего (полного)</w:t>
      </w:r>
      <w:r w:rsidR="00BC670A" w:rsidRPr="00BC670A">
        <w:t xml:space="preserve"> общего образования как приоритетное направление  духовно- нравственного развития  и личности  в организации вне учебной  деятельности.</w:t>
      </w:r>
    </w:p>
    <w:p w:rsidR="00BC670A" w:rsidRPr="00BC670A" w:rsidRDefault="00BC670A" w:rsidP="000220EF">
      <w:pPr>
        <w:ind w:firstLine="709"/>
        <w:contextualSpacing/>
      </w:pPr>
      <w:r w:rsidRPr="00BC670A">
        <w:t>Для реализации патриотического воспитания в Нахимовском военно-морском училище необходимо использовать разнообразные виды  вне</w:t>
      </w:r>
      <w:r>
        <w:t xml:space="preserve"> </w:t>
      </w:r>
      <w:r w:rsidRPr="00BC670A">
        <w:t>учебной  деятельности: игровую, познавательную, досугов</w:t>
      </w:r>
      <w:proofErr w:type="gramStart"/>
      <w:r w:rsidRPr="00BC670A">
        <w:t>о-</w:t>
      </w:r>
      <w:proofErr w:type="gramEnd"/>
      <w:r w:rsidRPr="00BC670A">
        <w:t xml:space="preserve"> развлекательную, </w:t>
      </w:r>
      <w:proofErr w:type="spellStart"/>
      <w:r w:rsidRPr="00BC670A">
        <w:t>шефско</w:t>
      </w:r>
      <w:proofErr w:type="spellEnd"/>
      <w:r w:rsidRPr="00BC670A">
        <w:t xml:space="preserve"> - волонтерскую, проблемно-ценностное общение. трудовую, спортивно - оздоровительную, туристско-краеведческую, художественное творчество.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График учебной и воспитательной работы на учебный год в НВМУ достаточно плотный – каждый день строго регламентирован. На культурно-досуговые мероприятия отводятся фактически один день в неделю – воскресенье и каникулярные отпуска. Учитывая, что в это время нет возможности охватить всех воспитанников, так как до 85% нахимовцев в эти дни отсутствуют, </w:t>
      </w:r>
      <w:r w:rsidRPr="00CE7F74">
        <w:t>работу необходимо проводить следующим образом:</w:t>
      </w:r>
      <w:r w:rsidRPr="00BC670A">
        <w:t xml:space="preserve"> </w:t>
      </w:r>
    </w:p>
    <w:p w:rsidR="00BC670A" w:rsidRPr="00BC670A" w:rsidRDefault="00BC670A" w:rsidP="000220EF">
      <w:pPr>
        <w:ind w:firstLine="709"/>
        <w:contextualSpacing/>
      </w:pPr>
      <w:r w:rsidRPr="00BC670A">
        <w:t>- еженедельно каждый класс курса (группа нахимовцев по графику) выпускает «Боевой листок» на определенную соответствующую тему</w:t>
      </w:r>
      <w:r w:rsidR="00920660">
        <w:t xml:space="preserve">, которая выбирается исходя </w:t>
      </w:r>
      <w:r w:rsidR="0011168B">
        <w:t>из события (исторической даты), дня воинской славы и т.д. на текущей неделе</w:t>
      </w:r>
      <w:r w:rsidRPr="00BC670A">
        <w:t xml:space="preserve">; </w:t>
      </w:r>
    </w:p>
    <w:p w:rsidR="00BC670A" w:rsidRPr="00BC670A" w:rsidRDefault="00BC670A" w:rsidP="000220EF">
      <w:pPr>
        <w:ind w:firstLine="709"/>
        <w:contextualSpacing/>
      </w:pPr>
      <w:proofErr w:type="gramStart"/>
      <w:r w:rsidRPr="00BC670A">
        <w:t xml:space="preserve">- ежемесячно один класс готовит и выпускает стенную газету, где основная статья пишется на военно-морскую, исторической, патриотической тематику, не менее одного раза в учебную четверть весь курс (группа нахимовцев из разных классов) участвует в мероприятиях посвященных историческим событиям патриотической направленности;  </w:t>
      </w:r>
      <w:proofErr w:type="gramEnd"/>
    </w:p>
    <w:p w:rsidR="00BC670A" w:rsidRPr="00BC670A" w:rsidRDefault="00BC670A" w:rsidP="000220EF">
      <w:pPr>
        <w:ind w:firstLine="709"/>
        <w:contextualSpacing/>
      </w:pPr>
      <w:r w:rsidRPr="00BC670A">
        <w:t>- не менее одного раза в учебную четверть  с группой нахимовцев разных классов курса (или в составе класса) проводится тематическая экскурсия. Не менее одного раза в полугодие нахимовцы курса принимают участие в «вахте памяти», возложении цветов или присутствуют на реконструкции исторических событий;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- еженедельное информирование (по субботам) – это мероприятие спланировано по распорядку дня училища. </w:t>
      </w:r>
      <w:proofErr w:type="gramStart"/>
      <w:r w:rsidRPr="00BC670A">
        <w:t>Каждое информирование необходимо готовить, как рассказ, показ слайдов или документального фильма, посвященного историческому событию связанного с историей государства российского, памятных дат и дней воинской славы, которые праздновались на  прошедшей недели;</w:t>
      </w:r>
      <w:proofErr w:type="gramEnd"/>
    </w:p>
    <w:p w:rsidR="00BC670A" w:rsidRPr="00BC670A" w:rsidRDefault="00BC670A" w:rsidP="000220EF">
      <w:pPr>
        <w:ind w:firstLine="709"/>
        <w:contextualSpacing/>
      </w:pPr>
      <w:r w:rsidRPr="00BC670A">
        <w:t xml:space="preserve"> - ежегодно группа нахимовцев из разных классов принимает участие в военно-патриотической или историко-тематической игре;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- не менее одного раза в год проводить встречи нахимовцев с ветеранами ВОВ, жителями блокадного Ленинграда, героями РФ (Советского союза); </w:t>
      </w:r>
    </w:p>
    <w:p w:rsidR="00BC670A" w:rsidRPr="00BC670A" w:rsidRDefault="00BC670A" w:rsidP="000220EF">
      <w:pPr>
        <w:ind w:firstLine="709"/>
        <w:contextualSpacing/>
      </w:pPr>
      <w:r w:rsidRPr="00BC670A">
        <w:t>- необходима ежедневная физическая зарядка и регулярные занятия спортом.</w:t>
      </w:r>
    </w:p>
    <w:p w:rsidR="00BC670A" w:rsidRDefault="00BC670A" w:rsidP="000220EF">
      <w:pPr>
        <w:ind w:firstLine="709"/>
        <w:contextualSpacing/>
      </w:pPr>
      <w:r w:rsidRPr="00BC670A">
        <w:t>- не реже одного раза в неделю педагог-организатор (начальник курса, классный руководитель, воспитатель) должен посещать уроки основног</w:t>
      </w:r>
      <w:r w:rsidR="00EE3352">
        <w:t>о и дополнительного образования.</w:t>
      </w:r>
    </w:p>
    <w:p w:rsidR="00EE3352" w:rsidRDefault="00EE3352" w:rsidP="000220EF">
      <w:pPr>
        <w:ind w:firstLine="709"/>
        <w:contextualSpacing/>
      </w:pPr>
      <w:r>
        <w:t>- участвовать  в параде Победы 9 мая на Красной площади.</w:t>
      </w:r>
    </w:p>
    <w:p w:rsidR="00BC670A" w:rsidRPr="00BC670A" w:rsidRDefault="000220EF" w:rsidP="000220EF">
      <w:pPr>
        <w:ind w:firstLine="709"/>
        <w:contextualSpacing/>
      </w:pPr>
      <w:r>
        <w:t>-</w:t>
      </w:r>
      <w:r w:rsidR="00442C5F">
        <w:t xml:space="preserve"> после окончания учебного года обязательно освоить программу «летней школы», которая складывается из нескольких самостоятельных, по смыслу и замыслу связанных между собой программ:  «Санкт-Петербург – город морской славы»;  «Я в культуре, </w:t>
      </w:r>
      <w:r w:rsidR="00442C5F">
        <w:lastRenderedPageBreak/>
        <w:t xml:space="preserve">культура во мне»;  «Учусь морскому делу»;  «Знакомство с кораблем»;  «Морская профессия». </w:t>
      </w:r>
      <w:r w:rsidR="00442C5F">
        <w:cr/>
      </w:r>
      <w:r w:rsidR="00CE7F74">
        <w:t xml:space="preserve">           </w:t>
      </w:r>
      <w:r w:rsidR="00BC670A" w:rsidRPr="00CE7F74">
        <w:t>В результате проведения такой работы:</w:t>
      </w:r>
      <w:r w:rsidR="00BC670A" w:rsidRPr="00BC670A">
        <w:t xml:space="preserve"> </w:t>
      </w:r>
    </w:p>
    <w:p w:rsidR="00BC670A" w:rsidRPr="00BC670A" w:rsidRDefault="00BC670A" w:rsidP="000220EF">
      <w:pPr>
        <w:ind w:firstLine="709"/>
        <w:contextualSpacing/>
      </w:pPr>
      <w:proofErr w:type="gramStart"/>
      <w:r w:rsidRPr="00BC670A">
        <w:t>Нахимовцы</w:t>
      </w:r>
      <w:proofErr w:type="gramEnd"/>
      <w:r w:rsidRPr="00BC670A">
        <w:t xml:space="preserve"> непосредственно выпускающие боевой листок или стенную газету получают опыт работы с информацией (большим объемом) и приведению ее в краткое содержание. При этом полностью посвящаются в заданную тему, остальные нахимовцы, впоследствии прочитав стенную </w:t>
      </w:r>
      <w:proofErr w:type="gramStart"/>
      <w:r w:rsidRPr="00BC670A">
        <w:t>печать</w:t>
      </w:r>
      <w:proofErr w:type="gramEnd"/>
      <w:r w:rsidRPr="00BC670A">
        <w:t xml:space="preserve"> получают краткий курс по вопросам патриотического воспитания и традиций флота российского. Еженедельно по субботам необходимо проводить конкурс боевых листков и определять победителей. Дух соревнований делает данную работу более интересной для нахимовцев и исключает возможность формального подхода к делу. 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При посещении мероприятий посвященных (к примеру) дате снятия (начала) блокады Ленинграда, присутствуя на реконструкции боевых </w:t>
      </w:r>
      <w:proofErr w:type="gramStart"/>
      <w:r w:rsidRPr="00BC670A">
        <w:t>действий</w:t>
      </w:r>
      <w:proofErr w:type="gramEnd"/>
      <w:r w:rsidRPr="00BC670A">
        <w:t xml:space="preserve"> нахимовцы проникаются чувством патриотизма царящим на мероприятии и осознают значимость исторического события.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Каждый нахимовец курса поприсутствовав на тематическом информировании получает знания по истории России, флота, узнает о выдающихся флотоводцах, значимых людях в истории Отчизны или о великих победах, которыми горд наш народ.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На тематических экскурсиях у </w:t>
      </w:r>
      <w:proofErr w:type="gramStart"/>
      <w:r w:rsidRPr="00BC670A">
        <w:t>нахимовцев есть возможность ознакомится</w:t>
      </w:r>
      <w:proofErr w:type="gramEnd"/>
      <w:r w:rsidRPr="00BC670A">
        <w:t xml:space="preserve"> непосредственно с экспонатами представляющих определенную ценность в плане воспитания будущих защитников Родины – офицеров ВМФ. </w:t>
      </w:r>
    </w:p>
    <w:p w:rsidR="00BC670A" w:rsidRPr="00BC670A" w:rsidRDefault="00BC670A" w:rsidP="000220EF">
      <w:pPr>
        <w:ind w:firstLine="709"/>
        <w:contextualSpacing/>
      </w:pPr>
      <w:proofErr w:type="gramStart"/>
      <w:r w:rsidRPr="00BC670A">
        <w:t xml:space="preserve">Участие делегированных нахимовцев в различного рода играх городского и выше уровня помимо получения новых знаний (при подготовке) дает возможность показать результативность и степень патриотического и военно-морского воспитания, а так же занятие призовых мест – говорит о правильности выбранного метода военно-патриотического воспитания. </w:t>
      </w:r>
      <w:proofErr w:type="gramEnd"/>
    </w:p>
    <w:p w:rsidR="00BC670A" w:rsidRPr="00BC670A" w:rsidRDefault="00BC670A" w:rsidP="000220EF">
      <w:pPr>
        <w:ind w:firstLine="709"/>
        <w:contextualSpacing/>
      </w:pPr>
      <w:r w:rsidRPr="00BC670A">
        <w:t xml:space="preserve">При проведении встреч с ветеранами ВОВ, жителями блокадного Ленинграда, героями Российской Федерации (Советского союза) нахимовцы непосредственно общаются с </w:t>
      </w:r>
      <w:proofErr w:type="gramStart"/>
      <w:r w:rsidRPr="00BC670A">
        <w:t>людьми</w:t>
      </w:r>
      <w:proofErr w:type="gramEnd"/>
      <w:r w:rsidRPr="00BC670A">
        <w:t xml:space="preserve"> о которых им рассказывали или они читали, людьми на которых надо равняться. </w:t>
      </w:r>
    </w:p>
    <w:p w:rsidR="00BC670A" w:rsidRPr="00BC670A" w:rsidRDefault="00BC670A" w:rsidP="000220EF">
      <w:pPr>
        <w:ind w:firstLine="709"/>
        <w:contextualSpacing/>
      </w:pPr>
      <w:r w:rsidRPr="00BC670A">
        <w:t xml:space="preserve">Ежедневные физические упражнения (утренняя физическая зарядка) и регулярные занятия спортом дают возможность воспитанникам в будущем походить на героев (возможно кумиров), быть готовым физически к совершению любых поставленных Родиной задач. </w:t>
      </w:r>
    </w:p>
    <w:p w:rsidR="00EE3352" w:rsidRDefault="00BC670A" w:rsidP="000220EF">
      <w:pPr>
        <w:ind w:firstLine="709"/>
        <w:contextualSpacing/>
      </w:pPr>
      <w:r w:rsidRPr="00BC670A">
        <w:t>При посещении занятий основного и дополнительного образования педагог-организатор (начальник курса, классный руководитель, воспитатель) должен при необходимости напомнить преподавателю о важности внесения элементов патриотической (военно-морской) составляющей в программу занятий</w:t>
      </w:r>
      <w:r w:rsidR="00EE3352">
        <w:t xml:space="preserve">, о необходимости прикладной составляющей преподаваемого </w:t>
      </w:r>
      <w:proofErr w:type="gramStart"/>
      <w:r w:rsidR="00EE3352">
        <w:t>предмета</w:t>
      </w:r>
      <w:proofErr w:type="gramEnd"/>
      <w:r w:rsidR="00EE3352">
        <w:t xml:space="preserve"> будущим офицерам ВМФ</w:t>
      </w:r>
      <w:r w:rsidRPr="00BC670A">
        <w:t xml:space="preserve">. </w:t>
      </w:r>
    </w:p>
    <w:p w:rsidR="00442C5F" w:rsidRDefault="00EE3352" w:rsidP="000220EF">
      <w:pPr>
        <w:ind w:firstLine="709"/>
        <w:contextualSpacing/>
      </w:pPr>
      <w:r>
        <w:t>Подготовка и участие нахимовцев в параде Победы на Красной площади в г. Москве</w:t>
      </w:r>
      <w:r w:rsidR="00BC670A" w:rsidRPr="00BC670A">
        <w:t xml:space="preserve"> </w:t>
      </w:r>
      <w:r>
        <w:t>– является наиболее значимым событием в жизни воспитанников (что свидетельствует из опроса</w:t>
      </w:r>
      <w:r w:rsidR="0025720F">
        <w:t>), а так же отличным воспитательным моментом в плане военно-патриотического воспитания.</w:t>
      </w:r>
      <w:r w:rsidR="00BC670A" w:rsidRPr="00BC670A">
        <w:t xml:space="preserve">    </w:t>
      </w:r>
    </w:p>
    <w:p w:rsidR="00BC670A" w:rsidRDefault="00BC670A" w:rsidP="000220EF">
      <w:pPr>
        <w:ind w:firstLine="709"/>
        <w:contextualSpacing/>
      </w:pPr>
      <w:r w:rsidRPr="00BC670A">
        <w:t xml:space="preserve"> </w:t>
      </w:r>
      <w:r w:rsidR="00442C5F">
        <w:t xml:space="preserve">Цель летней школы – возможность пробудить и поддерживать у нахимовцев интерес к истории военно-морского флота и культурному наследию России, а так же получение практических морских навыков. </w:t>
      </w:r>
      <w:r w:rsidR="00442C5F">
        <w:cr/>
      </w:r>
      <w:r w:rsidRPr="00BC670A">
        <w:lastRenderedPageBreak/>
        <w:t xml:space="preserve">              Наиболее актуальной становится задача восстановления образа нравственного человека как личности цельной, самобытной, свободной, гуманной, ориентированной на сохранение ценностей национальной истории и культуры. Инновационные технологии военно-патриотического воспитания  предусматривают групповую деятельность, дебаты, ролевые игры, индивидуальные и групповые проекты, дискуссии, моделирование. В силу возрастных особенностей нахимовцев необходимо также ходить в кино, в театр, в цирк, посещать музеи и выставки, совершать походы и экскурсии на природу, заочно </w:t>
      </w:r>
      <w:r w:rsidR="00CE7F74">
        <w:t xml:space="preserve">и фактически </w:t>
      </w:r>
      <w:r w:rsidRPr="00BC670A">
        <w:t>путешествовать по городам и странам, проводить конкурсы, викторины, интеллектуальные игры и спортивные соревнования</w:t>
      </w:r>
      <w:r w:rsidR="00CE7F74">
        <w:t>, образовательные чтения и фестивали лекций.</w:t>
      </w:r>
      <w:r w:rsidRPr="00BC670A">
        <w:t xml:space="preserve"> </w:t>
      </w:r>
    </w:p>
    <w:p w:rsidR="0025720F" w:rsidRPr="00BC670A" w:rsidRDefault="00CE7F74" w:rsidP="000220EF">
      <w:pPr>
        <w:ind w:firstLine="709"/>
        <w:contextualSpacing/>
      </w:pPr>
      <w:r>
        <w:t xml:space="preserve">Поступая, как описано выше, я </w:t>
      </w:r>
      <w:proofErr w:type="gramStart"/>
      <w:r>
        <w:t>считаю</w:t>
      </w:r>
      <w:proofErr w:type="gramEnd"/>
      <w:r>
        <w:t xml:space="preserve"> будет выполнена задача по военно-патриотическому воспитанию воспитанников в Нахимовском военно-морском училище. </w:t>
      </w:r>
    </w:p>
    <w:sectPr w:rsidR="0025720F" w:rsidRPr="00BC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8B6"/>
    <w:multiLevelType w:val="hybridMultilevel"/>
    <w:tmpl w:val="A95E20A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7DEA5200"/>
    <w:multiLevelType w:val="hybridMultilevel"/>
    <w:tmpl w:val="7CE4C390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67"/>
    <w:rsid w:val="000220EF"/>
    <w:rsid w:val="0011168B"/>
    <w:rsid w:val="0025720F"/>
    <w:rsid w:val="00442C5F"/>
    <w:rsid w:val="00625CA9"/>
    <w:rsid w:val="00754298"/>
    <w:rsid w:val="007945E5"/>
    <w:rsid w:val="00920660"/>
    <w:rsid w:val="00963467"/>
    <w:rsid w:val="00BC670A"/>
    <w:rsid w:val="00CE7F74"/>
    <w:rsid w:val="00D91D90"/>
    <w:rsid w:val="00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 Александр Вячеславович</dc:creator>
  <cp:keywords/>
  <dc:description/>
  <cp:lastModifiedBy>Сивков Александр Вячеславович</cp:lastModifiedBy>
  <cp:revision>3</cp:revision>
  <dcterms:created xsi:type="dcterms:W3CDTF">2013-11-15T11:07:00Z</dcterms:created>
  <dcterms:modified xsi:type="dcterms:W3CDTF">2013-11-15T15:04:00Z</dcterms:modified>
</cp:coreProperties>
</file>