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CC" w:rsidRPr="00F7656B" w:rsidRDefault="000E56CC" w:rsidP="00F765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ДЕЯТЕЛЬНОСТНЫЙ ПОДХОД В ОБУЧЕНИИ МАТЕМАТИКИ</w:t>
      </w:r>
    </w:p>
    <w:p w:rsidR="000E56CC" w:rsidRPr="00F7656B" w:rsidRDefault="000E56CC" w:rsidP="00F765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5510" w:rsidRDefault="00BB7D26" w:rsidP="006A55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Ш.Р.</w:t>
      </w:r>
      <w:r w:rsidR="000E56CC" w:rsidRPr="00F76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CC" w:rsidRPr="00F7656B">
        <w:rPr>
          <w:rFonts w:ascii="Times New Roman" w:hAnsi="Times New Roman" w:cs="Times New Roman"/>
          <w:sz w:val="28"/>
          <w:szCs w:val="28"/>
        </w:rPr>
        <w:t>Богордаева</w:t>
      </w:r>
      <w:proofErr w:type="spellEnd"/>
      <w:r w:rsidR="006A55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5510" w:rsidRDefault="006A5510" w:rsidP="006A55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и физики</w:t>
      </w:r>
    </w:p>
    <w:p w:rsidR="000E56CC" w:rsidRPr="00F7656B" w:rsidRDefault="006A5510" w:rsidP="006A55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ХМР СОШ д. Шапша</w:t>
      </w:r>
    </w:p>
    <w:p w:rsidR="000E56CC" w:rsidRPr="00F7656B" w:rsidRDefault="000E56CC" w:rsidP="00F765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1B9C" w:rsidRPr="00F7656B" w:rsidRDefault="00711B9C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В современной школе важнейшей задачей обучения становится  уже не передача знаний, а приобретение  умений, позволяющих самостоятельно добывать информацию и активно включаться в творческую, исследовательскую деятельность. В связи с этим актуальным становится внедрение в процесс обучения технологий, которые формировали  и развивали  у учащихся способность учиться творчески и самостоятельно. Одним из вариантов такого обучения являются методики, ориентированные на действия, а именно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672186" w:rsidRPr="00F7656B" w:rsidRDefault="00351382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Д</w:t>
      </w:r>
      <w:r w:rsidR="00672186" w:rsidRPr="00F7656B">
        <w:rPr>
          <w:rFonts w:ascii="Times New Roman" w:hAnsi="Times New Roman" w:cs="Times New Roman"/>
          <w:sz w:val="28"/>
          <w:szCs w:val="28"/>
        </w:rPr>
        <w:t xml:space="preserve">остижение умения учиться предполагает полноценное </w:t>
      </w:r>
      <w:proofErr w:type="gramStart"/>
      <w:r w:rsidR="00672186" w:rsidRPr="00F7656B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="00672186" w:rsidRPr="00F7656B">
        <w:rPr>
          <w:rFonts w:ascii="Times New Roman" w:hAnsi="Times New Roman" w:cs="Times New Roman"/>
          <w:sz w:val="28"/>
          <w:szCs w:val="28"/>
        </w:rPr>
        <w:t xml:space="preserve"> школьниками всех компонентов учебной деятель</w:t>
      </w:r>
      <w:r w:rsidR="00711B9C" w:rsidRPr="00F7656B">
        <w:rPr>
          <w:rFonts w:ascii="Times New Roman" w:hAnsi="Times New Roman" w:cs="Times New Roman"/>
          <w:sz w:val="28"/>
          <w:szCs w:val="28"/>
        </w:rPr>
        <w:t>ности, включая учебные действия</w:t>
      </w:r>
      <w:r w:rsidR="00672186" w:rsidRPr="00F7656B">
        <w:rPr>
          <w:rFonts w:ascii="Times New Roman" w:hAnsi="Times New Roman" w:cs="Times New Roman"/>
          <w:sz w:val="28"/>
          <w:szCs w:val="28"/>
        </w:rPr>
        <w:t>:</w:t>
      </w:r>
    </w:p>
    <w:p w:rsidR="00672186" w:rsidRPr="00F7656B" w:rsidRDefault="00672186" w:rsidP="00F7656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56B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>,</w:t>
      </w:r>
    </w:p>
    <w:p w:rsidR="00672186" w:rsidRPr="00F7656B" w:rsidRDefault="00672186" w:rsidP="00F7656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программирования,</w:t>
      </w:r>
    </w:p>
    <w:p w:rsidR="00672186" w:rsidRPr="00F7656B" w:rsidRDefault="00672186" w:rsidP="00F7656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планирования, </w:t>
      </w:r>
    </w:p>
    <w:p w:rsidR="00672186" w:rsidRPr="00F7656B" w:rsidRDefault="00672186" w:rsidP="00F7656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контроля и самоконтроля,</w:t>
      </w:r>
    </w:p>
    <w:p w:rsidR="00672186" w:rsidRPr="00F7656B" w:rsidRDefault="00672186" w:rsidP="00F7656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оценивания и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="00DC6E68">
        <w:rPr>
          <w:rFonts w:ascii="Times New Roman" w:hAnsi="Times New Roman" w:cs="Times New Roman"/>
          <w:sz w:val="28"/>
          <w:szCs w:val="28"/>
        </w:rPr>
        <w:t>.</w:t>
      </w:r>
      <w:r w:rsidRPr="00F7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186" w:rsidRPr="00F7656B" w:rsidRDefault="00672186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Функция учителя при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подходе проявляется в  управлении процессом обучения. </w:t>
      </w:r>
    </w:p>
    <w:p w:rsidR="00672186" w:rsidRPr="00F7656B" w:rsidRDefault="00672186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Как образно заметил Л.С.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«учитель должен быть рельсами, по которым свободно и самостоятельно движутся вагоны, получая от них только направление собственного движения».   </w:t>
      </w:r>
    </w:p>
    <w:p w:rsidR="00672186" w:rsidRPr="00F7656B" w:rsidRDefault="00672186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Концепцию «учения через деятельность» впервые предложил американский учёный  Д.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. Им были определены основные принципы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подхода в обучении:</w:t>
      </w:r>
    </w:p>
    <w:p w:rsidR="00672186" w:rsidRPr="00F7656B" w:rsidRDefault="00672186" w:rsidP="00F7656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учёт интересов учащихся;</w:t>
      </w:r>
    </w:p>
    <w:p w:rsidR="00672186" w:rsidRPr="00F7656B" w:rsidRDefault="00672186" w:rsidP="00F7656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учение через обучение мысли и действию;</w:t>
      </w:r>
    </w:p>
    <w:p w:rsidR="00672186" w:rsidRPr="00F7656B" w:rsidRDefault="00672186" w:rsidP="00F7656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познание и знание  как  следствие преодоления трудностей;</w:t>
      </w:r>
    </w:p>
    <w:p w:rsidR="00672186" w:rsidRPr="00F7656B" w:rsidRDefault="00672186" w:rsidP="00F7656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свободная творческая работа и сотрудничество.</w:t>
      </w:r>
    </w:p>
    <w:p w:rsidR="00672186" w:rsidRPr="00F7656B" w:rsidRDefault="00672186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подходом понимают такой способ организации учебно-познавательной деятельности обучаемых, при котором они являются не пассивными «приёмниками» информации, а сами активно участвуют в учебном процессе. </w:t>
      </w:r>
    </w:p>
    <w:p w:rsidR="00672186" w:rsidRPr="00F7656B" w:rsidRDefault="00672186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подхода в обучении состоит в направлении «всех педагогических мер на организацию интенсивной, постоянно усложняющейся деятельности, ибо только через собственную деятельность человек усваивает науку и культуру, способы познания и преобразования мира, формирует и совершенствует личностные качества». </w:t>
      </w:r>
    </w:p>
    <w:p w:rsidR="00672186" w:rsidRPr="00F7656B" w:rsidRDefault="00672186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 -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подход означает, что в центре обучении находится личность, её мотивы, цели, потребности, а условием самореализации личности является деятельность. В деятельности ученик осваивает новое и продвигается вперёд по пути своего развития. Процесс усвоения знаний – это всегда выполнение учащимися определённых познавательных действий». Все действия основываются на активной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мыслеречевой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деятельности учащихся. Особенность метода - самостоятельное «открытие» детьми нового знания в процессе деятельности. Это способствует тому, что знания  приобретают для </w:t>
      </w:r>
      <w:proofErr w:type="gramStart"/>
      <w:r w:rsidRPr="00F765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656B">
        <w:rPr>
          <w:rFonts w:ascii="Times New Roman" w:hAnsi="Times New Roman" w:cs="Times New Roman"/>
          <w:sz w:val="28"/>
          <w:szCs w:val="28"/>
        </w:rPr>
        <w:t xml:space="preserve"> личную значимость.</w:t>
      </w:r>
    </w:p>
    <w:p w:rsidR="00672186" w:rsidRPr="00F7656B" w:rsidRDefault="00672186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Еще Сократ говорил о том, что научиться играть на флейте можно только, играя самому. Точно также способности учащихся формируются лишь тогда, когда они  включены в самостоятельную учебно-познавательную деятельность. </w:t>
      </w:r>
    </w:p>
    <w:p w:rsidR="00672186" w:rsidRPr="00F7656B" w:rsidRDefault="00672186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метода в практике преподавания обеспечивается следующей системой дидактических принципов:</w:t>
      </w:r>
    </w:p>
    <w:p w:rsidR="00672186" w:rsidRPr="00F7656B" w:rsidRDefault="00672186" w:rsidP="00F7656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Принцип деятельности - заключается в том, что ученик, получая знания не в готовом виде, а, добывая их сам, осознает при этом содержание и формы своей учебной деятельности,  что способствует успешному формированию его способностей,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умений. </w:t>
      </w:r>
    </w:p>
    <w:p w:rsidR="00672186" w:rsidRPr="00F7656B" w:rsidRDefault="00672186" w:rsidP="00F7656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Принцип непрерывности – означает преемственность между всеми ступенями и этапами обучения с учетом возрастных психологических особенностей развития детей. </w:t>
      </w:r>
    </w:p>
    <w:p w:rsidR="00672186" w:rsidRPr="00F7656B" w:rsidRDefault="00672186" w:rsidP="00F7656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Принцип целостности – предполагает формирование учащимися системного представления о мире, о роли и месте каждой науки в системе наук. </w:t>
      </w:r>
    </w:p>
    <w:p w:rsidR="00672186" w:rsidRPr="00F7656B" w:rsidRDefault="00672186" w:rsidP="00F7656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 и обеспечить при этом его усвоение на уровне социально безопасного минимума (государственного стандарта знаний). </w:t>
      </w:r>
    </w:p>
    <w:p w:rsidR="00672186" w:rsidRPr="00F7656B" w:rsidRDefault="00672186" w:rsidP="00F7656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Принцип психологической комфортности – предполагает снятие всех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факторов учебного процесса, создание  на уроках доброжелательной атмосферы, развитие диалоговых форм общения. </w:t>
      </w:r>
    </w:p>
    <w:p w:rsidR="00672186" w:rsidRPr="00F7656B" w:rsidRDefault="00672186" w:rsidP="00F7656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Принцип вариативности – предполагает формирование учащимися способностей к адекватному принятию решений в ситуациях выбора. </w:t>
      </w:r>
    </w:p>
    <w:p w:rsidR="00672186" w:rsidRPr="00DC6E68" w:rsidRDefault="00672186" w:rsidP="00DC6E6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Принцип творчества – означает максимальную ориентацию на творческое начало в образовательном процессе.</w:t>
      </w:r>
    </w:p>
    <w:p w:rsidR="00672186" w:rsidRPr="00F7656B" w:rsidRDefault="00672186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F7656B">
        <w:rPr>
          <w:rFonts w:ascii="Times New Roman" w:hAnsi="Times New Roman" w:cs="Times New Roman"/>
          <w:bCs/>
          <w:sz w:val="28"/>
          <w:szCs w:val="28"/>
        </w:rPr>
        <w:t xml:space="preserve">  лежит </w:t>
      </w:r>
      <w:r w:rsidRPr="00F7656B">
        <w:rPr>
          <w:rFonts w:ascii="Times New Roman" w:hAnsi="Times New Roman" w:cs="Times New Roman"/>
          <w:sz w:val="28"/>
          <w:szCs w:val="28"/>
        </w:rPr>
        <w:t>в основе многих педагогических технологий</w:t>
      </w:r>
      <w:r w:rsidRPr="00F7656B">
        <w:rPr>
          <w:rFonts w:ascii="Times New Roman" w:hAnsi="Times New Roman" w:cs="Times New Roman"/>
          <w:bCs/>
          <w:sz w:val="28"/>
          <w:szCs w:val="28"/>
        </w:rPr>
        <w:t>:</w:t>
      </w:r>
    </w:p>
    <w:p w:rsidR="00672186" w:rsidRPr="00F7656B" w:rsidRDefault="00672186" w:rsidP="00F7656B">
      <w:pPr>
        <w:pStyle w:val="1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7656B">
        <w:rPr>
          <w:rFonts w:ascii="Times New Roman" w:hAnsi="Times New Roman"/>
          <w:bCs/>
          <w:sz w:val="28"/>
          <w:szCs w:val="28"/>
        </w:rPr>
        <w:t>Проектной  деятельности.</w:t>
      </w:r>
    </w:p>
    <w:p w:rsidR="00672186" w:rsidRPr="00F7656B" w:rsidRDefault="00672186" w:rsidP="00F7656B">
      <w:pPr>
        <w:pStyle w:val="1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656B">
        <w:rPr>
          <w:rFonts w:ascii="Times New Roman" w:hAnsi="Times New Roman"/>
          <w:sz w:val="28"/>
          <w:szCs w:val="28"/>
        </w:rPr>
        <w:t xml:space="preserve">Интерактивных методов  обучения </w:t>
      </w:r>
    </w:p>
    <w:p w:rsidR="00672186" w:rsidRPr="00F7656B" w:rsidRDefault="00672186" w:rsidP="00F7656B">
      <w:pPr>
        <w:pStyle w:val="1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656B">
        <w:rPr>
          <w:rFonts w:ascii="Times New Roman" w:hAnsi="Times New Roman"/>
          <w:sz w:val="28"/>
          <w:szCs w:val="28"/>
        </w:rPr>
        <w:t>Проблемно – диалогового  обучения</w:t>
      </w:r>
    </w:p>
    <w:p w:rsidR="00672186" w:rsidRPr="00F7656B" w:rsidRDefault="00672186" w:rsidP="00F7656B">
      <w:pPr>
        <w:pStyle w:val="1"/>
        <w:numPr>
          <w:ilvl w:val="0"/>
          <w:numId w:val="4"/>
        </w:numPr>
        <w:spacing w:after="0" w:line="240" w:lineRule="auto"/>
        <w:ind w:left="0" w:right="-766" w:firstLine="567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7656B">
        <w:rPr>
          <w:rFonts w:ascii="Times New Roman" w:hAnsi="Times New Roman"/>
          <w:sz w:val="28"/>
          <w:szCs w:val="28"/>
        </w:rPr>
        <w:t>Витагенного</w:t>
      </w:r>
      <w:proofErr w:type="spellEnd"/>
      <w:r w:rsidRPr="00F7656B">
        <w:rPr>
          <w:rFonts w:ascii="Times New Roman" w:hAnsi="Times New Roman"/>
          <w:sz w:val="28"/>
          <w:szCs w:val="28"/>
        </w:rPr>
        <w:t xml:space="preserve">  подхода  в преподавании </w:t>
      </w:r>
    </w:p>
    <w:p w:rsidR="00672186" w:rsidRPr="00F7656B" w:rsidRDefault="00672186" w:rsidP="00F7656B">
      <w:pPr>
        <w:pStyle w:val="1"/>
        <w:numPr>
          <w:ilvl w:val="0"/>
          <w:numId w:val="4"/>
        </w:numPr>
        <w:spacing w:after="0" w:line="240" w:lineRule="auto"/>
        <w:ind w:left="0" w:right="-766" w:firstLine="567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7656B">
        <w:rPr>
          <w:rFonts w:ascii="Times New Roman" w:hAnsi="Times New Roman"/>
          <w:iCs/>
          <w:sz w:val="28"/>
          <w:szCs w:val="28"/>
        </w:rPr>
        <w:t>Итегрированного</w:t>
      </w:r>
      <w:proofErr w:type="spellEnd"/>
      <w:r w:rsidRPr="00F7656B">
        <w:rPr>
          <w:rFonts w:ascii="Times New Roman" w:hAnsi="Times New Roman"/>
          <w:iCs/>
          <w:sz w:val="28"/>
          <w:szCs w:val="28"/>
        </w:rPr>
        <w:t xml:space="preserve">  обучения  </w:t>
      </w:r>
      <w:r w:rsidRPr="00F7656B">
        <w:rPr>
          <w:rFonts w:ascii="Times New Roman" w:hAnsi="Times New Roman"/>
          <w:sz w:val="28"/>
          <w:szCs w:val="28"/>
        </w:rPr>
        <w:t xml:space="preserve">на основе </w:t>
      </w:r>
      <w:proofErr w:type="spellStart"/>
      <w:r w:rsidRPr="00F7656B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F7656B">
        <w:rPr>
          <w:rFonts w:ascii="Times New Roman" w:hAnsi="Times New Roman"/>
          <w:sz w:val="28"/>
          <w:szCs w:val="28"/>
        </w:rPr>
        <w:t xml:space="preserve"> связей</w:t>
      </w:r>
      <w:r w:rsidRPr="00F7656B">
        <w:rPr>
          <w:rFonts w:ascii="Times New Roman" w:hAnsi="Times New Roman"/>
          <w:iCs/>
          <w:sz w:val="28"/>
          <w:szCs w:val="28"/>
        </w:rPr>
        <w:t>;</w:t>
      </w:r>
    </w:p>
    <w:p w:rsidR="00672186" w:rsidRPr="00F7656B" w:rsidRDefault="00672186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Именно эти технологии позволяют</w:t>
      </w:r>
      <w:r w:rsidR="00351382" w:rsidRPr="00F7656B">
        <w:rPr>
          <w:rFonts w:ascii="Times New Roman" w:hAnsi="Times New Roman" w:cs="Times New Roman"/>
          <w:sz w:val="28"/>
          <w:szCs w:val="28"/>
        </w:rPr>
        <w:t>:</w:t>
      </w:r>
    </w:p>
    <w:p w:rsidR="00672186" w:rsidRPr="00F7656B" w:rsidRDefault="00672186" w:rsidP="00F7656B">
      <w:pPr>
        <w:pStyle w:val="1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656B">
        <w:rPr>
          <w:rFonts w:ascii="Times New Roman" w:hAnsi="Times New Roman"/>
          <w:sz w:val="28"/>
          <w:szCs w:val="28"/>
        </w:rPr>
        <w:t xml:space="preserve">Придать процессу усвоения знаний  </w:t>
      </w:r>
      <w:proofErr w:type="spellStart"/>
      <w:r w:rsidRPr="00F7656B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F7656B">
        <w:rPr>
          <w:rFonts w:ascii="Times New Roman" w:hAnsi="Times New Roman"/>
          <w:sz w:val="28"/>
          <w:szCs w:val="28"/>
        </w:rPr>
        <w:t xml:space="preserve"> характер, перейти  от установки на запоминание большого количества информации к освоению </w:t>
      </w:r>
      <w:r w:rsidRPr="00F7656B">
        <w:rPr>
          <w:rFonts w:ascii="Times New Roman" w:hAnsi="Times New Roman"/>
          <w:sz w:val="28"/>
          <w:szCs w:val="28"/>
        </w:rPr>
        <w:lastRenderedPageBreak/>
        <w:t>новых видов деятельности – проектных, творческих, исследовательских, в процессе которых и усваивается информация. Преодолеть зубрёжку.</w:t>
      </w:r>
    </w:p>
    <w:p w:rsidR="00672186" w:rsidRPr="00F7656B" w:rsidRDefault="00672186" w:rsidP="00F7656B">
      <w:pPr>
        <w:pStyle w:val="1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656B">
        <w:rPr>
          <w:rFonts w:ascii="Times New Roman" w:hAnsi="Times New Roman"/>
          <w:sz w:val="28"/>
          <w:szCs w:val="28"/>
        </w:rPr>
        <w:t>Перенести упор на развитие самостоятельности и ответственности ученика за результаты своей деятельности.</w:t>
      </w:r>
    </w:p>
    <w:p w:rsidR="00672186" w:rsidRPr="00F7656B" w:rsidRDefault="00672186" w:rsidP="00F7656B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ind w:left="0" w:right="286" w:firstLine="567"/>
        <w:jc w:val="both"/>
        <w:rPr>
          <w:rFonts w:ascii="Times New Roman" w:hAnsi="Times New Roman"/>
          <w:sz w:val="28"/>
          <w:szCs w:val="28"/>
        </w:rPr>
      </w:pPr>
      <w:r w:rsidRPr="00F7656B">
        <w:rPr>
          <w:rFonts w:ascii="Times New Roman" w:hAnsi="Times New Roman"/>
          <w:sz w:val="28"/>
          <w:szCs w:val="28"/>
        </w:rPr>
        <w:t>Усилить  практическую  направленность  школьного образования.</w:t>
      </w:r>
    </w:p>
    <w:p w:rsidR="00672186" w:rsidRPr="00F7656B" w:rsidRDefault="00672186" w:rsidP="00F7656B">
      <w:pPr>
        <w:shd w:val="clear" w:color="auto" w:fill="FFFFFF"/>
        <w:spacing w:after="0" w:line="240" w:lineRule="auto"/>
        <w:ind w:right="286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656B">
        <w:rPr>
          <w:rFonts w:ascii="Times New Roman" w:hAnsi="Times New Roman" w:cs="Times New Roman"/>
          <w:spacing w:val="3"/>
          <w:sz w:val="28"/>
          <w:szCs w:val="28"/>
        </w:rPr>
        <w:t xml:space="preserve">Важнейшим условием реализации </w:t>
      </w:r>
      <w:proofErr w:type="spellStart"/>
      <w:r w:rsidRPr="00F7656B">
        <w:rPr>
          <w:rFonts w:ascii="Times New Roman" w:hAnsi="Times New Roman" w:cs="Times New Roman"/>
          <w:spacing w:val="3"/>
          <w:sz w:val="28"/>
          <w:szCs w:val="28"/>
        </w:rPr>
        <w:t>деятельностного</w:t>
      </w:r>
      <w:proofErr w:type="spellEnd"/>
      <w:r w:rsidRPr="00F7656B">
        <w:rPr>
          <w:rFonts w:ascii="Times New Roman" w:hAnsi="Times New Roman" w:cs="Times New Roman"/>
          <w:spacing w:val="3"/>
          <w:sz w:val="28"/>
          <w:szCs w:val="28"/>
        </w:rPr>
        <w:t xml:space="preserve">  подхода является мотивация обучения. </w:t>
      </w:r>
      <w:r w:rsidRPr="00F7656B">
        <w:rPr>
          <w:rFonts w:ascii="Times New Roman" w:hAnsi="Times New Roman" w:cs="Times New Roman"/>
          <w:spacing w:val="1"/>
          <w:sz w:val="28"/>
          <w:szCs w:val="28"/>
        </w:rPr>
        <w:t xml:space="preserve">Приёмы: </w:t>
      </w:r>
      <w:r w:rsidR="00351382" w:rsidRPr="00F7656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7656B">
        <w:rPr>
          <w:rFonts w:ascii="Times New Roman" w:hAnsi="Times New Roman" w:cs="Times New Roman"/>
          <w:spacing w:val="1"/>
          <w:sz w:val="28"/>
          <w:szCs w:val="28"/>
        </w:rPr>
        <w:t xml:space="preserve">робуждение положительного эмоционального отношения к учёбе, новизна и актуальность изучаемого материала, создание ситуации успеха, поощрение и др. </w:t>
      </w:r>
    </w:p>
    <w:p w:rsidR="00672186" w:rsidRPr="00F7656B" w:rsidRDefault="00672186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А.Цукерман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говорил: «Прежде чем вводить новое знание, надо создать ситуацию… необходимости его появления». Это, как говорят психологи, – постановка учебной задачи, или, привычнее для учителя, создание проблемной ситуации. Сущность  её в том, чтобы «не вводить знания в готовом виде. Даже если нет никакой возможности повести детей к открытию нового, всегда есть возможность создать ситуацию поиска…» </w:t>
      </w:r>
    </w:p>
    <w:p w:rsidR="00672186" w:rsidRPr="00F7656B" w:rsidRDefault="00672186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pacing w:val="2"/>
          <w:sz w:val="28"/>
          <w:szCs w:val="28"/>
        </w:rPr>
        <w:t>Огромную роль играет активизация познавательной деятельност</w:t>
      </w:r>
      <w:r w:rsidR="00BB6EA5" w:rsidRPr="00F7656B">
        <w:rPr>
          <w:rFonts w:ascii="Times New Roman" w:hAnsi="Times New Roman" w:cs="Times New Roman"/>
          <w:spacing w:val="2"/>
          <w:sz w:val="28"/>
          <w:szCs w:val="28"/>
        </w:rPr>
        <w:t xml:space="preserve">и. </w:t>
      </w:r>
      <w:r w:rsidRPr="00F7656B">
        <w:rPr>
          <w:rFonts w:ascii="Times New Roman" w:hAnsi="Times New Roman" w:cs="Times New Roman"/>
          <w:sz w:val="28"/>
          <w:szCs w:val="28"/>
        </w:rPr>
        <w:t xml:space="preserve">В основу уроков должны быть  положены социально-конструируемые   педагогические   ситуации,   деятельность </w:t>
      </w:r>
      <w:r w:rsidRPr="00F765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7656B">
        <w:rPr>
          <w:rFonts w:ascii="Times New Roman" w:hAnsi="Times New Roman" w:cs="Times New Roman"/>
          <w:sz w:val="28"/>
          <w:szCs w:val="28"/>
        </w:rPr>
        <w:t xml:space="preserve">учащихся в которых  будет развивать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умения и </w:t>
      </w:r>
      <w:proofErr w:type="gramStart"/>
      <w:r w:rsidRPr="00F7656B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F7656B">
        <w:rPr>
          <w:rFonts w:ascii="Times New Roman" w:hAnsi="Times New Roman" w:cs="Times New Roman"/>
          <w:sz w:val="28"/>
          <w:szCs w:val="28"/>
        </w:rPr>
        <w:t xml:space="preserve"> и воспитывать личность. Например, умение брать ответственность на себя, принимать решение, действовать и работать в коллективе, выдвигать гипотезы, критиковать, оказывать помощь другим, умение обучаться и многое другое. Разнообразие методов обучения активизирует развитие у школьников различных типов запоминания, мышления и интересов. </w:t>
      </w:r>
      <w:proofErr w:type="gramStart"/>
      <w:r w:rsidRPr="00F7656B">
        <w:rPr>
          <w:rFonts w:ascii="Times New Roman" w:hAnsi="Times New Roman" w:cs="Times New Roman"/>
          <w:sz w:val="28"/>
          <w:szCs w:val="28"/>
        </w:rPr>
        <w:t>Надо шире применять в процессе обучения беседы, создавать проблемные ситуации, ставить учеников перед необходимостью доказывать, аргументировать,  рассматривать разные точки зрения; расширять формы и методы самостоятельной работы школьников на уроках, учить их составлять план ответа и др. Полезно проведение лабораторных работ исследовательским методом, экспериментальных опытов, побуждение учащихся к различным видам творчества и т.д</w:t>
      </w:r>
      <w:r w:rsidR="00BB6EA5" w:rsidRPr="00F7656B">
        <w:rPr>
          <w:rFonts w:ascii="Times New Roman" w:hAnsi="Times New Roman" w:cs="Times New Roman"/>
          <w:sz w:val="28"/>
          <w:szCs w:val="28"/>
        </w:rPr>
        <w:t>.</w:t>
      </w:r>
      <w:r w:rsidR="00351382" w:rsidRPr="00F76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2186" w:rsidRPr="00F7656B" w:rsidRDefault="00672186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На уроке больше устают не от интенсивной работы, а от</w:t>
      </w:r>
      <w:r w:rsidR="00BB6EA5" w:rsidRPr="00F7656B">
        <w:rPr>
          <w:rFonts w:ascii="Times New Roman" w:hAnsi="Times New Roman" w:cs="Times New Roman"/>
          <w:sz w:val="28"/>
          <w:szCs w:val="28"/>
        </w:rPr>
        <w:t xml:space="preserve"> ОДНООБРАЗИЯ И СКУКИ!</w:t>
      </w:r>
    </w:p>
    <w:p w:rsidR="00BB7D26" w:rsidRPr="00F7656B" w:rsidRDefault="00BB7D26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EA5" w:rsidRPr="00F7656B" w:rsidRDefault="007837BE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В качестве примера реализации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подхода в обучении математики  приведу урок </w:t>
      </w:r>
      <w:r w:rsidR="00BB6EA5" w:rsidRPr="00F7656B">
        <w:rPr>
          <w:rFonts w:ascii="Times New Roman" w:hAnsi="Times New Roman" w:cs="Times New Roman"/>
          <w:sz w:val="28"/>
          <w:szCs w:val="28"/>
        </w:rPr>
        <w:t>математики в 6 классе по теме «Длина окружности».</w:t>
      </w:r>
    </w:p>
    <w:p w:rsidR="00BB6EA5" w:rsidRPr="00F7656B" w:rsidRDefault="00BB6EA5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Время проведения: первый урок по теме «Длина окружности. Площадь круга».</w:t>
      </w:r>
    </w:p>
    <w:p w:rsidR="00BB6EA5" w:rsidRPr="00F7656B" w:rsidRDefault="00BB6EA5" w:rsidP="00F7656B">
      <w:pPr>
        <w:tabs>
          <w:tab w:val="left" w:pos="453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Тип урока: урок освоения новых знаний на основе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подхода.</w:t>
      </w:r>
      <w:r w:rsidRPr="00F7656B">
        <w:rPr>
          <w:rFonts w:ascii="Times New Roman" w:hAnsi="Times New Roman" w:cs="Times New Roman"/>
          <w:sz w:val="28"/>
          <w:szCs w:val="28"/>
        </w:rPr>
        <w:tab/>
      </w:r>
    </w:p>
    <w:p w:rsidR="00BB6EA5" w:rsidRPr="00F7656B" w:rsidRDefault="00BB6EA5" w:rsidP="00F765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56B">
        <w:rPr>
          <w:rFonts w:ascii="Times New Roman" w:hAnsi="Times New Roman" w:cs="Times New Roman"/>
          <w:sz w:val="28"/>
          <w:szCs w:val="28"/>
        </w:rPr>
        <w:t xml:space="preserve">Вид урока: интегрированный (т.к. в нём есть элементы различных видов уроков: беседа,  лекция, практическая самостоятельная работа, анализ ситуации, устный опрос, письменная работа, контролирующая работа-тест). </w:t>
      </w:r>
      <w:proofErr w:type="gramEnd"/>
    </w:p>
    <w:p w:rsidR="00BB6EA5" w:rsidRPr="00F7656B" w:rsidRDefault="00BB6EA5" w:rsidP="00F765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lastRenderedPageBreak/>
        <w:t xml:space="preserve">Цель урока: изучить формулу длины окружности и показать её применение при решении задач. </w:t>
      </w:r>
    </w:p>
    <w:p w:rsidR="00BB6EA5" w:rsidRPr="00F7656B" w:rsidRDefault="00BB6EA5" w:rsidP="00F765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BB6EA5" w:rsidRPr="00F7656B" w:rsidRDefault="00BB6EA5" w:rsidP="00F765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Образовательные: обеспечить усвоение учащимися формул по нахождению длины окружности; познакомить с числом π</w:t>
      </w:r>
      <w:proofErr w:type="gramStart"/>
      <w:r w:rsidRPr="00F7656B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F7656B">
        <w:rPr>
          <w:rFonts w:ascii="Times New Roman" w:hAnsi="Times New Roman" w:cs="Times New Roman"/>
          <w:sz w:val="28"/>
          <w:szCs w:val="28"/>
        </w:rPr>
        <w:t xml:space="preserve">тработать навыки применения данных формул при решении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задач;добиться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усвоения учащимися понятий: длина окружности, число π.</w:t>
      </w:r>
    </w:p>
    <w:p w:rsidR="00BB6EA5" w:rsidRPr="00F7656B" w:rsidRDefault="00BB6EA5" w:rsidP="00F765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Развивающие:</w:t>
      </w:r>
      <w:r w:rsidR="00351382" w:rsidRPr="00F7656B">
        <w:rPr>
          <w:rFonts w:ascii="Times New Roman" w:hAnsi="Times New Roman" w:cs="Times New Roman"/>
          <w:sz w:val="28"/>
          <w:szCs w:val="28"/>
        </w:rPr>
        <w:t xml:space="preserve"> </w:t>
      </w:r>
      <w:r w:rsidRPr="00F7656B">
        <w:rPr>
          <w:rFonts w:ascii="Times New Roman" w:hAnsi="Times New Roman" w:cs="Times New Roman"/>
          <w:sz w:val="28"/>
          <w:szCs w:val="28"/>
        </w:rPr>
        <w:t xml:space="preserve">развивать навыки устного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счёта</w:t>
      </w:r>
      <w:proofErr w:type="gramStart"/>
      <w:r w:rsidRPr="00F7656B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F7656B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познавательный интерес учащихся в процессе ознакомления с историческим материалом;</w:t>
      </w:r>
      <w:r w:rsidR="00351382" w:rsidRPr="00F7656B">
        <w:rPr>
          <w:rFonts w:ascii="Times New Roman" w:hAnsi="Times New Roman" w:cs="Times New Roman"/>
          <w:sz w:val="28"/>
          <w:szCs w:val="28"/>
        </w:rPr>
        <w:t xml:space="preserve"> </w:t>
      </w:r>
      <w:r w:rsidRPr="00F7656B">
        <w:rPr>
          <w:rFonts w:ascii="Times New Roman" w:hAnsi="Times New Roman" w:cs="Times New Roman"/>
          <w:sz w:val="28"/>
          <w:szCs w:val="28"/>
        </w:rPr>
        <w:t xml:space="preserve">развивать творческую и мыслительную деятельность учащихся, их интеллектуальные качества: способность к «видению»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проблемы;развивать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пространственное воображение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учащихся;формировать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умения чётко и ясно излагать свои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мысли;умение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пользоваться чертёжными инструментами;</w:t>
      </w:r>
      <w:r w:rsidR="00351382" w:rsidRPr="00F7656B">
        <w:rPr>
          <w:rFonts w:ascii="Times New Roman" w:hAnsi="Times New Roman" w:cs="Times New Roman"/>
          <w:sz w:val="28"/>
          <w:szCs w:val="28"/>
        </w:rPr>
        <w:t xml:space="preserve"> </w:t>
      </w:r>
      <w:r w:rsidRPr="00F7656B">
        <w:rPr>
          <w:rFonts w:ascii="Times New Roman" w:hAnsi="Times New Roman" w:cs="Times New Roman"/>
          <w:sz w:val="28"/>
          <w:szCs w:val="28"/>
        </w:rPr>
        <w:t>умение оценивать результаты выполненных действий; развитие умений действовать самостоятельно.</w:t>
      </w:r>
    </w:p>
    <w:p w:rsidR="00BB6EA5" w:rsidRPr="00F7656B" w:rsidRDefault="00BB6EA5" w:rsidP="00F765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Воспитательные:  воспитывать умение работать с имеющейся информацией в необычной </w:t>
      </w:r>
      <w:proofErr w:type="spellStart"/>
      <w:r w:rsidRPr="00F7656B">
        <w:rPr>
          <w:rFonts w:ascii="Times New Roman" w:hAnsi="Times New Roman" w:cs="Times New Roman"/>
          <w:sz w:val="28"/>
          <w:szCs w:val="28"/>
        </w:rPr>
        <w:t>ситуации</w:t>
      </w:r>
      <w:proofErr w:type="gramStart"/>
      <w:r w:rsidRPr="00F7656B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F7656B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Pr="00F7656B">
        <w:rPr>
          <w:rFonts w:ascii="Times New Roman" w:hAnsi="Times New Roman" w:cs="Times New Roman"/>
          <w:sz w:val="28"/>
          <w:szCs w:val="28"/>
        </w:rPr>
        <w:t xml:space="preserve"> мотивов учения, положительного отношения к знаниям; воспитывать уважение и интерес к математике, умение видеть математические задачи в окружающем нас мире; воспитывать интерес к математике путём создания ситуации успеха</w:t>
      </w:r>
    </w:p>
    <w:p w:rsidR="00BB6EA5" w:rsidRPr="00F7656B" w:rsidRDefault="00BB6EA5" w:rsidP="00F765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56B">
        <w:rPr>
          <w:rFonts w:ascii="Times New Roman" w:hAnsi="Times New Roman" w:cs="Times New Roman"/>
          <w:sz w:val="28"/>
          <w:szCs w:val="28"/>
        </w:rPr>
        <w:t xml:space="preserve">Оборудование и наглядность: компьютер, проектор, экран; презентация </w:t>
      </w:r>
      <w:r w:rsidRPr="00F7656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7656B">
        <w:rPr>
          <w:rFonts w:ascii="Times New Roman" w:hAnsi="Times New Roman" w:cs="Times New Roman"/>
          <w:sz w:val="28"/>
          <w:szCs w:val="28"/>
        </w:rPr>
        <w:t xml:space="preserve"> </w:t>
      </w:r>
      <w:r w:rsidRPr="00F7656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F7656B">
        <w:rPr>
          <w:rFonts w:ascii="Times New Roman" w:hAnsi="Times New Roman" w:cs="Times New Roman"/>
          <w:sz w:val="28"/>
          <w:szCs w:val="28"/>
        </w:rPr>
        <w:t>;</w:t>
      </w:r>
      <w:r w:rsidR="00351382" w:rsidRPr="00F7656B">
        <w:rPr>
          <w:rFonts w:ascii="Times New Roman" w:hAnsi="Times New Roman" w:cs="Times New Roman"/>
          <w:sz w:val="28"/>
          <w:szCs w:val="28"/>
        </w:rPr>
        <w:t xml:space="preserve"> </w:t>
      </w:r>
      <w:r w:rsidRPr="00F7656B">
        <w:rPr>
          <w:rFonts w:ascii="Times New Roman" w:hAnsi="Times New Roman" w:cs="Times New Roman"/>
          <w:sz w:val="28"/>
          <w:szCs w:val="28"/>
        </w:rPr>
        <w:t>циркуль, линейка, карандаш, ножницы, нитка.</w:t>
      </w:r>
      <w:proofErr w:type="gramEnd"/>
    </w:p>
    <w:p w:rsidR="00BB6EA5" w:rsidRPr="00F7656B" w:rsidRDefault="00BB6EA5" w:rsidP="00F7656B">
      <w:pPr>
        <w:pStyle w:val="a4"/>
        <w:ind w:firstLine="567"/>
        <w:jc w:val="both"/>
        <w:rPr>
          <w:rStyle w:val="a5"/>
          <w:b w:val="0"/>
          <w:sz w:val="28"/>
          <w:szCs w:val="28"/>
        </w:rPr>
      </w:pPr>
      <w:r w:rsidRPr="00F7656B">
        <w:rPr>
          <w:sz w:val="28"/>
          <w:szCs w:val="28"/>
        </w:rPr>
        <w:t xml:space="preserve">                                                     Ход урока:</w:t>
      </w:r>
    </w:p>
    <w:p w:rsidR="00BB6EA5" w:rsidRPr="00F7656B" w:rsidRDefault="00BB6EA5" w:rsidP="00F7656B">
      <w:pPr>
        <w:pStyle w:val="a4"/>
        <w:ind w:firstLine="567"/>
        <w:jc w:val="both"/>
        <w:rPr>
          <w:bCs/>
          <w:sz w:val="28"/>
          <w:szCs w:val="28"/>
        </w:rPr>
      </w:pPr>
      <w:r w:rsidRPr="00F7656B">
        <w:rPr>
          <w:rStyle w:val="a5"/>
          <w:b w:val="0"/>
          <w:sz w:val="28"/>
          <w:szCs w:val="28"/>
        </w:rPr>
        <w:t>1. Орг</w:t>
      </w:r>
      <w:proofErr w:type="gramStart"/>
      <w:r w:rsidRPr="00F7656B">
        <w:rPr>
          <w:rStyle w:val="a5"/>
          <w:b w:val="0"/>
          <w:sz w:val="28"/>
          <w:szCs w:val="28"/>
        </w:rPr>
        <w:t>.м</w:t>
      </w:r>
      <w:proofErr w:type="gramEnd"/>
      <w:r w:rsidRPr="00F7656B">
        <w:rPr>
          <w:rStyle w:val="a5"/>
          <w:b w:val="0"/>
          <w:sz w:val="28"/>
          <w:szCs w:val="28"/>
        </w:rPr>
        <w:t>омент. (презентация слайд 1)</w:t>
      </w:r>
    </w:p>
    <w:p w:rsidR="00BB6EA5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rStyle w:val="a5"/>
          <w:b w:val="0"/>
          <w:sz w:val="28"/>
          <w:szCs w:val="28"/>
        </w:rPr>
        <w:t xml:space="preserve">2. </w:t>
      </w:r>
      <w:r w:rsidRPr="00F7656B">
        <w:rPr>
          <w:sz w:val="28"/>
          <w:szCs w:val="28"/>
        </w:rPr>
        <w:t>Этап подготовки учащихся к сознательному усвоению новых знаний (актуализация знаний)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      ♦ формулировка темы урока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Учитель: - Название нашей темы урока состоит из двух слов. Отгадайте загадку и вы узнаете одно слово темы</w:t>
      </w:r>
      <w:proofErr w:type="gramStart"/>
      <w:r w:rsidRPr="00F7656B">
        <w:rPr>
          <w:sz w:val="28"/>
          <w:szCs w:val="28"/>
        </w:rPr>
        <w:t>.</w:t>
      </w:r>
      <w:proofErr w:type="gramEnd"/>
      <w:r w:rsidRPr="00F7656B">
        <w:rPr>
          <w:sz w:val="28"/>
          <w:szCs w:val="28"/>
        </w:rPr>
        <w:t xml:space="preserve"> (</w:t>
      </w:r>
      <w:proofErr w:type="gramStart"/>
      <w:r w:rsidRPr="00F7656B">
        <w:rPr>
          <w:sz w:val="28"/>
          <w:szCs w:val="28"/>
        </w:rPr>
        <w:t>п</w:t>
      </w:r>
      <w:proofErr w:type="gramEnd"/>
      <w:r w:rsidRPr="00F7656B">
        <w:rPr>
          <w:sz w:val="28"/>
          <w:szCs w:val="28"/>
        </w:rPr>
        <w:t>резентация слайд 2)</w:t>
      </w:r>
    </w:p>
    <w:p w:rsidR="00BB6EA5" w:rsidRPr="00F7656B" w:rsidRDefault="00BB6EA5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Если видишь солнце в небе, или чашку с молоком,</w:t>
      </w:r>
      <w:r w:rsidRPr="00F7656B">
        <w:rPr>
          <w:rFonts w:ascii="Times New Roman" w:hAnsi="Times New Roman" w:cs="Times New Roman"/>
          <w:sz w:val="28"/>
          <w:szCs w:val="28"/>
        </w:rPr>
        <w:br/>
        <w:t>Видишь бублик или обруч, слышишь сказку с колобком,</w:t>
      </w:r>
      <w:r w:rsidRPr="00F7656B">
        <w:rPr>
          <w:rFonts w:ascii="Times New Roman" w:hAnsi="Times New Roman" w:cs="Times New Roman"/>
          <w:sz w:val="28"/>
          <w:szCs w:val="28"/>
        </w:rPr>
        <w:br/>
        <w:t>В круглом зеркале увидел ты сейчас свою наружность.</w:t>
      </w:r>
      <w:r w:rsidRPr="00F7656B">
        <w:rPr>
          <w:rFonts w:ascii="Times New Roman" w:hAnsi="Times New Roman" w:cs="Times New Roman"/>
          <w:sz w:val="28"/>
          <w:szCs w:val="28"/>
        </w:rPr>
        <w:br/>
        <w:t xml:space="preserve">И вдруг понял, что фигура называется окружность. </w:t>
      </w:r>
    </w:p>
    <w:p w:rsidR="00BB6EA5" w:rsidRPr="00F7656B" w:rsidRDefault="00BB6EA5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Style w:val="a6"/>
          <w:rFonts w:ascii="Times New Roman" w:hAnsi="Times New Roman" w:cs="Times New Roman"/>
          <w:i w:val="0"/>
          <w:sz w:val="28"/>
          <w:szCs w:val="28"/>
        </w:rPr>
        <w:t>(на эк</w:t>
      </w:r>
      <w:r w:rsidR="00BB7D26" w:rsidRPr="00F7656B">
        <w:rPr>
          <w:rStyle w:val="a6"/>
          <w:rFonts w:ascii="Times New Roman" w:hAnsi="Times New Roman" w:cs="Times New Roman"/>
          <w:i w:val="0"/>
          <w:sz w:val="28"/>
          <w:szCs w:val="28"/>
        </w:rPr>
        <w:t>ране появляется слово «окружность»</w:t>
      </w:r>
      <w:r w:rsidRPr="00F7656B">
        <w:rPr>
          <w:rStyle w:val="a6"/>
          <w:rFonts w:ascii="Times New Roman" w:hAnsi="Times New Roman" w:cs="Times New Roman"/>
          <w:i w:val="0"/>
          <w:sz w:val="28"/>
          <w:szCs w:val="28"/>
        </w:rPr>
        <w:t>)</w:t>
      </w:r>
      <w:r w:rsidRPr="00F7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D26" w:rsidRPr="00F7656B" w:rsidRDefault="00BB7D26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EA5" w:rsidRPr="00F7656B" w:rsidRDefault="00BB6EA5" w:rsidP="00F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 ♦ устный счёт</w:t>
      </w:r>
    </w:p>
    <w:p w:rsidR="00BB6EA5" w:rsidRPr="00F7656B" w:rsidRDefault="00BB6EA5" w:rsidP="00F7656B">
      <w:pPr>
        <w:pStyle w:val="a4"/>
        <w:spacing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lastRenderedPageBreak/>
        <w:t>- А другое слово вы узнаете, выполнив следующее задание</w:t>
      </w:r>
      <w:r w:rsidR="007837BE" w:rsidRPr="00F7656B">
        <w:rPr>
          <w:sz w:val="28"/>
          <w:szCs w:val="28"/>
        </w:rPr>
        <w:t xml:space="preserve"> </w:t>
      </w:r>
      <w:r w:rsidRPr="00F7656B">
        <w:rPr>
          <w:sz w:val="28"/>
          <w:szCs w:val="28"/>
        </w:rPr>
        <w:t>(презентация слайд 3)</w:t>
      </w:r>
    </w:p>
    <w:p w:rsidR="00BB7D26" w:rsidRPr="00F7656B" w:rsidRDefault="00BB6EA5" w:rsidP="00F7656B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br/>
        <w:t>Округлите число до заданного раз</w:t>
      </w:r>
      <w:r w:rsidR="00BB7D26" w:rsidRPr="00F7656B">
        <w:rPr>
          <w:sz w:val="28"/>
          <w:szCs w:val="28"/>
        </w:rPr>
        <w:t xml:space="preserve">ряда, из предложенных вариантов </w:t>
      </w:r>
      <w:r w:rsidRPr="00F7656B">
        <w:rPr>
          <w:sz w:val="28"/>
          <w:szCs w:val="28"/>
        </w:rPr>
        <w:t xml:space="preserve">выберете правильный ответ, каждому </w:t>
      </w:r>
      <w:r w:rsidR="00BB7D26" w:rsidRPr="00F7656B">
        <w:rPr>
          <w:sz w:val="28"/>
          <w:szCs w:val="28"/>
        </w:rPr>
        <w:t xml:space="preserve">числу поставлена в соответствие </w:t>
      </w:r>
      <w:r w:rsidRPr="00F7656B">
        <w:rPr>
          <w:sz w:val="28"/>
          <w:szCs w:val="28"/>
        </w:rPr>
        <w:t>бу</w:t>
      </w:r>
      <w:r w:rsidR="00BB7D26" w:rsidRPr="00F7656B">
        <w:rPr>
          <w:sz w:val="28"/>
          <w:szCs w:val="28"/>
        </w:rPr>
        <w:t>ква, из букв вы составите слово</w:t>
      </w:r>
    </w:p>
    <w:p w:rsidR="00BB6EA5" w:rsidRPr="00F7656B" w:rsidRDefault="00BB7D26" w:rsidP="00F7656B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 </w:t>
      </w:r>
      <w:r w:rsidRPr="00F7656B">
        <w:rPr>
          <w:rStyle w:val="a6"/>
          <w:i w:val="0"/>
          <w:sz w:val="28"/>
          <w:szCs w:val="28"/>
        </w:rPr>
        <w:t>(</w:t>
      </w:r>
      <w:r w:rsidR="00BB6EA5" w:rsidRPr="00F7656B">
        <w:rPr>
          <w:rStyle w:val="a6"/>
          <w:i w:val="0"/>
          <w:sz w:val="28"/>
          <w:szCs w:val="28"/>
        </w:rPr>
        <w:t>на экране появляются правильные ответы</w:t>
      </w:r>
      <w:r w:rsidR="00BB6EA5" w:rsidRPr="00F7656B">
        <w:rPr>
          <w:sz w:val="28"/>
          <w:szCs w:val="28"/>
        </w:rPr>
        <w:t>)</w:t>
      </w:r>
    </w:p>
    <w:p w:rsidR="00BB7D26" w:rsidRPr="00F7656B" w:rsidRDefault="00BB7D26" w:rsidP="00F7656B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BB7D26" w:rsidRPr="00F7656B" w:rsidRDefault="00BB6EA5" w:rsidP="00F7656B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F7656B">
        <w:rPr>
          <w:sz w:val="28"/>
          <w:szCs w:val="28"/>
        </w:rPr>
        <w:t xml:space="preserve">Так какая тема сегодняшнего урока? 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left="567"/>
        <w:rPr>
          <w:sz w:val="28"/>
          <w:szCs w:val="28"/>
        </w:rPr>
      </w:pPr>
      <w:r w:rsidRPr="00F7656B">
        <w:rPr>
          <w:rStyle w:val="a6"/>
          <w:i w:val="0"/>
          <w:sz w:val="28"/>
          <w:szCs w:val="28"/>
        </w:rPr>
        <w:t>(дети отвечают)</w:t>
      </w:r>
      <w:r w:rsidRPr="00F7656B">
        <w:rPr>
          <w:sz w:val="28"/>
          <w:szCs w:val="28"/>
        </w:rPr>
        <w:br/>
        <w:t>Правильно «Д</w:t>
      </w:r>
      <w:r w:rsidR="00BB7D26" w:rsidRPr="00F7656B">
        <w:rPr>
          <w:sz w:val="28"/>
          <w:szCs w:val="28"/>
        </w:rPr>
        <w:t>лина окружности»</w:t>
      </w:r>
      <w:r w:rsidRPr="00F7656B">
        <w:rPr>
          <w:sz w:val="28"/>
          <w:szCs w:val="28"/>
        </w:rPr>
        <w:t xml:space="preserve"> (презентация слайд 4) 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Откройте тетради, запишите число и тему урока: «Длина окружности»  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(число и тема записываются учителем на доске).</w:t>
      </w:r>
      <w:r w:rsidR="00351382" w:rsidRPr="00F7656B">
        <w:rPr>
          <w:sz w:val="28"/>
          <w:szCs w:val="28"/>
        </w:rPr>
        <w:t xml:space="preserve"> </w:t>
      </w:r>
      <w:r w:rsidRPr="00F7656B">
        <w:rPr>
          <w:sz w:val="28"/>
          <w:szCs w:val="28"/>
        </w:rPr>
        <w:t xml:space="preserve">  </w:t>
      </w:r>
    </w:p>
    <w:p w:rsidR="00BB7D26" w:rsidRPr="00F7656B" w:rsidRDefault="00BB7D26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♦ формулировка целей урока (презентация слайд 5) 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Сегодня мы должны: (цели урока)</w:t>
      </w:r>
    </w:p>
    <w:p w:rsidR="00BB6EA5" w:rsidRPr="00F7656B" w:rsidRDefault="00BB6EA5" w:rsidP="00F7656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Повторить основные понятия темы «Окружность».</w:t>
      </w:r>
    </w:p>
    <w:p w:rsidR="00BB6EA5" w:rsidRPr="00F7656B" w:rsidRDefault="00BB6EA5" w:rsidP="00F7656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Вывести формулу для вычисления длины окружности.</w:t>
      </w:r>
    </w:p>
    <w:p w:rsidR="00BB6EA5" w:rsidRPr="00F7656B" w:rsidRDefault="00BB6EA5" w:rsidP="00F7656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Учиться применять эту формулу при решении задач.</w:t>
      </w:r>
    </w:p>
    <w:p w:rsidR="00BB7D26" w:rsidRPr="00F7656B" w:rsidRDefault="00BB7D26" w:rsidP="00F7656B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B6EA5" w:rsidRPr="00F7656B" w:rsidRDefault="00BB7D26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rStyle w:val="a5"/>
          <w:b w:val="0"/>
          <w:sz w:val="28"/>
          <w:szCs w:val="28"/>
        </w:rPr>
        <w:t xml:space="preserve">  </w:t>
      </w:r>
      <w:r w:rsidR="00BB6EA5" w:rsidRPr="00F7656B">
        <w:rPr>
          <w:rStyle w:val="a5"/>
          <w:b w:val="0"/>
          <w:sz w:val="28"/>
          <w:szCs w:val="28"/>
        </w:rPr>
        <w:t xml:space="preserve">  ♦ актуализация опорных знаний.</w:t>
      </w:r>
    </w:p>
    <w:p w:rsidR="00BB7D26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Давайте вспомним, ч</w:t>
      </w:r>
      <w:r w:rsidR="00BB7D26" w:rsidRPr="00F7656B">
        <w:rPr>
          <w:sz w:val="28"/>
          <w:szCs w:val="28"/>
        </w:rPr>
        <w:t>то мы уже знаем про окружность (</w:t>
      </w:r>
      <w:r w:rsidRPr="00F7656B">
        <w:rPr>
          <w:sz w:val="28"/>
          <w:szCs w:val="28"/>
        </w:rPr>
        <w:t>презентация слайд 6)</w:t>
      </w:r>
      <w:r w:rsidR="00BB7D26" w:rsidRPr="00F7656B">
        <w:rPr>
          <w:sz w:val="28"/>
          <w:szCs w:val="28"/>
        </w:rPr>
        <w:t>.</w:t>
      </w:r>
    </w:p>
    <w:p w:rsidR="00BB7D26" w:rsidRPr="00F7656B" w:rsidRDefault="00BB6EA5" w:rsidP="00F7656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Какая фигура называется окружно</w:t>
      </w:r>
      <w:r w:rsidR="00BB7D26" w:rsidRPr="00F7656B">
        <w:rPr>
          <w:sz w:val="28"/>
          <w:szCs w:val="28"/>
        </w:rPr>
        <w:t>стью? Как называется точка</w:t>
      </w:r>
      <w:proofErr w:type="gramStart"/>
      <w:r w:rsidR="00BB7D26" w:rsidRPr="00F7656B">
        <w:rPr>
          <w:sz w:val="28"/>
          <w:szCs w:val="28"/>
        </w:rPr>
        <w:t xml:space="preserve"> О</w:t>
      </w:r>
      <w:proofErr w:type="gramEnd"/>
      <w:r w:rsidR="00BB7D26" w:rsidRPr="00F7656B">
        <w:rPr>
          <w:sz w:val="28"/>
          <w:szCs w:val="28"/>
        </w:rPr>
        <w:t>?</w:t>
      </w:r>
    </w:p>
    <w:p w:rsidR="00BB7D26" w:rsidRPr="00F7656B" w:rsidRDefault="00BB6EA5" w:rsidP="00F7656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Что такое рад</w:t>
      </w:r>
      <w:r w:rsidR="00BB7D26" w:rsidRPr="00F7656B">
        <w:rPr>
          <w:sz w:val="28"/>
          <w:szCs w:val="28"/>
        </w:rPr>
        <w:t>иус? Как обозначается радиус?</w:t>
      </w:r>
    </w:p>
    <w:p w:rsidR="00BB7D26" w:rsidRPr="00F7656B" w:rsidRDefault="00BB6EA5" w:rsidP="00F7656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Дайте определени</w:t>
      </w:r>
      <w:r w:rsidR="00BB7D26" w:rsidRPr="00F7656B">
        <w:rPr>
          <w:sz w:val="28"/>
          <w:szCs w:val="28"/>
        </w:rPr>
        <w:t>е диаметра. Как обозначается?</w:t>
      </w:r>
    </w:p>
    <w:p w:rsidR="00BB6EA5" w:rsidRPr="00F7656B" w:rsidRDefault="00BB6EA5" w:rsidP="00F7656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Как связаны радиус и диаметр окружности?</w:t>
      </w:r>
      <w:r w:rsidRPr="00F7656B">
        <w:rPr>
          <w:sz w:val="28"/>
          <w:szCs w:val="28"/>
        </w:rPr>
        <w:br/>
      </w:r>
      <w:r w:rsidRPr="00F7656B">
        <w:rPr>
          <w:rStyle w:val="a6"/>
          <w:i w:val="0"/>
          <w:sz w:val="28"/>
          <w:szCs w:val="28"/>
        </w:rPr>
        <w:t>(учащиеся отвечают на вопросы учителя)</w:t>
      </w:r>
      <w:r w:rsidRPr="00F7656B">
        <w:rPr>
          <w:sz w:val="28"/>
          <w:szCs w:val="28"/>
        </w:rPr>
        <w:t>.</w:t>
      </w:r>
    </w:p>
    <w:p w:rsidR="00BB7D26" w:rsidRPr="00F7656B" w:rsidRDefault="00BB7D26" w:rsidP="00F7656B">
      <w:pPr>
        <w:pStyle w:val="a4"/>
        <w:spacing w:before="0" w:beforeAutospacing="0" w:after="0" w:afterAutospacing="0"/>
        <w:ind w:left="1287"/>
        <w:jc w:val="both"/>
        <w:rPr>
          <w:sz w:val="28"/>
          <w:szCs w:val="28"/>
        </w:rPr>
      </w:pP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rStyle w:val="a5"/>
          <w:b w:val="0"/>
          <w:sz w:val="28"/>
          <w:szCs w:val="28"/>
        </w:rPr>
        <w:t>3. Этап усвоения новых знаний</w:t>
      </w:r>
      <w:r w:rsidR="00BB7D26" w:rsidRPr="00F7656B">
        <w:rPr>
          <w:rStyle w:val="a5"/>
          <w:b w:val="0"/>
          <w:sz w:val="28"/>
          <w:szCs w:val="28"/>
        </w:rPr>
        <w:t xml:space="preserve"> </w:t>
      </w:r>
      <w:r w:rsidRPr="00F7656B">
        <w:rPr>
          <w:rStyle w:val="a5"/>
          <w:b w:val="0"/>
          <w:sz w:val="28"/>
          <w:szCs w:val="28"/>
        </w:rPr>
        <w:t>(проблемное объяснение нового материала)</w:t>
      </w:r>
    </w:p>
    <w:p w:rsidR="00BB6EA5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      ♦  создание проблемной ситуации.</w:t>
      </w:r>
    </w:p>
    <w:p w:rsidR="00BB7D26" w:rsidRPr="00F7656B" w:rsidRDefault="00BB7D26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Учитель: </w:t>
      </w:r>
      <w:r w:rsidR="00BB6EA5" w:rsidRPr="00F7656B">
        <w:rPr>
          <w:sz w:val="28"/>
          <w:szCs w:val="28"/>
        </w:rPr>
        <w:t xml:space="preserve">Нам предстоит решить задачу </w:t>
      </w:r>
      <w:r w:rsidRPr="00F7656B">
        <w:rPr>
          <w:sz w:val="28"/>
          <w:szCs w:val="28"/>
        </w:rPr>
        <w:t xml:space="preserve">нахождения длины окружности. </w:t>
      </w:r>
      <w:r w:rsidRPr="00F7656B">
        <w:rPr>
          <w:sz w:val="28"/>
          <w:szCs w:val="28"/>
        </w:rPr>
        <w:br/>
      </w:r>
      <w:r w:rsidR="00BB6EA5" w:rsidRPr="00F7656B">
        <w:rPr>
          <w:sz w:val="28"/>
          <w:szCs w:val="28"/>
        </w:rPr>
        <w:t>Вспом</w:t>
      </w:r>
      <w:r w:rsidRPr="00F7656B">
        <w:rPr>
          <w:sz w:val="28"/>
          <w:szCs w:val="28"/>
        </w:rPr>
        <w:t>ните единицы измерения длины.</w:t>
      </w:r>
    </w:p>
    <w:p w:rsidR="00BB7D26" w:rsidRPr="00F7656B" w:rsidRDefault="00BB6EA5" w:rsidP="00F7656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С помощью какого инструмента можно измерять длину, например длину от</w:t>
      </w:r>
      <w:r w:rsidR="00BB7D26" w:rsidRPr="00F7656B">
        <w:rPr>
          <w:sz w:val="28"/>
          <w:szCs w:val="28"/>
        </w:rPr>
        <w:t>резка?</w:t>
      </w:r>
    </w:p>
    <w:p w:rsidR="00BB7D26" w:rsidRPr="00F7656B" w:rsidRDefault="00BB6EA5" w:rsidP="00F7656B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F7656B">
        <w:rPr>
          <w:sz w:val="28"/>
          <w:szCs w:val="28"/>
        </w:rPr>
        <w:t>А можно ли измерять линейкой д</w:t>
      </w:r>
      <w:r w:rsidR="00BB7D26" w:rsidRPr="00F7656B">
        <w:rPr>
          <w:sz w:val="28"/>
          <w:szCs w:val="28"/>
        </w:rPr>
        <w:t>лину окружности?</w:t>
      </w:r>
    </w:p>
    <w:p w:rsidR="00BB7D26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Возникает вопрос: «Как же можно измерить длину окружности?»</w:t>
      </w:r>
    </w:p>
    <w:p w:rsidR="00BB7D26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Давайте выполним с вами следующую практическую работу. </w:t>
      </w:r>
    </w:p>
    <w:p w:rsidR="00BB6EA5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Работать вы будете  по рядам.  Приготовили циркули, линейки и карандаши. 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lastRenderedPageBreak/>
        <w:t xml:space="preserve">       ♦  практическая работа</w:t>
      </w:r>
      <w:proofErr w:type="gramStart"/>
      <w:r w:rsidRPr="00F7656B">
        <w:rPr>
          <w:sz w:val="28"/>
          <w:szCs w:val="28"/>
        </w:rPr>
        <w:t>.</w:t>
      </w:r>
      <w:proofErr w:type="gramEnd"/>
      <w:r w:rsidRPr="00F7656B">
        <w:rPr>
          <w:sz w:val="28"/>
          <w:szCs w:val="28"/>
        </w:rPr>
        <w:t xml:space="preserve"> ( </w:t>
      </w:r>
      <w:proofErr w:type="gramStart"/>
      <w:r w:rsidRPr="00F7656B">
        <w:rPr>
          <w:sz w:val="28"/>
          <w:szCs w:val="28"/>
        </w:rPr>
        <w:t>п</w:t>
      </w:r>
      <w:proofErr w:type="gramEnd"/>
      <w:r w:rsidRPr="00F7656B">
        <w:rPr>
          <w:sz w:val="28"/>
          <w:szCs w:val="28"/>
        </w:rPr>
        <w:t xml:space="preserve">резентация слайда 7-12). </w:t>
      </w:r>
      <w:r w:rsidRPr="00F7656B">
        <w:rPr>
          <w:rStyle w:val="a6"/>
          <w:i w:val="0"/>
          <w:sz w:val="28"/>
          <w:szCs w:val="28"/>
        </w:rPr>
        <w:t>(учащиеся выполняют работу)</w:t>
      </w:r>
      <w:r w:rsidRPr="00F7656B">
        <w:rPr>
          <w:sz w:val="28"/>
          <w:szCs w:val="28"/>
        </w:rPr>
        <w:t>.</w:t>
      </w:r>
    </w:p>
    <w:p w:rsidR="00BB6EA5" w:rsidRPr="00F7656B" w:rsidRDefault="00BB6EA5" w:rsidP="00F7656B">
      <w:pPr>
        <w:pStyle w:val="a4"/>
        <w:numPr>
          <w:ilvl w:val="0"/>
          <w:numId w:val="9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bCs/>
          <w:sz w:val="28"/>
          <w:szCs w:val="28"/>
        </w:rPr>
        <w:t>начертите окружность, радиус которой  равен: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bCs/>
          <w:sz w:val="28"/>
          <w:szCs w:val="28"/>
        </w:rPr>
        <w:t xml:space="preserve"> для 1 ряда - 7клеток,                 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bCs/>
          <w:sz w:val="28"/>
          <w:szCs w:val="28"/>
        </w:rPr>
        <w:t xml:space="preserve"> для 2 ряда – 3,5 клетки.</w:t>
      </w:r>
    </w:p>
    <w:p w:rsidR="00BB6EA5" w:rsidRPr="00F7656B" w:rsidRDefault="00BB6EA5" w:rsidP="00F7656B">
      <w:pPr>
        <w:pStyle w:val="a4"/>
        <w:numPr>
          <w:ilvl w:val="0"/>
          <w:numId w:val="9"/>
        </w:numPr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7656B">
        <w:rPr>
          <w:bCs/>
          <w:sz w:val="28"/>
          <w:szCs w:val="28"/>
        </w:rPr>
        <w:t>обведите  окружность  нитью, измерьте её длину  и запишите;</w:t>
      </w:r>
    </w:p>
    <w:p w:rsidR="00BB6EA5" w:rsidRPr="00F7656B" w:rsidRDefault="00BB6EA5" w:rsidP="00F7656B">
      <w:pPr>
        <w:pStyle w:val="a4"/>
        <w:numPr>
          <w:ilvl w:val="0"/>
          <w:numId w:val="9"/>
        </w:numPr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7656B">
        <w:rPr>
          <w:bCs/>
          <w:sz w:val="28"/>
          <w:szCs w:val="28"/>
        </w:rPr>
        <w:t>с помощью линейки и циркуля измерьте диаметр   окружности и запишите его значение в тетрадь;</w:t>
      </w:r>
      <w:r w:rsidRPr="00F7656B">
        <w:rPr>
          <w:rFonts w:eastAsia="+mn-ea"/>
          <w:bCs/>
          <w:kern w:val="24"/>
          <w:sz w:val="28"/>
          <w:szCs w:val="28"/>
        </w:rPr>
        <w:t xml:space="preserve"> </w:t>
      </w:r>
    </w:p>
    <w:p w:rsidR="00BB6EA5" w:rsidRPr="00F7656B" w:rsidRDefault="00BB6EA5" w:rsidP="00F7656B">
      <w:pPr>
        <w:pStyle w:val="a4"/>
        <w:numPr>
          <w:ilvl w:val="0"/>
          <w:numId w:val="9"/>
        </w:numPr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7656B">
        <w:rPr>
          <w:bCs/>
          <w:sz w:val="28"/>
          <w:szCs w:val="28"/>
        </w:rPr>
        <w:t>вычислите отношение длины окружности  к ее диаметру с точностью до тысячных  и округлите полученное число до сотых;</w:t>
      </w:r>
    </w:p>
    <w:p w:rsidR="00BB6EA5" w:rsidRPr="00F7656B" w:rsidRDefault="00BB6EA5" w:rsidP="00F7656B">
      <w:pPr>
        <w:pStyle w:val="a4"/>
        <w:numPr>
          <w:ilvl w:val="0"/>
          <w:numId w:val="9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bCs/>
          <w:sz w:val="28"/>
          <w:szCs w:val="28"/>
        </w:rPr>
        <w:t>сравните  результат с числом 3,14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B6EA5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       ♦ проверка работы (презентация слайд 13)</w:t>
      </w:r>
    </w:p>
    <w:p w:rsidR="00BB6EA5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bCs/>
          <w:sz w:val="28"/>
          <w:szCs w:val="28"/>
          <w:lang w:val="en-US"/>
        </w:rPr>
        <w:t>I</w:t>
      </w:r>
      <w:r w:rsidRPr="00F7656B">
        <w:rPr>
          <w:bCs/>
          <w:sz w:val="28"/>
          <w:szCs w:val="28"/>
        </w:rPr>
        <w:t xml:space="preserve"> ряд:    </w:t>
      </w:r>
      <w:proofErr w:type="gramStart"/>
      <w:r w:rsidRPr="00F7656B">
        <w:rPr>
          <w:bCs/>
          <w:sz w:val="28"/>
          <w:szCs w:val="28"/>
          <w:lang w:val="en-US"/>
        </w:rPr>
        <w:t>c</w:t>
      </w:r>
      <w:r w:rsidRPr="00F7656B">
        <w:rPr>
          <w:bCs/>
          <w:sz w:val="28"/>
          <w:szCs w:val="28"/>
        </w:rPr>
        <w:t xml:space="preserve"> :</w:t>
      </w:r>
      <w:proofErr w:type="gramEnd"/>
      <w:r w:rsidRPr="00F7656B">
        <w:rPr>
          <w:bCs/>
          <w:sz w:val="28"/>
          <w:szCs w:val="28"/>
        </w:rPr>
        <w:t xml:space="preserve">  </w:t>
      </w:r>
      <w:r w:rsidRPr="00F7656B">
        <w:rPr>
          <w:bCs/>
          <w:sz w:val="28"/>
          <w:szCs w:val="28"/>
          <w:lang w:val="en-US"/>
        </w:rPr>
        <w:t>d</w:t>
      </w:r>
      <w:r w:rsidRPr="00F7656B">
        <w:rPr>
          <w:bCs/>
          <w:sz w:val="28"/>
          <w:szCs w:val="28"/>
        </w:rPr>
        <w:t xml:space="preserve"> = 22 : 7  =  3,143…</w:t>
      </w:r>
    </w:p>
    <w:p w:rsidR="00BB6EA5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bCs/>
          <w:sz w:val="28"/>
          <w:szCs w:val="28"/>
          <w:lang w:val="en-US"/>
        </w:rPr>
        <w:t>II</w:t>
      </w:r>
      <w:r w:rsidRPr="00F7656B">
        <w:rPr>
          <w:bCs/>
          <w:sz w:val="28"/>
          <w:szCs w:val="28"/>
        </w:rPr>
        <w:t xml:space="preserve"> ряд:     </w:t>
      </w:r>
      <w:proofErr w:type="gramStart"/>
      <w:r w:rsidRPr="00F7656B">
        <w:rPr>
          <w:bCs/>
          <w:sz w:val="28"/>
          <w:szCs w:val="28"/>
          <w:lang w:val="en-US"/>
        </w:rPr>
        <w:t>c</w:t>
      </w:r>
      <w:r w:rsidRPr="00F7656B">
        <w:rPr>
          <w:bCs/>
          <w:sz w:val="28"/>
          <w:szCs w:val="28"/>
        </w:rPr>
        <w:t xml:space="preserve"> :</w:t>
      </w:r>
      <w:proofErr w:type="gramEnd"/>
      <w:r w:rsidRPr="00F7656B">
        <w:rPr>
          <w:bCs/>
          <w:sz w:val="28"/>
          <w:szCs w:val="28"/>
        </w:rPr>
        <w:t xml:space="preserve">  </w:t>
      </w:r>
      <w:r w:rsidRPr="00F7656B">
        <w:rPr>
          <w:bCs/>
          <w:sz w:val="28"/>
          <w:szCs w:val="28"/>
          <w:lang w:val="en-US"/>
        </w:rPr>
        <w:t>d</w:t>
      </w:r>
      <w:r w:rsidRPr="00F7656B">
        <w:rPr>
          <w:bCs/>
          <w:sz w:val="28"/>
          <w:szCs w:val="28"/>
        </w:rPr>
        <w:t xml:space="preserve"> = 44 : 14  =  3,143…</w:t>
      </w:r>
    </w:p>
    <w:p w:rsidR="00BB6EA5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bCs/>
          <w:sz w:val="28"/>
          <w:szCs w:val="28"/>
        </w:rPr>
        <w:t xml:space="preserve"> 3,14… ≈   3,14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       </w:t>
      </w:r>
      <w:proofErr w:type="spellStart"/>
      <w:r w:rsidRPr="00F7656B">
        <w:rPr>
          <w:sz w:val="28"/>
          <w:szCs w:val="28"/>
        </w:rPr>
        <w:t>♦формулирование</w:t>
      </w:r>
      <w:proofErr w:type="spellEnd"/>
      <w:r w:rsidRPr="00F7656B">
        <w:rPr>
          <w:sz w:val="28"/>
          <w:szCs w:val="28"/>
        </w:rPr>
        <w:t xml:space="preserve"> вывода.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Посмотрите, ребята, окружности вы чертили разные, а отношения длин окружностей к их диаметрам получились одинаковые. Это характерно для всех окружностей.</w:t>
      </w:r>
    </w:p>
    <w:p w:rsidR="00BB6EA5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Учитель: Число, которое мы получили, обозначается π </w:t>
      </w:r>
      <w:r w:rsidR="00BB7D26" w:rsidRPr="00F7656B">
        <w:rPr>
          <w:sz w:val="28"/>
          <w:szCs w:val="28"/>
        </w:rPr>
        <w:t>(</w:t>
      </w:r>
      <w:r w:rsidRPr="00F7656B">
        <w:rPr>
          <w:sz w:val="28"/>
          <w:szCs w:val="28"/>
        </w:rPr>
        <w:t>презентация слайд 14)</w:t>
      </w:r>
      <w:r w:rsidRPr="00F7656B">
        <w:rPr>
          <w:sz w:val="28"/>
          <w:szCs w:val="28"/>
        </w:rPr>
        <w:br/>
        <w:t>π ≈ 3,1415926…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       ♦ историческая справка</w:t>
      </w:r>
      <w:r w:rsidR="00BB7D26" w:rsidRPr="00F7656B">
        <w:rPr>
          <w:sz w:val="28"/>
          <w:szCs w:val="28"/>
        </w:rPr>
        <w:t xml:space="preserve"> </w:t>
      </w:r>
      <w:proofErr w:type="gramStart"/>
      <w:r w:rsidRPr="00F7656B">
        <w:rPr>
          <w:rStyle w:val="a6"/>
          <w:i w:val="0"/>
          <w:sz w:val="28"/>
          <w:szCs w:val="28"/>
        </w:rPr>
        <w:t xml:space="preserve">( </w:t>
      </w:r>
      <w:proofErr w:type="gramEnd"/>
      <w:r w:rsidRPr="00F7656B">
        <w:rPr>
          <w:rStyle w:val="a6"/>
          <w:i w:val="0"/>
          <w:sz w:val="28"/>
          <w:szCs w:val="28"/>
        </w:rPr>
        <w:t>о числе пи)</w:t>
      </w:r>
      <w:r w:rsidRPr="00F7656B">
        <w:rPr>
          <w:sz w:val="28"/>
          <w:szCs w:val="28"/>
        </w:rPr>
        <w:t xml:space="preserve"> (презентация слайдов 15-16)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Учитель: Число π- бесконечная десятичная дробь. Обозначение числа происходит от первой буквы греческого слова периферия, что означает "окружность". Общепринятым это обозначени</w:t>
      </w:r>
      <w:r w:rsidR="00BB7D26" w:rsidRPr="00F7656B">
        <w:rPr>
          <w:sz w:val="28"/>
          <w:szCs w:val="28"/>
        </w:rPr>
        <w:t xml:space="preserve">е стало, после издания одной из </w:t>
      </w:r>
      <w:r w:rsidRPr="00F7656B">
        <w:rPr>
          <w:sz w:val="28"/>
          <w:szCs w:val="28"/>
        </w:rPr>
        <w:t>работ Эйлера.</w:t>
      </w:r>
      <w:r w:rsidRPr="00F7656B">
        <w:rPr>
          <w:sz w:val="28"/>
          <w:szCs w:val="28"/>
        </w:rPr>
        <w:br/>
        <w:t xml:space="preserve">На ранних ступенях человеческого развития пользовались неточным числом </w:t>
      </w:r>
      <w:r w:rsidR="00BB7D26" w:rsidRPr="00F7656B">
        <w:rPr>
          <w:sz w:val="28"/>
          <w:szCs w:val="28"/>
        </w:rPr>
        <w:t xml:space="preserve">π. </w:t>
      </w:r>
      <w:r w:rsidRPr="00F7656B">
        <w:rPr>
          <w:sz w:val="28"/>
          <w:szCs w:val="28"/>
        </w:rPr>
        <w:t xml:space="preserve">Оно было равно 3. Египетские и римские математики установили отношение длины окружности к диаметру не строгим геометрическим расчётом, как позднейшие математики, а нашли его просто из опыта. В 3в. </w:t>
      </w:r>
      <w:proofErr w:type="gramStart"/>
      <w:r w:rsidRPr="00F7656B">
        <w:rPr>
          <w:sz w:val="28"/>
          <w:szCs w:val="28"/>
        </w:rPr>
        <w:t>до</w:t>
      </w:r>
      <w:proofErr w:type="gramEnd"/>
      <w:r w:rsidRPr="00F7656B">
        <w:rPr>
          <w:sz w:val="28"/>
          <w:szCs w:val="28"/>
        </w:rPr>
        <w:t xml:space="preserve"> н.э. </w:t>
      </w:r>
      <w:proofErr w:type="gramStart"/>
      <w:r w:rsidRPr="00F7656B">
        <w:rPr>
          <w:sz w:val="28"/>
          <w:szCs w:val="28"/>
        </w:rPr>
        <w:t>Архимед</w:t>
      </w:r>
      <w:proofErr w:type="gramEnd"/>
      <w:r w:rsidRPr="00F7656B">
        <w:rPr>
          <w:sz w:val="28"/>
          <w:szCs w:val="28"/>
        </w:rPr>
        <w:t xml:space="preserve"> без измерений одними рассуждениями вычислил точное значение числа π = 22/7.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  ♦ вывод формул.</w:t>
      </w:r>
    </w:p>
    <w:p w:rsidR="00BB7D26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Вернемся к нашей проблеме нахождения длины окружности. </w:t>
      </w:r>
    </w:p>
    <w:p w:rsidR="00C42BB0" w:rsidRPr="00F7656B" w:rsidRDefault="00BB6EA5" w:rsidP="00F7656B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F7656B">
        <w:rPr>
          <w:sz w:val="28"/>
          <w:szCs w:val="28"/>
        </w:rPr>
        <w:t>А сможете ли с помощью всё той же нит</w:t>
      </w:r>
      <w:r w:rsidR="00C42BB0" w:rsidRPr="00F7656B">
        <w:rPr>
          <w:sz w:val="28"/>
          <w:szCs w:val="28"/>
        </w:rPr>
        <w:t>ки найти длину любой окружности?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F7656B">
        <w:rPr>
          <w:sz w:val="28"/>
          <w:szCs w:val="28"/>
        </w:rPr>
        <w:lastRenderedPageBreak/>
        <w:t xml:space="preserve"> Конечно</w:t>
      </w:r>
      <w:r w:rsidR="00C42BB0" w:rsidRPr="00F7656B">
        <w:rPr>
          <w:sz w:val="28"/>
          <w:szCs w:val="28"/>
        </w:rPr>
        <w:t xml:space="preserve"> же нет, но зная, что</w:t>
      </w:r>
      <w:proofErr w:type="gramStart"/>
      <w:r w:rsidR="00C42BB0" w:rsidRPr="00F7656B">
        <w:rPr>
          <w:sz w:val="28"/>
          <w:szCs w:val="28"/>
        </w:rPr>
        <w:t xml:space="preserve"> С</w:t>
      </w:r>
      <w:proofErr w:type="gramEnd"/>
      <w:r w:rsidR="00C42BB0" w:rsidRPr="00F7656B">
        <w:rPr>
          <w:sz w:val="28"/>
          <w:szCs w:val="28"/>
        </w:rPr>
        <w:t>/</w:t>
      </w:r>
      <w:proofErr w:type="spellStart"/>
      <w:r w:rsidR="00C42BB0" w:rsidRPr="00F7656B">
        <w:rPr>
          <w:sz w:val="28"/>
          <w:szCs w:val="28"/>
        </w:rPr>
        <w:t>d</w:t>
      </w:r>
      <w:proofErr w:type="spellEnd"/>
      <w:r w:rsidR="00C42BB0" w:rsidRPr="00F7656B">
        <w:rPr>
          <w:sz w:val="28"/>
          <w:szCs w:val="28"/>
        </w:rPr>
        <w:t xml:space="preserve"> = π, </w:t>
      </w:r>
      <w:r w:rsidRPr="00F7656B">
        <w:rPr>
          <w:sz w:val="28"/>
          <w:szCs w:val="28"/>
        </w:rPr>
        <w:t xml:space="preserve">выразим длину окружности С= π </w:t>
      </w:r>
      <w:proofErr w:type="spellStart"/>
      <w:r w:rsidRPr="00F7656B">
        <w:rPr>
          <w:sz w:val="28"/>
          <w:szCs w:val="28"/>
        </w:rPr>
        <w:t>d</w:t>
      </w:r>
      <w:proofErr w:type="spellEnd"/>
      <w:r w:rsidRPr="00F7656B">
        <w:rPr>
          <w:sz w:val="28"/>
          <w:szCs w:val="28"/>
        </w:rPr>
        <w:t>.</w:t>
      </w:r>
      <w:r w:rsidRPr="00F7656B">
        <w:rPr>
          <w:sz w:val="28"/>
          <w:szCs w:val="28"/>
        </w:rPr>
        <w:br/>
        <w:t>Итак, длина окружности равна произведению диаметра на число π.</w:t>
      </w:r>
      <w:r w:rsidRPr="00F7656B">
        <w:rPr>
          <w:sz w:val="28"/>
          <w:szCs w:val="28"/>
        </w:rPr>
        <w:br/>
        <w:t>А так как d=2r , то</w:t>
      </w:r>
      <w:proofErr w:type="gramStart"/>
      <w:r w:rsidRPr="00F7656B">
        <w:rPr>
          <w:sz w:val="28"/>
          <w:szCs w:val="28"/>
        </w:rPr>
        <w:t xml:space="preserve"> С</w:t>
      </w:r>
      <w:proofErr w:type="gramEnd"/>
      <w:r w:rsidRPr="00F7656B">
        <w:rPr>
          <w:sz w:val="28"/>
          <w:szCs w:val="28"/>
        </w:rPr>
        <w:t xml:space="preserve"> =2 π </w:t>
      </w:r>
      <w:proofErr w:type="spellStart"/>
      <w:r w:rsidRPr="00F7656B">
        <w:rPr>
          <w:sz w:val="28"/>
          <w:szCs w:val="28"/>
        </w:rPr>
        <w:t>r</w:t>
      </w:r>
      <w:proofErr w:type="spellEnd"/>
      <w:r w:rsidRPr="00F7656B">
        <w:rPr>
          <w:sz w:val="28"/>
          <w:szCs w:val="28"/>
        </w:rPr>
        <w:t xml:space="preserve">. </w:t>
      </w:r>
    </w:p>
    <w:p w:rsidR="00BB6EA5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(формулы записываются учителем на доске)</w:t>
      </w:r>
      <w:r w:rsidR="00C42BB0" w:rsidRPr="00F7656B">
        <w:rPr>
          <w:sz w:val="28"/>
          <w:szCs w:val="28"/>
        </w:rPr>
        <w:br/>
        <w:t xml:space="preserve">- Запишите формулы в тетрадь </w:t>
      </w:r>
      <w:r w:rsidRPr="00F7656B">
        <w:rPr>
          <w:sz w:val="28"/>
          <w:szCs w:val="28"/>
        </w:rPr>
        <w:t xml:space="preserve"> (презентация слайда 17)</w:t>
      </w:r>
    </w:p>
    <w:p w:rsidR="00BB6EA5" w:rsidRPr="00F7656B" w:rsidRDefault="00BB6EA5" w:rsidP="00F7656B">
      <w:pPr>
        <w:pStyle w:val="a4"/>
        <w:ind w:firstLine="567"/>
        <w:jc w:val="both"/>
        <w:rPr>
          <w:rStyle w:val="a5"/>
          <w:b w:val="0"/>
          <w:sz w:val="28"/>
          <w:szCs w:val="28"/>
        </w:rPr>
      </w:pPr>
      <w:r w:rsidRPr="00F7656B">
        <w:rPr>
          <w:rStyle w:val="a5"/>
          <w:b w:val="0"/>
          <w:sz w:val="28"/>
          <w:szCs w:val="28"/>
        </w:rPr>
        <w:t>4. Этап закрепления новых знаний:</w:t>
      </w:r>
    </w:p>
    <w:p w:rsidR="00BB6EA5" w:rsidRPr="00F7656B" w:rsidRDefault="00BB6EA5" w:rsidP="00F7656B">
      <w:pPr>
        <w:pStyle w:val="a4"/>
        <w:ind w:firstLine="567"/>
        <w:jc w:val="both"/>
        <w:rPr>
          <w:rStyle w:val="a5"/>
          <w:b w:val="0"/>
          <w:sz w:val="28"/>
          <w:szCs w:val="28"/>
        </w:rPr>
      </w:pPr>
      <w:r w:rsidRPr="00F7656B">
        <w:rPr>
          <w:rStyle w:val="a5"/>
          <w:b w:val="0"/>
          <w:sz w:val="28"/>
          <w:szCs w:val="28"/>
        </w:rPr>
        <w:t xml:space="preserve">      ♦ решение задач у доски в тетрадях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rStyle w:val="a5"/>
          <w:b w:val="0"/>
          <w:sz w:val="28"/>
          <w:szCs w:val="28"/>
        </w:rPr>
        <w:t xml:space="preserve">5. Самостоятельная работа с самопроверкой (тест первичного закрепления) </w:t>
      </w:r>
      <w:r w:rsidRPr="00F7656B">
        <w:rPr>
          <w:sz w:val="28"/>
          <w:szCs w:val="28"/>
        </w:rPr>
        <w:t>(презентация слайда 18-20)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Индивидуально на листочках с последующей взаимопроверкой.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7656B">
        <w:rPr>
          <w:sz w:val="28"/>
          <w:szCs w:val="28"/>
        </w:rPr>
        <w:t>(Учащиеся выполняют тест, обводя правильный ответ кружком.</w:t>
      </w:r>
      <w:proofErr w:type="gramEnd"/>
      <w:r w:rsidRPr="00F7656B">
        <w:rPr>
          <w:sz w:val="28"/>
          <w:szCs w:val="28"/>
        </w:rPr>
        <w:t xml:space="preserve"> Затем обмениваются работой с соседом по парте, при этом открываются правильные ответы, и выставляют </w:t>
      </w:r>
      <w:proofErr w:type="spellStart"/>
      <w:r w:rsidRPr="00F7656B">
        <w:rPr>
          <w:sz w:val="28"/>
          <w:szCs w:val="28"/>
        </w:rPr>
        <w:t>оценки</w:t>
      </w:r>
      <w:proofErr w:type="gramStart"/>
      <w:r w:rsidRPr="00F7656B">
        <w:rPr>
          <w:sz w:val="28"/>
          <w:szCs w:val="28"/>
        </w:rPr>
        <w:t>:-</w:t>
      </w:r>
      <w:proofErr w:type="gramEnd"/>
      <w:r w:rsidRPr="00F7656B">
        <w:rPr>
          <w:sz w:val="28"/>
          <w:szCs w:val="28"/>
        </w:rPr>
        <w:t>без</w:t>
      </w:r>
      <w:proofErr w:type="spellEnd"/>
      <w:r w:rsidRPr="00F7656B">
        <w:rPr>
          <w:sz w:val="28"/>
          <w:szCs w:val="28"/>
        </w:rPr>
        <w:t xml:space="preserve"> ошибок-5; - с одной ошибкой-4)</w:t>
      </w:r>
    </w:p>
    <w:p w:rsidR="00BB6EA5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                                                             ТЕСТ</w:t>
      </w:r>
    </w:p>
    <w:p w:rsidR="00BB6EA5" w:rsidRPr="00F7656B" w:rsidRDefault="00BB6EA5" w:rsidP="00F7656B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Отрезок, соединяющий две точки окружности и проходящий через центр.</w:t>
      </w:r>
    </w:p>
    <w:p w:rsidR="00BB6EA5" w:rsidRPr="00F7656B" w:rsidRDefault="00BB6EA5" w:rsidP="00F765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А) радиус;      Б) сторона;     В) хорда;     Г) диаметр.</w:t>
      </w:r>
    </w:p>
    <w:p w:rsidR="00BB6EA5" w:rsidRPr="00F7656B" w:rsidRDefault="00BB6EA5" w:rsidP="00F7656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56B">
        <w:rPr>
          <w:rFonts w:ascii="Times New Roman" w:hAnsi="Times New Roman" w:cs="Times New Roman"/>
          <w:bCs/>
          <w:sz w:val="28"/>
          <w:szCs w:val="28"/>
        </w:rPr>
        <w:t xml:space="preserve">Число </w:t>
      </w:r>
      <w:r w:rsidRPr="00F7656B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π </w:t>
      </w:r>
      <w:r w:rsidRPr="00F7656B">
        <w:rPr>
          <w:rFonts w:ascii="Times New Roman" w:hAnsi="Times New Roman" w:cs="Times New Roman"/>
          <w:bCs/>
          <w:sz w:val="28"/>
          <w:szCs w:val="28"/>
        </w:rPr>
        <w:t>равно</w:t>
      </w:r>
    </w:p>
    <w:p w:rsidR="00BB6EA5" w:rsidRPr="00F7656B" w:rsidRDefault="00BB6EA5" w:rsidP="00F765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bCs/>
          <w:sz w:val="28"/>
          <w:szCs w:val="28"/>
        </w:rPr>
        <w:t>А) 3,14;           Б) 1,34;           В) 3,91;        Г) 4,13.</w:t>
      </w:r>
    </w:p>
    <w:p w:rsidR="00BB6EA5" w:rsidRPr="00F7656B" w:rsidRDefault="00BB6EA5" w:rsidP="00F7656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bCs/>
          <w:sz w:val="28"/>
          <w:szCs w:val="28"/>
        </w:rPr>
        <w:t>Формула длины окружности</w:t>
      </w:r>
    </w:p>
    <w:p w:rsidR="00BB6EA5" w:rsidRPr="00F7656B" w:rsidRDefault="00BB6EA5" w:rsidP="00F7656B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56B">
        <w:rPr>
          <w:rFonts w:ascii="Times New Roman" w:hAnsi="Times New Roman" w:cs="Times New Roman"/>
          <w:bCs/>
          <w:sz w:val="28"/>
          <w:szCs w:val="28"/>
        </w:rPr>
        <w:t>А) С=</w:t>
      </w:r>
      <w:r w:rsidRPr="00F7656B">
        <w:rPr>
          <w:rFonts w:ascii="Times New Roman" w:hAnsi="Times New Roman" w:cs="Times New Roman"/>
          <w:bCs/>
          <w:sz w:val="28"/>
          <w:szCs w:val="28"/>
          <w:lang w:val="el-GR"/>
        </w:rPr>
        <w:t>π</w:t>
      </w:r>
      <w:r w:rsidRPr="00F7656B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F7656B">
        <w:rPr>
          <w:rFonts w:ascii="Times New Roman" w:hAnsi="Times New Roman" w:cs="Times New Roman"/>
          <w:bCs/>
          <w:sz w:val="28"/>
          <w:szCs w:val="28"/>
        </w:rPr>
        <w:t xml:space="preserve">           Б) С=</w:t>
      </w:r>
      <w:r w:rsidRPr="00F7656B">
        <w:rPr>
          <w:rFonts w:ascii="Times New Roman" w:hAnsi="Times New Roman" w:cs="Times New Roman"/>
          <w:bCs/>
          <w:sz w:val="28"/>
          <w:szCs w:val="28"/>
          <w:lang w:val="el-GR"/>
        </w:rPr>
        <w:t>π</w:t>
      </w:r>
      <w:r w:rsidRPr="00F7656B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7656B">
        <w:rPr>
          <w:rFonts w:ascii="Times New Roman" w:hAnsi="Times New Roman" w:cs="Times New Roman"/>
          <w:bCs/>
          <w:sz w:val="28"/>
          <w:szCs w:val="28"/>
        </w:rPr>
        <w:t xml:space="preserve">           В) </w:t>
      </w:r>
      <w:r w:rsidRPr="00F7656B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7656B">
        <w:rPr>
          <w:rFonts w:ascii="Times New Roman" w:hAnsi="Times New Roman" w:cs="Times New Roman"/>
          <w:bCs/>
          <w:sz w:val="28"/>
          <w:szCs w:val="28"/>
        </w:rPr>
        <w:t>=2</w:t>
      </w:r>
      <w:r w:rsidRPr="00F7656B">
        <w:rPr>
          <w:rFonts w:ascii="Times New Roman" w:hAnsi="Times New Roman" w:cs="Times New Roman"/>
          <w:bCs/>
          <w:sz w:val="28"/>
          <w:szCs w:val="28"/>
          <w:lang w:val="el-GR"/>
        </w:rPr>
        <w:t>π</w:t>
      </w:r>
      <w:r w:rsidRPr="00F7656B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7656B">
        <w:rPr>
          <w:rFonts w:ascii="Times New Roman" w:hAnsi="Times New Roman" w:cs="Times New Roman"/>
          <w:bCs/>
          <w:sz w:val="28"/>
          <w:szCs w:val="28"/>
        </w:rPr>
        <w:t xml:space="preserve">              Г) </w:t>
      </w:r>
      <w:r w:rsidRPr="00F7656B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7656B">
        <w:rPr>
          <w:rFonts w:ascii="Times New Roman" w:hAnsi="Times New Roman" w:cs="Times New Roman"/>
          <w:bCs/>
          <w:sz w:val="28"/>
          <w:szCs w:val="28"/>
        </w:rPr>
        <w:t>=2</w:t>
      </w:r>
      <w:r w:rsidRPr="00F7656B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</w:p>
    <w:p w:rsidR="00BB6EA5" w:rsidRPr="00F7656B" w:rsidRDefault="00BB6EA5" w:rsidP="00F7656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56B">
        <w:rPr>
          <w:rFonts w:ascii="Times New Roman" w:hAnsi="Times New Roman" w:cs="Times New Roman"/>
          <w:bCs/>
          <w:sz w:val="28"/>
          <w:szCs w:val="28"/>
        </w:rPr>
        <w:t>Чему равен диаметр окружности, радиус  которой 3,8 см?</w:t>
      </w:r>
    </w:p>
    <w:p w:rsidR="00BB6EA5" w:rsidRPr="00F7656B" w:rsidRDefault="00BB6EA5" w:rsidP="00F7656B">
      <w:pPr>
        <w:spacing w:line="240" w:lineRule="auto"/>
        <w:ind w:firstLine="567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F7656B">
        <w:rPr>
          <w:rFonts w:ascii="Times New Roman" w:eastAsia="+mn-ea" w:hAnsi="Times New Roman" w:cs="Times New Roman"/>
          <w:bCs/>
          <w:sz w:val="28"/>
          <w:szCs w:val="28"/>
        </w:rPr>
        <w:t xml:space="preserve">     А) 6,28                 Б) 1,57          В) 7,6               Г) 3,14</w:t>
      </w:r>
    </w:p>
    <w:p w:rsidR="00C42BB0" w:rsidRPr="00F7656B" w:rsidRDefault="00C42BB0" w:rsidP="00F7656B">
      <w:pPr>
        <w:spacing w:line="240" w:lineRule="auto"/>
        <w:ind w:firstLine="567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</w:p>
    <w:p w:rsidR="00BB6EA5" w:rsidRPr="00F7656B" w:rsidRDefault="00BB6EA5" w:rsidP="00F7656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F7656B">
        <w:rPr>
          <w:rFonts w:ascii="Times New Roman" w:eastAsia="+mn-ea" w:hAnsi="Times New Roman" w:cs="Times New Roman"/>
          <w:bCs/>
          <w:sz w:val="28"/>
          <w:szCs w:val="28"/>
        </w:rPr>
        <w:t>Включение нового знания в систему знаний и повторение</w:t>
      </w:r>
      <w:proofErr w:type="gramStart"/>
      <w:r w:rsidRPr="00F7656B">
        <w:rPr>
          <w:rFonts w:ascii="Times New Roman" w:eastAsia="+mn-ea" w:hAnsi="Times New Roman" w:cs="Times New Roman"/>
          <w:bCs/>
          <w:sz w:val="28"/>
          <w:szCs w:val="28"/>
        </w:rPr>
        <w:t>.</w:t>
      </w:r>
      <w:proofErr w:type="gramEnd"/>
      <w:r w:rsidRPr="00F7656B">
        <w:rPr>
          <w:rFonts w:ascii="Times New Roman" w:eastAsia="+mn-ea" w:hAnsi="Times New Roman" w:cs="Times New Roman"/>
          <w:bCs/>
          <w:sz w:val="28"/>
          <w:szCs w:val="28"/>
        </w:rPr>
        <w:t xml:space="preserve"> </w:t>
      </w:r>
      <w:r w:rsidRPr="00F7656B">
        <w:rPr>
          <w:rStyle w:val="a5"/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Pr="00F7656B"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F7656B">
        <w:rPr>
          <w:rStyle w:val="a5"/>
          <w:rFonts w:ascii="Times New Roman" w:hAnsi="Times New Roman" w:cs="Times New Roman"/>
          <w:b w:val="0"/>
          <w:sz w:val="28"/>
          <w:szCs w:val="28"/>
        </w:rPr>
        <w:t>лайд 22)</w:t>
      </w:r>
    </w:p>
    <w:p w:rsidR="00BB6EA5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А сейчас давайте вспомним, что сегодня на уроке мы:</w:t>
      </w:r>
    </w:p>
    <w:p w:rsidR="00BB6EA5" w:rsidRPr="00F7656B" w:rsidRDefault="00BB6EA5" w:rsidP="00F7656B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Пов</w:t>
      </w:r>
      <w:r w:rsidR="00C42BB0" w:rsidRPr="00F7656B">
        <w:rPr>
          <w:rFonts w:ascii="Times New Roman" w:hAnsi="Times New Roman" w:cs="Times New Roman"/>
          <w:sz w:val="28"/>
          <w:szCs w:val="28"/>
        </w:rPr>
        <w:t>торили… (</w:t>
      </w:r>
      <w:r w:rsidRPr="00F7656B">
        <w:rPr>
          <w:rFonts w:ascii="Times New Roman" w:hAnsi="Times New Roman" w:cs="Times New Roman"/>
          <w:sz w:val="28"/>
          <w:szCs w:val="28"/>
        </w:rPr>
        <w:t xml:space="preserve">Что такое окружность,  радиус, диаметр, как они связаны друг с другом). </w:t>
      </w:r>
    </w:p>
    <w:p w:rsidR="00BB6EA5" w:rsidRPr="00F7656B" w:rsidRDefault="00C42BB0" w:rsidP="00F7656B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Узнали…  (</w:t>
      </w:r>
      <w:r w:rsidR="00BB6EA5" w:rsidRPr="00F7656B">
        <w:rPr>
          <w:rFonts w:ascii="Times New Roman" w:hAnsi="Times New Roman" w:cs="Times New Roman"/>
          <w:sz w:val="28"/>
          <w:szCs w:val="28"/>
        </w:rPr>
        <w:t>Формулы, по которым вычисляется длина окружности).</w:t>
      </w:r>
    </w:p>
    <w:p w:rsidR="00BB6EA5" w:rsidRPr="00F7656B" w:rsidRDefault="00BB6EA5" w:rsidP="00F7656B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Закрепили…  </w:t>
      </w:r>
      <w:r w:rsidR="00C42BB0" w:rsidRPr="00F7656B">
        <w:rPr>
          <w:rFonts w:ascii="Times New Roman" w:hAnsi="Times New Roman" w:cs="Times New Roman"/>
          <w:sz w:val="28"/>
          <w:szCs w:val="28"/>
        </w:rPr>
        <w:t>(</w:t>
      </w:r>
      <w:r w:rsidRPr="00F7656B">
        <w:rPr>
          <w:rFonts w:ascii="Times New Roman" w:hAnsi="Times New Roman" w:cs="Times New Roman"/>
          <w:sz w:val="28"/>
          <w:szCs w:val="28"/>
        </w:rPr>
        <w:t>Научились применять эти формулы при решении задач)</w:t>
      </w:r>
    </w:p>
    <w:p w:rsidR="00BB6EA5" w:rsidRPr="00F7656B" w:rsidRDefault="00BB6EA5" w:rsidP="00F7656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eastAsia="+mn-ea" w:hAnsi="Times New Roman" w:cs="Times New Roman"/>
          <w:bCs/>
          <w:sz w:val="28"/>
          <w:szCs w:val="28"/>
        </w:rPr>
        <w:t xml:space="preserve"> Итог урока. </w:t>
      </w:r>
    </w:p>
    <w:p w:rsidR="00BB6EA5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rStyle w:val="a5"/>
          <w:b w:val="0"/>
          <w:sz w:val="28"/>
          <w:szCs w:val="28"/>
        </w:rPr>
        <w:lastRenderedPageBreak/>
        <w:t xml:space="preserve">      ♦ оценки за урок (слайд 22)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Учитель: - Кто справился с тестом </w:t>
      </w:r>
      <w:proofErr w:type="gramStart"/>
      <w:r w:rsidRPr="00F7656B">
        <w:rPr>
          <w:sz w:val="28"/>
          <w:szCs w:val="28"/>
        </w:rPr>
        <w:t>на</w:t>
      </w:r>
      <w:proofErr w:type="gramEnd"/>
      <w:r w:rsidRPr="00F7656B">
        <w:rPr>
          <w:sz w:val="28"/>
          <w:szCs w:val="28"/>
        </w:rPr>
        <w:t xml:space="preserve"> отлично? Поднимите руки.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(По заранее заготовленной ведомости учитель выставляет оценки).</w:t>
      </w:r>
    </w:p>
    <w:p w:rsidR="00BB6EA5" w:rsidRPr="00F7656B" w:rsidRDefault="00BB6EA5" w:rsidP="00F765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6B">
        <w:rPr>
          <w:rStyle w:val="a5"/>
          <w:b w:val="0"/>
          <w:sz w:val="28"/>
          <w:szCs w:val="28"/>
        </w:rPr>
        <w:t xml:space="preserve">       ♦ домашнее задание </w:t>
      </w:r>
    </w:p>
    <w:p w:rsidR="00BB6EA5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№847, №849-задачи аналогичные тем, что мы решали сегодня на уроке.</w:t>
      </w:r>
      <w:r w:rsidRPr="00F7656B">
        <w:rPr>
          <w:sz w:val="28"/>
          <w:szCs w:val="28"/>
        </w:rPr>
        <w:br/>
        <w:t xml:space="preserve">И ещё одно задание. Поскольку математика тесно связана с жизнью, с окружающей нас средой, в чем вы сегодня убедились, то и задание у вас будет творческое. </w:t>
      </w:r>
      <w:proofErr w:type="gramStart"/>
      <w:r w:rsidRPr="00F7656B">
        <w:rPr>
          <w:sz w:val="28"/>
          <w:szCs w:val="28"/>
        </w:rPr>
        <w:t>Может вы увидите</w:t>
      </w:r>
      <w:proofErr w:type="gramEnd"/>
      <w:r w:rsidRPr="00F7656B">
        <w:rPr>
          <w:sz w:val="28"/>
          <w:szCs w:val="28"/>
        </w:rPr>
        <w:t xml:space="preserve"> окружность в колесе, может в цирке, а у кого-то есть велосипед, у мамы на кухне кастрюли, кто-то крутит обруч, а кто-то любит искать города на глобусе. Придумайте и составьте задачу по теме «Длина окружности» и сделайте красочный рисунок к задаче.</w:t>
      </w:r>
    </w:p>
    <w:p w:rsidR="00BB6EA5" w:rsidRPr="00F7656B" w:rsidRDefault="00BB6EA5" w:rsidP="00F7656B">
      <w:pPr>
        <w:pStyle w:val="a4"/>
        <w:tabs>
          <w:tab w:val="left" w:pos="2355"/>
        </w:tabs>
        <w:ind w:firstLine="567"/>
        <w:jc w:val="both"/>
        <w:rPr>
          <w:sz w:val="28"/>
          <w:szCs w:val="28"/>
        </w:rPr>
      </w:pPr>
      <w:r w:rsidRPr="00F7656B">
        <w:rPr>
          <w:rStyle w:val="a5"/>
          <w:b w:val="0"/>
          <w:sz w:val="28"/>
          <w:szCs w:val="28"/>
        </w:rPr>
        <w:t xml:space="preserve">         ♦ рефлексия.</w:t>
      </w:r>
      <w:r w:rsidRPr="00F7656B">
        <w:rPr>
          <w:rStyle w:val="a5"/>
          <w:b w:val="0"/>
          <w:sz w:val="28"/>
          <w:szCs w:val="28"/>
        </w:rPr>
        <w:tab/>
      </w:r>
    </w:p>
    <w:p w:rsidR="00BB6EA5" w:rsidRPr="00F7656B" w:rsidRDefault="00BB6EA5" w:rsidP="00F7656B">
      <w:pPr>
        <w:pStyle w:val="a4"/>
        <w:ind w:firstLine="567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- Подумайте, где могут понадобиться знания по данной теме в жизни?</w:t>
      </w:r>
      <w:r w:rsidRPr="00F7656B">
        <w:rPr>
          <w:sz w:val="28"/>
          <w:szCs w:val="28"/>
        </w:rPr>
        <w:br/>
        <w:t xml:space="preserve">- Наш урок закончен. </w:t>
      </w:r>
      <w:proofErr w:type="gramStart"/>
      <w:r w:rsidRPr="00F7656B">
        <w:rPr>
          <w:sz w:val="28"/>
          <w:szCs w:val="28"/>
        </w:rPr>
        <w:t>Спасибо</w:t>
      </w:r>
      <w:r w:rsidR="00C42BB0" w:rsidRPr="00F7656B">
        <w:rPr>
          <w:sz w:val="28"/>
          <w:szCs w:val="28"/>
        </w:rPr>
        <w:t>!</w:t>
      </w:r>
      <w:r w:rsidRPr="00F7656B">
        <w:rPr>
          <w:sz w:val="28"/>
          <w:szCs w:val="28"/>
        </w:rPr>
        <w:t>.</w:t>
      </w:r>
      <w:hyperlink r:id="rId6" w:tgtFrame="_blank" w:tooltip="Я.ру" w:history="1"/>
      <w:hyperlink r:id="rId7" w:tgtFrame="_blank" w:tooltip="ВКонтакте" w:history="1"/>
      <w:hyperlink r:id="rId8" w:tgtFrame="_blank" w:tooltip="Facebook" w:history="1"/>
      <w:hyperlink r:id="rId9" w:tgtFrame="_blank" w:tooltip="Twitter" w:history="1"/>
      <w:hyperlink r:id="rId10" w:tgtFrame="_blank" w:tooltip="Одноклассники" w:history="1"/>
      <w:hyperlink r:id="rId11" w:tgtFrame="_blank" w:tooltip="Мой Мир" w:history="1"/>
      <w:hyperlink r:id="rId12" w:tgtFrame="_blank" w:tooltip="LiveJournal" w:history="1"/>
      <w:hyperlink r:id="rId13" w:tgtFrame="_blank" w:tooltip="FriendFeed" w:history="1"/>
      <w:hyperlink r:id="rId14" w:tgtFrame="_blank" w:tooltip="Мой Круг" w:history="1"/>
      <w:r w:rsidRPr="00F7656B">
        <w:rPr>
          <w:sz w:val="28"/>
          <w:szCs w:val="28"/>
        </w:rPr>
        <w:br/>
      </w:r>
      <w:proofErr w:type="gramEnd"/>
    </w:p>
    <w:p w:rsidR="00C42BB0" w:rsidRPr="00F7656B" w:rsidRDefault="00C42BB0" w:rsidP="00F7656B">
      <w:pPr>
        <w:pStyle w:val="a4"/>
        <w:ind w:firstLine="567"/>
        <w:jc w:val="center"/>
        <w:rPr>
          <w:sz w:val="28"/>
          <w:szCs w:val="28"/>
        </w:rPr>
      </w:pPr>
      <w:r w:rsidRPr="00F7656B">
        <w:rPr>
          <w:sz w:val="28"/>
          <w:szCs w:val="28"/>
        </w:rPr>
        <w:t>ЛИТЕРАТУРА.</w:t>
      </w:r>
    </w:p>
    <w:p w:rsidR="00A879E8" w:rsidRPr="00F7656B" w:rsidRDefault="00C42BB0" w:rsidP="00F7656B">
      <w:pPr>
        <w:pStyle w:val="a4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7656B">
        <w:rPr>
          <w:sz w:val="28"/>
          <w:szCs w:val="28"/>
        </w:rPr>
        <w:t>Выготский</w:t>
      </w:r>
      <w:proofErr w:type="spellEnd"/>
      <w:r w:rsidRPr="00F7656B">
        <w:rPr>
          <w:sz w:val="28"/>
          <w:szCs w:val="28"/>
        </w:rPr>
        <w:t xml:space="preserve"> Л.С. Антология гуманной педагогики. Москва</w:t>
      </w:r>
      <w:proofErr w:type="gramStart"/>
      <w:r w:rsidRPr="00F7656B">
        <w:rPr>
          <w:sz w:val="28"/>
          <w:szCs w:val="28"/>
        </w:rPr>
        <w:t xml:space="preserve"> </w:t>
      </w:r>
      <w:r w:rsidR="00A879E8" w:rsidRPr="00F7656B">
        <w:rPr>
          <w:sz w:val="28"/>
          <w:szCs w:val="28"/>
        </w:rPr>
        <w:t>.</w:t>
      </w:r>
      <w:proofErr w:type="gramEnd"/>
      <w:r w:rsidRPr="00F7656B">
        <w:rPr>
          <w:sz w:val="28"/>
          <w:szCs w:val="28"/>
        </w:rPr>
        <w:t xml:space="preserve">Издательский дом </w:t>
      </w:r>
      <w:proofErr w:type="spellStart"/>
      <w:r w:rsidRPr="00F7656B">
        <w:rPr>
          <w:sz w:val="28"/>
          <w:szCs w:val="28"/>
        </w:rPr>
        <w:t>Шалвы</w:t>
      </w:r>
      <w:proofErr w:type="spellEnd"/>
      <w:r w:rsidRPr="00F7656B">
        <w:rPr>
          <w:sz w:val="28"/>
          <w:szCs w:val="28"/>
        </w:rPr>
        <w:t xml:space="preserve"> </w:t>
      </w:r>
      <w:proofErr w:type="spellStart"/>
      <w:r w:rsidRPr="00F7656B">
        <w:rPr>
          <w:sz w:val="28"/>
          <w:szCs w:val="28"/>
        </w:rPr>
        <w:t>Амонашвили</w:t>
      </w:r>
      <w:proofErr w:type="spellEnd"/>
      <w:r w:rsidR="00A879E8" w:rsidRPr="00F7656B">
        <w:rPr>
          <w:sz w:val="28"/>
          <w:szCs w:val="28"/>
        </w:rPr>
        <w:t>,</w:t>
      </w:r>
      <w:r w:rsidRPr="00F7656B">
        <w:rPr>
          <w:sz w:val="28"/>
          <w:szCs w:val="28"/>
        </w:rPr>
        <w:t xml:space="preserve"> 1996 г</w:t>
      </w:r>
    </w:p>
    <w:p w:rsidR="00A879E8" w:rsidRPr="00F7656B" w:rsidRDefault="00C42BB0" w:rsidP="00F7656B">
      <w:pPr>
        <w:pStyle w:val="a4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7656B">
        <w:rPr>
          <w:sz w:val="28"/>
          <w:szCs w:val="28"/>
        </w:rPr>
        <w:t>Петерсон</w:t>
      </w:r>
      <w:proofErr w:type="spellEnd"/>
      <w:r w:rsidRPr="00F7656B">
        <w:rPr>
          <w:sz w:val="28"/>
          <w:szCs w:val="28"/>
        </w:rPr>
        <w:t xml:space="preserve"> Л.Г. </w:t>
      </w:r>
      <w:proofErr w:type="spellStart"/>
      <w:r w:rsidRPr="00F7656B">
        <w:rPr>
          <w:sz w:val="28"/>
          <w:szCs w:val="28"/>
        </w:rPr>
        <w:t>Деятельностный</w:t>
      </w:r>
      <w:proofErr w:type="spellEnd"/>
      <w:r w:rsidRPr="00F7656B">
        <w:rPr>
          <w:sz w:val="28"/>
          <w:szCs w:val="28"/>
        </w:rPr>
        <w:t xml:space="preserve"> метод обучения АПК и ППРО, Москва </w:t>
      </w:r>
      <w:r w:rsidR="00A879E8" w:rsidRPr="00F7656B">
        <w:rPr>
          <w:sz w:val="28"/>
          <w:szCs w:val="28"/>
        </w:rPr>
        <w:t>,</w:t>
      </w:r>
      <w:r w:rsidRPr="00F7656B">
        <w:rPr>
          <w:sz w:val="28"/>
          <w:szCs w:val="28"/>
        </w:rPr>
        <w:t xml:space="preserve">2007 г. </w:t>
      </w:r>
    </w:p>
    <w:p w:rsidR="00C42BB0" w:rsidRPr="00F7656B" w:rsidRDefault="00C42BB0" w:rsidP="00F7656B">
      <w:pPr>
        <w:pStyle w:val="a4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7656B">
        <w:rPr>
          <w:sz w:val="28"/>
          <w:szCs w:val="28"/>
        </w:rPr>
        <w:t>Петерсон</w:t>
      </w:r>
      <w:proofErr w:type="spellEnd"/>
      <w:r w:rsidRPr="00F7656B">
        <w:rPr>
          <w:sz w:val="28"/>
          <w:szCs w:val="28"/>
        </w:rPr>
        <w:t xml:space="preserve"> Л.Г., </w:t>
      </w:r>
      <w:proofErr w:type="spellStart"/>
      <w:r w:rsidRPr="00F7656B">
        <w:rPr>
          <w:sz w:val="28"/>
          <w:szCs w:val="28"/>
        </w:rPr>
        <w:t>Кубышева</w:t>
      </w:r>
      <w:proofErr w:type="spellEnd"/>
      <w:r w:rsidRPr="00F7656B">
        <w:rPr>
          <w:sz w:val="28"/>
          <w:szCs w:val="28"/>
        </w:rPr>
        <w:t xml:space="preserve"> М.А., Кудряшова Т.Г. Требование к составлению плана урока по дидактической системе </w:t>
      </w:r>
      <w:proofErr w:type="spellStart"/>
      <w:r w:rsidRPr="00F7656B">
        <w:rPr>
          <w:sz w:val="28"/>
          <w:szCs w:val="28"/>
        </w:rPr>
        <w:t>деятельностного</w:t>
      </w:r>
      <w:proofErr w:type="spellEnd"/>
      <w:r w:rsidRPr="00F7656B">
        <w:rPr>
          <w:sz w:val="28"/>
          <w:szCs w:val="28"/>
        </w:rPr>
        <w:t xml:space="preserve"> метода. Москва</w:t>
      </w:r>
      <w:r w:rsidR="00A879E8" w:rsidRPr="00F7656B">
        <w:rPr>
          <w:sz w:val="28"/>
          <w:szCs w:val="28"/>
        </w:rPr>
        <w:t>,</w:t>
      </w:r>
      <w:r w:rsidRPr="00F7656B">
        <w:rPr>
          <w:sz w:val="28"/>
          <w:szCs w:val="28"/>
        </w:rPr>
        <w:t xml:space="preserve"> 2006 г. </w:t>
      </w:r>
    </w:p>
    <w:p w:rsidR="00C42BB0" w:rsidRPr="00F7656B" w:rsidRDefault="00C42BB0" w:rsidP="00F7656B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B3562" w:rsidRPr="00F7656B" w:rsidRDefault="00BB6EA5" w:rsidP="00F7656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879E8" w:rsidRPr="00F765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AB3562" w:rsidRPr="00F7656B" w:rsidSect="007837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359"/>
    <w:multiLevelType w:val="hybridMultilevel"/>
    <w:tmpl w:val="421A2D0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4F0D8D"/>
    <w:multiLevelType w:val="multilevel"/>
    <w:tmpl w:val="05D8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237C3"/>
    <w:multiLevelType w:val="hybridMultilevel"/>
    <w:tmpl w:val="05BEA4C8"/>
    <w:lvl w:ilvl="0" w:tplc="359E6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271768F9"/>
    <w:multiLevelType w:val="hybridMultilevel"/>
    <w:tmpl w:val="EFD41D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A0D5F44"/>
    <w:multiLevelType w:val="multilevel"/>
    <w:tmpl w:val="E936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C63917"/>
    <w:multiLevelType w:val="multilevel"/>
    <w:tmpl w:val="D1D6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D4F30"/>
    <w:multiLevelType w:val="hybridMultilevel"/>
    <w:tmpl w:val="37E0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410A9"/>
    <w:multiLevelType w:val="hybridMultilevel"/>
    <w:tmpl w:val="C81A1E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CFE4CC2"/>
    <w:multiLevelType w:val="hybridMultilevel"/>
    <w:tmpl w:val="08BC89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2383042"/>
    <w:multiLevelType w:val="hybridMultilevel"/>
    <w:tmpl w:val="8C4A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F1CD5"/>
    <w:multiLevelType w:val="hybridMultilevel"/>
    <w:tmpl w:val="9326B6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7A22DE"/>
    <w:multiLevelType w:val="hybridMultilevel"/>
    <w:tmpl w:val="B298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30925"/>
    <w:multiLevelType w:val="hybridMultilevel"/>
    <w:tmpl w:val="1E2E1C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12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72186"/>
    <w:rsid w:val="000E56CC"/>
    <w:rsid w:val="00351382"/>
    <w:rsid w:val="003C2B8C"/>
    <w:rsid w:val="005E4A0E"/>
    <w:rsid w:val="00672186"/>
    <w:rsid w:val="006A5510"/>
    <w:rsid w:val="00711B9C"/>
    <w:rsid w:val="007837BE"/>
    <w:rsid w:val="00862E1C"/>
    <w:rsid w:val="00A879E8"/>
    <w:rsid w:val="00AB3562"/>
    <w:rsid w:val="00BB6EA5"/>
    <w:rsid w:val="00BB7D26"/>
    <w:rsid w:val="00C42BB0"/>
    <w:rsid w:val="00DC6E68"/>
    <w:rsid w:val="00F7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721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BB6EA5"/>
    <w:rPr>
      <w:color w:val="0000FF" w:themeColor="hyperlink"/>
      <w:u w:val="single"/>
    </w:rPr>
  </w:style>
  <w:style w:type="paragraph" w:styleId="a4">
    <w:name w:val="Normal (Web)"/>
    <w:basedOn w:val="a"/>
    <w:rsid w:val="00BB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B6EA5"/>
    <w:rPr>
      <w:b/>
      <w:bCs/>
    </w:rPr>
  </w:style>
  <w:style w:type="character" w:styleId="a6">
    <w:name w:val="Emphasis"/>
    <w:basedOn w:val="a0"/>
    <w:qFormat/>
    <w:rsid w:val="00BB6EA5"/>
    <w:rPr>
      <w:i/>
      <w:iCs/>
    </w:rPr>
  </w:style>
  <w:style w:type="character" w:customStyle="1" w:styleId="b-share">
    <w:name w:val="b-share"/>
    <w:basedOn w:val="a0"/>
    <w:rsid w:val="00BB6EA5"/>
  </w:style>
  <w:style w:type="paragraph" w:customStyle="1" w:styleId="10">
    <w:name w:val="Обычный 1"/>
    <w:basedOn w:val="a7"/>
    <w:rsid w:val="00BB6EA5"/>
    <w:pPr>
      <w:pBdr>
        <w:bottom w:val="none" w:sz="0" w:space="0" w:color="auto"/>
      </w:pBdr>
      <w:spacing w:before="60" w:after="0"/>
      <w:contextualSpacing w:val="0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32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BB6E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B6E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42B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facebook&amp;url=http%3A%2F%2Ffestival.1september.ru%2Farticles%2F518727%2F&amp;title=%D0%A3%D1%80%D0%BE%D0%BA%20%D0%BC%D0%B0%D1%82%D0%B5%D0%BC%D0%B0%D1%82%D0%B8%D0%BA%D0%B8%20%D0%B2%206-%D0%BC%20%D0%BA%D0%BB%D0%B0%D1%81%D1%81%D0%B5%20%22%D0%94%D0%BB%D0%B8%D0%BD%D0%B0%20%D0%BE%D0%BA%D1%80%D1%83%D0%B6%D0%BD%D0%BE%D1%81%D1%82%D0%B8%22%20%3A%3A%20%D0%A1%D1%82%D0%B0%D1%82%D1%8C%D0%B8%20%D0%A4%D0%B5%D1%81%D1%82%D0%B8%D0%B2%D0%B0%D0%BB%D1%8F%20%C2%AB%D0%9E%D1%82%D0%BA%D1%80%D1%8B%D1%82%D1%8B%D0%B9%20%D1%83%D1%80%D0%BE%D0%BA%C2%BB" TargetMode="External"/><Relationship Id="rId13" Type="http://schemas.openxmlformats.org/officeDocument/2006/relationships/hyperlink" Target="http://share.yandex.ru/go.xml?service=friendfeed&amp;url=http%3A%2F%2Ffestival.1september.ru%2Farticles%2F518727%2F&amp;title=%D0%A3%D1%80%D0%BE%D0%BA%20%D0%BC%D0%B0%D1%82%D0%B5%D0%BC%D0%B0%D1%82%D0%B8%D0%BA%D0%B8%20%D0%B2%206-%D0%BC%20%D0%BA%D0%BB%D0%B0%D1%81%D1%81%D0%B5%20%22%D0%94%D0%BB%D0%B8%D0%BD%D0%B0%20%D0%BE%D0%BA%D1%80%D1%83%D0%B6%D0%BD%D0%BE%D1%81%D1%82%D0%B8%22%20%3A%3A%20%D0%A1%D1%82%D0%B0%D1%82%D1%8C%D0%B8%20%D0%A4%D0%B5%D1%81%D1%82%D0%B8%D0%B2%D0%B0%D0%BB%D1%8F%20%C2%AB%D0%9E%D1%82%D0%BA%D1%80%D1%8B%D1%82%D1%8B%D0%B9%20%D1%83%D1%80%D0%BE%D0%BA%C2%BB" TargetMode="External"/><Relationship Id="rId3" Type="http://schemas.openxmlformats.org/officeDocument/2006/relationships/styles" Target="styles.xml"/><Relationship Id="rId7" Type="http://schemas.openxmlformats.org/officeDocument/2006/relationships/hyperlink" Target="http://share.yandex.ru/go.xml?service=vkontakte&amp;url=http%3A%2F%2Ffestival.1september.ru%2Farticles%2F518727%2F&amp;title=%D0%A3%D1%80%D0%BE%D0%BA%20%D0%BC%D0%B0%D1%82%D0%B5%D0%BC%D0%B0%D1%82%D0%B8%D0%BA%D0%B8%20%D0%B2%206-%D0%BC%20%D0%BA%D0%BB%D0%B0%D1%81%D1%81%D0%B5%20%22%D0%94%D0%BB%D0%B8%D0%BD%D0%B0%20%D0%BE%D0%BA%D1%80%D1%83%D0%B6%D0%BD%D0%BE%D1%81%D1%82%D0%B8%22%20%3A%3A%20%D0%A1%D1%82%D0%B0%D1%82%D1%8C%D0%B8%20%D0%A4%D0%B5%D1%81%D1%82%D0%B8%D0%B2%D0%B0%D0%BB%D1%8F%20%C2%AB%D0%9E%D1%82%D0%BA%D1%80%D1%8B%D1%82%D1%8B%D0%B9%20%D1%83%D1%80%D0%BE%D0%BA%C2%BB" TargetMode="External"/><Relationship Id="rId12" Type="http://schemas.openxmlformats.org/officeDocument/2006/relationships/hyperlink" Target="http://share.yandex.ru/go.xml?service=lj&amp;url=http%3A%2F%2Ffestival.1september.ru%2Farticles%2F518727%2F&amp;title=%D0%A3%D1%80%D0%BE%D0%BA%20%D0%BC%D0%B0%D1%82%D0%B5%D0%BC%D0%B0%D1%82%D0%B8%D0%BA%D0%B8%20%D0%B2%206-%D0%BC%20%D0%BA%D0%BB%D0%B0%D1%81%D1%81%D0%B5%20%22%D0%94%D0%BB%D0%B8%D0%BD%D0%B0%20%D0%BE%D0%BA%D1%80%D1%83%D0%B6%D0%BD%D0%BE%D1%81%D1%82%D0%B8%22%20%3A%3A%20%D0%A1%D1%82%D0%B0%D1%82%D1%8C%D0%B8%20%D0%A4%D0%B5%D1%81%D1%82%D0%B8%D0%B2%D0%B0%D0%BB%D1%8F%20%C2%AB%D0%9E%D1%82%D0%BA%D1%80%D1%8B%D1%82%D1%8B%D0%B9%20%D1%83%D1%80%D0%BE%D0%BA%C2%B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hare.yandex.ru/go.xml?service=yaru&amp;url=http%3A%2F%2Ffestival.1september.ru%2Farticles%2F518727%2F&amp;title=%D0%A3%D1%80%D0%BE%D0%BA%20%D0%BC%D0%B0%D1%82%D0%B5%D0%BC%D0%B0%D1%82%D0%B8%D0%BA%D0%B8%20%D0%B2%206-%D0%BC%20%D0%BA%D0%BB%D0%B0%D1%81%D1%81%D0%B5%20%22%D0%94%D0%BB%D0%B8%D0%BD%D0%B0%20%D0%BE%D0%BA%D1%80%D1%83%D0%B6%D0%BD%D0%BE%D1%81%D1%82%D0%B8%22%20%3A%3A%20%D0%A1%D1%82%D0%B0%D1%82%D1%8C%D0%B8%20%D0%A4%D0%B5%D1%81%D1%82%D0%B8%D0%B2%D0%B0%D0%BB%D1%8F%20%C2%AB%D0%9E%D1%82%D0%BA%D1%80%D1%8B%D1%82%D1%8B%D0%B9%20%D1%83%D1%80%D0%BE%D0%BA%C2%BB" TargetMode="External"/><Relationship Id="rId11" Type="http://schemas.openxmlformats.org/officeDocument/2006/relationships/hyperlink" Target="http://share.yandex.ru/go.xml?service=moimir&amp;url=http%3A%2F%2Ffestival.1september.ru%2Farticles%2F518727%2F&amp;title=%D0%A3%D1%80%D0%BE%D0%BA%20%D0%BC%D0%B0%D1%82%D0%B5%D0%BC%D0%B0%D1%82%D0%B8%D0%BA%D0%B8%20%D0%B2%206-%D0%BC%20%D0%BA%D0%BB%D0%B0%D1%81%D1%81%D0%B5%20%22%D0%94%D0%BB%D0%B8%D0%BD%D0%B0%20%D0%BE%D0%BA%D1%80%D1%83%D0%B6%D0%BD%D0%BE%D1%81%D1%82%D0%B8%22%20%3A%3A%20%D0%A1%D1%82%D0%B0%D1%82%D1%8C%D0%B8%20%D0%A4%D0%B5%D1%81%D1%82%D0%B8%D0%B2%D0%B0%D0%BB%D1%8F%20%C2%AB%D0%9E%D1%82%D0%BA%D1%80%D1%8B%D1%82%D1%8B%D0%B9%20%D1%83%D1%80%D0%BE%D0%BA%C2%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hare.yandex.ru/go.xml?service=odnoklassniki&amp;url=http%3A%2F%2Ffestival.1september.ru%2Farticles%2F518727%2F&amp;title=%D0%A3%D1%80%D0%BE%D0%BA%20%D0%BC%D0%B0%D1%82%D0%B5%D0%BC%D0%B0%D1%82%D0%B8%D0%BA%D0%B8%20%D0%B2%206-%D0%BC%20%D0%BA%D0%BB%D0%B0%D1%81%D1%81%D0%B5%20%22%D0%94%D0%BB%D0%B8%D0%BD%D0%B0%20%D0%BE%D0%BA%D1%80%D1%83%D0%B6%D0%BD%D0%BE%D1%81%D1%82%D0%B8%22%20%3A%3A%20%D0%A1%D1%82%D0%B0%D1%82%D1%8C%D0%B8%20%D0%A4%D0%B5%D1%81%D1%82%D0%B8%D0%B2%D0%B0%D0%BB%D1%8F%20%C2%AB%D0%9E%D1%82%D0%BA%D1%80%D1%8B%D1%82%D1%8B%D0%B9%20%D1%83%D1%80%D0%BE%D0%BA%C2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are.yandex.ru/go.xml?service=twitter&amp;url=http%3A%2F%2Ffestival.1september.ru%2Farticles%2F518727%2F&amp;title=%D0%A3%D1%80%D0%BE%D0%BA%20%D0%BC%D0%B0%D1%82%D0%B5%D0%BC%D0%B0%D1%82%D0%B8%D0%BA%D0%B8%20%D0%B2%206-%D0%BC%20%D0%BA%D0%BB%D0%B0%D1%81%D1%81%D0%B5%20%22%D0%94%D0%BB%D0%B8%D0%BD%D0%B0%20%D0%BE%D0%BA%D1%80%D1%83%D0%B6%D0%BD%D0%BE%D1%81%D1%82%D0%B8%22%20%3A%3A%20%D0%A1%D1%82%D0%B0%D1%82%D1%8C%D0%B8%20%D0%A4%D0%B5%D1%81%D1%82%D0%B8%D0%B2%D0%B0%D0%BB%D1%8F%20%C2%AB%D0%9E%D1%82%D0%BA%D1%80%D1%8B%D1%82%D1%8B%D0%B9%20%D1%83%D1%80%D0%BE%D0%BA%C2%BB" TargetMode="External"/><Relationship Id="rId14" Type="http://schemas.openxmlformats.org/officeDocument/2006/relationships/hyperlink" Target="http://share.yandex.ru/go.xml?service=moikrug&amp;url=http%3A%2F%2Ffestival.1september.ru%2Farticles%2F518727%2F&amp;title=%D0%A3%D1%80%D0%BE%D0%BA%20%D0%BC%D0%B0%D1%82%D0%B5%D0%BC%D0%B0%D1%82%D0%B8%D0%BA%D0%B8%20%D0%B2%206-%D0%BC%20%D0%BA%D0%BB%D0%B0%D1%81%D1%81%D0%B5%20%22%D0%94%D0%BB%D0%B8%D0%BD%D0%B0%20%D0%BE%D0%BA%D1%80%D1%83%D0%B6%D0%BD%D0%BE%D1%81%D1%82%D0%B8%22%20%3A%3A%20%D0%A1%D1%82%D0%B0%D1%82%D1%8C%D0%B8%20%D0%A4%D0%B5%D1%81%D1%82%D0%B8%D0%B2%D0%B0%D0%BB%D1%8F%20%C2%AB%D0%9E%D1%82%D0%BA%D1%80%D1%8B%D1%82%D1%8B%D0%B9%20%D1%83%D1%80%D0%BE%D0%BA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D6B8-46C5-4D88-A9D8-9398F8EA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8</cp:revision>
  <dcterms:created xsi:type="dcterms:W3CDTF">2013-04-08T09:10:00Z</dcterms:created>
  <dcterms:modified xsi:type="dcterms:W3CDTF">2013-11-18T11:18:00Z</dcterms:modified>
</cp:coreProperties>
</file>