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E5" w:rsidRDefault="001D00E5" w:rsidP="001D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музыки в 5 классе на тему: «Писатели и поэты о музыке и музыкантах»</w:t>
      </w:r>
    </w:p>
    <w:p w:rsidR="001D00E5" w:rsidRDefault="008B2B62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="001D00E5">
        <w:rPr>
          <w:sz w:val="28"/>
          <w:szCs w:val="28"/>
        </w:rPr>
        <w:t>Осознание учащимися значимости музыкального искусства для творчества поэтов и писателей.</w:t>
      </w:r>
    </w:p>
    <w:p w:rsidR="008B2B62" w:rsidRDefault="008B2B62" w:rsidP="00AF15AD">
      <w:pPr>
        <w:spacing w:line="240" w:lineRule="auto"/>
        <w:rPr>
          <w:b/>
          <w:sz w:val="28"/>
          <w:szCs w:val="28"/>
        </w:rPr>
      </w:pPr>
      <w:r w:rsidRPr="006300FE">
        <w:rPr>
          <w:b/>
          <w:sz w:val="28"/>
          <w:szCs w:val="28"/>
        </w:rPr>
        <w:t>Задачи:</w:t>
      </w:r>
    </w:p>
    <w:p w:rsidR="00AF15AD" w:rsidRPr="00AF15AD" w:rsidRDefault="00AF15AD" w:rsidP="00AF15AD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Расширение представлений о творчестве западноевропейского композитора В.-А.Моцарта;</w:t>
      </w:r>
    </w:p>
    <w:p w:rsidR="00AF15AD" w:rsidRPr="00AF15AD" w:rsidRDefault="00AF15AD" w:rsidP="00AF15AD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Знакомство учащихся с поэтическими, литературными и музыкальными шедеврами;</w:t>
      </w:r>
    </w:p>
    <w:p w:rsidR="00AF15AD" w:rsidRPr="00AF15AD" w:rsidRDefault="00AF15AD" w:rsidP="00AF15AD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 учащихся;</w:t>
      </w:r>
    </w:p>
    <w:p w:rsidR="00AF15AD" w:rsidRPr="00AF15AD" w:rsidRDefault="00AF15AD" w:rsidP="00AF15AD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Развитие интонационно-образного мышления, эмоционального отклика на высокохудожественные произведения классической музыки.</w:t>
      </w:r>
    </w:p>
    <w:p w:rsidR="00AF15AD" w:rsidRPr="00AF15AD" w:rsidRDefault="00AF15AD" w:rsidP="00AF15AD">
      <w:pPr>
        <w:spacing w:line="240" w:lineRule="auto"/>
        <w:rPr>
          <w:sz w:val="28"/>
          <w:szCs w:val="28"/>
        </w:rPr>
      </w:pPr>
      <w:r w:rsidRPr="00AF15AD">
        <w:rPr>
          <w:b/>
          <w:sz w:val="28"/>
          <w:szCs w:val="28"/>
        </w:rPr>
        <w:t>Используемое оборудование:</w:t>
      </w:r>
      <w:r>
        <w:rPr>
          <w:sz w:val="28"/>
          <w:szCs w:val="28"/>
        </w:rPr>
        <w:t xml:space="preserve"> фортепиано, компьютер, пр</w:t>
      </w:r>
      <w:r w:rsidR="00C70278">
        <w:rPr>
          <w:sz w:val="28"/>
          <w:szCs w:val="28"/>
        </w:rPr>
        <w:t>оектор, экран, акустическая сис</w:t>
      </w:r>
      <w:r>
        <w:rPr>
          <w:sz w:val="28"/>
          <w:szCs w:val="28"/>
        </w:rPr>
        <w:t>тема.</w:t>
      </w:r>
    </w:p>
    <w:p w:rsidR="008B2B62" w:rsidRDefault="00AF15AD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8B2B62" w:rsidRPr="006300FE">
        <w:rPr>
          <w:b/>
          <w:sz w:val="28"/>
          <w:szCs w:val="28"/>
        </w:rPr>
        <w:t>атериалы</w:t>
      </w:r>
      <w:r>
        <w:rPr>
          <w:b/>
          <w:sz w:val="28"/>
          <w:szCs w:val="28"/>
        </w:rPr>
        <w:t xml:space="preserve"> к уроку</w:t>
      </w:r>
      <w:r w:rsidR="008B2B62" w:rsidRPr="006300FE">
        <w:rPr>
          <w:b/>
          <w:sz w:val="28"/>
          <w:szCs w:val="28"/>
        </w:rPr>
        <w:t>:</w:t>
      </w:r>
      <w:r w:rsidR="008B2B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отрывок из сказки В.Цыферова «Тайна запечного сверчка», отрывок из трагедии А.С.Пушкина «Моцарт и Сальери», стихотворение «Реквием» </w:t>
      </w:r>
      <w:proofErr w:type="spellStart"/>
      <w:r>
        <w:rPr>
          <w:sz w:val="28"/>
          <w:szCs w:val="28"/>
        </w:rPr>
        <w:t>С.Граховского</w:t>
      </w:r>
      <w:proofErr w:type="spellEnd"/>
      <w:r>
        <w:rPr>
          <w:sz w:val="28"/>
          <w:szCs w:val="28"/>
        </w:rPr>
        <w:t>, произведения</w:t>
      </w:r>
      <w:r w:rsidR="008B2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В.-А. </w:t>
      </w:r>
      <w:r w:rsidR="008B2B62">
        <w:rPr>
          <w:sz w:val="28"/>
          <w:szCs w:val="28"/>
        </w:rPr>
        <w:t>Моцарта</w:t>
      </w:r>
      <w:r>
        <w:rPr>
          <w:sz w:val="28"/>
          <w:szCs w:val="28"/>
        </w:rPr>
        <w:t>:</w:t>
      </w:r>
      <w:r w:rsidR="008B2B62">
        <w:rPr>
          <w:sz w:val="28"/>
          <w:szCs w:val="28"/>
        </w:rPr>
        <w:t xml:space="preserve"> «Маленькая ночная серенада», </w:t>
      </w:r>
      <w:r>
        <w:rPr>
          <w:sz w:val="28"/>
          <w:szCs w:val="28"/>
        </w:rPr>
        <w:t>хор из оперы «Волшебная флейта»</w:t>
      </w:r>
      <w:proofErr w:type="gramStart"/>
      <w:r>
        <w:rPr>
          <w:sz w:val="28"/>
          <w:szCs w:val="28"/>
        </w:rPr>
        <w:t>,</w:t>
      </w:r>
      <w:r w:rsidR="008B2B62">
        <w:rPr>
          <w:sz w:val="28"/>
          <w:szCs w:val="28"/>
        </w:rPr>
        <w:t>«</w:t>
      </w:r>
      <w:proofErr w:type="gramEnd"/>
      <w:r w:rsidR="008B2B62">
        <w:rPr>
          <w:sz w:val="28"/>
          <w:szCs w:val="28"/>
        </w:rPr>
        <w:t xml:space="preserve">Лакримоза», </w:t>
      </w:r>
      <w:r>
        <w:rPr>
          <w:sz w:val="28"/>
          <w:szCs w:val="28"/>
        </w:rPr>
        <w:t>компьютерная презентация по теме урока.</w:t>
      </w:r>
    </w:p>
    <w:p w:rsidR="008B2B62" w:rsidRDefault="008B2B62" w:rsidP="008B2B62">
      <w:pPr>
        <w:jc w:val="both"/>
        <w:rPr>
          <w:sz w:val="28"/>
          <w:szCs w:val="28"/>
        </w:rPr>
      </w:pPr>
    </w:p>
    <w:p w:rsidR="008B2B62" w:rsidRDefault="008B2B62" w:rsidP="008B2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F2616" w:rsidRDefault="00EF2616" w:rsidP="00AF15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приветствие.</w:t>
      </w:r>
    </w:p>
    <w:p w:rsidR="00EF2616" w:rsidRDefault="00EF2616" w:rsidP="00AF15A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Скажите, какую тему мы начали обсуждать на прошлом уроке? </w:t>
      </w:r>
      <w:proofErr w:type="gramEnd"/>
      <w:r>
        <w:rPr>
          <w:sz w:val="28"/>
          <w:szCs w:val="28"/>
        </w:rPr>
        <w:t>(«Писатели и поэты о музыке и музыкантах»).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ED20B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ED20B8">
        <w:rPr>
          <w:b/>
          <w:sz w:val="28"/>
          <w:szCs w:val="28"/>
        </w:rPr>
        <w:t>1 .</w:t>
      </w:r>
      <w:r>
        <w:rPr>
          <w:sz w:val="28"/>
          <w:szCs w:val="28"/>
        </w:rPr>
        <w:t xml:space="preserve"> Сегодня мы продолжаем обсуждать </w:t>
      </w:r>
      <w:r w:rsidR="00EF2616">
        <w:rPr>
          <w:sz w:val="28"/>
          <w:szCs w:val="28"/>
        </w:rPr>
        <w:t>эту тему, послушайте.</w:t>
      </w:r>
    </w:p>
    <w:p w:rsidR="008B2B62" w:rsidRDefault="00EF2616" w:rsidP="00AF15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2. </w:t>
      </w:r>
      <w:r w:rsidR="008B2B62" w:rsidRPr="00A66D78">
        <w:rPr>
          <w:b/>
          <w:sz w:val="28"/>
          <w:szCs w:val="28"/>
        </w:rPr>
        <w:t>Слушание: Прелюдия №7 Ф.Шопен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вы узнали это произведение, кто композитор?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музыка Ф.Шопена вдохновила писателей и поэтов на создание литературных произведений? Какие высказывания, стихи были посвящены ему? (стихи «Горсть земли», «Вальс»; «Клавиши под его пальцами начинают петь…»)</w:t>
      </w:r>
    </w:p>
    <w:p w:rsidR="008B2B62" w:rsidRDefault="00EF2616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А, с</w:t>
      </w:r>
      <w:r w:rsidR="008B2B62">
        <w:rPr>
          <w:sz w:val="28"/>
          <w:szCs w:val="28"/>
        </w:rPr>
        <w:t>егодня мы будем знакомиться с творчеством великого, гениального композитора. Сейчас вы услышите фрагмент его произведения, которое можно назвать его «визитной карточкой». Попробуйте догадаться, что это за композитор?</w:t>
      </w:r>
    </w:p>
    <w:p w:rsidR="008B2B62" w:rsidRDefault="00EF2616" w:rsidP="00AF15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3. </w:t>
      </w:r>
      <w:r w:rsidR="008B2B62" w:rsidRPr="0051430B">
        <w:rPr>
          <w:b/>
          <w:sz w:val="28"/>
          <w:szCs w:val="28"/>
        </w:rPr>
        <w:t>Слушание: фрагмент Симфонии</w:t>
      </w:r>
      <w:r>
        <w:rPr>
          <w:b/>
          <w:sz w:val="28"/>
          <w:szCs w:val="28"/>
        </w:rPr>
        <w:t xml:space="preserve"> </w:t>
      </w:r>
      <w:r w:rsidR="008B2B62" w:rsidRPr="0051430B">
        <w:rPr>
          <w:b/>
          <w:sz w:val="28"/>
          <w:szCs w:val="28"/>
        </w:rPr>
        <w:t>№40 В.-А.Моцарта</w:t>
      </w:r>
      <w:r>
        <w:rPr>
          <w:b/>
          <w:sz w:val="28"/>
          <w:szCs w:val="28"/>
        </w:rPr>
        <w:t>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ED20B8">
        <w:rPr>
          <w:sz w:val="28"/>
          <w:szCs w:val="28"/>
        </w:rPr>
        <w:t>Ребята</w:t>
      </w:r>
      <w:r>
        <w:rPr>
          <w:sz w:val="28"/>
          <w:szCs w:val="28"/>
        </w:rPr>
        <w:t>, вы узнали этого композитора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верно это В.А.Моцарт)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616">
        <w:rPr>
          <w:b/>
          <w:sz w:val="28"/>
          <w:szCs w:val="28"/>
        </w:rPr>
        <w:t>Слайд №4.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 быть</w:t>
      </w:r>
      <w:r w:rsidR="00EF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кто-нибудь знает, как называется это произведение?</w:t>
      </w:r>
    </w:p>
    <w:p w:rsidR="008B2B62" w:rsidRDefault="00EF2616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Жизнь </w:t>
      </w:r>
      <w:r w:rsidR="008B2B62" w:rsidRPr="00DD5761">
        <w:rPr>
          <w:sz w:val="28"/>
          <w:szCs w:val="28"/>
        </w:rPr>
        <w:t xml:space="preserve">австрийского композитора Вольфганга Амадея Моцарта удивительна и необычна. Его яркий, щедрый талант, постоянное творческое горение дали совершенно поразительные, единственные в своём роде результаты. Моцарт прожил всего 35 лет. Несмотря на непрерывную концертную деятельность, начавшуюся с шестилетнего возраста, он создал за это время </w:t>
      </w:r>
      <w:proofErr w:type="gramStart"/>
      <w:r w:rsidR="008B2B62" w:rsidRPr="00DD5761">
        <w:rPr>
          <w:sz w:val="28"/>
          <w:szCs w:val="28"/>
        </w:rPr>
        <w:t>очень много</w:t>
      </w:r>
      <w:proofErr w:type="gramEnd"/>
      <w:r w:rsidR="008B2B62" w:rsidRPr="00DD5761">
        <w:rPr>
          <w:sz w:val="28"/>
          <w:szCs w:val="28"/>
        </w:rPr>
        <w:t xml:space="preserve"> произведений. Моцартом написано около 50 симфоний, 19 опер, сонаты, квартеты, квинтеты и другие произведения различных жанров. 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а что вы знаете о Моцарте? </w:t>
      </w:r>
      <w:r w:rsidR="00EF2616">
        <w:rPr>
          <w:sz w:val="28"/>
          <w:szCs w:val="28"/>
        </w:rPr>
        <w:t>Как часто его называют</w:t>
      </w:r>
      <w:r>
        <w:rPr>
          <w:sz w:val="28"/>
          <w:szCs w:val="28"/>
        </w:rPr>
        <w:t>?</w:t>
      </w:r>
      <w:r w:rsidR="00EF2616">
        <w:rPr>
          <w:sz w:val="28"/>
          <w:szCs w:val="28"/>
        </w:rPr>
        <w:t xml:space="preserve"> (гений).</w:t>
      </w:r>
      <w:r w:rsidRPr="00DD5761">
        <w:rPr>
          <w:sz w:val="28"/>
          <w:szCs w:val="28"/>
        </w:rPr>
        <w:tab/>
      </w:r>
    </w:p>
    <w:p w:rsidR="008B2B62" w:rsidRDefault="00EF2616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8B2B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менее гениальный русский поэт А.С.Пушкин, сказал о Моцарте так:</w:t>
      </w:r>
      <w:r w:rsidR="008B2B62">
        <w:rPr>
          <w:b/>
          <w:sz w:val="28"/>
          <w:szCs w:val="28"/>
        </w:rPr>
        <w:t xml:space="preserve"> </w:t>
      </w:r>
      <w:r w:rsidR="008B2B62" w:rsidRPr="00EF2616">
        <w:rPr>
          <w:sz w:val="28"/>
          <w:szCs w:val="28"/>
        </w:rPr>
        <w:t>«Ты, Моцарт, бог, и сам того не знаешь…».</w:t>
      </w:r>
      <w:r w:rsidR="008B2B62">
        <w:rPr>
          <w:b/>
          <w:sz w:val="28"/>
          <w:szCs w:val="28"/>
        </w:rPr>
        <w:t xml:space="preserve"> </w:t>
      </w:r>
      <w:r w:rsidR="008B2B62">
        <w:rPr>
          <w:sz w:val="28"/>
          <w:szCs w:val="28"/>
        </w:rPr>
        <w:t>Э</w:t>
      </w:r>
      <w:r w:rsidR="008B2B62" w:rsidRPr="00ED20B8">
        <w:rPr>
          <w:sz w:val="28"/>
          <w:szCs w:val="28"/>
        </w:rPr>
        <w:t xml:space="preserve">тими словами А.С. Пушкина я хочу начать наше сегодняшнее путешествие в мир жизни, музыки В.А. Моцарта. </w:t>
      </w:r>
    </w:p>
    <w:p w:rsidR="008B2B62" w:rsidRDefault="00EF2616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6</w:t>
      </w:r>
      <w:r w:rsidR="008B2B62">
        <w:rPr>
          <w:b/>
          <w:sz w:val="28"/>
          <w:szCs w:val="28"/>
        </w:rPr>
        <w:t>.</w:t>
      </w:r>
      <w:r w:rsidR="008B2B62" w:rsidRPr="007B6137">
        <w:t xml:space="preserve"> </w:t>
      </w:r>
      <w:r w:rsidR="008B2B62" w:rsidRPr="007B6137">
        <w:rPr>
          <w:sz w:val="28"/>
          <w:szCs w:val="28"/>
        </w:rPr>
        <w:t>Жители старинного города Зальцбурга в 18 веке передавали друг другу потрясающую весть: в семье скрипача придворной капеллы Леопольда Моцарта растет чудо ребенок – мальчик исполняет пьесы с мастерством, недоступным и некоторым взрослым.</w:t>
      </w:r>
    </w:p>
    <w:p w:rsidR="008B2B62" w:rsidRDefault="00EF2616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8B2B62">
        <w:rPr>
          <w:b/>
          <w:sz w:val="28"/>
          <w:szCs w:val="28"/>
        </w:rPr>
        <w:t xml:space="preserve">. </w:t>
      </w:r>
      <w:r w:rsidR="008B2B62" w:rsidRPr="007B6137">
        <w:rPr>
          <w:sz w:val="28"/>
          <w:szCs w:val="28"/>
        </w:rPr>
        <w:t>Музыкальная одаренность Вольфганга действительно была чудом. В 6 лет он уже давал концерты и в родном Зальцбурге и в других городах Австрии. Леопольд Моцарт, видя успехи сына, решает вести мальчика в концертное путешествие по Европе. Шестилетний музыкант отправляется завоевывать мир!</w:t>
      </w:r>
    </w:p>
    <w:p w:rsidR="008B2B62" w:rsidRDefault="00EF2616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8B2B62">
        <w:rPr>
          <w:b/>
          <w:sz w:val="28"/>
          <w:szCs w:val="28"/>
        </w:rPr>
        <w:t>.</w:t>
      </w:r>
      <w:r w:rsidRPr="00EF2616">
        <w:rPr>
          <w:sz w:val="28"/>
          <w:szCs w:val="28"/>
        </w:rPr>
        <w:t>Тайну маленького Моцарта раскрыл в своем произ</w:t>
      </w:r>
      <w:r>
        <w:rPr>
          <w:sz w:val="28"/>
          <w:szCs w:val="28"/>
        </w:rPr>
        <w:t xml:space="preserve">ведении, в сказке, писатель Геннадий </w:t>
      </w:r>
      <w:proofErr w:type="spellStart"/>
      <w:r>
        <w:rPr>
          <w:sz w:val="28"/>
          <w:szCs w:val="28"/>
        </w:rPr>
        <w:t>Циферов</w:t>
      </w:r>
      <w:proofErr w:type="spellEnd"/>
      <w:r>
        <w:rPr>
          <w:sz w:val="28"/>
          <w:szCs w:val="28"/>
        </w:rPr>
        <w:t>. Она</w:t>
      </w:r>
      <w:r w:rsidR="008B2B62">
        <w:rPr>
          <w:sz w:val="28"/>
          <w:szCs w:val="28"/>
        </w:rPr>
        <w:t xml:space="preserve"> называется «Тайна запечного сверчка». Сейчас я вам прочитаю отрывок из этой сказки, слушайте внимательно: (отрывок из сказки)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скажите, какую музыку, по вашему мнению, мог бы исполнить на скрипке Сверчок для маленького Моцарта?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Музыкой</w:t>
      </w:r>
      <w:proofErr w:type="gramEnd"/>
      <w:r>
        <w:rPr>
          <w:sz w:val="28"/>
          <w:szCs w:val="28"/>
        </w:rPr>
        <w:t xml:space="preserve"> какого характера вы озвучили бы это литературное сочинение?</w:t>
      </w:r>
    </w:p>
    <w:p w:rsidR="00D55F98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вот такую музыку мог бы исполнить сверчок для маленького Моцарта? </w:t>
      </w:r>
    </w:p>
    <w:p w:rsidR="008B2B62" w:rsidRPr="007847AE" w:rsidRDefault="00D55F98" w:rsidP="00AF15AD">
      <w:pPr>
        <w:spacing w:line="240" w:lineRule="auto"/>
        <w:rPr>
          <w:b/>
          <w:sz w:val="28"/>
          <w:szCs w:val="28"/>
        </w:rPr>
      </w:pPr>
      <w:r w:rsidRPr="00D55F98">
        <w:rPr>
          <w:b/>
          <w:sz w:val="28"/>
          <w:szCs w:val="28"/>
        </w:rPr>
        <w:t>Слайд 9. Слушание</w:t>
      </w:r>
      <w:r>
        <w:rPr>
          <w:sz w:val="28"/>
          <w:szCs w:val="28"/>
        </w:rPr>
        <w:t xml:space="preserve"> </w:t>
      </w:r>
      <w:r w:rsidR="008B2B62" w:rsidRPr="007847AE">
        <w:rPr>
          <w:b/>
          <w:sz w:val="28"/>
          <w:szCs w:val="28"/>
        </w:rPr>
        <w:t>фрагме</w:t>
      </w:r>
      <w:r>
        <w:rPr>
          <w:b/>
          <w:sz w:val="28"/>
          <w:szCs w:val="28"/>
        </w:rPr>
        <w:t>нта «Маленькой ночной серенады».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4D37B1">
        <w:rPr>
          <w:sz w:val="28"/>
          <w:szCs w:val="28"/>
        </w:rPr>
        <w:t xml:space="preserve"> </w:t>
      </w:r>
      <w:r>
        <w:rPr>
          <w:sz w:val="28"/>
          <w:szCs w:val="28"/>
        </w:rPr>
        <w:t>Каков характер музыки</w:t>
      </w:r>
      <w:proofErr w:type="gramStart"/>
      <w:r w:rsidR="00D55F98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Это произведение веселого, светлого характера</w:t>
      </w:r>
      <w:r w:rsidR="00D55F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средства музыкальной выразительности придают этому произведению такой радостный, жизнеутверждающий характер?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каком ладу написано произведение?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темп?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жанр ярко выражен?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произведения: 1) характер музыки – светлый, радостный, изящный, жизнеутверждающий;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ярко выражена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жанровость</w:t>
      </w:r>
      <w:proofErr w:type="spellEnd"/>
      <w:r>
        <w:rPr>
          <w:sz w:val="28"/>
          <w:szCs w:val="28"/>
        </w:rPr>
        <w:t>);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очень быстрый, даже стремительный темп;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4) мажорный лад,</w:t>
      </w:r>
    </w:p>
    <w:p w:rsidR="008B2B62" w:rsidRDefault="00D55F98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10</w:t>
      </w:r>
      <w:r w:rsidR="008B2B62">
        <w:rPr>
          <w:b/>
          <w:sz w:val="28"/>
          <w:szCs w:val="28"/>
        </w:rPr>
        <w:t xml:space="preserve">. </w:t>
      </w:r>
      <w:r w:rsidR="008B2B62">
        <w:rPr>
          <w:sz w:val="28"/>
          <w:szCs w:val="28"/>
        </w:rPr>
        <w:t>Это произведение В.-А.Моцарта называется «Маленькая ночная серенада»</w:t>
      </w:r>
      <w:r w:rsidR="008B2B62" w:rsidRPr="004D37B1">
        <w:rPr>
          <w:sz w:val="28"/>
          <w:szCs w:val="28"/>
        </w:rPr>
        <w:t xml:space="preserve"> </w:t>
      </w:r>
      <w:r w:rsidR="008B2B62">
        <w:rPr>
          <w:sz w:val="28"/>
          <w:szCs w:val="28"/>
        </w:rPr>
        <w:t>(это как бы небольшая симфония – в ней 4 части.)</w:t>
      </w:r>
    </w:p>
    <w:p w:rsidR="008B2B62" w:rsidRDefault="00D55F98" w:rsidP="00AF15AD">
      <w:pPr>
        <w:spacing w:line="240" w:lineRule="auto"/>
      </w:pPr>
      <w:r>
        <w:rPr>
          <w:sz w:val="28"/>
          <w:szCs w:val="28"/>
        </w:rPr>
        <w:t xml:space="preserve">Серенада – (франц. </w:t>
      </w:r>
      <w:proofErr w:type="spellStart"/>
      <w:r>
        <w:rPr>
          <w:sz w:val="28"/>
          <w:szCs w:val="28"/>
        </w:rPr>
        <w:t>serenade</w:t>
      </w:r>
      <w:proofErr w:type="spellEnd"/>
      <w:r>
        <w:rPr>
          <w:sz w:val="28"/>
          <w:szCs w:val="28"/>
        </w:rPr>
        <w:t xml:space="preserve"> , </w:t>
      </w:r>
      <w:r w:rsidR="008B2B62" w:rsidRPr="00E3766B">
        <w:rPr>
          <w:sz w:val="28"/>
          <w:szCs w:val="28"/>
        </w:rPr>
        <w:t>ночная прохлада) –  музыкальное произведение, исполняемое в вечернее или ночное время перед домом какого-нибудь лица в знак почитания или любви. Песня с честь возлюбленной</w:t>
      </w:r>
      <w:r w:rsidR="008B2B62">
        <w:t>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18 веке было принято устраивать небольшие ночные концерты под окнами человека, кот</w:t>
      </w:r>
      <w:r w:rsidR="00D55F98">
        <w:rPr>
          <w:sz w:val="28"/>
          <w:szCs w:val="28"/>
        </w:rPr>
        <w:t>орого хотели отметить вниманием,</w:t>
      </w:r>
      <w:r>
        <w:rPr>
          <w:sz w:val="28"/>
          <w:szCs w:val="28"/>
        </w:rPr>
        <w:t xml:space="preserve"> музыканты хотели доставить удовольствие и радость своей игрой уважаемому человеку.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предлагаю вам послушать «Маленькую ночную серенаду</w:t>
      </w:r>
      <w:proofErr w:type="gramStart"/>
      <w:r>
        <w:rPr>
          <w:sz w:val="28"/>
          <w:szCs w:val="28"/>
        </w:rPr>
        <w:t>"и</w:t>
      </w:r>
      <w:proofErr w:type="gramEnd"/>
      <w:r>
        <w:rPr>
          <w:sz w:val="28"/>
          <w:szCs w:val="28"/>
        </w:rPr>
        <w:t xml:space="preserve"> подумать какое состояние души композитора запечатлела эта музыка. Обратите внимание – в какой форме написано это произведение?</w:t>
      </w:r>
    </w:p>
    <w:p w:rsidR="008B2B62" w:rsidRPr="00372C5B" w:rsidRDefault="00D55F98" w:rsidP="00AF15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11. </w:t>
      </w:r>
      <w:r w:rsidR="008B2B62">
        <w:rPr>
          <w:b/>
          <w:sz w:val="28"/>
          <w:szCs w:val="28"/>
        </w:rPr>
        <w:t>Слушание: Рондо из «Маленькой ночной серенады»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>(</w:t>
      </w:r>
      <w:r>
        <w:rPr>
          <w:sz w:val="28"/>
          <w:szCs w:val="28"/>
        </w:rPr>
        <w:t>форма рондо</w:t>
      </w:r>
      <w:r w:rsidR="00D55F98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как вы думаете, почему композитор избрал именно такую музыкальную форму? (здесь она необходима для постоянного утверждения главной музыкальной мысли – ощущения радости, счастья, полноты жизни).</w:t>
      </w:r>
    </w:p>
    <w:p w:rsidR="00D55F98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В.-А.</w:t>
      </w:r>
      <w:r w:rsidRPr="00A36EF4">
        <w:rPr>
          <w:sz w:val="28"/>
          <w:szCs w:val="28"/>
        </w:rPr>
        <w:t>Моцарт создал целую галерею неповторимых музыкал</w:t>
      </w:r>
      <w:r>
        <w:rPr>
          <w:sz w:val="28"/>
          <w:szCs w:val="28"/>
        </w:rPr>
        <w:t>ьных образов; нежно-лирических,</w:t>
      </w:r>
      <w:r w:rsidRPr="00A36EF4">
        <w:rPr>
          <w:sz w:val="28"/>
          <w:szCs w:val="28"/>
        </w:rPr>
        <w:t xml:space="preserve"> торжеств</w:t>
      </w:r>
      <w:r>
        <w:rPr>
          <w:sz w:val="28"/>
          <w:szCs w:val="28"/>
        </w:rPr>
        <w:t>енно-парадных,</w:t>
      </w:r>
      <w:r w:rsidRPr="00A36EF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даже </w:t>
      </w:r>
      <w:r w:rsidRPr="00A36EF4">
        <w:rPr>
          <w:sz w:val="28"/>
          <w:szCs w:val="28"/>
        </w:rPr>
        <w:t>комически-шутливых.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Таким примером стала  опера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казка, в которой есть злые и добрые волшебники, львы, тигры, герои - искатели приключений. </w:t>
      </w:r>
    </w:p>
    <w:p w:rsidR="008B2B62" w:rsidRDefault="00D55F98" w:rsidP="00AF15AD">
      <w:pPr>
        <w:spacing w:line="240" w:lineRule="auto"/>
        <w:rPr>
          <w:b/>
        </w:rPr>
      </w:pPr>
      <w:r w:rsidRPr="00D55F98">
        <w:rPr>
          <w:b/>
          <w:sz w:val="28"/>
          <w:szCs w:val="28"/>
        </w:rPr>
        <w:t xml:space="preserve">Слайд 12. </w:t>
      </w:r>
      <w:r w:rsidR="008B2B62">
        <w:rPr>
          <w:sz w:val="28"/>
          <w:szCs w:val="28"/>
        </w:rPr>
        <w:t>Эта опера называется «Волшебная флейта».</w:t>
      </w:r>
      <w:r w:rsidR="008B2B62" w:rsidRPr="00120376">
        <w:rPr>
          <w:b/>
        </w:rPr>
        <w:t xml:space="preserve"> </w:t>
      </w:r>
    </w:p>
    <w:p w:rsidR="008B2B62" w:rsidRPr="00120376" w:rsidRDefault="008B2B62" w:rsidP="00AF15AD">
      <w:pPr>
        <w:spacing w:line="240" w:lineRule="auto"/>
        <w:rPr>
          <w:sz w:val="28"/>
          <w:szCs w:val="28"/>
        </w:rPr>
      </w:pPr>
      <w:r w:rsidRPr="00120376">
        <w:rPr>
          <w:sz w:val="28"/>
          <w:szCs w:val="28"/>
        </w:rPr>
        <w:t>Что такое флейта?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Pr="00120376">
        <w:rPr>
          <w:sz w:val="28"/>
          <w:szCs w:val="28"/>
        </w:rPr>
        <w:t>Дудочка.</w:t>
      </w:r>
      <w:proofErr w:type="gramEnd"/>
      <w:r w:rsidRPr="00120376">
        <w:rPr>
          <w:sz w:val="28"/>
          <w:szCs w:val="28"/>
        </w:rPr>
        <w:t xml:space="preserve"> </w:t>
      </w:r>
      <w:proofErr w:type="gramStart"/>
      <w:r w:rsidRPr="00120376">
        <w:rPr>
          <w:sz w:val="28"/>
          <w:szCs w:val="28"/>
        </w:rPr>
        <w:t>Деревянный духовой инструмент</w:t>
      </w:r>
      <w:r>
        <w:rPr>
          <w:sz w:val="28"/>
          <w:szCs w:val="28"/>
        </w:rPr>
        <w:t>).</w:t>
      </w:r>
      <w:proofErr w:type="gramEnd"/>
      <w:r w:rsidRPr="00120376">
        <w:rPr>
          <w:b/>
          <w:sz w:val="28"/>
          <w:szCs w:val="28"/>
        </w:rPr>
        <w:t xml:space="preserve"> </w:t>
      </w:r>
      <w:r w:rsidRPr="00120376">
        <w:rPr>
          <w:sz w:val="28"/>
          <w:szCs w:val="28"/>
        </w:rPr>
        <w:t xml:space="preserve">А «волшебная» она потому, что когда на ней играл </w:t>
      </w:r>
      <w:r>
        <w:rPr>
          <w:sz w:val="28"/>
          <w:szCs w:val="28"/>
        </w:rPr>
        <w:t xml:space="preserve">главный герой </w:t>
      </w:r>
      <w:proofErr w:type="gramStart"/>
      <w:r>
        <w:rPr>
          <w:sz w:val="28"/>
          <w:szCs w:val="28"/>
        </w:rPr>
        <w:t>-</w:t>
      </w:r>
      <w:r w:rsidRPr="00120376">
        <w:rPr>
          <w:sz w:val="28"/>
          <w:szCs w:val="28"/>
        </w:rPr>
        <w:t>п</w:t>
      </w:r>
      <w:proofErr w:type="gramEnd"/>
      <w:r w:rsidRPr="00120376">
        <w:rPr>
          <w:sz w:val="28"/>
          <w:szCs w:val="28"/>
        </w:rPr>
        <w:t xml:space="preserve">ринц </w:t>
      </w:r>
      <w:proofErr w:type="spellStart"/>
      <w:r w:rsidRPr="00120376">
        <w:rPr>
          <w:sz w:val="28"/>
          <w:szCs w:val="28"/>
        </w:rPr>
        <w:t>Тамино</w:t>
      </w:r>
      <w:proofErr w:type="spellEnd"/>
      <w:r>
        <w:rPr>
          <w:sz w:val="28"/>
          <w:szCs w:val="28"/>
        </w:rPr>
        <w:t>,</w:t>
      </w:r>
      <w:r w:rsidRPr="00120376">
        <w:rPr>
          <w:sz w:val="28"/>
          <w:szCs w:val="28"/>
        </w:rPr>
        <w:t xml:space="preserve"> все в</w:t>
      </w:r>
      <w:r>
        <w:rPr>
          <w:sz w:val="28"/>
          <w:szCs w:val="28"/>
        </w:rPr>
        <w:t>о</w:t>
      </w:r>
      <w:r w:rsidRPr="00120376">
        <w:rPr>
          <w:sz w:val="28"/>
          <w:szCs w:val="28"/>
        </w:rPr>
        <w:t>круг становилось сказочно прекрасным, и все злодеи делались добрыми.</w:t>
      </w:r>
    </w:p>
    <w:p w:rsidR="008B2B62" w:rsidRPr="00120376" w:rsidRDefault="008B2B62" w:rsidP="00AF15AD">
      <w:pPr>
        <w:spacing w:line="240" w:lineRule="auto"/>
        <w:rPr>
          <w:sz w:val="28"/>
          <w:szCs w:val="28"/>
        </w:rPr>
      </w:pPr>
      <w:r w:rsidRPr="00120376">
        <w:rPr>
          <w:sz w:val="28"/>
          <w:szCs w:val="28"/>
        </w:rPr>
        <w:t>Послушайте хор из этой оперы.</w:t>
      </w:r>
    </w:p>
    <w:p w:rsidR="008B2B62" w:rsidRPr="00205637" w:rsidRDefault="008B2B62" w:rsidP="00AF15AD">
      <w:pPr>
        <w:spacing w:line="240" w:lineRule="auto"/>
        <w:rPr>
          <w:b/>
          <w:sz w:val="28"/>
          <w:szCs w:val="28"/>
        </w:rPr>
      </w:pPr>
      <w:r w:rsidRPr="00205637">
        <w:rPr>
          <w:b/>
          <w:sz w:val="28"/>
          <w:szCs w:val="28"/>
        </w:rPr>
        <w:t>Слушание</w:t>
      </w:r>
      <w:r>
        <w:rPr>
          <w:b/>
          <w:sz w:val="28"/>
          <w:szCs w:val="28"/>
        </w:rPr>
        <w:t xml:space="preserve"> </w:t>
      </w:r>
      <w:r w:rsidRPr="00205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Хор </w:t>
      </w:r>
      <w:r w:rsidRPr="00E40139">
        <w:rPr>
          <w:b/>
          <w:sz w:val="28"/>
          <w:szCs w:val="28"/>
        </w:rPr>
        <w:t xml:space="preserve">«Откуда приятный и нежный тот звон» </w:t>
      </w:r>
      <w:r>
        <w:rPr>
          <w:b/>
          <w:sz w:val="28"/>
          <w:szCs w:val="28"/>
        </w:rPr>
        <w:t xml:space="preserve"> из оперы «Волшебная флейта»</w:t>
      </w:r>
    </w:p>
    <w:p w:rsidR="008B2B62" w:rsidRPr="00205637" w:rsidRDefault="008B2B62" w:rsidP="00AF15AD">
      <w:pPr>
        <w:spacing w:line="240" w:lineRule="auto"/>
        <w:rPr>
          <w:sz w:val="28"/>
          <w:szCs w:val="28"/>
        </w:rPr>
      </w:pPr>
      <w:r w:rsidRPr="00205637">
        <w:rPr>
          <w:sz w:val="28"/>
          <w:szCs w:val="28"/>
        </w:rPr>
        <w:t>Какая музыка по настроению?</w:t>
      </w:r>
      <w:r>
        <w:rPr>
          <w:b/>
          <w:sz w:val="28"/>
          <w:szCs w:val="28"/>
        </w:rPr>
        <w:t xml:space="preserve"> (</w:t>
      </w:r>
      <w:r w:rsidRPr="00205637">
        <w:rPr>
          <w:b/>
          <w:sz w:val="28"/>
          <w:szCs w:val="28"/>
        </w:rPr>
        <w:t xml:space="preserve"> </w:t>
      </w:r>
      <w:r w:rsidRPr="00205637">
        <w:rPr>
          <w:sz w:val="28"/>
          <w:szCs w:val="28"/>
        </w:rPr>
        <w:t>Веселая, светлая, легкая</w:t>
      </w:r>
      <w:r>
        <w:rPr>
          <w:sz w:val="28"/>
          <w:szCs w:val="28"/>
        </w:rPr>
        <w:t>)</w:t>
      </w:r>
      <w:r w:rsidRPr="00205637">
        <w:rPr>
          <w:sz w:val="28"/>
          <w:szCs w:val="28"/>
        </w:rPr>
        <w:t>.</w:t>
      </w:r>
      <w:r w:rsidRPr="002056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Какими </w:t>
      </w:r>
      <w:r w:rsidRPr="00205637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музыкальной выразительности достигается такое настроение? </w:t>
      </w:r>
      <w:r w:rsidRPr="00205637">
        <w:rPr>
          <w:sz w:val="28"/>
          <w:szCs w:val="28"/>
        </w:rPr>
        <w:t>К</w:t>
      </w:r>
      <w:r>
        <w:rPr>
          <w:sz w:val="28"/>
          <w:szCs w:val="28"/>
        </w:rPr>
        <w:t>акой лад, темп, регистр, тембр</w:t>
      </w:r>
      <w:proofErr w:type="gramStart"/>
      <w:r>
        <w:rPr>
          <w:sz w:val="28"/>
          <w:szCs w:val="28"/>
        </w:rPr>
        <w:t>?</w:t>
      </w:r>
      <w:r>
        <w:rPr>
          <w:b/>
          <w:sz w:val="28"/>
          <w:szCs w:val="28"/>
        </w:rPr>
        <w:t>(</w:t>
      </w:r>
      <w:proofErr w:type="gramEnd"/>
      <w:r w:rsidRPr="00205637">
        <w:rPr>
          <w:sz w:val="28"/>
          <w:szCs w:val="28"/>
        </w:rPr>
        <w:t>мажор, темп быстрый, звуки высокие, колокольчики</w:t>
      </w:r>
      <w:r>
        <w:rPr>
          <w:sz w:val="28"/>
          <w:szCs w:val="28"/>
        </w:rPr>
        <w:t>)</w:t>
      </w:r>
      <w:r w:rsidRPr="00205637">
        <w:rPr>
          <w:sz w:val="28"/>
          <w:szCs w:val="28"/>
        </w:rPr>
        <w:t xml:space="preserve">. 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205637">
        <w:rPr>
          <w:sz w:val="28"/>
          <w:szCs w:val="28"/>
        </w:rPr>
        <w:t>Хотите, вместе споем этот хор?</w:t>
      </w:r>
      <w:r w:rsidR="00D55F98">
        <w:rPr>
          <w:sz w:val="28"/>
          <w:szCs w:val="28"/>
        </w:rPr>
        <w:t xml:space="preserve"> Послушайте, как он звучит на русском языке.</w:t>
      </w:r>
    </w:p>
    <w:p w:rsidR="00D55F98" w:rsidRDefault="00D55F98" w:rsidP="00AF15AD">
      <w:pPr>
        <w:spacing w:line="240" w:lineRule="auto"/>
        <w:rPr>
          <w:b/>
          <w:sz w:val="28"/>
          <w:szCs w:val="28"/>
        </w:rPr>
      </w:pPr>
      <w:r w:rsidRPr="00D55F98">
        <w:rPr>
          <w:b/>
          <w:sz w:val="28"/>
          <w:szCs w:val="28"/>
        </w:rPr>
        <w:t>Исполнение хора из оперы</w:t>
      </w:r>
      <w:r>
        <w:rPr>
          <w:b/>
          <w:sz w:val="28"/>
          <w:szCs w:val="28"/>
        </w:rPr>
        <w:t>.</w:t>
      </w:r>
    </w:p>
    <w:p w:rsidR="00D55F98" w:rsidRPr="00D55F98" w:rsidRDefault="00D55F98" w:rsidP="00AF15AD">
      <w:pPr>
        <w:spacing w:line="240" w:lineRule="auto"/>
        <w:rPr>
          <w:sz w:val="28"/>
          <w:szCs w:val="28"/>
        </w:rPr>
      </w:pPr>
      <w:r w:rsidRPr="00D55F98">
        <w:rPr>
          <w:sz w:val="28"/>
          <w:szCs w:val="28"/>
        </w:rPr>
        <w:t>Перед разучиванием давайте немного распоемся.</w:t>
      </w:r>
      <w:r>
        <w:rPr>
          <w:sz w:val="28"/>
          <w:szCs w:val="28"/>
        </w:rPr>
        <w:t xml:space="preserve"> </w:t>
      </w:r>
      <w:r w:rsidRPr="00D55F98">
        <w:rPr>
          <w:b/>
          <w:sz w:val="28"/>
          <w:szCs w:val="28"/>
        </w:rPr>
        <w:t xml:space="preserve">Распевание </w:t>
      </w: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, ля, ля» в 3-ех тональностях).</w:t>
      </w:r>
    </w:p>
    <w:p w:rsidR="00D55F98" w:rsidRDefault="008B2B62" w:rsidP="00AF15AD">
      <w:pPr>
        <w:spacing w:line="240" w:lineRule="auto"/>
        <w:rPr>
          <w:sz w:val="28"/>
          <w:szCs w:val="28"/>
        </w:rPr>
      </w:pPr>
      <w:r w:rsidRPr="00205637">
        <w:rPr>
          <w:b/>
          <w:sz w:val="28"/>
          <w:szCs w:val="28"/>
        </w:rPr>
        <w:t>Разучивание</w:t>
      </w:r>
      <w:r w:rsidR="00D55F98">
        <w:rPr>
          <w:b/>
          <w:sz w:val="28"/>
          <w:szCs w:val="28"/>
        </w:rPr>
        <w:t xml:space="preserve"> хора.</w:t>
      </w:r>
      <w:r w:rsidRPr="00205637">
        <w:rPr>
          <w:b/>
          <w:sz w:val="28"/>
          <w:szCs w:val="28"/>
        </w:rPr>
        <w:t xml:space="preserve"> </w:t>
      </w:r>
      <w:r w:rsidR="00D55F98">
        <w:rPr>
          <w:sz w:val="28"/>
          <w:szCs w:val="28"/>
        </w:rPr>
        <w:t>(Работать над легким полетным звуком и чистым интонированием скачков в 4 фразе, работать над фразой, мягкими окончаниями, точно выполнять все паузы.)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205637">
        <w:rPr>
          <w:sz w:val="28"/>
          <w:szCs w:val="28"/>
        </w:rPr>
        <w:t>Как нужно спеть, чтобы не заглушить звуки волшебной флейты и колокольчиков?</w:t>
      </w:r>
      <w:r w:rsidR="00D55F98">
        <w:rPr>
          <w:b/>
          <w:sz w:val="28"/>
          <w:szCs w:val="28"/>
        </w:rPr>
        <w:t xml:space="preserve"> (</w:t>
      </w:r>
      <w:r w:rsidRPr="00205637">
        <w:rPr>
          <w:b/>
          <w:sz w:val="28"/>
          <w:szCs w:val="28"/>
        </w:rPr>
        <w:t xml:space="preserve"> </w:t>
      </w:r>
      <w:r w:rsidRPr="00205637">
        <w:rPr>
          <w:sz w:val="28"/>
          <w:szCs w:val="28"/>
        </w:rPr>
        <w:t>Светло, легко, нежно</w:t>
      </w:r>
      <w:r w:rsidR="00D55F98">
        <w:rPr>
          <w:sz w:val="28"/>
          <w:szCs w:val="28"/>
        </w:rPr>
        <w:t>)</w:t>
      </w:r>
      <w:r w:rsidRPr="00205637">
        <w:rPr>
          <w:sz w:val="28"/>
          <w:szCs w:val="28"/>
        </w:rPr>
        <w:t>.</w:t>
      </w:r>
    </w:p>
    <w:p w:rsidR="00D55F98" w:rsidRDefault="00D55F98" w:rsidP="00AF15A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Звучанием</w:t>
      </w:r>
      <w:proofErr w:type="gramEnd"/>
      <w:r>
        <w:rPr>
          <w:sz w:val="28"/>
          <w:szCs w:val="28"/>
        </w:rPr>
        <w:t xml:space="preserve"> какого инструмента мы можем украсить это произведение?</w:t>
      </w:r>
    </w:p>
    <w:p w:rsidR="008D079C" w:rsidRPr="008D079C" w:rsidRDefault="008D079C" w:rsidP="00AF15AD">
      <w:pPr>
        <w:spacing w:line="240" w:lineRule="auto"/>
        <w:rPr>
          <w:b/>
          <w:sz w:val="28"/>
          <w:szCs w:val="28"/>
        </w:rPr>
      </w:pPr>
      <w:r w:rsidRPr="008D079C">
        <w:rPr>
          <w:b/>
          <w:sz w:val="28"/>
          <w:szCs w:val="28"/>
        </w:rPr>
        <w:t>Работа с треугольником.</w:t>
      </w:r>
    </w:p>
    <w:p w:rsidR="008D079C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Музыка Моцарта светлая, солнечная. В ней удивительным образом сочетаются стройность и гармоничность. Но во всей истории музыки не найдешь композитора, чьи мелодии были бы только радостными и гармоничными. И это закономерно: ведь жизнь никогда не бывает только светлой, только ясной, в ней неизбежны утраты, ошибки, разочарования. И поэтому не следует удивляться, когда Моцарт, написавший «Маленькую ночную серенаду», тот Моцарт, которого композитор А.Рубинштейн называл Гелиосом – богом солнца музыки, </w:t>
      </w:r>
    </w:p>
    <w:p w:rsidR="008B2B62" w:rsidRDefault="008D079C" w:rsidP="00AF15AD">
      <w:pPr>
        <w:spacing w:line="240" w:lineRule="auto"/>
        <w:rPr>
          <w:sz w:val="28"/>
          <w:szCs w:val="28"/>
        </w:rPr>
      </w:pPr>
      <w:r w:rsidRPr="008D079C">
        <w:rPr>
          <w:b/>
          <w:sz w:val="28"/>
          <w:szCs w:val="28"/>
        </w:rPr>
        <w:lastRenderedPageBreak/>
        <w:t>Слайд 13.</w:t>
      </w:r>
      <w:r>
        <w:rPr>
          <w:sz w:val="28"/>
          <w:szCs w:val="28"/>
        </w:rPr>
        <w:t xml:space="preserve">  </w:t>
      </w:r>
      <w:r w:rsidR="008B2B62">
        <w:rPr>
          <w:sz w:val="28"/>
          <w:szCs w:val="28"/>
        </w:rPr>
        <w:t xml:space="preserve">о </w:t>
      </w:r>
      <w:proofErr w:type="gramStart"/>
      <w:r w:rsidR="008B2B62">
        <w:rPr>
          <w:sz w:val="28"/>
          <w:szCs w:val="28"/>
        </w:rPr>
        <w:t>котором</w:t>
      </w:r>
      <w:proofErr w:type="gramEnd"/>
      <w:r w:rsidR="008B2B62">
        <w:rPr>
          <w:sz w:val="28"/>
          <w:szCs w:val="28"/>
        </w:rPr>
        <w:t xml:space="preserve"> восклицал: «Великий солнечный свет в музыке – имя тебе Моцарт!» создает одно из самых скорбных во всем мировом искусстве сочинений – Реквием.</w:t>
      </w:r>
    </w:p>
    <w:p w:rsidR="008D079C" w:rsidRDefault="008D079C" w:rsidP="00AF15AD">
      <w:pPr>
        <w:spacing w:line="240" w:lineRule="auto"/>
        <w:rPr>
          <w:sz w:val="28"/>
          <w:szCs w:val="28"/>
        </w:rPr>
      </w:pPr>
      <w:r w:rsidRPr="008D079C">
        <w:rPr>
          <w:b/>
          <w:sz w:val="28"/>
          <w:szCs w:val="28"/>
        </w:rPr>
        <w:t>Слайд 14.</w:t>
      </w:r>
      <w:r>
        <w:rPr>
          <w:sz w:val="28"/>
          <w:szCs w:val="28"/>
        </w:rPr>
        <w:t xml:space="preserve"> </w:t>
      </w:r>
      <w:r w:rsidR="008B2B62">
        <w:rPr>
          <w:sz w:val="28"/>
          <w:szCs w:val="28"/>
        </w:rPr>
        <w:t>Умирающий композитор, последние месяцы своей жизни посвятивший этому произведению, так писал о нем в одном из своих писем: «Передо мной моя погребальная песнь. Не могу оставить её незавершенной». Реквием был заказан Моцарту неким загадочным незнакомцем, одетым во все черное, который однажды постучался в дом композитора. Моцарт принялся за работу в то время, когда болезнь уже подтачивала его силы.</w:t>
      </w:r>
    </w:p>
    <w:p w:rsidR="008B2B62" w:rsidRDefault="008D079C" w:rsidP="00AF15AD">
      <w:pPr>
        <w:spacing w:line="240" w:lineRule="auto"/>
        <w:rPr>
          <w:sz w:val="28"/>
          <w:szCs w:val="28"/>
        </w:rPr>
      </w:pPr>
      <w:r w:rsidRPr="008D079C">
        <w:rPr>
          <w:b/>
          <w:sz w:val="28"/>
          <w:szCs w:val="28"/>
        </w:rPr>
        <w:t>Слайд 15.</w:t>
      </w:r>
      <w:r w:rsidR="008B2B62">
        <w:rPr>
          <w:sz w:val="28"/>
          <w:szCs w:val="28"/>
        </w:rPr>
        <w:t xml:space="preserve"> Душевное состояние автора с огромной драматической силой передал в трагедии «Моцарт и Сальери» А.С.Пушкин: </w:t>
      </w:r>
    </w:p>
    <w:p w:rsidR="008B2B62" w:rsidRDefault="008B2B62" w:rsidP="00AF15AD">
      <w:pPr>
        <w:spacing w:line="240" w:lineRule="auto"/>
        <w:rPr>
          <w:b/>
          <w:sz w:val="28"/>
          <w:szCs w:val="28"/>
        </w:rPr>
      </w:pPr>
      <w:proofErr w:type="spellStart"/>
      <w:r w:rsidRPr="0009203E">
        <w:rPr>
          <w:b/>
          <w:sz w:val="28"/>
          <w:szCs w:val="28"/>
        </w:rPr>
        <w:t>Инсценирование</w:t>
      </w:r>
      <w:proofErr w:type="spellEnd"/>
      <w:r w:rsidRPr="0009203E">
        <w:rPr>
          <w:b/>
          <w:sz w:val="28"/>
          <w:szCs w:val="28"/>
        </w:rPr>
        <w:t xml:space="preserve"> фрагмента</w:t>
      </w:r>
      <w:r w:rsidR="008D079C">
        <w:rPr>
          <w:b/>
          <w:sz w:val="28"/>
          <w:szCs w:val="28"/>
        </w:rPr>
        <w:t xml:space="preserve"> </w:t>
      </w:r>
      <w:r w:rsidR="008D079C" w:rsidRPr="008D079C">
        <w:rPr>
          <w:sz w:val="28"/>
          <w:szCs w:val="28"/>
        </w:rPr>
        <w:t>(репетиционная работа проводилась заранее).</w:t>
      </w:r>
    </w:p>
    <w:p w:rsidR="008B2B62" w:rsidRPr="00835262" w:rsidRDefault="008B2B62" w:rsidP="00AF15AD">
      <w:pPr>
        <w:spacing w:line="240" w:lineRule="auto"/>
        <w:rPr>
          <w:b/>
          <w:sz w:val="28"/>
          <w:szCs w:val="28"/>
        </w:rPr>
      </w:pPr>
      <w:r w:rsidRPr="00835262">
        <w:rPr>
          <w:sz w:val="28"/>
          <w:szCs w:val="28"/>
        </w:rPr>
        <w:t xml:space="preserve">Впечатлительному Вольфгангу показалось, что это произведение – предсказание его гибели. Так и получилось. </w:t>
      </w:r>
      <w:r>
        <w:rPr>
          <w:sz w:val="28"/>
          <w:szCs w:val="28"/>
        </w:rPr>
        <w:t xml:space="preserve">Моцарт не успел завершить свое произведение. Работу закончил его ученик </w:t>
      </w:r>
      <w:proofErr w:type="spellStart"/>
      <w:r>
        <w:rPr>
          <w:sz w:val="28"/>
          <w:szCs w:val="28"/>
        </w:rPr>
        <w:t>Ф.Зюсмайер</w:t>
      </w:r>
      <w:proofErr w:type="spellEnd"/>
      <w:r>
        <w:rPr>
          <w:sz w:val="28"/>
          <w:szCs w:val="28"/>
        </w:rPr>
        <w:t>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«Реквием» - довольно крупное сочинение, оно состоит из 12 частей. </w:t>
      </w:r>
      <w:r w:rsidRPr="00B25034">
        <w:rPr>
          <w:sz w:val="28"/>
          <w:szCs w:val="28"/>
        </w:rPr>
        <w:t>Сейчас прозвучит самая короткая, но</w:t>
      </w:r>
      <w:r w:rsidR="008D079C">
        <w:rPr>
          <w:sz w:val="28"/>
          <w:szCs w:val="28"/>
        </w:rPr>
        <w:t xml:space="preserve">, </w:t>
      </w:r>
      <w:r w:rsidRPr="00B25034">
        <w:rPr>
          <w:sz w:val="28"/>
          <w:szCs w:val="28"/>
        </w:rPr>
        <w:t xml:space="preserve"> </w:t>
      </w:r>
      <w:proofErr w:type="gramStart"/>
      <w:r w:rsidRPr="00B25034">
        <w:rPr>
          <w:sz w:val="28"/>
          <w:szCs w:val="28"/>
        </w:rPr>
        <w:t>несомненно</w:t>
      </w:r>
      <w:proofErr w:type="gramEnd"/>
      <w:r w:rsidRPr="00B25034">
        <w:rPr>
          <w:sz w:val="28"/>
          <w:szCs w:val="28"/>
        </w:rPr>
        <w:t xml:space="preserve"> самая прекрасная часть «Реквиема» Моцарта, она называется «Лакримоза», которую можно перевести как «слеза». Первые слова хора так и звучат: </w:t>
      </w:r>
      <w:proofErr w:type="gramStart"/>
      <w:r w:rsidRPr="00B25034">
        <w:rPr>
          <w:sz w:val="28"/>
          <w:szCs w:val="28"/>
        </w:rPr>
        <w:t>«Слезным будет этот день».</w:t>
      </w:r>
      <w:r w:rsidR="008D079C">
        <w:rPr>
          <w:sz w:val="28"/>
          <w:szCs w:val="28"/>
        </w:rPr>
        <w:t xml:space="preserve"> </w:t>
      </w:r>
      <w:proofErr w:type="gramEnd"/>
      <w:r w:rsidR="008D079C">
        <w:rPr>
          <w:sz w:val="28"/>
          <w:szCs w:val="28"/>
        </w:rPr>
        <w:t>(Выключить свет!)</w:t>
      </w:r>
    </w:p>
    <w:p w:rsidR="008B2B62" w:rsidRPr="006459C1" w:rsidRDefault="008D079C" w:rsidP="00AF15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16. Слушание «Лакримоза»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104484">
        <w:rPr>
          <w:sz w:val="28"/>
          <w:szCs w:val="28"/>
        </w:rPr>
        <w:t>Конечно, никого не может оставить равнодушным это музык</w:t>
      </w:r>
      <w:r>
        <w:rPr>
          <w:sz w:val="28"/>
          <w:szCs w:val="28"/>
        </w:rPr>
        <w:t>а. Я вижу печаль в ваших глазах.</w:t>
      </w:r>
      <w:r w:rsidR="008D079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какое впечатление на вас произвела эта музыка?</w:t>
      </w:r>
      <w:r w:rsidR="008D079C">
        <w:rPr>
          <w:sz w:val="28"/>
          <w:szCs w:val="28"/>
        </w:rPr>
        <w:t xml:space="preserve"> </w:t>
      </w:r>
      <w:r w:rsidRPr="00B25034">
        <w:rPr>
          <w:sz w:val="28"/>
          <w:szCs w:val="28"/>
        </w:rPr>
        <w:t>Каким своеобразием отличается мелодия? (Лирическая ско</w:t>
      </w:r>
      <w:r w:rsidR="008D079C">
        <w:rPr>
          <w:sz w:val="28"/>
          <w:szCs w:val="28"/>
        </w:rPr>
        <w:t>рбь, овеяна дыханием вечности, у</w:t>
      </w:r>
      <w:r w:rsidRPr="00B25034">
        <w:rPr>
          <w:sz w:val="28"/>
          <w:szCs w:val="28"/>
        </w:rPr>
        <w:t>миротворенности, спокойствия высокого и благородного.)</w:t>
      </w:r>
    </w:p>
    <w:p w:rsidR="008B2B62" w:rsidRPr="00835262" w:rsidRDefault="008B2B62" w:rsidP="00AF15AD">
      <w:pPr>
        <w:spacing w:line="240" w:lineRule="auto"/>
        <w:rPr>
          <w:sz w:val="28"/>
          <w:szCs w:val="28"/>
        </w:rPr>
      </w:pPr>
      <w:r w:rsidRPr="00835262">
        <w:rPr>
          <w:sz w:val="28"/>
          <w:szCs w:val="28"/>
        </w:rPr>
        <w:t>Какие чувства выражает она?</w:t>
      </w:r>
      <w:r w:rsidR="008D079C">
        <w:rPr>
          <w:sz w:val="28"/>
          <w:szCs w:val="28"/>
        </w:rPr>
        <w:t xml:space="preserve"> </w:t>
      </w:r>
      <w:r w:rsidR="008D079C">
        <w:rPr>
          <w:b/>
          <w:sz w:val="28"/>
          <w:szCs w:val="28"/>
        </w:rPr>
        <w:t>(</w:t>
      </w:r>
      <w:r w:rsidRPr="00835262">
        <w:rPr>
          <w:b/>
          <w:sz w:val="28"/>
          <w:szCs w:val="28"/>
        </w:rPr>
        <w:t xml:space="preserve"> </w:t>
      </w:r>
      <w:r w:rsidRPr="00835262">
        <w:rPr>
          <w:sz w:val="28"/>
          <w:szCs w:val="28"/>
        </w:rPr>
        <w:t>Печаль, скорбь, волнение, грусть…</w:t>
      </w:r>
      <w:r w:rsidR="008D079C">
        <w:rPr>
          <w:sz w:val="28"/>
          <w:szCs w:val="28"/>
        </w:rPr>
        <w:t>)</w:t>
      </w:r>
    </w:p>
    <w:p w:rsidR="008B2B62" w:rsidRPr="00835262" w:rsidRDefault="008B2B62" w:rsidP="00AF15AD">
      <w:pPr>
        <w:spacing w:line="240" w:lineRule="auto"/>
        <w:rPr>
          <w:sz w:val="28"/>
          <w:szCs w:val="28"/>
        </w:rPr>
      </w:pPr>
      <w:r w:rsidRPr="00B25034">
        <w:rPr>
          <w:sz w:val="28"/>
          <w:szCs w:val="28"/>
        </w:rPr>
        <w:t xml:space="preserve">На чем основана </w:t>
      </w:r>
      <w:r>
        <w:rPr>
          <w:sz w:val="28"/>
          <w:szCs w:val="28"/>
        </w:rPr>
        <w:t>интонация мелодии «</w:t>
      </w:r>
      <w:proofErr w:type="spellStart"/>
      <w:r>
        <w:rPr>
          <w:sz w:val="28"/>
          <w:szCs w:val="28"/>
        </w:rPr>
        <w:t>Lacrimosa</w:t>
      </w:r>
      <w:proofErr w:type="spellEnd"/>
      <w:r>
        <w:rPr>
          <w:sz w:val="28"/>
          <w:szCs w:val="28"/>
        </w:rPr>
        <w:t>»?</w:t>
      </w:r>
      <w:r w:rsidR="008D079C">
        <w:rPr>
          <w:sz w:val="28"/>
          <w:szCs w:val="28"/>
        </w:rPr>
        <w:t xml:space="preserve"> </w:t>
      </w:r>
      <w:r w:rsidRPr="00835262">
        <w:rPr>
          <w:sz w:val="28"/>
          <w:szCs w:val="28"/>
        </w:rPr>
        <w:t>Послушайте</w:t>
      </w:r>
      <w:r>
        <w:rPr>
          <w:sz w:val="28"/>
          <w:szCs w:val="28"/>
        </w:rPr>
        <w:t>,</w:t>
      </w:r>
      <w:r w:rsidRPr="00835262">
        <w:rPr>
          <w:sz w:val="28"/>
          <w:szCs w:val="28"/>
        </w:rPr>
        <w:t xml:space="preserve"> как звучит вступление. Что вам представляется? Что оно напоминает?</w:t>
      </w:r>
    </w:p>
    <w:p w:rsidR="008B2B62" w:rsidRPr="00C0412F" w:rsidRDefault="008B2B62" w:rsidP="00AF15AD">
      <w:pPr>
        <w:spacing w:line="240" w:lineRule="auto"/>
        <w:rPr>
          <w:b/>
          <w:sz w:val="28"/>
          <w:szCs w:val="28"/>
        </w:rPr>
      </w:pPr>
      <w:r w:rsidRPr="00C04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</w:t>
      </w:r>
      <w:r w:rsidRPr="00C0412F">
        <w:rPr>
          <w:b/>
          <w:sz w:val="28"/>
          <w:szCs w:val="28"/>
        </w:rPr>
        <w:t xml:space="preserve">граю вступление  на фортепьяно) </w:t>
      </w:r>
    </w:p>
    <w:p w:rsidR="008B2B62" w:rsidRDefault="008D079C" w:rsidP="00AF15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8B2B62" w:rsidRPr="00835262">
        <w:rPr>
          <w:sz w:val="28"/>
          <w:szCs w:val="28"/>
        </w:rPr>
        <w:t xml:space="preserve">Как будто кто-то </w:t>
      </w:r>
      <w:proofErr w:type="gramStart"/>
      <w:r w:rsidR="008B2B62" w:rsidRPr="00835262">
        <w:rPr>
          <w:sz w:val="28"/>
          <w:szCs w:val="28"/>
        </w:rPr>
        <w:t>плачет…</w:t>
      </w:r>
      <w:r w:rsidR="008B2B62" w:rsidRPr="00C0412F">
        <w:rPr>
          <w:sz w:val="28"/>
          <w:szCs w:val="28"/>
        </w:rPr>
        <w:t xml:space="preserve"> </w:t>
      </w:r>
      <w:r w:rsidR="008B2B62">
        <w:rPr>
          <w:sz w:val="28"/>
          <w:szCs w:val="28"/>
        </w:rPr>
        <w:t>Мелодия осно</w:t>
      </w:r>
      <w:r>
        <w:rPr>
          <w:sz w:val="28"/>
          <w:szCs w:val="28"/>
        </w:rPr>
        <w:t>вана</w:t>
      </w:r>
      <w:proofErr w:type="gramEnd"/>
      <w:r>
        <w:rPr>
          <w:sz w:val="28"/>
          <w:szCs w:val="28"/>
        </w:rPr>
        <w:t xml:space="preserve"> на интонации вздоха, плача).</w:t>
      </w:r>
    </w:p>
    <w:p w:rsidR="008B2B62" w:rsidRPr="00B25034" w:rsidRDefault="008B2B62" w:rsidP="00AF15AD">
      <w:pPr>
        <w:spacing w:line="240" w:lineRule="auto"/>
        <w:rPr>
          <w:sz w:val="28"/>
          <w:szCs w:val="28"/>
        </w:rPr>
      </w:pPr>
      <w:r w:rsidRPr="00835262">
        <w:rPr>
          <w:sz w:val="28"/>
          <w:szCs w:val="28"/>
        </w:rPr>
        <w:t>Да, это слезы утраты</w:t>
      </w:r>
      <w:proofErr w:type="gramStart"/>
      <w:r w:rsidRPr="00C0412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</w:t>
      </w:r>
      <w:r w:rsidRPr="00B25034">
        <w:rPr>
          <w:sz w:val="28"/>
          <w:szCs w:val="28"/>
        </w:rPr>
        <w:t>то образец глубокой искренности и бл</w:t>
      </w:r>
      <w:r>
        <w:rPr>
          <w:sz w:val="28"/>
          <w:szCs w:val="28"/>
        </w:rPr>
        <w:t>агородной сдержанности чувства.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каком ладу написано произведение?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послушайте, как заканчивается произведение? </w:t>
      </w:r>
    </w:p>
    <w:p w:rsidR="008B2B62" w:rsidRPr="00C0412F" w:rsidRDefault="008B2B62" w:rsidP="00AF15AD">
      <w:pPr>
        <w:spacing w:line="240" w:lineRule="auto"/>
        <w:rPr>
          <w:b/>
        </w:rPr>
      </w:pPr>
      <w:r w:rsidRPr="00C0412F">
        <w:rPr>
          <w:b/>
          <w:sz w:val="28"/>
          <w:szCs w:val="28"/>
        </w:rPr>
        <w:t>(Играю окончание на фортепиано)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Каким аккордом заканчивается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мажорным?) Как вы думаете, почему? 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Великая музыка. Одно из самых проникновенных в мировой музыкальной культуре выражение скорби, нежности, печали; отражение глубины понимания Моцартом проблемы жизни и смерти человека. Завершающий мажорный аккорд(</w:t>
      </w:r>
      <w:r>
        <w:rPr>
          <w:sz w:val="28"/>
          <w:szCs w:val="28"/>
          <w:lang w:val="en-US"/>
        </w:rPr>
        <w:t>Amen</w:t>
      </w:r>
      <w:r>
        <w:rPr>
          <w:sz w:val="28"/>
          <w:szCs w:val="28"/>
        </w:rPr>
        <w:t>!) звучит как утверждение ценности человеческой жизни. Каждый человек оставляет свой неизгладимый след на земле своей жизнью, своими делами. Жизнь прекрасна – так жизнеутверждающе звучит последний аккорд «Реквиема».</w:t>
      </w:r>
    </w:p>
    <w:p w:rsidR="008B2B62" w:rsidRPr="006459C1" w:rsidRDefault="001D00E5" w:rsidP="00AF15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17. </w:t>
      </w:r>
      <w:r w:rsidR="008B2B62">
        <w:rPr>
          <w:b/>
          <w:sz w:val="28"/>
          <w:szCs w:val="28"/>
        </w:rPr>
        <w:t xml:space="preserve">Повторное прослушивание </w:t>
      </w:r>
      <w:proofErr w:type="gramStart"/>
      <w:r w:rsidR="008B2B62">
        <w:rPr>
          <w:b/>
          <w:sz w:val="28"/>
          <w:szCs w:val="28"/>
        </w:rPr>
        <w:t xml:space="preserve">( </w:t>
      </w:r>
      <w:proofErr w:type="gramEnd"/>
      <w:r w:rsidR="008B2B62">
        <w:rPr>
          <w:b/>
          <w:sz w:val="28"/>
          <w:szCs w:val="28"/>
        </w:rPr>
        <w:t>на фоне музыки читаю стихотворение</w:t>
      </w:r>
      <w:r>
        <w:rPr>
          <w:b/>
          <w:sz w:val="28"/>
          <w:szCs w:val="28"/>
        </w:rPr>
        <w:t xml:space="preserve"> «Реквием» </w:t>
      </w:r>
      <w:proofErr w:type="spellStart"/>
      <w:r>
        <w:rPr>
          <w:b/>
          <w:sz w:val="28"/>
          <w:szCs w:val="28"/>
        </w:rPr>
        <w:t>С.Граховский</w:t>
      </w:r>
      <w:proofErr w:type="spellEnd"/>
      <w:r w:rsidR="008B2B62">
        <w:rPr>
          <w:b/>
          <w:sz w:val="28"/>
          <w:szCs w:val="28"/>
        </w:rPr>
        <w:t>)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Душа изныла от чужого горя,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И сердце от чужой беды болит: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Под тёмным сводом Домского собора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Торжественная музыка звучит.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Смешались боли, были и легенды,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И потянуло холодом от плит,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Когда гремело грозное крещендо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И замирало, уходя в зенит.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Неудержимой бурею эмоций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Гудят и задыхаются басы,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И в каждом звуке оживает Моцарт,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Хоть сочтены его часы.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Тревога, нежность, вдохновенья взлёты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Оставили следы в его судьбе,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И понял он уже в разгар работы,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lastRenderedPageBreak/>
        <w:t>Что сочиняет “Реквием” себе.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Гусиное перо из рук упало,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 xml:space="preserve">А музыка живёт и тем сильна, 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>Что не печалью, а тревогой стала</w:t>
      </w:r>
    </w:p>
    <w:p w:rsidR="008B2B62" w:rsidRDefault="008B2B62" w:rsidP="00AF15AD">
      <w:pPr>
        <w:spacing w:line="240" w:lineRule="auto"/>
        <w:rPr>
          <w:sz w:val="28"/>
          <w:szCs w:val="28"/>
        </w:rPr>
      </w:pPr>
      <w:r w:rsidRPr="0009203E">
        <w:rPr>
          <w:sz w:val="28"/>
          <w:szCs w:val="28"/>
        </w:rPr>
        <w:t xml:space="preserve">И жизнью вдохновенною </w:t>
      </w:r>
      <w:proofErr w:type="gramStart"/>
      <w:r w:rsidRPr="0009203E">
        <w:rPr>
          <w:sz w:val="28"/>
          <w:szCs w:val="28"/>
        </w:rPr>
        <w:t>полна</w:t>
      </w:r>
      <w:proofErr w:type="gramEnd"/>
      <w:r w:rsidRPr="0009203E">
        <w:rPr>
          <w:sz w:val="28"/>
          <w:szCs w:val="28"/>
        </w:rPr>
        <w:t xml:space="preserve">. 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</w:p>
    <w:p w:rsidR="008B2B62" w:rsidRDefault="001D00E5" w:rsidP="00AF15AD">
      <w:pPr>
        <w:spacing w:line="240" w:lineRule="auto"/>
        <w:rPr>
          <w:sz w:val="28"/>
          <w:szCs w:val="28"/>
        </w:rPr>
      </w:pPr>
      <w:r w:rsidRPr="001D00E5">
        <w:rPr>
          <w:b/>
          <w:sz w:val="28"/>
          <w:szCs w:val="28"/>
        </w:rPr>
        <w:t>Слайд 18.</w:t>
      </w:r>
      <w:r>
        <w:rPr>
          <w:sz w:val="28"/>
          <w:szCs w:val="28"/>
        </w:rPr>
        <w:t xml:space="preserve"> </w:t>
      </w:r>
      <w:r w:rsidR="008B2B62" w:rsidRPr="006459C1">
        <w:rPr>
          <w:sz w:val="28"/>
          <w:szCs w:val="28"/>
        </w:rPr>
        <w:t>Так музыка одного и того же композитора может заставить нас улыбаться и испытывать печаль. Сила этой музыки не только в ее чисто музыкальной красоте, но и в глубокой жизненной правдивости.</w:t>
      </w:r>
    </w:p>
    <w:p w:rsidR="001D00E5" w:rsidRDefault="001D00E5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Музыка Моцарта заставляет переживать и детей и взрослых. Когда вы вырастите, вы обязательно расскажите о Моцарте своим детям, будете вместе слушать его замечательные произведения. А сейчас я хочу вам сказать спасибо за сотрудничество на уроке, особенно хочу выделить…., и поставить им «5».</w:t>
      </w:r>
    </w:p>
    <w:p w:rsidR="008B2B62" w:rsidRDefault="001D00E5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Завершая сегодня разговор по теме «Писатели и поэты о музыке и музыкантах», очень хотелось бы, чтобы вы поняли, что </w:t>
      </w:r>
      <w:r w:rsidR="008B2B62">
        <w:rPr>
          <w:sz w:val="28"/>
          <w:szCs w:val="28"/>
        </w:rPr>
        <w:t>музыка не только раскрывает мир человеческих чувств, настроений, мыслей, но и играет в литературе (да и в жизни) драматургическую роль, выявляя сущность человека, оттеняя, углубляя характеры, ситуации, события. Стихи, посвященные творчеству Шопена, так же как и литературные произведения, вызванные к жизни гением Моцарта, еще раз подтверждают мысль о том, что благодаря музыке появились многие произведения литературы – от незатейливых сказок до шедевров поэзии.</w:t>
      </w:r>
    </w:p>
    <w:p w:rsidR="001D00E5" w:rsidRDefault="001D00E5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домашнее задание для вас будет таким: попробуйте себя в роли поэта, попытайтесь сочинить стихотворение о Моцарте, или Шопене, или написать небольшой рассказ.</w:t>
      </w:r>
    </w:p>
    <w:p w:rsidR="001D00E5" w:rsidRDefault="001D00E5" w:rsidP="00AF15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благодарю вас за внимание, на этом наш урок закончен.</w:t>
      </w:r>
    </w:p>
    <w:p w:rsidR="008B2B62" w:rsidRPr="0009203E" w:rsidRDefault="008B2B62" w:rsidP="00AF15AD">
      <w:pPr>
        <w:spacing w:line="240" w:lineRule="auto"/>
        <w:rPr>
          <w:sz w:val="28"/>
          <w:szCs w:val="28"/>
        </w:rPr>
      </w:pPr>
    </w:p>
    <w:p w:rsidR="008B2B62" w:rsidRDefault="008B2B62" w:rsidP="00AF15AD">
      <w:pPr>
        <w:spacing w:line="240" w:lineRule="auto"/>
        <w:rPr>
          <w:sz w:val="28"/>
          <w:szCs w:val="28"/>
        </w:rPr>
      </w:pPr>
    </w:p>
    <w:p w:rsidR="008B2B62" w:rsidRDefault="008B2B62" w:rsidP="008B2B62">
      <w:pPr>
        <w:rPr>
          <w:sz w:val="28"/>
          <w:szCs w:val="28"/>
        </w:rPr>
      </w:pPr>
    </w:p>
    <w:p w:rsidR="008B2B62" w:rsidRDefault="008B2B62" w:rsidP="008B2B62">
      <w:pPr>
        <w:rPr>
          <w:sz w:val="28"/>
          <w:szCs w:val="28"/>
        </w:rPr>
      </w:pPr>
    </w:p>
    <w:p w:rsidR="0010465B" w:rsidRDefault="0010465B"/>
    <w:sectPr w:rsidR="0010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126"/>
    <w:multiLevelType w:val="hybridMultilevel"/>
    <w:tmpl w:val="0C52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2A0D"/>
    <w:multiLevelType w:val="hybridMultilevel"/>
    <w:tmpl w:val="DF80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82B1F"/>
    <w:multiLevelType w:val="hybridMultilevel"/>
    <w:tmpl w:val="AC0A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B62"/>
    <w:rsid w:val="0010465B"/>
    <w:rsid w:val="001D00E5"/>
    <w:rsid w:val="008B2B62"/>
    <w:rsid w:val="008D079C"/>
    <w:rsid w:val="00AF15AD"/>
    <w:rsid w:val="00C70278"/>
    <w:rsid w:val="00D55F98"/>
    <w:rsid w:val="00E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2012-11-18T14:22:00Z</dcterms:created>
  <dcterms:modified xsi:type="dcterms:W3CDTF">2012-11-18T15:28:00Z</dcterms:modified>
</cp:coreProperties>
</file>