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FE" w:rsidRPr="009115FE" w:rsidRDefault="009115FE" w:rsidP="009115FE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9115FE">
        <w:rPr>
          <w:rFonts w:ascii="Times New Roman" w:hAnsi="Times New Roman"/>
          <w:b/>
          <w:color w:val="FF0000"/>
          <w:sz w:val="32"/>
          <w:szCs w:val="28"/>
        </w:rPr>
        <w:t>Принципы минимакса, вариативности и творчества как ведущие принципы организации обучения математики в старших классах.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Стремительные социальные преобразования, которые переживает наше общество в последнее десятилетие, кардинально изменили не только условия жизни людей, но и образовательную ситуацию. В связи с этим очень актуальным стало создание современного педагогического инструментария, который позволит учителю не на словах, а на деле обеспечить качественную реализацию нового социального заказа.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Если раньше приоритетной целью являлось «усвоение всей суммы знаний, которое выработало человечество», то в новых условиях </w:t>
      </w:r>
      <w:r w:rsidRPr="00585E39">
        <w:rPr>
          <w:rFonts w:ascii="Times New Roman" w:hAnsi="Times New Roman"/>
          <w:color w:val="0070C0"/>
          <w:sz w:val="28"/>
          <w:szCs w:val="28"/>
        </w:rPr>
        <w:t>на первый план выходит личность ученика, способность его к «самоопределению и самореализации»</w:t>
      </w:r>
      <w:r w:rsidRPr="00585E39">
        <w:rPr>
          <w:rFonts w:ascii="Times New Roman" w:hAnsi="Times New Roman"/>
          <w:sz w:val="28"/>
          <w:szCs w:val="28"/>
        </w:rPr>
        <w:t>, к самостоятельному принятию решений и доведению их до исполнения, к рефлексивному анализу собственной деятельности.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15FE" w:rsidRPr="00F408A8" w:rsidTr="00065537">
        <w:tc>
          <w:tcPr>
            <w:tcW w:w="9571" w:type="dxa"/>
          </w:tcPr>
          <w:p w:rsidR="009115FE" w:rsidRPr="00F408A8" w:rsidRDefault="009115FE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Закон РФ «Об образовании», ст.14.</w:t>
            </w:r>
          </w:p>
          <w:p w:rsidR="009115FE" w:rsidRPr="00F408A8" w:rsidRDefault="009115FE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     «Содержание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личности, создание условий для ее самореализации…»</w:t>
            </w:r>
          </w:p>
        </w:tc>
      </w:tr>
    </w:tbl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Какие качества необходимы современному выпускнику?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Разные люди отвечают на этот вопрос по-разному. Кто-то говорит о глубоких и прочных знаниях, другие – о воспитании, третьи – о развитии интеллектуальных и творческих сил детей,  их умении учиться, формировании способности к саморазвитию…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Однако все и всегда сходятся в том, что </w:t>
      </w:r>
      <w:r w:rsidRPr="00585E39">
        <w:rPr>
          <w:rFonts w:ascii="Times New Roman" w:hAnsi="Times New Roman"/>
          <w:color w:val="0070C0"/>
          <w:sz w:val="28"/>
          <w:szCs w:val="28"/>
        </w:rPr>
        <w:t>школа должна помочь каждому ребенку стать счастливым</w:t>
      </w:r>
      <w:r w:rsidRPr="00585E39">
        <w:rPr>
          <w:rFonts w:ascii="Times New Roman" w:hAnsi="Times New Roman"/>
          <w:sz w:val="28"/>
          <w:szCs w:val="28"/>
        </w:rPr>
        <w:t xml:space="preserve">: найти свое место в жизни, приобрести верных друзей, построить семью, </w:t>
      </w:r>
      <w:proofErr w:type="spellStart"/>
      <w:r w:rsidRPr="00585E39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в выбранной профессии.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Способность человека к реализации социально-значимой деятельности является базовой для его личностного развития. Понимание этого сформировалось в культуре уже сотни лет назад. </w:t>
      </w:r>
      <w:proofErr w:type="gramStart"/>
      <w:r w:rsidRPr="00585E39">
        <w:rPr>
          <w:rFonts w:ascii="Times New Roman" w:hAnsi="Times New Roman"/>
          <w:sz w:val="28"/>
          <w:szCs w:val="28"/>
        </w:rPr>
        <w:t xml:space="preserve">«Главная цель воспитателя, - считал </w:t>
      </w:r>
      <w:proofErr w:type="spellStart"/>
      <w:r w:rsidRPr="00585E39">
        <w:rPr>
          <w:rFonts w:ascii="Times New Roman" w:hAnsi="Times New Roman"/>
          <w:sz w:val="28"/>
          <w:szCs w:val="28"/>
        </w:rPr>
        <w:t>А.Дистервег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, - должна заключаться в развитии самодеятельности, благодаря которой человек может впоследствии стать распорядителем своей судьбы, продолжателем образования своей жизни…» Об этом писали </w:t>
      </w:r>
      <w:proofErr w:type="spellStart"/>
      <w:r w:rsidRPr="00585E39">
        <w:rPr>
          <w:rFonts w:ascii="Times New Roman" w:hAnsi="Times New Roman"/>
          <w:sz w:val="28"/>
          <w:szCs w:val="28"/>
        </w:rPr>
        <w:t>П.Ф.Каптерев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и Д.И.Писарев, К.Д.Ушинский и Л.Н.Толстой, А.Н.Леонтьев и П.Я.Гальперин, В.В.Давыдов и </w:t>
      </w:r>
      <w:proofErr w:type="spellStart"/>
      <w:r w:rsidRPr="00585E39">
        <w:rPr>
          <w:rFonts w:ascii="Times New Roman" w:hAnsi="Times New Roman"/>
          <w:sz w:val="28"/>
          <w:szCs w:val="28"/>
        </w:rPr>
        <w:t>Л.В.Занков</w:t>
      </w:r>
      <w:proofErr w:type="spellEnd"/>
      <w:r w:rsidRPr="00585E39">
        <w:rPr>
          <w:rFonts w:ascii="Times New Roman" w:hAnsi="Times New Roman"/>
          <w:sz w:val="28"/>
          <w:szCs w:val="28"/>
        </w:rPr>
        <w:t>, многие другие известные педагоги и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психологи в нашей стране и за рубежом.</w:t>
      </w:r>
    </w:p>
    <w:p w:rsidR="009115FE" w:rsidRPr="00FE1740" w:rsidRDefault="009115FE" w:rsidP="009115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Встает вопрос: как обучать в новых условиях?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15FE" w:rsidRPr="00F408A8" w:rsidTr="00065537">
        <w:tc>
          <w:tcPr>
            <w:tcW w:w="9571" w:type="dxa"/>
          </w:tcPr>
          <w:p w:rsidR="009115FE" w:rsidRPr="00F408A8" w:rsidRDefault="009115FE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В.В.Анисимов, </w:t>
            </w:r>
            <w:proofErr w:type="spellStart"/>
            <w:r w:rsidRPr="00F408A8">
              <w:rPr>
                <w:rFonts w:ascii="Times New Roman" w:hAnsi="Times New Roman"/>
                <w:sz w:val="28"/>
                <w:szCs w:val="28"/>
              </w:rPr>
              <w:t>О.Г.Грохольская</w:t>
            </w:r>
            <w:proofErr w:type="spellEnd"/>
            <w:r w:rsidRPr="00F408A8">
              <w:rPr>
                <w:rFonts w:ascii="Times New Roman" w:hAnsi="Times New Roman"/>
                <w:sz w:val="28"/>
                <w:szCs w:val="28"/>
              </w:rPr>
              <w:t>, Н.Д.Никандров</w:t>
            </w:r>
          </w:p>
          <w:p w:rsidR="009115FE" w:rsidRPr="00F408A8" w:rsidRDefault="009115FE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«</w:t>
            </w:r>
            <w:r w:rsidRPr="00F408A8">
              <w:rPr>
                <w:rFonts w:ascii="Times New Roman" w:hAnsi="Times New Roman"/>
                <w:color w:val="0070C0"/>
                <w:sz w:val="28"/>
                <w:szCs w:val="28"/>
              </w:rPr>
              <w:t>Развитие личности осуществляется в процессе ее деятельности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 xml:space="preserve">, а именно: деятельность имеет одним из продуктов, результатов развития самого субъекта. В нашем случае речь идет об учении как ведущем виде деятельности, обеспечивающим необходимые условия для успешного развития личности». </w:t>
            </w:r>
          </w:p>
        </w:tc>
      </w:tr>
    </w:tbl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Нынешнюю ситуацию в образовании можно представить в виде следующей схемы:</w: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99pt;margin-top:5.7pt;width:49.9pt;height:24.2pt;z-index:251660288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5.7pt;width:90pt;height:252pt;z-index:251661312">
            <v:textbox>
              <w:txbxContent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Pr="00514AFA" w:rsidRDefault="009115FE" w:rsidP="009115FE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514AFA">
                    <w:rPr>
                      <w:color w:val="FF0000"/>
                      <w:sz w:val="28"/>
                      <w:szCs w:val="28"/>
                    </w:rPr>
                    <w:t>Система наглядного обучения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202" style="position:absolute;margin-left:162pt;margin-top:6.6pt;width:297pt;height:27pt;z-index:251662336">
            <v:textbox>
              <w:txbxContent>
                <w:p w:rsidR="009115FE" w:rsidRPr="007A5382" w:rsidRDefault="009115FE" w:rsidP="009115FE">
                  <w:pPr>
                    <w:rPr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1. Принцип наглядности</w:t>
                  </w:r>
                </w:p>
              </w:txbxContent>
            </v:textbox>
          </v:shape>
        </w:pict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type="#_x0000_t13" style="position:absolute;margin-left:99pt;margin-top:2.4pt;width:49.9pt;height:24.2pt;z-index:25166336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202" style="position:absolute;margin-left:162pt;margin-top:2.4pt;width:297pt;height:27pt;z-index:251664384">
            <v:textbox style="mso-next-textbox:#_x0000_s1030"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2. Принцип доступности</w:t>
                  </w:r>
                </w:p>
              </w:txbxContent>
            </v:textbox>
          </v:shape>
        </w:pict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1" type="#_x0000_t13" style="position:absolute;margin-left:99pt;margin-top:15.2pt;width:49.9pt;height:24.2pt;z-index:25166540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margin-left:162pt;margin-top:15.2pt;width:297pt;height:27pt;z-index:251666432">
            <v:textbox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3. Принцип научности</w:t>
                  </w:r>
                </w:p>
              </w:txbxContent>
            </v:textbox>
          </v:shape>
        </w:pic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3" type="#_x0000_t13" style="position:absolute;margin-left:99pt;margin-top:11.9pt;width:49.9pt;height:24.2pt;z-index:251667456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4" type="#_x0000_t202" style="position:absolute;margin-left:162pt;margin-top:11.9pt;width:297pt;height:27pt;z-index:251668480">
            <v:textbox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4. Принцип преемственности</w:t>
                  </w:r>
                </w:p>
              </w:txbxContent>
            </v:textbox>
          </v:shape>
        </w:pic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13" style="position:absolute;margin-left:99pt;margin-top:8.6pt;width:49.9pt;height:24.2pt;z-index:251669504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margin-left:162pt;margin-top:8.6pt;width:297pt;height:27pt;z-index:251670528">
            <v:textbox style="mso-next-textbox:#_x0000_s1036"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5. Принцип системности</w:t>
                  </w:r>
                </w:p>
              </w:txbxContent>
            </v:textbox>
          </v:shape>
        </w:pict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13" style="position:absolute;margin-left:99pt;margin-top:5.3pt;width:49.9pt;height:24.2pt;z-index:251671552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8" type="#_x0000_t202" style="position:absolute;margin-left:162pt;margin-top:5.3pt;width:297pt;height:27pt;z-index:251672576">
            <v:textbox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6. Принцип сознательного усвоения знаний</w:t>
                  </w:r>
                </w:p>
              </w:txbxContent>
            </v:textbox>
          </v:shape>
        </w:pic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FE1740" w:rsidRDefault="009115FE" w:rsidP="009115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Дидактическая система, разработанная в Ассоциации «Школа 2100…» в рамках эксперимента, проведенного на базе Академии повышения квалификации и переподготовки работников образования МО РФ и Департамента образования г. Москвы дает ответ на вопрос о том, как обучать детей в </w:t>
      </w:r>
      <w:proofErr w:type="spellStart"/>
      <w:r w:rsidRPr="00585E39">
        <w:rPr>
          <w:rFonts w:ascii="Times New Roman" w:hAnsi="Times New Roman"/>
          <w:color w:val="0070C0"/>
          <w:sz w:val="28"/>
          <w:szCs w:val="28"/>
        </w:rPr>
        <w:t>деятельностной</w:t>
      </w:r>
      <w:proofErr w:type="spellEnd"/>
      <w:r w:rsidRPr="00585E39">
        <w:rPr>
          <w:rFonts w:ascii="Times New Roman" w:hAnsi="Times New Roman"/>
          <w:color w:val="0070C0"/>
          <w:sz w:val="28"/>
          <w:szCs w:val="28"/>
        </w:rPr>
        <w:t xml:space="preserve"> парадигме образования</w:t>
      </w:r>
      <w:r w:rsidRPr="00585E39">
        <w:rPr>
          <w:rFonts w:ascii="Times New Roman" w:hAnsi="Times New Roman"/>
          <w:sz w:val="28"/>
          <w:szCs w:val="28"/>
        </w:rPr>
        <w:t xml:space="preserve">. </w:t>
      </w: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margin-left:-9pt;margin-top:5.7pt;width:108pt;height:297.65pt;z-index:251673600">
            <v:textbox>
              <w:txbxContent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Pr="00514AFA" w:rsidRDefault="009115FE" w:rsidP="009115FE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514AFA">
                    <w:rPr>
                      <w:color w:val="FF0000"/>
                      <w:sz w:val="28"/>
                      <w:szCs w:val="28"/>
                    </w:rPr>
                    <w:t>Система развивающего обучения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13" style="position:absolute;margin-left:99pt;margin-top:5.7pt;width:49.9pt;height:24.2pt;z-index:251674624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margin-left:162pt;margin-top:6.6pt;width:297pt;height:27pt;z-index:251675648">
            <v:textbox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1. Принцип деятельности</w:t>
                  </w:r>
                </w:p>
              </w:txbxContent>
            </v:textbox>
          </v:shape>
        </w:pict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2" type="#_x0000_t13" style="position:absolute;margin-left:99pt;margin-top:2.4pt;width:49.9pt;height:24.2pt;z-index:251676672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3" type="#_x0000_t202" style="position:absolute;margin-left:162pt;margin-top:2.4pt;width:297pt;height:27pt;z-index:251677696">
            <v:textbox style="mso-next-textbox:#_x0000_s1043"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2. Принцип непрерывности</w:t>
                  </w:r>
                </w:p>
              </w:txbxContent>
            </v:textbox>
          </v:shape>
        </w:pict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4" type="#_x0000_t13" style="position:absolute;margin-left:99pt;margin-top:15.2pt;width:49.9pt;height:24.2pt;z-index:25167872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5" type="#_x0000_t202" style="position:absolute;margin-left:162pt;margin-top:15.2pt;width:297pt;height:27pt;z-index:251679744">
            <v:textbox style="mso-next-textbox:#_x0000_s1045"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3. Принцип целостного представления о мире</w:t>
                  </w:r>
                </w:p>
              </w:txbxContent>
            </v:textbox>
          </v:shape>
        </w:pic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6" type="#_x0000_t13" style="position:absolute;margin-left:99pt;margin-top:11.9pt;width:49.9pt;height:24.2pt;z-index:25168076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7" type="#_x0000_t202" style="position:absolute;margin-left:162pt;margin-top:11.9pt;width:297pt;height:27pt;z-index:251681792">
            <v:textbox style="mso-next-textbox:#_x0000_s1047"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4. Принцип минимакса</w:t>
                  </w:r>
                </w:p>
              </w:txbxContent>
            </v:textbox>
          </v:shape>
        </w:pic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8" type="#_x0000_t13" style="position:absolute;margin-left:99pt;margin-top:8.6pt;width:49.9pt;height:24.2pt;z-index:251682816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9" type="#_x0000_t202" style="position:absolute;margin-left:162pt;margin-top:8.6pt;width:297pt;height:27pt;z-index:251683840">
            <v:textbox style="mso-next-textbox:#_x0000_s1049"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5. Принцип психологической комфортности</w:t>
                  </w:r>
                </w:p>
              </w:txbxContent>
            </v:textbox>
          </v:shape>
        </w:pict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  <w:r w:rsidR="009115FE"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0" type="#_x0000_t13" style="position:absolute;margin-left:99pt;margin-top:5.3pt;width:49.9pt;height:24.2pt;z-index:251684864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1" type="#_x0000_t202" style="position:absolute;margin-left:162pt;margin-top:5.3pt;width:297pt;height:27pt;z-index:251685888">
            <v:textbox style="mso-next-textbox:#_x0000_s1051"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6. Принцип вариативности</w:t>
                  </w:r>
                </w:p>
              </w:txbxContent>
            </v:textbox>
          </v:shape>
        </w:pic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7B789B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2" type="#_x0000_t13" style="position:absolute;margin-left:99pt;margin-top:2.65pt;width:49.9pt;height:24.2pt;z-index:251686912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3" type="#_x0000_t202" style="position:absolute;margin-left:162pt;margin-top:2.65pt;width:297pt;height:27pt;z-index:251687936">
            <v:textbox style="mso-next-textbox:#_x0000_s1053">
              <w:txbxContent>
                <w:p w:rsidR="009115FE" w:rsidRPr="00514AFA" w:rsidRDefault="009115FE" w:rsidP="009115FE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514AFA">
                    <w:rPr>
                      <w:color w:val="0000FF"/>
                      <w:sz w:val="28"/>
                      <w:szCs w:val="28"/>
                    </w:rPr>
                    <w:t>7. Принцип творчества</w:t>
                  </w: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эжэоо</w:t>
                  </w:r>
                  <w:proofErr w:type="spellEnd"/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Default="009115FE" w:rsidP="009115FE">
                  <w:pPr>
                    <w:rPr>
                      <w:sz w:val="28"/>
                      <w:szCs w:val="28"/>
                    </w:rPr>
                  </w:pPr>
                </w:p>
                <w:p w:rsidR="009115FE" w:rsidRPr="007A5382" w:rsidRDefault="009115FE" w:rsidP="009115F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115FE" w:rsidRPr="00585E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Подчеркнем, что представленная система дидактических принципов обеспечивает передачу детям знаний в соответствии с основными дидактическими требованиями традиционной модели школы. При этом она включает в себя идеи об организации развивающего обучения ведущих российских психологов и </w:t>
      </w:r>
      <w:proofErr w:type="spellStart"/>
      <w:r w:rsidRPr="00585E39">
        <w:rPr>
          <w:rFonts w:ascii="Times New Roman" w:hAnsi="Times New Roman"/>
          <w:sz w:val="28"/>
          <w:szCs w:val="28"/>
        </w:rPr>
        <w:t>дидактов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– В.В.Давыдова (принцип деятельности), </w:t>
      </w:r>
      <w:proofErr w:type="spellStart"/>
      <w:r w:rsidRPr="00585E39">
        <w:rPr>
          <w:rFonts w:ascii="Times New Roman" w:hAnsi="Times New Roman"/>
          <w:sz w:val="28"/>
          <w:szCs w:val="28"/>
        </w:rPr>
        <w:t>Л.В.Занкова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(принципы минимакса, вариативности), </w:t>
      </w:r>
      <w:proofErr w:type="spellStart"/>
      <w:r w:rsidRPr="00585E39">
        <w:rPr>
          <w:rFonts w:ascii="Times New Roman" w:hAnsi="Times New Roman"/>
          <w:sz w:val="28"/>
          <w:szCs w:val="28"/>
        </w:rPr>
        <w:t>Ш.А.Амонашвили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(принцип психологической комфортности) и др.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Таким образом, разработанная дидактическая система не отвергает традиционную дидактику, а продолжает и развивает ее в направлении современных образовательных целей.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Анализ показывает, что перечисленные дидактические принципы являются в определенной мере необходимыми и достаточными для организации процесса обучения новой парадигме образования. </w:t>
      </w:r>
      <w:proofErr w:type="gramStart"/>
      <w:r w:rsidRPr="00585E39">
        <w:rPr>
          <w:rFonts w:ascii="Times New Roman" w:hAnsi="Times New Roman"/>
          <w:sz w:val="28"/>
          <w:szCs w:val="28"/>
        </w:rPr>
        <w:t xml:space="preserve">Так,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деятельности</w:t>
      </w:r>
      <w:r w:rsidRPr="00585E39">
        <w:rPr>
          <w:rFonts w:ascii="Times New Roman" w:hAnsi="Times New Roman"/>
          <w:sz w:val="28"/>
          <w:szCs w:val="28"/>
        </w:rPr>
        <w:t xml:space="preserve"> выделяет деятеля в базовом процессе и устанавливает требования к развивающим и воспитательным целям обучения;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непрерывности</w:t>
      </w:r>
      <w:r w:rsidRPr="00585E39">
        <w:rPr>
          <w:rFonts w:ascii="Times New Roman" w:hAnsi="Times New Roman"/>
          <w:sz w:val="28"/>
          <w:szCs w:val="28"/>
        </w:rPr>
        <w:t xml:space="preserve"> обеспечивает инвариантность реализуемой нормы;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целостного представления о мире</w:t>
      </w:r>
      <w:r w:rsidRPr="00585E39">
        <w:rPr>
          <w:rFonts w:ascii="Times New Roman" w:hAnsi="Times New Roman"/>
          <w:sz w:val="28"/>
          <w:szCs w:val="28"/>
        </w:rPr>
        <w:t xml:space="preserve"> устанавливает требования к содержательным целям обучения;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вариативности</w:t>
      </w:r>
      <w:r w:rsidRPr="00585E39">
        <w:rPr>
          <w:rFonts w:ascii="Times New Roman" w:hAnsi="Times New Roman"/>
          <w:sz w:val="28"/>
          <w:szCs w:val="28"/>
        </w:rPr>
        <w:t xml:space="preserve"> предусматривает возможность различных уровней достижения целей в соответствии с самоопределением обучающихся;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минимакса</w:t>
      </w:r>
      <w:r w:rsidRPr="00585E39">
        <w:rPr>
          <w:rFonts w:ascii="Times New Roman" w:hAnsi="Times New Roman"/>
          <w:sz w:val="28"/>
          <w:szCs w:val="28"/>
        </w:rPr>
        <w:t xml:space="preserve"> регламентирует процедуру контроля достижения образовательных целей;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творчества</w:t>
      </w:r>
      <w:r w:rsidRPr="00585E39">
        <w:rPr>
          <w:rFonts w:ascii="Times New Roman" w:hAnsi="Times New Roman"/>
          <w:sz w:val="28"/>
          <w:szCs w:val="28"/>
        </w:rPr>
        <w:t xml:space="preserve"> определяет границы высокого уровня подготовки по предмету;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психологической комфортности</w:t>
      </w:r>
      <w:r w:rsidRPr="00585E39">
        <w:rPr>
          <w:rFonts w:ascii="Times New Roman" w:hAnsi="Times New Roman"/>
          <w:sz w:val="28"/>
          <w:szCs w:val="28"/>
        </w:rPr>
        <w:t xml:space="preserve"> устанавливает требования к организации взаимодействия между учителем и учеником.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На этапе обучения в старших классах включение ребенка в учебную деятельность оказывает существенное влияние на формирование у него системы ценностей, для развития отношений в коллективе, в котором каждый его участник стремится определить место своей наибольшей эффективности. Учащимся предоставляется возможность анализа собственных способностей и потребностей, с тем, чтобы осмыслить собственные приоритеты. Поэтому на данном этапе основными являются принципы минимакса, вариативности и творчества.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минимакса</w:t>
      </w:r>
      <w:r w:rsidRPr="00585E39">
        <w:rPr>
          <w:rFonts w:ascii="Times New Roman" w:hAnsi="Times New Roman"/>
          <w:sz w:val="28"/>
          <w:szCs w:val="28"/>
        </w:rPr>
        <w:t xml:space="preserve">  заключается в следующем: школа должна предложить ученику возможность усвоения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социально-безопасного минимума (государственного стандарта знаний).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вариативности</w:t>
      </w:r>
      <w:r w:rsidRPr="00585E39">
        <w:rPr>
          <w:rFonts w:ascii="Times New Roman" w:hAnsi="Times New Roman"/>
          <w:sz w:val="28"/>
          <w:szCs w:val="28"/>
        </w:rPr>
        <w:t xml:space="preserve"> предполагает развитие у учащихся вариативного мышления, т.е. формирование способностей к систематическому перебору вариантов и адекватному принятию решений в ситуациях выбора.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</w:t>
      </w:r>
      <w:r w:rsidRPr="00585E39">
        <w:rPr>
          <w:rFonts w:ascii="Times New Roman" w:hAnsi="Times New Roman"/>
          <w:color w:val="0000FF"/>
          <w:sz w:val="28"/>
          <w:szCs w:val="28"/>
        </w:rPr>
        <w:t>Принцип творчества</w:t>
      </w:r>
      <w:r w:rsidRPr="00585E39">
        <w:rPr>
          <w:rFonts w:ascii="Times New Roman" w:hAnsi="Times New Roman"/>
          <w:sz w:val="28"/>
          <w:szCs w:val="28"/>
        </w:rPr>
        <w:t xml:space="preserve">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Установлено, что дидактические принципы </w:t>
      </w:r>
      <w:proofErr w:type="spellStart"/>
      <w:r w:rsidRPr="00585E3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метода обучения, представленные выше, позволяют системно устранять факторы, негативно влияющее на психическое здоровье детей:</w:t>
      </w:r>
    </w:p>
    <w:p w:rsidR="009115FE" w:rsidRPr="00585E39" w:rsidRDefault="009115FE" w:rsidP="00911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принцип минимакса</w:t>
      </w:r>
      <w:r w:rsidRPr="00585E39">
        <w:rPr>
          <w:rFonts w:ascii="Times New Roman" w:hAnsi="Times New Roman"/>
          <w:sz w:val="28"/>
          <w:szCs w:val="28"/>
        </w:rPr>
        <w:t xml:space="preserve"> является саморегулирующимся механизмом </w:t>
      </w:r>
      <w:proofErr w:type="spellStart"/>
      <w:r w:rsidRPr="00585E39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обучения, обеспечивающим для каждого ребенка адекватную нагрузку и возможность успешного прохождения им индивидуальной образовательной траектории на уровне своего собственного максимума, но не ниже социально безопасного минимума;</w:t>
      </w:r>
    </w:p>
    <w:p w:rsidR="009115FE" w:rsidRPr="00585E39" w:rsidRDefault="009115FE" w:rsidP="00911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принцип вариативности</w:t>
      </w:r>
      <w:r w:rsidRPr="00585E39">
        <w:rPr>
          <w:rFonts w:ascii="Times New Roman" w:hAnsi="Times New Roman"/>
          <w:sz w:val="28"/>
          <w:szCs w:val="28"/>
        </w:rPr>
        <w:t xml:space="preserve"> обеспечивает возможность выбора каждым учащимся индивидуального темпа и уровня обучения;</w:t>
      </w:r>
    </w:p>
    <w:p w:rsidR="009115FE" w:rsidRPr="00585E39" w:rsidRDefault="009115FE" w:rsidP="009115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принцип творчества</w:t>
      </w:r>
      <w:r w:rsidRPr="00585E39">
        <w:rPr>
          <w:rFonts w:ascii="Times New Roman" w:hAnsi="Times New Roman"/>
          <w:sz w:val="28"/>
          <w:szCs w:val="28"/>
        </w:rPr>
        <w:t xml:space="preserve"> обеспечивает формирование у учащихся интереса к обучению, создание для каждого из них ситуации успеха.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85E39">
        <w:rPr>
          <w:rFonts w:ascii="Times New Roman" w:hAnsi="Times New Roman"/>
          <w:color w:val="FF0000"/>
          <w:sz w:val="28"/>
          <w:szCs w:val="28"/>
        </w:rPr>
        <w:t>ОРГАНИЗАЦИЯ УЧЕБНОЙ ДЕЯТЕЛЬНОСТИ В СООТВЕТСТВИИ С ПРИНЦИПАМИ МИНИМАКСА, ВАРИАТИВНОСТИ И ТВОРЧЕСТВА.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Вводим два стандарта: </w:t>
      </w:r>
    </w:p>
    <w:p w:rsidR="009115FE" w:rsidRPr="00585E39" w:rsidRDefault="009115FE" w:rsidP="00911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стандарт для обучения</w:t>
      </w:r>
      <w:r w:rsidRPr="00585E39">
        <w:rPr>
          <w:rFonts w:ascii="Times New Roman" w:hAnsi="Times New Roman"/>
          <w:sz w:val="28"/>
          <w:szCs w:val="28"/>
        </w:rPr>
        <w:t xml:space="preserve"> (уровень, который должен обеспечить учитель интересующемуся, способному и трудолюбивому ученику);</w:t>
      </w:r>
    </w:p>
    <w:p w:rsidR="009115FE" w:rsidRPr="00585E39" w:rsidRDefault="009115FE" w:rsidP="00911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стандарт обязательной общеобразовательной подготовки</w:t>
      </w:r>
      <w:r w:rsidRPr="00585E39">
        <w:rPr>
          <w:rFonts w:ascii="Times New Roman" w:hAnsi="Times New Roman"/>
          <w:sz w:val="28"/>
          <w:szCs w:val="28"/>
        </w:rPr>
        <w:t xml:space="preserve"> (уровень, который должен достичь каждый).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Пространство между уровнями обязательной и повышенной подготовки заполнено своеобразной «лестницей» деятельности, добровольное восхождение по которой от обязательного уровня к повышенному способно реально обеспечить школьнику постоянное пребывание в зоне ближайшего развития, обучения на индивидуальном максимально-посильном уровне.  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Прежняя психологическая установка учителя: «ученик обязан выучить все, что дает ему учитель», новая психологическая установка для учащегося: «</w:t>
      </w:r>
      <w:r w:rsidRPr="00585E39">
        <w:rPr>
          <w:rFonts w:ascii="Times New Roman" w:hAnsi="Times New Roman"/>
          <w:color w:val="0070C0"/>
          <w:sz w:val="28"/>
          <w:szCs w:val="28"/>
        </w:rPr>
        <w:t>возьми столько, сколько сможешь, но не меньше обязательного</w:t>
      </w:r>
      <w:r w:rsidRPr="00585E39">
        <w:rPr>
          <w:rFonts w:ascii="Times New Roman" w:hAnsi="Times New Roman"/>
          <w:sz w:val="28"/>
          <w:szCs w:val="28"/>
        </w:rPr>
        <w:t>».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Это особенно актуально с введением Единого государственного экзамена.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Обучение происходит на индивидуальном максимально-посильном уровне трудности, основанном на трех положениях:</w:t>
      </w:r>
    </w:p>
    <w:p w:rsidR="009115FE" w:rsidRPr="00585E39" w:rsidRDefault="009115FE" w:rsidP="009115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предупредить, а не наказать незнание;</w:t>
      </w:r>
    </w:p>
    <w:p w:rsidR="009115FE" w:rsidRPr="00585E39" w:rsidRDefault="009115FE" w:rsidP="009115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признать права ученика на выбор уровня обучения;</w:t>
      </w:r>
    </w:p>
    <w:p w:rsidR="009115FE" w:rsidRPr="00585E39" w:rsidRDefault="009115FE" w:rsidP="009115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ученик должен испытывать учебный успех.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Все это оптимизирует развивающую функцию учения (</w:t>
      </w:r>
      <w:proofErr w:type="spellStart"/>
      <w:r w:rsidRPr="00585E39">
        <w:rPr>
          <w:rFonts w:ascii="Times New Roman" w:hAnsi="Times New Roman"/>
          <w:sz w:val="28"/>
          <w:szCs w:val="28"/>
        </w:rPr>
        <w:t>Л.В.Занков</w:t>
      </w:r>
      <w:proofErr w:type="spellEnd"/>
      <w:r w:rsidRPr="00585E39">
        <w:rPr>
          <w:rFonts w:ascii="Times New Roman" w:hAnsi="Times New Roman"/>
          <w:sz w:val="28"/>
          <w:szCs w:val="28"/>
        </w:rPr>
        <w:t>).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Анализ методологической, педагогической, научно-методической, психологической литературы показывает, что наиболее перспективными считаются три направления:</w:t>
      </w:r>
    </w:p>
    <w:p w:rsidR="009115FE" w:rsidRPr="00585E39" w:rsidRDefault="009115FE" w:rsidP="009115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укрупнение дидактических единиц;</w:t>
      </w:r>
    </w:p>
    <w:p w:rsidR="009115FE" w:rsidRPr="00585E39" w:rsidRDefault="009115FE" w:rsidP="009115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планирование результатов обучение;</w:t>
      </w:r>
    </w:p>
    <w:p w:rsidR="009115FE" w:rsidRPr="00234B41" w:rsidRDefault="009115FE" w:rsidP="009115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proofErr w:type="spellStart"/>
      <w:r w:rsidRPr="00585E39">
        <w:rPr>
          <w:rFonts w:ascii="Times New Roman" w:hAnsi="Times New Roman"/>
          <w:color w:val="00CCFF"/>
          <w:sz w:val="28"/>
          <w:szCs w:val="28"/>
        </w:rPr>
        <w:t>психологизация</w:t>
      </w:r>
      <w:proofErr w:type="spellEnd"/>
      <w:r w:rsidRPr="00585E39">
        <w:rPr>
          <w:rFonts w:ascii="Times New Roman" w:hAnsi="Times New Roman"/>
          <w:color w:val="00CCFF"/>
          <w:sz w:val="28"/>
          <w:szCs w:val="28"/>
        </w:rPr>
        <w:t xml:space="preserve"> образовательного процесса.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каждом</w:t>
      </w:r>
      <w:r w:rsidRPr="00585E39">
        <w:rPr>
          <w:rFonts w:ascii="Times New Roman" w:hAnsi="Times New Roman"/>
          <w:sz w:val="28"/>
          <w:szCs w:val="28"/>
        </w:rPr>
        <w:t xml:space="preserve"> из указанных направлений есть определенные достижения. Естественно предположить, что если удастся сплавить эти направления в нечто единое, целостное, интегральное, то результатом может оказаться мощная технология, позволяющая ученику изучать математику на необходимом ему уровне.</w: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Рассмотрим блок уроков </w:t>
      </w:r>
      <w:proofErr w:type="spellStart"/>
      <w:r w:rsidRPr="00585E39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обучения.</w:t>
      </w:r>
    </w:p>
    <w:p w:rsidR="009115FE" w:rsidRPr="00234B41" w:rsidRDefault="009115FE" w:rsidP="009115F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ВВОДНОЕ ПОВТОРЕНИЕ.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Изучение нового материала крупным массивом в математике должно обязательно предваряться вводным повторением (ВП). Это объясняется различием мотивации, возможностей, уровней, достижений учеников. Значимость вводного повторения очень велика, поэтому выделим его в отдельный модуль (это может быть целый урок или несколько минут от урока). В этом модуле ведущую роль играет учитель, так как только он знает, какая ранее изученная информация потребуется для введения нового материала. С другой стороны, ученики также должны активно участвовать, мыслить. Практически единственная форма, удовлетворяющая этим условиям, </w:t>
      </w:r>
      <w:r w:rsidRPr="00585E39">
        <w:rPr>
          <w:rFonts w:ascii="Times New Roman" w:hAnsi="Times New Roman"/>
          <w:color w:val="00CCFF"/>
          <w:sz w:val="28"/>
          <w:szCs w:val="28"/>
        </w:rPr>
        <w:t>беседа.</w:t>
      </w:r>
      <w:r w:rsidRPr="00585E39">
        <w:rPr>
          <w:rFonts w:ascii="Times New Roman" w:hAnsi="Times New Roman"/>
          <w:sz w:val="28"/>
          <w:szCs w:val="28"/>
        </w:rPr>
        <w:t xml:space="preserve"> Учитель задает ученикам целесообразные вопросы. Ученики, отвечая, восстанавливают в оперативной памяти все необходимое.</w:t>
      </w:r>
    </w:p>
    <w:p w:rsidR="009115FE" w:rsidRPr="00234B41" w:rsidRDefault="009115FE" w:rsidP="009115F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ИЗУЧЕНИЕ НОВОГО МАТЕРИАЛА (</w:t>
      </w:r>
      <w:proofErr w:type="gramStart"/>
      <w:r w:rsidRPr="00585E39">
        <w:rPr>
          <w:rFonts w:ascii="Times New Roman" w:hAnsi="Times New Roman"/>
          <w:color w:val="0000FF"/>
          <w:sz w:val="28"/>
          <w:szCs w:val="28"/>
        </w:rPr>
        <w:t>ОСНОВНОЙ</w:t>
      </w:r>
      <w:proofErr w:type="gramEnd"/>
      <w:r w:rsidRPr="00585E39">
        <w:rPr>
          <w:rFonts w:ascii="Times New Roman" w:hAnsi="Times New Roman"/>
          <w:color w:val="0000FF"/>
          <w:sz w:val="28"/>
          <w:szCs w:val="28"/>
        </w:rPr>
        <w:t xml:space="preserve"> ОБЬЕМ).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В классе всегда есть значительный контингент учеников, которые по данной теме ограничиваются материалом, соответствующим образовательному стандарту, минимумом. Насыщение содержания информацией «не для всех» приведет к появлению трудностей у учеников в отборе необходимого материала, да и просто непониманию. Поэтому при изучении нового материала в начале блока внимание  уделяется только общеобязательному основному объему (ИНМ (о)). Кроме того, выдача материала дополнительного объема без закрепления, повлечет необходимость дополнительного повторения, т.е. непроизводительным потерям времени.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Для этого модуля предпочтительна форма </w:t>
      </w:r>
      <w:r w:rsidRPr="00585E39">
        <w:rPr>
          <w:rFonts w:ascii="Times New Roman" w:hAnsi="Times New Roman"/>
          <w:color w:val="00CCFF"/>
          <w:sz w:val="28"/>
          <w:szCs w:val="28"/>
        </w:rPr>
        <w:t>лекции</w:t>
      </w:r>
      <w:r w:rsidRPr="00585E39">
        <w:rPr>
          <w:rFonts w:ascii="Times New Roman" w:hAnsi="Times New Roman"/>
          <w:sz w:val="28"/>
          <w:szCs w:val="28"/>
        </w:rPr>
        <w:t>, позволяющая компактно передать ученикам укрупненную дидактическую единицу содержания материала.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Но необходимо помнить, что смысл укрупненной единицы не количественный, а качественный: наличие комплекса взаимно обратимых операций.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Если такую дидактическую единицу трудно выделить для объяснения, то можно использовать беседу, рассказ. Еще полезнее разумное их сочетание.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Каким образом будет организовано знакомство с новыми знаниями, зависит от темы и выбор всегда у учителя, но важно отметить – в ходе объяснения необходимо фиксировать на доске то самое главное, существенное, на что учащиеся должны в дальнейшем опираться. Составление конспекта учащимися во время лек</w:t>
      </w:r>
      <w:r w:rsidR="00762301">
        <w:rPr>
          <w:rFonts w:ascii="Times New Roman" w:hAnsi="Times New Roman"/>
          <w:sz w:val="28"/>
          <w:szCs w:val="28"/>
        </w:rPr>
        <w:t xml:space="preserve">ции обязательно. </w:t>
      </w:r>
      <w:proofErr w:type="gramStart"/>
      <w:r w:rsidR="00762301">
        <w:rPr>
          <w:rFonts w:ascii="Times New Roman" w:hAnsi="Times New Roman"/>
          <w:sz w:val="28"/>
          <w:szCs w:val="28"/>
        </w:rPr>
        <w:t>(Приложение 1.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E39">
        <w:rPr>
          <w:rFonts w:ascii="Times New Roman" w:hAnsi="Times New Roman"/>
          <w:sz w:val="28"/>
          <w:szCs w:val="28"/>
        </w:rPr>
        <w:t>Изучение темы «Решение показательных уравнений».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Вводное повторение. ИНМ (о)).</w:t>
      </w:r>
    </w:p>
    <w:p w:rsidR="009115FE" w:rsidRPr="00234B41" w:rsidRDefault="009115FE" w:rsidP="009115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ТРЕННИНГ-МИНИМУМ.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Психологический принцип деятельности требует, чтобы изученный материал немедленно был отработан на задачах. Поскольку речь идет о задачах минимального уровня, то умение их решать должно быть отработано до автоматизма. Назовем эту часть закрепления «</w:t>
      </w:r>
      <w:proofErr w:type="spellStart"/>
      <w:r w:rsidRPr="00585E39">
        <w:rPr>
          <w:rFonts w:ascii="Times New Roman" w:hAnsi="Times New Roman"/>
          <w:sz w:val="28"/>
          <w:szCs w:val="28"/>
        </w:rPr>
        <w:t>треннинг-минимум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». Так как этот модуль предназначен для доведения умения решать шаблонные задачи минимального уровня до автоматизма, поэтому, сначала нужно задать шаблоны. Постепенно они должны перейти в самостоятельную работу учеников. Промежуточным шагом может быть использование </w:t>
      </w:r>
      <w:r w:rsidRPr="00585E39">
        <w:rPr>
          <w:rFonts w:ascii="Times New Roman" w:hAnsi="Times New Roman"/>
          <w:color w:val="00CCFF"/>
          <w:sz w:val="28"/>
          <w:szCs w:val="28"/>
        </w:rPr>
        <w:t>практикума</w:t>
      </w:r>
      <w:r w:rsidRPr="00585E39">
        <w:rPr>
          <w:rFonts w:ascii="Times New Roman" w:hAnsi="Times New Roman"/>
          <w:sz w:val="28"/>
          <w:szCs w:val="28"/>
        </w:rPr>
        <w:t>, когда класс делится на группы, и закрепление проходит через общение учащихся. В этом случае состав групп не учитывает уровневых достижений учеников, т.к. никаких уровней</w:t>
      </w:r>
      <w:r w:rsidR="00762301">
        <w:rPr>
          <w:rFonts w:ascii="Times New Roman" w:hAnsi="Times New Roman"/>
          <w:sz w:val="28"/>
          <w:szCs w:val="28"/>
        </w:rPr>
        <w:t xml:space="preserve"> пока просто нет. (Приложение №2</w:t>
      </w:r>
      <w:r w:rsidRPr="00585E39">
        <w:rPr>
          <w:rFonts w:ascii="Times New Roman" w:hAnsi="Times New Roman"/>
          <w:sz w:val="28"/>
          <w:szCs w:val="28"/>
        </w:rPr>
        <w:t>)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Очень часто у учителя возникают трудности в подборе однотипных задач, объединенных общей идеей решения. В этом хорошо может помочь «Задачник по математике для учащихся средней школы и поступающих в ВУЗы» (с решениями и ответами), автор </w:t>
      </w:r>
      <w:proofErr w:type="spellStart"/>
      <w:r w:rsidRPr="00585E39">
        <w:rPr>
          <w:rFonts w:ascii="Times New Roman" w:hAnsi="Times New Roman"/>
          <w:sz w:val="28"/>
          <w:szCs w:val="28"/>
        </w:rPr>
        <w:t>Р.Б.Райхмист</w:t>
      </w:r>
      <w:proofErr w:type="spellEnd"/>
      <w:r w:rsidRPr="00585E39">
        <w:rPr>
          <w:rFonts w:ascii="Times New Roman" w:hAnsi="Times New Roman"/>
          <w:sz w:val="28"/>
          <w:szCs w:val="28"/>
        </w:rPr>
        <w:t>. Москва. «Московский лицей» 1997г., а также «Тематиче</w:t>
      </w:r>
      <w:r w:rsidR="00762301">
        <w:rPr>
          <w:rFonts w:ascii="Times New Roman" w:hAnsi="Times New Roman"/>
          <w:sz w:val="28"/>
          <w:szCs w:val="28"/>
        </w:rPr>
        <w:t>ские тесты. Математика. ЕГЭ-2011</w:t>
      </w:r>
      <w:r w:rsidRPr="00585E39">
        <w:rPr>
          <w:rFonts w:ascii="Times New Roman" w:hAnsi="Times New Roman"/>
          <w:sz w:val="28"/>
          <w:szCs w:val="28"/>
        </w:rPr>
        <w:t>» Под редакцией Ф.Ф.Лысенко</w:t>
      </w:r>
      <w:r w:rsidR="00762301">
        <w:rPr>
          <w:rFonts w:ascii="Times New Roman" w:hAnsi="Times New Roman"/>
          <w:sz w:val="28"/>
          <w:szCs w:val="28"/>
        </w:rPr>
        <w:t>. – Ростов-на-Дону: Легион, 2011</w:t>
      </w:r>
      <w:r w:rsidRPr="00585E39">
        <w:rPr>
          <w:rFonts w:ascii="Times New Roman" w:hAnsi="Times New Roman"/>
          <w:sz w:val="28"/>
          <w:szCs w:val="28"/>
        </w:rPr>
        <w:t>г.</w:t>
      </w:r>
    </w:p>
    <w:p w:rsidR="009115FE" w:rsidRPr="00234B41" w:rsidRDefault="009115FE" w:rsidP="009115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ИЗУЧЕНИЕ НОВОГО МАТЕРИАЛА (ДОПОЛНИТЕЛЬНЫЙ ОБЪЕМ).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Прежде чем перейти на последующие уровни обучения, необходимо познакомить учеников с информацией дополнительного объема, обеспечивающей работу на общем и продвинутом уровнях. Поэтому в структуре блоков уроков появляется еще один модуль изучения нового материала – ИНМ (</w:t>
      </w:r>
      <w:proofErr w:type="spellStart"/>
      <w:r w:rsidRPr="00585E39">
        <w:rPr>
          <w:rFonts w:ascii="Times New Roman" w:hAnsi="Times New Roman"/>
          <w:sz w:val="28"/>
          <w:szCs w:val="28"/>
        </w:rPr>
        <w:t>д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(изучение нового материала (дополнительный объем)).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Особенность этапа ИНМ (</w:t>
      </w:r>
      <w:proofErr w:type="spellStart"/>
      <w:r w:rsidRPr="00585E39">
        <w:rPr>
          <w:rFonts w:ascii="Times New Roman" w:hAnsi="Times New Roman"/>
          <w:sz w:val="28"/>
          <w:szCs w:val="28"/>
        </w:rPr>
        <w:t>д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состоит в том, что учащиеся по-разному нуждаются в новом и в том числе дополнительном материале. Одни должны разобраться во всем, другим полезно понять и усвоить идеи, третьим достаточно познакомиться только с содержанием. Почти идеальной формой для такого изучения нового материала является </w:t>
      </w:r>
      <w:r w:rsidRPr="00585E39">
        <w:rPr>
          <w:rFonts w:ascii="Times New Roman" w:hAnsi="Times New Roman"/>
          <w:color w:val="00CCFF"/>
          <w:sz w:val="28"/>
          <w:szCs w:val="28"/>
        </w:rPr>
        <w:t>семинар</w:t>
      </w:r>
      <w:r w:rsidRPr="00585E39">
        <w:rPr>
          <w:rFonts w:ascii="Times New Roman" w:hAnsi="Times New Roman"/>
          <w:sz w:val="28"/>
          <w:szCs w:val="28"/>
        </w:rPr>
        <w:t xml:space="preserve">.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Уроки ИНМ (</w:t>
      </w:r>
      <w:proofErr w:type="spellStart"/>
      <w:r w:rsidRPr="00585E39">
        <w:rPr>
          <w:rFonts w:ascii="Times New Roman" w:hAnsi="Times New Roman"/>
          <w:sz w:val="28"/>
          <w:szCs w:val="28"/>
        </w:rPr>
        <w:t>д</w:t>
      </w:r>
      <w:proofErr w:type="spellEnd"/>
      <w:r w:rsidRPr="00585E39">
        <w:rPr>
          <w:rFonts w:ascii="Times New Roman" w:hAnsi="Times New Roman"/>
          <w:sz w:val="28"/>
          <w:szCs w:val="28"/>
        </w:rPr>
        <w:t>) можно проводить, используя технологию про</w:t>
      </w:r>
      <w:r w:rsidR="00762301">
        <w:rPr>
          <w:rFonts w:ascii="Times New Roman" w:hAnsi="Times New Roman"/>
          <w:sz w:val="28"/>
          <w:szCs w:val="28"/>
        </w:rPr>
        <w:t>ектного обучения. (Приложение №3</w:t>
      </w:r>
      <w:r w:rsidRPr="00585E39">
        <w:rPr>
          <w:rFonts w:ascii="Times New Roman" w:hAnsi="Times New Roman"/>
          <w:sz w:val="28"/>
          <w:szCs w:val="28"/>
        </w:rPr>
        <w:t>)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Заметим, что все уроки в рассмотренных модулях относительно мало зависят от результатов предшествующих им уроков, вследствие чего могут готовиться задолго до их проведения. </w:t>
      </w:r>
    </w:p>
    <w:p w:rsidR="009115FE" w:rsidRPr="00234B41" w:rsidRDefault="009115FE" w:rsidP="009115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РАЗВИВАЮЩЕЕ ДИФФЕРЕНЦИРОВАННОЕ ОБУЧЕНИЕ.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Теперь можно перейти к основной части закрепления, где и будут реализованы идеи систем задач, соответствующих планируемым результатам, групповые способы организации обучения, схема развития, динамика групп. Эту часть закрепления будем называть РДО – развивающим дифференцированным обучением. В этом модуле блока уроков необходимо реализовать схему развития для каждого ученика. Процесс осуществляется через активное использование групповой работы на </w:t>
      </w:r>
      <w:r w:rsidRPr="00585E39">
        <w:rPr>
          <w:rFonts w:ascii="Times New Roman" w:hAnsi="Times New Roman"/>
          <w:color w:val="00CCFF"/>
          <w:sz w:val="28"/>
          <w:szCs w:val="28"/>
        </w:rPr>
        <w:t>семинаре-практикуме</w:t>
      </w:r>
      <w:r w:rsidRPr="00585E39">
        <w:rPr>
          <w:rFonts w:ascii="Times New Roman" w:hAnsi="Times New Roman"/>
          <w:sz w:val="28"/>
          <w:szCs w:val="28"/>
        </w:rPr>
        <w:t xml:space="preserve">. </w:t>
      </w:r>
    </w:p>
    <w:p w:rsidR="009115FE" w:rsidRPr="00234B41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Часть учащихся на уроке объединяются в группы, и каждая группа получает задание на ограниченное время, по истечение которого группа </w:t>
      </w:r>
      <w:proofErr w:type="gramStart"/>
      <w:r w:rsidRPr="00585E39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своей работе в той или иной форме. Вариантов может быть много. Забота учителя – организовать неформальную защиту, чтобы задаваемые вопросы были значимы и интересны. Пока все группы заняты решением своих задач, учитель работает с остальной частью класса в нужном ему режиме: опрос, совместное решение задач, обсуждение сообщений учеников и т.д. За урок можно обсудить работу двух-четырех групп, но создать их можно больше. Группы, уровень задач которых существенно отличается от уровня, достигнутого основным составом класса, к «публичной защите» не привлекаются – в частности гру</w:t>
      </w:r>
      <w:r w:rsidR="00762301">
        <w:rPr>
          <w:rFonts w:ascii="Times New Roman" w:hAnsi="Times New Roman"/>
          <w:sz w:val="28"/>
          <w:szCs w:val="28"/>
        </w:rPr>
        <w:t>ппа выравнивания. (Приложение №4</w:t>
      </w:r>
      <w:r w:rsidRPr="00585E39">
        <w:rPr>
          <w:rFonts w:ascii="Times New Roman" w:hAnsi="Times New Roman"/>
          <w:sz w:val="28"/>
          <w:szCs w:val="28"/>
        </w:rPr>
        <w:t>)</w:t>
      </w:r>
    </w:p>
    <w:p w:rsidR="009115FE" w:rsidRPr="00234B41" w:rsidRDefault="009115FE" w:rsidP="009115F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ОБОБЩАЮЩЕЕ ПОВТОРЕНИЕ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Когда блок уроков подходит к концу, возникает необходимость обобщающего повторения (ОП), которое позволяет ученикам увидеть всю тему целиком. Не только опыт, но и теоретические соображения показывают, что одной из наиболее эффективных форм организации урока для обобщающего повторения в преддверии тематического или итогового контроля является </w:t>
      </w:r>
      <w:r w:rsidRPr="00585E39">
        <w:rPr>
          <w:rFonts w:ascii="Times New Roman" w:hAnsi="Times New Roman"/>
          <w:color w:val="00CCFF"/>
          <w:sz w:val="28"/>
          <w:szCs w:val="28"/>
        </w:rPr>
        <w:t>консультация.</w:t>
      </w:r>
      <w:r w:rsidRPr="00585E39">
        <w:rPr>
          <w:rFonts w:ascii="Times New Roman" w:hAnsi="Times New Roman"/>
          <w:sz w:val="28"/>
          <w:szCs w:val="28"/>
        </w:rPr>
        <w:t xml:space="preserve"> На уроках-консультациях ученики могут задавать любые вопросы в связи со всеми домашними заданиями. Интересно организовать такие уроки в форме </w:t>
      </w:r>
      <w:r w:rsidRPr="00585E39">
        <w:rPr>
          <w:rFonts w:ascii="Times New Roman" w:hAnsi="Times New Roman"/>
          <w:color w:val="00CCFF"/>
          <w:sz w:val="28"/>
          <w:szCs w:val="28"/>
        </w:rPr>
        <w:t>аукционов</w:t>
      </w:r>
      <w:r w:rsidRPr="00585E39">
        <w:rPr>
          <w:rFonts w:ascii="Times New Roman" w:hAnsi="Times New Roman"/>
          <w:sz w:val="28"/>
          <w:szCs w:val="28"/>
        </w:rPr>
        <w:t xml:space="preserve"> – когда задание, вызвавшее затруднения выставляется на аукцион с определенной начальной «стоимостью» и кто-то из учеников его пытается решить. В случае неправильного решения «стоимость» задания увеличивается, и за него берется другой и т.д. Можно перед решением трудных заданий устраивать «мозговой штурм». </w: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КОНТРОЛЬ.</w:t>
      </w:r>
    </w:p>
    <w:p w:rsidR="009115FE" w:rsidRPr="00585E39" w:rsidRDefault="009115FE" w:rsidP="009115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Структура контрольной работы может быть традиционна: три задания минимального уровня, одно - два задания уровня</w:t>
      </w:r>
      <w:proofErr w:type="gramStart"/>
      <w:r w:rsidRPr="00585E39">
        <w:rPr>
          <w:rFonts w:ascii="Times New Roman" w:hAnsi="Times New Roman"/>
          <w:sz w:val="28"/>
          <w:szCs w:val="28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и одно задание уровня2.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Проверку обязательного уровня можно проводить и в форме тестирования, тогда количество заданий минимального уровня увеличивается. В своей работе использую сборники тестовых заданий для тематического и итогового контроля.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- Алгебра. 7 класс. И.Л.Гусева, С.А.Пушкин, Н.В.Рыбакова. Общая редакция: </w:t>
      </w:r>
      <w:proofErr w:type="spellStart"/>
      <w:r w:rsidRPr="00585E39">
        <w:rPr>
          <w:rFonts w:ascii="Times New Roman" w:hAnsi="Times New Roman"/>
          <w:sz w:val="28"/>
          <w:szCs w:val="28"/>
        </w:rPr>
        <w:t>А.О.Татур</w:t>
      </w:r>
      <w:proofErr w:type="spellEnd"/>
      <w:r w:rsidRPr="00585E39">
        <w:rPr>
          <w:rFonts w:ascii="Times New Roman" w:hAnsi="Times New Roman"/>
          <w:sz w:val="28"/>
          <w:szCs w:val="28"/>
        </w:rPr>
        <w:t>.</w:t>
      </w:r>
      <w:r w:rsidR="00762301">
        <w:rPr>
          <w:rFonts w:ascii="Times New Roman" w:hAnsi="Times New Roman"/>
          <w:sz w:val="28"/>
          <w:szCs w:val="28"/>
        </w:rPr>
        <w:t xml:space="preserve"> «Интеллект-Центр». Москва. 2011</w:t>
      </w:r>
      <w:r w:rsidRPr="00585E39">
        <w:rPr>
          <w:rFonts w:ascii="Times New Roman" w:hAnsi="Times New Roman"/>
          <w:sz w:val="28"/>
          <w:szCs w:val="28"/>
        </w:rPr>
        <w:t xml:space="preserve"> 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- Алгебра. 8 класс. </w:t>
      </w:r>
      <w:proofErr w:type="spellStart"/>
      <w:r w:rsidRPr="00585E39">
        <w:rPr>
          <w:rFonts w:ascii="Times New Roman" w:hAnsi="Times New Roman"/>
          <w:sz w:val="28"/>
          <w:szCs w:val="28"/>
        </w:rPr>
        <w:t>В.В.Кочагин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E39">
        <w:rPr>
          <w:rFonts w:ascii="Times New Roman" w:hAnsi="Times New Roman"/>
          <w:sz w:val="28"/>
          <w:szCs w:val="28"/>
        </w:rPr>
        <w:t>М</w:t>
      </w:r>
      <w:r w:rsidR="00762301">
        <w:rPr>
          <w:rFonts w:ascii="Times New Roman" w:hAnsi="Times New Roman"/>
          <w:sz w:val="28"/>
          <w:szCs w:val="28"/>
        </w:rPr>
        <w:t>.Н.Кочагина</w:t>
      </w:r>
      <w:proofErr w:type="spellEnd"/>
      <w:r w:rsidR="00762301">
        <w:rPr>
          <w:rFonts w:ascii="Times New Roman" w:hAnsi="Times New Roman"/>
          <w:sz w:val="28"/>
          <w:szCs w:val="28"/>
        </w:rPr>
        <w:t xml:space="preserve">. Москва. </w:t>
      </w:r>
      <w:proofErr w:type="spellStart"/>
      <w:r w:rsidR="00762301">
        <w:rPr>
          <w:rFonts w:ascii="Times New Roman" w:hAnsi="Times New Roman"/>
          <w:sz w:val="28"/>
          <w:szCs w:val="28"/>
        </w:rPr>
        <w:t>Эксмо</w:t>
      </w:r>
      <w:proofErr w:type="spellEnd"/>
      <w:r w:rsidR="00762301">
        <w:rPr>
          <w:rFonts w:ascii="Times New Roman" w:hAnsi="Times New Roman"/>
          <w:sz w:val="28"/>
          <w:szCs w:val="28"/>
        </w:rPr>
        <w:t>. 2011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- Алгебра. 9 класс Л.В. Крайн</w:t>
      </w:r>
      <w:r w:rsidR="00762301">
        <w:rPr>
          <w:rFonts w:ascii="Times New Roman" w:hAnsi="Times New Roman"/>
          <w:sz w:val="28"/>
          <w:szCs w:val="28"/>
        </w:rPr>
        <w:t>ева Интеллект-Центр. Москва.2011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- Алгебра и начала анализа. 10-11. И.Л.Гусева, С.А.Пушкин, Н.В.Рыбакова.     Общая редакция </w:t>
      </w:r>
      <w:proofErr w:type="spellStart"/>
      <w:r w:rsidRPr="00585E39">
        <w:rPr>
          <w:rFonts w:ascii="Times New Roman" w:hAnsi="Times New Roman"/>
          <w:sz w:val="28"/>
          <w:szCs w:val="28"/>
        </w:rPr>
        <w:t>А.О.Татур</w:t>
      </w:r>
      <w:proofErr w:type="spellEnd"/>
      <w:r w:rsidR="00762301">
        <w:rPr>
          <w:rFonts w:ascii="Times New Roman" w:hAnsi="Times New Roman"/>
          <w:sz w:val="28"/>
          <w:szCs w:val="28"/>
        </w:rPr>
        <w:t>. «Интеллект-Центр» Москва. 2011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- Ин</w:t>
      </w:r>
      <w:r w:rsidR="00762301">
        <w:rPr>
          <w:rFonts w:ascii="Times New Roman" w:hAnsi="Times New Roman"/>
          <w:sz w:val="28"/>
          <w:szCs w:val="28"/>
        </w:rPr>
        <w:t>тенсивная подготовка к ЕГЭ. 2011</w:t>
      </w:r>
      <w:r w:rsidRPr="00585E39">
        <w:rPr>
          <w:rFonts w:ascii="Times New Roman" w:hAnsi="Times New Roman"/>
          <w:sz w:val="28"/>
          <w:szCs w:val="28"/>
        </w:rPr>
        <w:t xml:space="preserve">. Математика. Тематические тренировочные задания. </w:t>
      </w:r>
      <w:proofErr w:type="spellStart"/>
      <w:r w:rsidRPr="00585E39">
        <w:rPr>
          <w:rFonts w:ascii="Times New Roman" w:hAnsi="Times New Roman"/>
          <w:sz w:val="28"/>
          <w:szCs w:val="28"/>
        </w:rPr>
        <w:t>В.В.Кочагин</w:t>
      </w:r>
      <w:proofErr w:type="spellEnd"/>
      <w:r w:rsidRPr="00585E39">
        <w:rPr>
          <w:rFonts w:ascii="Times New Roman" w:hAnsi="Times New Roman"/>
          <w:sz w:val="28"/>
          <w:szCs w:val="28"/>
        </w:rPr>
        <w:t>, М.</w:t>
      </w:r>
      <w:r w:rsidR="00762301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762301">
        <w:rPr>
          <w:rFonts w:ascii="Times New Roman" w:hAnsi="Times New Roman"/>
          <w:sz w:val="28"/>
          <w:szCs w:val="28"/>
        </w:rPr>
        <w:t>Кочагина</w:t>
      </w:r>
      <w:proofErr w:type="spellEnd"/>
      <w:r w:rsidR="00762301">
        <w:rPr>
          <w:rFonts w:ascii="Times New Roman" w:hAnsi="Times New Roman"/>
          <w:sz w:val="28"/>
          <w:szCs w:val="28"/>
        </w:rPr>
        <w:t xml:space="preserve">. Москва. </w:t>
      </w:r>
      <w:proofErr w:type="spellStart"/>
      <w:r w:rsidR="00762301">
        <w:rPr>
          <w:rFonts w:ascii="Times New Roman" w:hAnsi="Times New Roman"/>
          <w:sz w:val="28"/>
          <w:szCs w:val="28"/>
        </w:rPr>
        <w:t>Эксмо</w:t>
      </w:r>
      <w:proofErr w:type="spellEnd"/>
      <w:r w:rsidR="00762301">
        <w:rPr>
          <w:rFonts w:ascii="Times New Roman" w:hAnsi="Times New Roman"/>
          <w:sz w:val="28"/>
          <w:szCs w:val="28"/>
        </w:rPr>
        <w:t>. 2011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- «Тематиче</w:t>
      </w:r>
      <w:r w:rsidR="00762301">
        <w:rPr>
          <w:rFonts w:ascii="Times New Roman" w:hAnsi="Times New Roman"/>
          <w:sz w:val="28"/>
          <w:szCs w:val="28"/>
        </w:rPr>
        <w:t>ские тесты. Математика. ЕГЭ-2011</w:t>
      </w:r>
      <w:r w:rsidRPr="00585E39">
        <w:rPr>
          <w:rFonts w:ascii="Times New Roman" w:hAnsi="Times New Roman"/>
          <w:sz w:val="28"/>
          <w:szCs w:val="28"/>
        </w:rPr>
        <w:t>» Под редакцией Ф.Ф.Лысенко</w:t>
      </w:r>
      <w:r w:rsidR="00762301">
        <w:rPr>
          <w:rFonts w:ascii="Times New Roman" w:hAnsi="Times New Roman"/>
          <w:sz w:val="28"/>
          <w:szCs w:val="28"/>
        </w:rPr>
        <w:t>. – Ростов-на-Дону: Легион, 2011</w:t>
      </w:r>
      <w:r w:rsidRPr="00585E39">
        <w:rPr>
          <w:rFonts w:ascii="Times New Roman" w:hAnsi="Times New Roman"/>
          <w:sz w:val="28"/>
          <w:szCs w:val="28"/>
        </w:rPr>
        <w:t xml:space="preserve">г. Часть </w:t>
      </w:r>
      <w:r w:rsidRPr="00585E39">
        <w:rPr>
          <w:rFonts w:ascii="Times New Roman" w:hAnsi="Times New Roman"/>
          <w:sz w:val="28"/>
          <w:szCs w:val="28"/>
          <w:lang w:val="en-US"/>
        </w:rPr>
        <w:t>I</w:t>
      </w:r>
      <w:r w:rsidRPr="00585E39">
        <w:rPr>
          <w:rFonts w:ascii="Times New Roman" w:hAnsi="Times New Roman"/>
          <w:sz w:val="28"/>
          <w:szCs w:val="28"/>
        </w:rPr>
        <w:t xml:space="preserve">. Часть </w:t>
      </w:r>
      <w:r w:rsidRPr="00585E39">
        <w:rPr>
          <w:rFonts w:ascii="Times New Roman" w:hAnsi="Times New Roman"/>
          <w:sz w:val="28"/>
          <w:szCs w:val="28"/>
          <w:lang w:val="en-US"/>
        </w:rPr>
        <w:t>II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Важным фактором является не организационная форма, а то, чтобы каждый ученик прошел через проверку достижения обязательных результатов обучения и имел возможность проявить себя на повышенном уровне.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Завершается блок </w:t>
      </w:r>
      <w:r w:rsidRPr="00585E39">
        <w:rPr>
          <w:rFonts w:ascii="Times New Roman" w:hAnsi="Times New Roman"/>
          <w:color w:val="0000FF"/>
          <w:sz w:val="28"/>
          <w:szCs w:val="28"/>
        </w:rPr>
        <w:t>УРОКОМ  КОРРЕКЦИИ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В результате получилась структура блоков уроков </w:t>
      </w:r>
      <w:proofErr w:type="spellStart"/>
      <w:r w:rsidRPr="00585E39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обучения, построенная на принципах минимакса, вариативности и творчества.</w:t>
      </w:r>
    </w:p>
    <w:p w:rsidR="009115FE" w:rsidRPr="00585E39" w:rsidRDefault="009115FE" w:rsidP="009115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85E39">
        <w:rPr>
          <w:rFonts w:ascii="Times New Roman" w:hAnsi="Times New Roman"/>
          <w:color w:val="FF0000"/>
          <w:sz w:val="28"/>
          <w:szCs w:val="28"/>
        </w:rPr>
        <w:t>БЛОК УРОКОВ РАЗНОУРОВНЕВОГО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63"/>
      </w:tblGrid>
      <w:tr w:rsidR="009115FE" w:rsidRPr="00F408A8" w:rsidTr="00065537">
        <w:tc>
          <w:tcPr>
            <w:tcW w:w="1908" w:type="dxa"/>
          </w:tcPr>
          <w:p w:rsidR="009115FE" w:rsidRPr="00F408A8" w:rsidRDefault="009115FE" w:rsidP="00065537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ВП</w:t>
            </w:r>
          </w:p>
        </w:tc>
        <w:tc>
          <w:tcPr>
            <w:tcW w:w="7663" w:type="dxa"/>
          </w:tcPr>
          <w:p w:rsidR="009115FE" w:rsidRPr="00F408A8" w:rsidRDefault="009115FE" w:rsidP="00065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Вводное повторение</w:t>
            </w:r>
          </w:p>
          <w:p w:rsidR="009115FE" w:rsidRPr="00F408A8" w:rsidRDefault="009115FE" w:rsidP="00065537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FE" w:rsidRPr="00F408A8" w:rsidTr="00065537">
        <w:tc>
          <w:tcPr>
            <w:tcW w:w="1908" w:type="dxa"/>
          </w:tcPr>
          <w:p w:rsidR="009115FE" w:rsidRPr="00F408A8" w:rsidRDefault="009115FE" w:rsidP="00065537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ИНМ (о)</w:t>
            </w:r>
          </w:p>
        </w:tc>
        <w:tc>
          <w:tcPr>
            <w:tcW w:w="7663" w:type="dxa"/>
          </w:tcPr>
          <w:p w:rsidR="009115FE" w:rsidRPr="00F408A8" w:rsidRDefault="009115FE" w:rsidP="00065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Изучение нового материала (основного объема)</w:t>
            </w:r>
          </w:p>
          <w:p w:rsidR="009115FE" w:rsidRPr="00F408A8" w:rsidRDefault="009115FE" w:rsidP="00065537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FE" w:rsidRPr="00F408A8" w:rsidTr="00065537">
        <w:tc>
          <w:tcPr>
            <w:tcW w:w="1908" w:type="dxa"/>
          </w:tcPr>
          <w:p w:rsidR="009115FE" w:rsidRPr="00F408A8" w:rsidRDefault="009115FE" w:rsidP="00065537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З.(Т-М)</w:t>
            </w:r>
          </w:p>
        </w:tc>
        <w:tc>
          <w:tcPr>
            <w:tcW w:w="7663" w:type="dxa"/>
          </w:tcPr>
          <w:p w:rsidR="009115FE" w:rsidRPr="00F408A8" w:rsidRDefault="009115FE" w:rsidP="00065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Закрепление. Тренинг-минимум</w:t>
            </w:r>
          </w:p>
          <w:p w:rsidR="009115FE" w:rsidRPr="00F408A8" w:rsidRDefault="009115FE" w:rsidP="00065537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FE" w:rsidRPr="00F408A8" w:rsidTr="00065537">
        <w:tc>
          <w:tcPr>
            <w:tcW w:w="1908" w:type="dxa"/>
          </w:tcPr>
          <w:p w:rsidR="009115FE" w:rsidRPr="00F408A8" w:rsidRDefault="009115FE" w:rsidP="00065537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ИНМ (</w:t>
            </w:r>
            <w:proofErr w:type="spellStart"/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д</w:t>
            </w:r>
            <w:proofErr w:type="spellEnd"/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)</w:t>
            </w:r>
          </w:p>
        </w:tc>
        <w:tc>
          <w:tcPr>
            <w:tcW w:w="7663" w:type="dxa"/>
          </w:tcPr>
          <w:p w:rsidR="009115FE" w:rsidRPr="00F408A8" w:rsidRDefault="009115FE" w:rsidP="00065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Изучение нового материала (дополнительный объем)</w:t>
            </w:r>
          </w:p>
          <w:p w:rsidR="009115FE" w:rsidRPr="00F408A8" w:rsidRDefault="009115FE" w:rsidP="00065537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FE" w:rsidRPr="00F408A8" w:rsidTr="00065537">
        <w:tc>
          <w:tcPr>
            <w:tcW w:w="1908" w:type="dxa"/>
          </w:tcPr>
          <w:p w:rsidR="009115FE" w:rsidRPr="00F408A8" w:rsidRDefault="009115FE" w:rsidP="00065537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З.(РДО)</w:t>
            </w:r>
          </w:p>
        </w:tc>
        <w:tc>
          <w:tcPr>
            <w:tcW w:w="7663" w:type="dxa"/>
          </w:tcPr>
          <w:p w:rsidR="009115FE" w:rsidRPr="00F408A8" w:rsidRDefault="009115FE" w:rsidP="00065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Развивающее дифференцированное обучение</w:t>
            </w:r>
          </w:p>
          <w:p w:rsidR="009115FE" w:rsidRPr="00F408A8" w:rsidRDefault="009115FE" w:rsidP="00065537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FE" w:rsidRPr="00F408A8" w:rsidTr="00065537">
        <w:tc>
          <w:tcPr>
            <w:tcW w:w="1908" w:type="dxa"/>
          </w:tcPr>
          <w:p w:rsidR="009115FE" w:rsidRPr="00F408A8" w:rsidRDefault="009115FE" w:rsidP="00065537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ОП</w:t>
            </w:r>
          </w:p>
        </w:tc>
        <w:tc>
          <w:tcPr>
            <w:tcW w:w="7663" w:type="dxa"/>
          </w:tcPr>
          <w:p w:rsidR="009115FE" w:rsidRPr="00F408A8" w:rsidRDefault="009115FE" w:rsidP="00065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Обобщающее повторение</w:t>
            </w:r>
          </w:p>
          <w:p w:rsidR="009115FE" w:rsidRPr="00F408A8" w:rsidRDefault="009115FE" w:rsidP="00065537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FE" w:rsidRPr="00F408A8" w:rsidTr="00065537">
        <w:tc>
          <w:tcPr>
            <w:tcW w:w="1908" w:type="dxa"/>
          </w:tcPr>
          <w:p w:rsidR="009115FE" w:rsidRPr="00F408A8" w:rsidRDefault="009115FE" w:rsidP="00065537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Контроль</w:t>
            </w:r>
          </w:p>
        </w:tc>
        <w:tc>
          <w:tcPr>
            <w:tcW w:w="7663" w:type="dxa"/>
          </w:tcPr>
          <w:p w:rsidR="009115FE" w:rsidRPr="00F408A8" w:rsidRDefault="009115FE" w:rsidP="00065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Контрольная работа, зачет, тест и др.</w:t>
            </w:r>
          </w:p>
          <w:p w:rsidR="009115FE" w:rsidRPr="00F408A8" w:rsidRDefault="009115FE" w:rsidP="00065537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FE" w:rsidRPr="00F408A8" w:rsidTr="00065537">
        <w:tc>
          <w:tcPr>
            <w:tcW w:w="1908" w:type="dxa"/>
          </w:tcPr>
          <w:p w:rsidR="009115FE" w:rsidRPr="00F408A8" w:rsidRDefault="009115FE" w:rsidP="00065537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color w:val="0000FF"/>
                <w:sz w:val="28"/>
                <w:szCs w:val="28"/>
              </w:rPr>
              <w:t>Коррекция</w:t>
            </w:r>
          </w:p>
        </w:tc>
        <w:tc>
          <w:tcPr>
            <w:tcW w:w="7663" w:type="dxa"/>
          </w:tcPr>
          <w:p w:rsidR="009115FE" w:rsidRPr="00F408A8" w:rsidRDefault="009115FE" w:rsidP="000655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>Урок коррекции знаний, умений и навыков</w:t>
            </w:r>
          </w:p>
          <w:p w:rsidR="009115FE" w:rsidRPr="00F408A8" w:rsidRDefault="009115FE" w:rsidP="00065537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315" w:rsidRPr="00F408A8" w:rsidTr="00065537">
        <w:tc>
          <w:tcPr>
            <w:tcW w:w="1908" w:type="dxa"/>
          </w:tcPr>
          <w:p w:rsidR="000B4315" w:rsidRPr="00F408A8" w:rsidRDefault="000B4315" w:rsidP="00065537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63" w:type="dxa"/>
          </w:tcPr>
          <w:p w:rsidR="000B4315" w:rsidRPr="00F408A8" w:rsidRDefault="000B4315" w:rsidP="000B431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315" w:rsidRDefault="000B4315" w:rsidP="009115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15FE" w:rsidRPr="00585E39" w:rsidRDefault="000B4315" w:rsidP="009115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4315" w:rsidRPr="00585E39" w:rsidRDefault="000B4315" w:rsidP="000B4315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85E39">
        <w:rPr>
          <w:rFonts w:ascii="Times New Roman" w:hAnsi="Times New Roman"/>
          <w:color w:val="FF0000"/>
          <w:sz w:val="28"/>
          <w:szCs w:val="28"/>
        </w:rPr>
        <w:t>ОЦЕНОЧНАЯ СИСТЕМА В СООТВЕТСТВИИ С ПРИНЦИПАМИ МИНИМАКСА, ВАРИАТИВНОСТИ И ТВОРЧЕСТВА.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Где и какие оценки может получить ученик на протяжении блока уроков?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На уроке </w:t>
      </w:r>
      <w:r w:rsidRPr="00585E39">
        <w:rPr>
          <w:rFonts w:ascii="Times New Roman" w:hAnsi="Times New Roman"/>
          <w:color w:val="0000FF"/>
          <w:sz w:val="28"/>
          <w:szCs w:val="28"/>
        </w:rPr>
        <w:t>вводного повторения</w:t>
      </w:r>
      <w:r w:rsidRPr="00585E39">
        <w:rPr>
          <w:rFonts w:ascii="Times New Roman" w:hAnsi="Times New Roman"/>
          <w:sz w:val="28"/>
          <w:szCs w:val="28"/>
        </w:rPr>
        <w:t xml:space="preserve"> возможны любые оценки, т.к. рассматривается ранее изученный  материал, уже освоенный учениками на разных уровнях. 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При </w:t>
      </w:r>
      <w:r w:rsidRPr="00585E39">
        <w:rPr>
          <w:rFonts w:ascii="Times New Roman" w:hAnsi="Times New Roman"/>
          <w:color w:val="0000FF"/>
          <w:sz w:val="28"/>
          <w:szCs w:val="28"/>
        </w:rPr>
        <w:t>изучении нового материала основного объема</w:t>
      </w:r>
      <w:r w:rsidRPr="00585E39">
        <w:rPr>
          <w:rFonts w:ascii="Times New Roman" w:hAnsi="Times New Roman"/>
          <w:sz w:val="28"/>
          <w:szCs w:val="28"/>
        </w:rPr>
        <w:t xml:space="preserve"> оценки не ставятся, поскольку здесь основную роль играет учитель, хотя возможны высокие поощрительные оценки за неожиданный вопрос, красивый пример и тому подобное.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На уроках </w:t>
      </w:r>
      <w:r w:rsidRPr="00585E39">
        <w:rPr>
          <w:rFonts w:ascii="Times New Roman" w:hAnsi="Times New Roman"/>
          <w:color w:val="0000FF"/>
          <w:sz w:val="28"/>
          <w:szCs w:val="28"/>
        </w:rPr>
        <w:t>тренинга-минимума</w:t>
      </w:r>
      <w:r w:rsidRPr="00585E39">
        <w:rPr>
          <w:rFonts w:ascii="Times New Roman" w:hAnsi="Times New Roman"/>
          <w:sz w:val="28"/>
          <w:szCs w:val="28"/>
        </w:rPr>
        <w:t xml:space="preserve"> оценки в журнал также не ставятся, т.к. здесь отрабатывается умение решать задачи минимального уровня, и оценками могут быть только «тройки». Но самооценка в тетрадь, а не в журнал используется часто. 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На следующем уроке все участники </w:t>
      </w:r>
      <w:r w:rsidRPr="00585E39">
        <w:rPr>
          <w:rFonts w:ascii="Times New Roman" w:hAnsi="Times New Roman"/>
          <w:color w:val="0000FF"/>
          <w:sz w:val="28"/>
          <w:szCs w:val="28"/>
        </w:rPr>
        <w:t>семинара</w:t>
      </w:r>
      <w:r w:rsidRPr="00585E39">
        <w:rPr>
          <w:rFonts w:ascii="Times New Roman" w:hAnsi="Times New Roman"/>
          <w:sz w:val="28"/>
          <w:szCs w:val="28"/>
        </w:rPr>
        <w:t xml:space="preserve"> получают оценки и, как правило, высокие, т.к. они тщательно готовятся к выступлениям.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Далее мы переходим ко второму закреплению. Это уроки в форме </w:t>
      </w:r>
      <w:r w:rsidRPr="00585E39">
        <w:rPr>
          <w:rFonts w:ascii="Times New Roman" w:hAnsi="Times New Roman"/>
          <w:color w:val="0000FF"/>
          <w:sz w:val="28"/>
          <w:szCs w:val="28"/>
        </w:rPr>
        <w:t>семинара-практикума</w:t>
      </w:r>
      <w:r w:rsidRPr="00585E39">
        <w:rPr>
          <w:rFonts w:ascii="Times New Roman" w:hAnsi="Times New Roman"/>
          <w:sz w:val="28"/>
          <w:szCs w:val="28"/>
        </w:rPr>
        <w:t xml:space="preserve">, и оценок на них ставят много. За урок ученик может поработать в двух группах, индивидуально, участвовать в обсуждениях или </w:t>
      </w:r>
      <w:proofErr w:type="spellStart"/>
      <w:r w:rsidRPr="00585E39">
        <w:rPr>
          <w:rFonts w:ascii="Times New Roman" w:hAnsi="Times New Roman"/>
          <w:sz w:val="28"/>
          <w:szCs w:val="28"/>
        </w:rPr>
        <w:t>общеклассном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решении задач – все это оценивается. Средняя оценка выставляется в журнал. 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Оценка, полученная на уроке </w:t>
      </w:r>
      <w:r w:rsidRPr="00585E39">
        <w:rPr>
          <w:rFonts w:ascii="Times New Roman" w:hAnsi="Times New Roman"/>
          <w:color w:val="0000FF"/>
          <w:sz w:val="28"/>
          <w:szCs w:val="28"/>
        </w:rPr>
        <w:t>контроля</w:t>
      </w:r>
      <w:r w:rsidRPr="00585E39">
        <w:rPr>
          <w:rFonts w:ascii="Times New Roman" w:hAnsi="Times New Roman"/>
          <w:sz w:val="28"/>
          <w:szCs w:val="28"/>
        </w:rPr>
        <w:t xml:space="preserve"> абсолютна, т.к. отражает точно достигнутый учеником уровень. Когда подходит время ставить оценку за отчетный период (четверть, полугодие, год), учитываются две оценки от каждого блока уроков – средняя относительная и абсолютная контрольная. 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Добрые отношения учителя с учащимися строятся на основании формулы общения с детьми: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sz w:val="28"/>
          <w:szCs w:val="28"/>
        </w:rPr>
        <w:t>«Я знаю, что ты хочешь знать математика.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sz w:val="28"/>
          <w:szCs w:val="28"/>
        </w:rPr>
        <w:tab/>
        <w:t>Я знаю, ты можешь знать математику.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sz w:val="28"/>
          <w:szCs w:val="28"/>
        </w:rPr>
        <w:tab/>
        <w:t>Я помогу тебе знать математику».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Необходимой является работа с родителями. Им надо объяснять свои требования и убедить, что их поддержка в стремлении ребенка достичь продвинутого уровня играет большую роль в его школьных успехах. Родителям обычно нравится, что применяемый мониторинг успешности заставляет вести строгий учет знаний каждого ученика, точно выявлять пробелы в его подготовке. И оценка каждого находится в его собственных руках. Число учеников, занимающихся на «хорошо» и «отлично» увеличивается, отношения к учебе становится более серьезным, а уровень подготовки более крепким и стабильным. 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Результаты учащихся являются основным критерием </w:t>
      </w:r>
      <w:proofErr w:type="gramStart"/>
      <w:r w:rsidRPr="00585E39">
        <w:rPr>
          <w:rFonts w:ascii="Times New Roman" w:hAnsi="Times New Roman"/>
          <w:sz w:val="28"/>
          <w:szCs w:val="28"/>
        </w:rPr>
        <w:t>успешности внедрения предлагаемой структуры блока уроков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обучения. 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Методика проведения уроков может быть самой разной, в зависимости от учебного периода, особенностей ученического коллектива. Но все эти вариации должны быть устремлены к одному – улучшению интеллектуального развития и психического здоровья учащихся. 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585E39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обучение  наиболее оптимально для внедрения принципа минимакса: стандарту математического образования научить каждого, а способному и трудолюбивому обеспечить овладение продвинутым уровнем. </w:t>
      </w: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585E39">
        <w:rPr>
          <w:rFonts w:ascii="Times New Roman" w:hAnsi="Times New Roman"/>
          <w:i/>
          <w:color w:val="0000FF"/>
          <w:sz w:val="28"/>
          <w:szCs w:val="28"/>
        </w:rPr>
        <w:t xml:space="preserve">      «Воспитание достигло своей цели, когда человек обладает силой и волей самого себя образовывать и знает способ и средства, как это осуществить».</w:t>
      </w:r>
    </w:p>
    <w:p w:rsidR="000B4315" w:rsidRDefault="000B4315" w:rsidP="000B4315">
      <w:pPr>
        <w:spacing w:line="240" w:lineRule="auto"/>
        <w:jc w:val="right"/>
        <w:rPr>
          <w:rFonts w:ascii="Times New Roman" w:hAnsi="Times New Roman"/>
          <w:i/>
          <w:color w:val="0000FF"/>
          <w:sz w:val="28"/>
          <w:szCs w:val="28"/>
        </w:rPr>
      </w:pPr>
      <w:proofErr w:type="spellStart"/>
      <w:r w:rsidRPr="00585E39">
        <w:rPr>
          <w:rFonts w:ascii="Times New Roman" w:hAnsi="Times New Roman"/>
          <w:i/>
          <w:color w:val="0000FF"/>
          <w:sz w:val="28"/>
          <w:szCs w:val="28"/>
        </w:rPr>
        <w:t>А.Дистерверг</w:t>
      </w:r>
      <w:proofErr w:type="spellEnd"/>
    </w:p>
    <w:p w:rsidR="00762301" w:rsidRDefault="00762301" w:rsidP="000B4315">
      <w:pPr>
        <w:spacing w:line="240" w:lineRule="auto"/>
        <w:jc w:val="right"/>
        <w:rPr>
          <w:rFonts w:ascii="Times New Roman" w:hAnsi="Times New Roman"/>
          <w:i/>
          <w:color w:val="0000FF"/>
          <w:sz w:val="28"/>
          <w:szCs w:val="28"/>
        </w:rPr>
      </w:pPr>
    </w:p>
    <w:p w:rsidR="00762301" w:rsidRPr="00585E39" w:rsidRDefault="00762301" w:rsidP="00762301">
      <w:pPr>
        <w:spacing w:line="240" w:lineRule="auto"/>
        <w:rPr>
          <w:rFonts w:ascii="Times New Roman" w:hAnsi="Times New Roman"/>
          <w:i/>
          <w:color w:val="0000FF"/>
          <w:sz w:val="28"/>
          <w:szCs w:val="28"/>
        </w:rPr>
      </w:pPr>
    </w:p>
    <w:p w:rsidR="00871840" w:rsidRPr="00BF1A99" w:rsidRDefault="000B4315" w:rsidP="00871840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85E39">
        <w:rPr>
          <w:rFonts w:ascii="Times New Roman" w:hAnsi="Times New Roman"/>
          <w:i/>
          <w:sz w:val="28"/>
          <w:szCs w:val="28"/>
        </w:rPr>
        <w:t xml:space="preserve">  </w:t>
      </w:r>
      <w:r w:rsidR="00871840" w:rsidRPr="00BF1A99">
        <w:rPr>
          <w:rFonts w:ascii="Times New Roman" w:hAnsi="Times New Roman"/>
          <w:color w:val="000000" w:themeColor="text1"/>
          <w:sz w:val="28"/>
          <w:szCs w:val="28"/>
        </w:rPr>
        <w:t>Приложение №1.</w:t>
      </w:r>
    </w:p>
    <w:p w:rsidR="00871840" w:rsidRPr="00585E39" w:rsidRDefault="00871840" w:rsidP="00871840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85E39">
        <w:rPr>
          <w:rFonts w:ascii="Times New Roman" w:hAnsi="Times New Roman"/>
          <w:color w:val="FF0000"/>
          <w:sz w:val="28"/>
          <w:szCs w:val="28"/>
        </w:rPr>
        <w:t>ИЗУЧЕНИЕ ТЕМЫ: «РЕШЕНИЕ ПОКАЗАТЕЛЬНЫХ УРАВНЕНИЙ»</w:t>
      </w:r>
    </w:p>
    <w:p w:rsidR="00871840" w:rsidRPr="00585E39" w:rsidRDefault="00871840" w:rsidP="00871840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85E39">
        <w:rPr>
          <w:rFonts w:ascii="Times New Roman" w:hAnsi="Times New Roman"/>
          <w:color w:val="FF0000"/>
          <w:sz w:val="28"/>
          <w:szCs w:val="28"/>
        </w:rPr>
        <w:t>ВВОДНОЕ ПОВТОРЕНИЕ</w:t>
      </w:r>
    </w:p>
    <w:p w:rsidR="00871840" w:rsidRPr="00585E39" w:rsidRDefault="00871840" w:rsidP="00871840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85E39">
        <w:rPr>
          <w:rFonts w:ascii="Times New Roman" w:hAnsi="Times New Roman"/>
          <w:color w:val="FF0000"/>
          <w:sz w:val="28"/>
          <w:szCs w:val="28"/>
        </w:rPr>
        <w:t>ИЗУЧЕНИЕ НОВОГО МАТЕРИАЛА (ОСНОВНОЙ ОБЪЕМ)</w:t>
      </w:r>
    </w:p>
    <w:p w:rsidR="00871840" w:rsidRPr="00585E39" w:rsidRDefault="00871840" w:rsidP="00871840">
      <w:pPr>
        <w:spacing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Тема урока:</w:t>
      </w:r>
      <w:r w:rsidRPr="00585E39">
        <w:rPr>
          <w:rFonts w:ascii="Times New Roman" w:hAnsi="Times New Roman"/>
          <w:sz w:val="28"/>
          <w:szCs w:val="28"/>
        </w:rPr>
        <w:t xml:space="preserve"> «Решение показательных уравнений».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Тип урока:</w:t>
      </w:r>
      <w:r w:rsidRPr="00585E39">
        <w:rPr>
          <w:rFonts w:ascii="Times New Roman" w:hAnsi="Times New Roman"/>
          <w:sz w:val="28"/>
          <w:szCs w:val="28"/>
        </w:rPr>
        <w:t xml:space="preserve"> урок формирования знаний.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 xml:space="preserve">Учебные цели: </w:t>
      </w:r>
    </w:p>
    <w:p w:rsidR="00871840" w:rsidRPr="00585E39" w:rsidRDefault="00871840" w:rsidP="008718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формировать способность к обобщению, доказательству общих утверждений, способность к использованию свойств показательной функции в решении показательных уравнений;</w:t>
      </w:r>
    </w:p>
    <w:p w:rsidR="00871840" w:rsidRPr="00585E39" w:rsidRDefault="00871840" w:rsidP="008718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повторить и закрепить свойства показательной функции; повторить свойства степени;</w:t>
      </w:r>
    </w:p>
    <w:p w:rsidR="00871840" w:rsidRPr="00585E39" w:rsidRDefault="00871840" w:rsidP="008718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показать основные методы решения показательных уравнений.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Воспитательные задачи</w:t>
      </w:r>
      <w:r w:rsidRPr="00585E39">
        <w:rPr>
          <w:rFonts w:ascii="Times New Roman" w:hAnsi="Times New Roman"/>
          <w:sz w:val="28"/>
          <w:szCs w:val="28"/>
        </w:rPr>
        <w:t>:</w:t>
      </w:r>
    </w:p>
    <w:p w:rsidR="00871840" w:rsidRPr="00585E39" w:rsidRDefault="00871840" w:rsidP="008718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формирование эстетических навыков при оформлении записей;</w:t>
      </w:r>
    </w:p>
    <w:p w:rsidR="00871840" w:rsidRPr="00585E39" w:rsidRDefault="00871840" w:rsidP="008718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воспитание внимательности и тактичности, взаимовыручки и взаимопомощи.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Развивающие задачи:</w:t>
      </w:r>
    </w:p>
    <w:p w:rsidR="00871840" w:rsidRPr="00585E39" w:rsidRDefault="00871840" w:rsidP="008718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развитие мыслительной деятельности;</w:t>
      </w:r>
    </w:p>
    <w:p w:rsidR="00871840" w:rsidRPr="00585E39" w:rsidRDefault="00871840" w:rsidP="008718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умения анализировать, обобщать, классифицировать;</w:t>
      </w:r>
    </w:p>
    <w:p w:rsidR="00871840" w:rsidRPr="00585E39" w:rsidRDefault="00871840" w:rsidP="008718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развитие речи.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Метод работы</w:t>
      </w:r>
      <w:r w:rsidRPr="00585E39">
        <w:rPr>
          <w:rFonts w:ascii="Times New Roman" w:hAnsi="Times New Roman"/>
          <w:sz w:val="28"/>
          <w:szCs w:val="28"/>
        </w:rPr>
        <w:t>: объяснительно-иллюстративный.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Ход урока.</w:t>
      </w:r>
    </w:p>
    <w:p w:rsidR="00871840" w:rsidRPr="00585E39" w:rsidRDefault="00871840" w:rsidP="008718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Организационный этап.</w:t>
      </w:r>
    </w:p>
    <w:p w:rsidR="00871840" w:rsidRPr="00585E39" w:rsidRDefault="00871840" w:rsidP="008718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Проверка домашнего задания, воспроизведение  и коррекция опорных знаний учащихся.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 форме беседы учитель задает вопросы, ученики, отвечая на них, зарабатывают жетоны для своего ряда.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Вопросы:</w:t>
      </w:r>
    </w:p>
    <w:p w:rsidR="00871840" w:rsidRPr="00585E39" w:rsidRDefault="00871840" w:rsidP="008718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Определение показательной функции.</w:t>
      </w:r>
    </w:p>
    <w:p w:rsidR="00871840" w:rsidRPr="00585E39" w:rsidRDefault="00871840" w:rsidP="008718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Область определения показательной функции.</w:t>
      </w:r>
    </w:p>
    <w:p w:rsidR="00871840" w:rsidRPr="00585E39" w:rsidRDefault="00871840" w:rsidP="008718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Область значений показательной функции.</w:t>
      </w:r>
    </w:p>
    <w:p w:rsidR="00871840" w:rsidRPr="00585E39" w:rsidRDefault="00871840" w:rsidP="008718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 каких значениях а, показательная функция </w:t>
      </w:r>
      <w:r w:rsidRPr="00585E39">
        <w:rPr>
          <w:rFonts w:ascii="Times New Roman" w:hAnsi="Times New Roman"/>
          <w:i/>
          <w:sz w:val="28"/>
          <w:szCs w:val="28"/>
        </w:rPr>
        <w:t>у = а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x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возрастает? (убывает)</w:t>
      </w:r>
    </w:p>
    <w:p w:rsidR="00871840" w:rsidRPr="00585E39" w:rsidRDefault="00871840" w:rsidP="008718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Заполнить пропуски:</w:t>
      </w:r>
    </w:p>
    <w:p w:rsidR="00871840" w:rsidRPr="00585E39" w:rsidRDefault="00871840" w:rsidP="00871840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а) при </w:t>
      </w:r>
      <w:r w:rsidRPr="00585E39">
        <w:rPr>
          <w:rFonts w:ascii="Times New Roman" w:hAnsi="Times New Roman"/>
          <w:i/>
          <w:sz w:val="28"/>
          <w:szCs w:val="28"/>
        </w:rPr>
        <w:t>а</w:t>
      </w:r>
      <w:r w:rsidRPr="00585E39">
        <w:rPr>
          <w:rFonts w:ascii="Times New Roman" w:hAnsi="Times New Roman"/>
          <w:sz w:val="28"/>
          <w:szCs w:val="28"/>
        </w:rPr>
        <w:t xml:space="preserve">&gt;1 функция _________: если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>&lt;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, то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5" o:title=""/>
          </v:shape>
          <o:OLEObject Type="Embed" ProgID="Equation.3" ShapeID="_x0000_i1025" DrawAspect="Content" ObjectID="_1445278017" r:id="rId6"/>
        </w:object>
      </w:r>
      <w:r w:rsidRPr="00585E39">
        <w:rPr>
          <w:rFonts w:ascii="Times New Roman" w:hAnsi="Times New Roman"/>
          <w:i/>
          <w:sz w:val="28"/>
          <w:szCs w:val="28"/>
        </w:rPr>
        <w:t xml:space="preserve">____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26" type="#_x0000_t75" style="width:18pt;height:15.75pt" o:ole="">
            <v:imagedata r:id="rId7" o:title=""/>
          </v:shape>
          <o:OLEObject Type="Embed" ProgID="Equation.3" ShapeID="_x0000_i1026" DrawAspect="Content" ObjectID="_1445278018" r:id="rId8"/>
        </w:object>
      </w:r>
    </w:p>
    <w:p w:rsidR="00871840" w:rsidRPr="00585E39" w:rsidRDefault="00871840" w:rsidP="00871840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б) при 0&lt;</w:t>
      </w:r>
      <w:r w:rsidRPr="00585E39">
        <w:rPr>
          <w:rFonts w:ascii="Times New Roman" w:hAnsi="Times New Roman"/>
          <w:sz w:val="28"/>
          <w:szCs w:val="28"/>
          <w:lang w:val="en-US"/>
        </w:rPr>
        <w:t>a</w:t>
      </w:r>
      <w:r w:rsidRPr="00585E39">
        <w:rPr>
          <w:rFonts w:ascii="Times New Roman" w:hAnsi="Times New Roman"/>
          <w:sz w:val="28"/>
          <w:szCs w:val="28"/>
        </w:rPr>
        <w:t xml:space="preserve">&lt;1 функция ________: если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>&lt;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, то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27" type="#_x0000_t75" style="width:18pt;height:15.75pt" o:ole="">
            <v:imagedata r:id="rId5" o:title=""/>
          </v:shape>
          <o:OLEObject Type="Embed" ProgID="Equation.3" ShapeID="_x0000_i1027" DrawAspect="Content" ObjectID="_1445278019" r:id="rId9"/>
        </w:object>
      </w:r>
      <w:r w:rsidRPr="00585E39">
        <w:rPr>
          <w:rFonts w:ascii="Times New Roman" w:hAnsi="Times New Roman"/>
          <w:i/>
          <w:sz w:val="28"/>
          <w:szCs w:val="28"/>
        </w:rPr>
        <w:t xml:space="preserve">____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28" type="#_x0000_t75" style="width:18pt;height:15.75pt" o:ole="">
            <v:imagedata r:id="rId7" o:title=""/>
          </v:shape>
          <o:OLEObject Type="Embed" ProgID="Equation.3" ShapeID="_x0000_i1028" DrawAspect="Content" ObjectID="_1445278020" r:id="rId10"/>
        </w:object>
      </w:r>
    </w:p>
    <w:p w:rsidR="00871840" w:rsidRPr="00585E39" w:rsidRDefault="00871840" w:rsidP="0087184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85E39">
        <w:rPr>
          <w:rFonts w:ascii="Times New Roman" w:hAnsi="Times New Roman"/>
          <w:sz w:val="28"/>
          <w:szCs w:val="28"/>
        </w:rPr>
        <w:t xml:space="preserve">в) при </w:t>
      </w:r>
      <w:r w:rsidRPr="00585E39">
        <w:rPr>
          <w:rFonts w:ascii="Times New Roman" w:hAnsi="Times New Roman"/>
          <w:i/>
          <w:sz w:val="28"/>
          <w:szCs w:val="28"/>
        </w:rPr>
        <w:t>а</w:t>
      </w:r>
      <w:r w:rsidRPr="00585E39">
        <w:rPr>
          <w:rFonts w:ascii="Times New Roman" w:hAnsi="Times New Roman"/>
          <w:sz w:val="28"/>
          <w:szCs w:val="28"/>
        </w:rPr>
        <w:t xml:space="preserve">&gt;0, </w:t>
      </w:r>
      <w:r w:rsidRPr="00585E39">
        <w:rPr>
          <w:rFonts w:ascii="Times New Roman" w:hAnsi="Times New Roman"/>
          <w:i/>
          <w:sz w:val="28"/>
          <w:szCs w:val="28"/>
        </w:rPr>
        <w:t>а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29" type="#_x0000_t75" style="width:11.25pt;height:11.25pt" o:ole="">
            <v:imagedata r:id="rId11" o:title=""/>
          </v:shape>
          <o:OLEObject Type="Embed" ProgID="Equation.3" ShapeID="_x0000_i1029" DrawAspect="Content" ObjectID="_1445278021" r:id="rId12"/>
        </w:object>
      </w:r>
      <w:r w:rsidRPr="00585E39">
        <w:rPr>
          <w:rFonts w:ascii="Times New Roman" w:hAnsi="Times New Roman"/>
          <w:sz w:val="28"/>
          <w:szCs w:val="28"/>
        </w:rPr>
        <w:t xml:space="preserve">1 и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0" type="#_x0000_t75" style="width:18pt;height:15.75pt" o:ole="">
            <v:imagedata r:id="rId5" o:title=""/>
          </v:shape>
          <o:OLEObject Type="Embed" ProgID="Equation.3" ShapeID="_x0000_i1030" DrawAspect="Content" ObjectID="_1445278022" r:id="rId13"/>
        </w:object>
      </w:r>
      <w:r w:rsidRPr="00585E39">
        <w:rPr>
          <w:rFonts w:ascii="Times New Roman" w:hAnsi="Times New Roman"/>
          <w:sz w:val="28"/>
          <w:szCs w:val="28"/>
        </w:rPr>
        <w:t xml:space="preserve"> =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1" type="#_x0000_t75" style="width:18pt;height:15.75pt" o:ole="">
            <v:imagedata r:id="rId7" o:title=""/>
          </v:shape>
          <o:OLEObject Type="Embed" ProgID="Equation.3" ShapeID="_x0000_i1031" DrawAspect="Content" ObjectID="_1445278023" r:id="rId14"/>
        </w:object>
      </w:r>
      <w:r w:rsidRPr="00585E39">
        <w:rPr>
          <w:rFonts w:ascii="Times New Roman" w:hAnsi="Times New Roman"/>
          <w:sz w:val="28"/>
          <w:szCs w:val="28"/>
        </w:rPr>
        <w:t xml:space="preserve">, то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i/>
          <w:sz w:val="28"/>
          <w:szCs w:val="28"/>
        </w:rPr>
        <w:t>_______х</w:t>
      </w:r>
      <w:r w:rsidRPr="00585E3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  <w:vertAlign w:val="subscript"/>
        </w:rPr>
        <w:t>.</w:t>
      </w:r>
      <w:r w:rsidRPr="00585E39">
        <w:rPr>
          <w:rFonts w:ascii="Times New Roman" w:hAnsi="Times New Roman"/>
          <w:sz w:val="28"/>
          <w:szCs w:val="28"/>
        </w:rPr>
        <w:t xml:space="preserve"> </w:t>
      </w:r>
    </w:p>
    <w:p w:rsidR="00871840" w:rsidRPr="00585E39" w:rsidRDefault="00871840" w:rsidP="0087184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6. Последнее утверждение доказать методом от противного.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Доказательство: 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Предположим, что равенство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585E39">
        <w:rPr>
          <w:rFonts w:ascii="Times New Roman" w:hAnsi="Times New Roman"/>
          <w:i/>
          <w:sz w:val="28"/>
          <w:szCs w:val="28"/>
        </w:rPr>
        <w:t>= х</w:t>
      </w:r>
      <w:r w:rsidRPr="00585E3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>не выполняется.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Пусть, например,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585E39">
        <w:rPr>
          <w:rFonts w:ascii="Times New Roman" w:hAnsi="Times New Roman"/>
          <w:i/>
          <w:sz w:val="28"/>
          <w:szCs w:val="28"/>
        </w:rPr>
        <w:t xml:space="preserve">&lt;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. Тогда, </w:t>
      </w:r>
      <w:proofErr w:type="gramStart"/>
      <w:r w:rsidRPr="00585E39">
        <w:rPr>
          <w:rFonts w:ascii="Times New Roman" w:hAnsi="Times New Roman"/>
          <w:sz w:val="28"/>
          <w:szCs w:val="28"/>
        </w:rPr>
        <w:t>если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i/>
          <w:sz w:val="28"/>
          <w:szCs w:val="28"/>
        </w:rPr>
        <w:t>а &gt; 1</w:t>
      </w:r>
      <w:r w:rsidRPr="00585E39">
        <w:rPr>
          <w:rFonts w:ascii="Times New Roman" w:hAnsi="Times New Roman"/>
          <w:sz w:val="28"/>
          <w:szCs w:val="28"/>
        </w:rPr>
        <w:t xml:space="preserve">, то показательная функция возрастает и поэтому должно выполняться неравенство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2" type="#_x0000_t75" style="width:18pt;height:15.75pt" o:ole="">
            <v:imagedata r:id="rId15" o:title=""/>
          </v:shape>
          <o:OLEObject Type="Embed" ProgID="Equation.3" ShapeID="_x0000_i1032" DrawAspect="Content" ObjectID="_1445278024" r:id="rId16"/>
        </w:object>
      </w:r>
      <w:r w:rsidRPr="00585E39">
        <w:rPr>
          <w:rFonts w:ascii="Times New Roman" w:hAnsi="Times New Roman"/>
          <w:sz w:val="28"/>
          <w:szCs w:val="28"/>
        </w:rPr>
        <w:t>&lt;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3" type="#_x0000_t75" style="width:18pt;height:15.75pt" o:ole="">
            <v:imagedata r:id="rId17" o:title=""/>
          </v:shape>
          <o:OLEObject Type="Embed" ProgID="Equation.3" ShapeID="_x0000_i1033" DrawAspect="Content" ObjectID="_1445278025" r:id="rId18"/>
        </w:object>
      </w:r>
      <w:r w:rsidRPr="00585E39">
        <w:rPr>
          <w:rFonts w:ascii="Times New Roman" w:hAnsi="Times New Roman"/>
          <w:sz w:val="28"/>
          <w:szCs w:val="28"/>
        </w:rPr>
        <w:t>, если 0&lt;</w:t>
      </w:r>
      <w:r w:rsidRPr="00585E39">
        <w:rPr>
          <w:rFonts w:ascii="Times New Roman" w:hAnsi="Times New Roman"/>
          <w:i/>
          <w:sz w:val="28"/>
          <w:szCs w:val="28"/>
        </w:rPr>
        <w:t>а</w:t>
      </w:r>
      <w:r w:rsidRPr="00585E39">
        <w:rPr>
          <w:rFonts w:ascii="Times New Roman" w:hAnsi="Times New Roman"/>
          <w:sz w:val="28"/>
          <w:szCs w:val="28"/>
        </w:rPr>
        <w:t xml:space="preserve">&lt;1, то функция убывает и должно выполняться неравенство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4" type="#_x0000_t75" style="width:18pt;height:15.75pt" o:ole="">
            <v:imagedata r:id="rId5" o:title=""/>
          </v:shape>
          <o:OLEObject Type="Embed" ProgID="Equation.3" ShapeID="_x0000_i1034" DrawAspect="Content" ObjectID="_1445278026" r:id="rId19"/>
        </w:object>
      </w:r>
      <w:r w:rsidRPr="00585E39">
        <w:rPr>
          <w:rFonts w:ascii="Times New Roman" w:hAnsi="Times New Roman"/>
          <w:sz w:val="28"/>
          <w:szCs w:val="28"/>
        </w:rPr>
        <w:t>&gt;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5" type="#_x0000_t75" style="width:18pt;height:15.75pt" o:ole="">
            <v:imagedata r:id="rId7" o:title=""/>
          </v:shape>
          <o:OLEObject Type="Embed" ProgID="Equation.3" ShapeID="_x0000_i1035" DrawAspect="Content" ObjectID="_1445278027" r:id="rId20"/>
        </w:object>
      </w:r>
      <w:r w:rsidRPr="00585E39">
        <w:rPr>
          <w:rFonts w:ascii="Times New Roman" w:hAnsi="Times New Roman"/>
          <w:sz w:val="28"/>
          <w:szCs w:val="28"/>
        </w:rPr>
        <w:t xml:space="preserve">. В обоих случаях получилось противоречие с условием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6" type="#_x0000_t75" style="width:18pt;height:15.75pt" o:ole="">
            <v:imagedata r:id="rId5" o:title=""/>
          </v:shape>
          <o:OLEObject Type="Embed" ProgID="Equation.3" ShapeID="_x0000_i1036" DrawAspect="Content" ObjectID="_1445278028" r:id="rId21"/>
        </w:object>
      </w:r>
      <w:r w:rsidRPr="00585E39">
        <w:rPr>
          <w:rFonts w:ascii="Times New Roman" w:hAnsi="Times New Roman"/>
          <w:sz w:val="28"/>
          <w:szCs w:val="28"/>
        </w:rPr>
        <w:t>=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7" type="#_x0000_t75" style="width:18pt;height:15.75pt" o:ole="">
            <v:imagedata r:id="rId7" o:title=""/>
          </v:shape>
          <o:OLEObject Type="Embed" ProgID="Equation.3" ShapeID="_x0000_i1037" DrawAspect="Content" ObjectID="_1445278029" r:id="rId22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Каждый правильный ответ на первые пять вопросов – жетон; за доказательство 6 вопроса – 3 жетона. </w:t>
      </w:r>
    </w:p>
    <w:p w:rsidR="00871840" w:rsidRPr="00585E39" w:rsidRDefault="00871840" w:rsidP="0087184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Задания 7,8 и 9 можно провести в форме диктантов: за определенное время учащиеся самостоятельно выполняют задания, а затем самопроверка по </w:t>
      </w:r>
      <w:proofErr w:type="spellStart"/>
      <w:r w:rsidRPr="00585E39">
        <w:rPr>
          <w:rFonts w:ascii="Times New Roman" w:hAnsi="Times New Roman"/>
          <w:sz w:val="28"/>
          <w:szCs w:val="28"/>
        </w:rPr>
        <w:t>ответнику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и самооценка. Каждые 5 правильных ответов – жетон.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7. Сравнить с единицей.</w:t>
      </w:r>
    </w:p>
    <w:p w:rsidR="00871840" w:rsidRPr="00585E39" w:rsidRDefault="00871840" w:rsidP="0087184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5E39">
        <w:rPr>
          <w:rFonts w:ascii="Times New Roman" w:hAnsi="Times New Roman"/>
          <w:sz w:val="28"/>
          <w:szCs w:val="28"/>
        </w:rPr>
        <w:t>а)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-5</w:t>
      </w:r>
    </w:p>
    <w:p w:rsidR="00871840" w:rsidRPr="00585E39" w:rsidRDefault="00871840" w:rsidP="0087184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б)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20" w:dyaOrig="740">
          <v:shape id="_x0000_i1038" type="#_x0000_t75" style="width:30.75pt;height:36.75pt" o:ole="">
            <v:imagedata r:id="rId23" o:title=""/>
          </v:shape>
          <o:OLEObject Type="Embed" ProgID="Equation.3" ShapeID="_x0000_i1038" DrawAspect="Content" ObjectID="_1445278030" r:id="rId24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е)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39" w:dyaOrig="820">
          <v:shape id="_x0000_i1039" type="#_x0000_t75" style="width:32.25pt;height:41.25pt" o:ole="">
            <v:imagedata r:id="rId25" o:title=""/>
          </v:shape>
          <o:OLEObject Type="Embed" ProgID="Equation.3" ShapeID="_x0000_i1039" DrawAspect="Content" ObjectID="_1445278031" r:id="rId26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к) 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480" w:dyaOrig="340">
          <v:shape id="_x0000_i1040" type="#_x0000_t75" style="width:24pt;height:17.25pt" o:ole="">
            <v:imagedata r:id="rId27" o:title=""/>
          </v:shape>
          <o:OLEObject Type="Embed" ProgID="Equation.3" ShapeID="_x0000_i1040" DrawAspect="Content" ObjectID="_1445278032" r:id="rId28"/>
        </w:object>
      </w:r>
    </w:p>
    <w:p w:rsidR="00871840" w:rsidRPr="00585E39" w:rsidRDefault="00871840" w:rsidP="0087184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5E39">
        <w:rPr>
          <w:rFonts w:ascii="Times New Roman" w:hAnsi="Times New Roman"/>
          <w:sz w:val="28"/>
          <w:szCs w:val="28"/>
        </w:rPr>
        <w:t xml:space="preserve">в)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540" w:dyaOrig="820">
          <v:shape id="_x0000_i1041" type="#_x0000_t75" style="width:27pt;height:41.25pt" o:ole="">
            <v:imagedata r:id="rId29" o:title=""/>
          </v:shape>
          <o:OLEObject Type="Embed" ProgID="Equation.3" ShapeID="_x0000_i1041" DrawAspect="Content" ObjectID="_1445278033" r:id="rId30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ж)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00" w:dyaOrig="740">
          <v:shape id="_x0000_i1042" type="#_x0000_t75" style="width:30pt;height:36.75pt" o:ole="">
            <v:imagedata r:id="rId31" o:title=""/>
          </v:shape>
          <o:OLEObject Type="Embed" ProgID="Equation.3" ShapeID="_x0000_i1042" DrawAspect="Content" ObjectID="_1445278034" r:id="rId32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л) (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20" w:dyaOrig="220">
          <v:shape id="_x0000_i1043" type="#_x0000_t75" style="width:11.25pt;height:11.25pt" o:ole="">
            <v:imagedata r:id="rId33" o:title=""/>
          </v:shape>
          <o:OLEObject Type="Embed" ProgID="Equation.3" ShapeID="_x0000_i1043" DrawAspect="Content" ObjectID="_1445278035" r:id="rId34"/>
        </w:object>
      </w:r>
      <w:r w:rsidRPr="00585E39">
        <w:rPr>
          <w:rFonts w:ascii="Times New Roman" w:hAnsi="Times New Roman"/>
          <w:sz w:val="28"/>
          <w:szCs w:val="28"/>
        </w:rPr>
        <w:t>- 1)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871840" w:rsidRPr="00585E39" w:rsidRDefault="00871840" w:rsidP="0087184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г)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39" w:dyaOrig="820">
          <v:shape id="_x0000_i1044" type="#_x0000_t75" style="width:32.25pt;height:41.25pt" o:ole="">
            <v:imagedata r:id="rId35" o:title=""/>
          </v:shape>
          <o:OLEObject Type="Embed" ProgID="Equation.3" ShapeID="_x0000_i1044" DrawAspect="Content" ObjectID="_1445278036" r:id="rId36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spellStart"/>
      <w:r w:rsidRPr="00585E39">
        <w:rPr>
          <w:rFonts w:ascii="Times New Roman" w:hAnsi="Times New Roman"/>
          <w:sz w:val="28"/>
          <w:szCs w:val="28"/>
        </w:rPr>
        <w:t>з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60" w:dyaOrig="740">
          <v:shape id="_x0000_i1045" type="#_x0000_t75" style="width:33pt;height:36.75pt" o:ole="">
            <v:imagedata r:id="rId37" o:title=""/>
          </v:shape>
          <o:OLEObject Type="Embed" ProgID="Equation.3" ShapeID="_x0000_i1045" DrawAspect="Content" ObjectID="_1445278037" r:id="rId38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м)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880" w:dyaOrig="740">
          <v:shape id="_x0000_i1046" type="#_x0000_t75" style="width:44.25pt;height:36.75pt" o:ole="">
            <v:imagedata r:id="rId39" o:title=""/>
          </v:shape>
          <o:OLEObject Type="Embed" ProgID="Equation.3" ShapeID="_x0000_i1046" DrawAspect="Content" ObjectID="_1445278038" r:id="rId40"/>
        </w:object>
      </w:r>
    </w:p>
    <w:p w:rsidR="00871840" w:rsidRPr="00585E39" w:rsidRDefault="00871840" w:rsidP="0087184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д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580" w:dyaOrig="820">
          <v:shape id="_x0000_i1047" type="#_x0000_t75" style="width:29.25pt;height:41.25pt" o:ole="">
            <v:imagedata r:id="rId41" o:title=""/>
          </v:shape>
          <o:OLEObject Type="Embed" ProgID="Equation.3" ShapeID="_x0000_i1047" DrawAspect="Content" ObjectID="_1445278039" r:id="rId42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и)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80" w:dyaOrig="360">
          <v:shape id="_x0000_i1048" type="#_x0000_t75" style="width:18.75pt;height:18pt" o:ole="">
            <v:imagedata r:id="rId43" o:title=""/>
          </v:shape>
          <o:OLEObject Type="Embed" ProgID="Equation.3" ShapeID="_x0000_i1048" DrawAspect="Content" ObjectID="_1445278040" r:id="rId44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spellStart"/>
      <w:r w:rsidRPr="00585E39">
        <w:rPr>
          <w:rFonts w:ascii="Times New Roman" w:hAnsi="Times New Roman"/>
          <w:sz w:val="28"/>
          <w:szCs w:val="28"/>
        </w:rPr>
        <w:t>н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980" w:dyaOrig="820">
          <v:shape id="_x0000_i1049" type="#_x0000_t75" style="width:48.75pt;height:41.25pt" o:ole="">
            <v:imagedata r:id="rId45" o:title=""/>
          </v:shape>
          <o:OLEObject Type="Embed" ProgID="Equation.3" ShapeID="_x0000_i1049" DrawAspect="Content" ObjectID="_1445278041" r:id="rId46"/>
        </w:object>
      </w:r>
    </w:p>
    <w:p w:rsidR="00871840" w:rsidRPr="00E5540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5E39">
        <w:rPr>
          <w:rFonts w:ascii="Times New Roman" w:hAnsi="Times New Roman"/>
          <w:sz w:val="28"/>
          <w:szCs w:val="28"/>
        </w:rPr>
        <w:t xml:space="preserve">8. Вычислить: </w:t>
      </w:r>
      <w:r w:rsidRPr="00585E39">
        <w:rPr>
          <w:rFonts w:ascii="Times New Roman" w:hAnsi="Times New Roman"/>
          <w:sz w:val="28"/>
          <w:szCs w:val="28"/>
        </w:rPr>
        <w:tab/>
        <w:t xml:space="preserve">а)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400" w:dyaOrig="660">
          <v:shape id="_x0000_i1050" type="#_x0000_t75" style="width:20.25pt;height:33pt" o:ole="">
            <v:imagedata r:id="rId47" o:title=""/>
          </v:shape>
          <o:OLEObject Type="Embed" ProgID="Equation.3" ShapeID="_x0000_i1050" DrawAspect="Content" ObjectID="_1445278042" r:id="rId48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в) 15</w:t>
      </w:r>
      <w:r w:rsidRPr="00585E39">
        <w:rPr>
          <w:rFonts w:ascii="Times New Roman" w:hAnsi="Times New Roman"/>
          <w:sz w:val="28"/>
          <w:szCs w:val="28"/>
          <w:vertAlign w:val="superscript"/>
        </w:rPr>
        <w:t>5</w:t>
      </w:r>
      <w:proofErr w:type="gramStart"/>
      <w:r w:rsidRPr="00585E3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(7,5)</w:t>
      </w:r>
      <w:r w:rsidRPr="00585E39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б)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1420" w:dyaOrig="740">
          <v:shape id="_x0000_i1051" type="#_x0000_t75" style="width:71.25pt;height:36.75pt" o:ole="">
            <v:imagedata r:id="rId49" o:title=""/>
          </v:shape>
          <o:OLEObject Type="Embed" ProgID="Equation.3" ShapeID="_x0000_i1051" DrawAspect="Content" ObjectID="_1445278043" r:id="rId50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г)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800" w:dyaOrig="660">
          <v:shape id="_x0000_i1052" type="#_x0000_t75" style="width:39.75pt;height:33pt" o:ole="">
            <v:imagedata r:id="rId51" o:title=""/>
          </v:shape>
          <o:OLEObject Type="Embed" ProgID="Equation.3" ShapeID="_x0000_i1052" DrawAspect="Content" ObjectID="_1445278044" r:id="rId52"/>
        </w:objec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9. Полезные упражнения. Решить неравенства:</w: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&gt;-1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600" w:dyaOrig="279">
          <v:shape id="_x0000_i1053" type="#_x0000_t75" style="width:30pt;height:14.25pt" o:ole="">
            <v:imagedata r:id="rId53" o:title=""/>
          </v:shape>
          <o:OLEObject Type="Embed" ProgID="Equation.3" ShapeID="_x0000_i1053" DrawAspect="Content" ObjectID="_1445278045" r:id="rId54"/>
        </w:objec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320" w:dyaOrig="480">
          <v:shape id="_x0000_i1054" type="#_x0000_t75" style="width:15.75pt;height:24pt" o:ole="">
            <v:imagedata r:id="rId55" o:title=""/>
          </v:shape>
          <o:OLEObject Type="Embed" ProgID="Equation.3" ShapeID="_x0000_i1054" DrawAspect="Content" ObjectID="_1445278046" r:id="rId56"/>
        </w:object>
      </w:r>
      <w:r w:rsidRPr="00585E39">
        <w:rPr>
          <w:rFonts w:ascii="Times New Roman" w:hAnsi="Times New Roman"/>
          <w:sz w:val="28"/>
          <w:szCs w:val="28"/>
        </w:rPr>
        <w:t>&gt;-1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10"/>
          <w:sz w:val="28"/>
          <w:szCs w:val="28"/>
          <w:lang w:val="en-US"/>
        </w:rPr>
        <w:object w:dxaOrig="1620" w:dyaOrig="340">
          <v:shape id="_x0000_i1055" type="#_x0000_t75" style="width:81pt;height:17.25pt" o:ole="">
            <v:imagedata r:id="rId57" o:title=""/>
          </v:shape>
          <o:OLEObject Type="Embed" ProgID="Equation.3" ShapeID="_x0000_i1055" DrawAspect="Content" ObjectID="_1445278047" r:id="rId58"/>
        </w:objec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400" w:dyaOrig="340">
          <v:shape id="_x0000_i1056" type="#_x0000_t75" style="width:20.25pt;height:17.25pt" o:ole="">
            <v:imagedata r:id="rId59" o:title=""/>
          </v:shape>
          <o:OLEObject Type="Embed" ProgID="Equation.3" ShapeID="_x0000_i1056" DrawAspect="Content" ObjectID="_1445278048" r:id="rId60"/>
        </w:object>
      </w:r>
      <w:r w:rsidRPr="00585E39">
        <w:rPr>
          <w:rFonts w:ascii="Times New Roman" w:hAnsi="Times New Roman"/>
          <w:sz w:val="28"/>
          <w:szCs w:val="28"/>
        </w:rPr>
        <w:t>&gt;-1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10"/>
          <w:sz w:val="28"/>
          <w:szCs w:val="28"/>
          <w:lang w:val="en-US"/>
        </w:rPr>
        <w:object w:dxaOrig="680" w:dyaOrig="340">
          <v:shape id="_x0000_i1057" type="#_x0000_t75" style="width:33.75pt;height:17.25pt" o:ole="">
            <v:imagedata r:id="rId61" o:title=""/>
          </v:shape>
          <o:OLEObject Type="Embed" ProgID="Equation.3" ShapeID="_x0000_i1057" DrawAspect="Content" ObjectID="_1445278049" r:id="rId62"/>
        </w:objec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proofErr w:type="spellStart"/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tgx</w:t>
      </w:r>
      <w:proofErr w:type="spellEnd"/>
      <w:r w:rsidRPr="00585E39">
        <w:rPr>
          <w:rFonts w:ascii="Times New Roman" w:hAnsi="Times New Roman"/>
          <w:sz w:val="28"/>
          <w:szCs w:val="28"/>
        </w:rPr>
        <w:t>&gt;</w:t>
      </w:r>
      <w:r w:rsidRPr="00585E39">
        <w:rPr>
          <w:rFonts w:ascii="Times New Roman" w:hAnsi="Times New Roman"/>
          <w:sz w:val="28"/>
          <w:szCs w:val="28"/>
          <w:lang w:val="en-US"/>
        </w:rPr>
        <w:t>0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24"/>
          <w:sz w:val="28"/>
          <w:szCs w:val="28"/>
          <w:lang w:val="en-US"/>
        </w:rPr>
        <w:object w:dxaOrig="1560" w:dyaOrig="620">
          <v:shape id="_x0000_i1058" type="#_x0000_t75" style="width:78pt;height:30.75pt" o:ole="">
            <v:imagedata r:id="rId63" o:title=""/>
          </v:shape>
          <o:OLEObject Type="Embed" ProgID="Equation.3" ShapeID="_x0000_i1058" DrawAspect="Content" ObjectID="_1445278050" r:id="rId64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Z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arcsinx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059" type="#_x0000_t75" style="width:21.75pt;height:30.75pt" o:ole="">
            <v:imagedata r:id="rId65" o:title=""/>
          </v:shape>
          <o:OLEObject Type="Embed" ProgID="Equation.3" ShapeID="_x0000_i1059" DrawAspect="Content" ObjectID="_1445278051" r:id="rId66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1040" w:dyaOrig="279">
          <v:shape id="_x0000_i1060" type="#_x0000_t75" style="width:51.75pt;height:14.25pt" o:ole="">
            <v:imagedata r:id="rId67" o:title=""/>
          </v:shape>
          <o:OLEObject Type="Embed" ProgID="Equation.3" ShapeID="_x0000_i1060" DrawAspect="Content" ObjectID="_1445278052" r:id="rId68"/>
        </w:objec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arctgx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061" type="#_x0000_t75" style="width:20.25pt;height:30.75pt" o:ole="">
            <v:imagedata r:id="rId69" o:title=""/>
          </v:shape>
          <o:OLEObject Type="Embed" ProgID="Equation.3" ShapeID="_x0000_i1061" DrawAspect="Content" ObjectID="_1445278053" r:id="rId70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380" w:dyaOrig="220">
          <v:shape id="_x0000_i1062" type="#_x0000_t75" style="width:18.75pt;height:11.25pt" o:ole="">
            <v:imagedata r:id="rId71" o:title=""/>
          </v:shape>
          <o:OLEObject Type="Embed" ProgID="Equation.3" ShapeID="_x0000_i1062" DrawAspect="Content" ObjectID="_1445278054" r:id="rId72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R</w: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 xml:space="preserve"> – 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380" w:dyaOrig="220">
          <v:shape id="_x0000_i1063" type="#_x0000_t75" style="width:18.75pt;height:11.25pt" o:ole="">
            <v:imagedata r:id="rId73" o:title=""/>
          </v:shape>
          <o:OLEObject Type="Embed" ProgID="Equation.3" ShapeID="_x0000_i1063" DrawAspect="Content" ObjectID="_1445278055" r:id="rId74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R</w: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ctgx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 xml:space="preserve"> – 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10"/>
          <w:sz w:val="28"/>
          <w:szCs w:val="28"/>
          <w:lang w:val="en-US"/>
        </w:rPr>
        <w:object w:dxaOrig="1140" w:dyaOrig="279">
          <v:shape id="_x0000_i1064" type="#_x0000_t75" style="width:57pt;height:14.25pt" o:ole="">
            <v:imagedata r:id="rId75" o:title=""/>
          </v:shape>
          <o:OLEObject Type="Embed" ProgID="Equation.3" ShapeID="_x0000_i1064" DrawAspect="Content" ObjectID="_1445278056" r:id="rId76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Z</w: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i/>
          <w:sz w:val="28"/>
          <w:szCs w:val="28"/>
          <w:lang w:val="en-US"/>
        </w:rPr>
        <w:t>arcsinx</w:t>
      </w:r>
      <w:proofErr w:type="spellEnd"/>
      <w:r w:rsidRPr="00585E39">
        <w:rPr>
          <w:rFonts w:ascii="Times New Roman" w:hAnsi="Times New Roman"/>
          <w:i/>
          <w:sz w:val="28"/>
          <w:szCs w:val="28"/>
          <w:lang w:val="en-US"/>
        </w:rPr>
        <w:t xml:space="preserve"> - </w:t>
      </w:r>
      <w:r w:rsidRPr="00585E39">
        <w:rPr>
          <w:rFonts w:ascii="Times New Roman" w:hAnsi="Times New Roman"/>
          <w:i/>
          <w:position w:val="-24"/>
          <w:sz w:val="28"/>
          <w:szCs w:val="28"/>
          <w:lang w:val="en-US"/>
        </w:rPr>
        <w:object w:dxaOrig="260" w:dyaOrig="620">
          <v:shape id="_x0000_i1065" type="#_x0000_t75" style="width:12.75pt;height:30.75pt" o:ole="">
            <v:imagedata r:id="rId77" o:title=""/>
          </v:shape>
          <o:OLEObject Type="Embed" ProgID="Equation.3" ShapeID="_x0000_i1065" DrawAspect="Content" ObjectID="_1445278057" r:id="rId78"/>
        </w:object>
      </w:r>
      <w:r w:rsidRPr="00585E39">
        <w:rPr>
          <w:rFonts w:ascii="Times New Roman" w:hAnsi="Times New Roman"/>
          <w:i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580" w:dyaOrig="340">
          <v:shape id="_x0000_i1066" type="#_x0000_t75" style="width:29.25pt;height:17.25pt" o:ole="">
            <v:imagedata r:id="rId79" o:title=""/>
          </v:shape>
          <o:OLEObject Type="Embed" ProgID="Equation.3" ShapeID="_x0000_i1066" DrawAspect="Content" ObjectID="_1445278058" r:id="rId80"/>
        </w:objec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arccosx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arccosx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20" w:dyaOrig="220">
          <v:shape id="_x0000_i1067" type="#_x0000_t75" style="width:11.25pt;height:11.25pt" o:ole="">
            <v:imagedata r:id="rId81" o:title=""/>
          </v:shape>
          <o:OLEObject Type="Embed" ProgID="Equation.3" ShapeID="_x0000_i1067" DrawAspect="Content" ObjectID="_1445278059" r:id="rId82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580" w:dyaOrig="340">
          <v:shape id="_x0000_i1068" type="#_x0000_t75" style="width:29.25pt;height:17.25pt" o:ole="">
            <v:imagedata r:id="rId83" o:title=""/>
          </v:shape>
          <o:OLEObject Type="Embed" ProgID="Equation.3" ShapeID="_x0000_i1068" DrawAspect="Content" ObjectID="_1445278060" r:id="rId84"/>
        </w:objec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400" w:dyaOrig="340">
          <v:shape id="_x0000_i1069" type="#_x0000_t75" style="width:20.25pt;height:17.25pt" o:ole="">
            <v:imagedata r:id="rId59" o:title=""/>
          </v:shape>
          <o:OLEObject Type="Embed" ProgID="Equation.3" ShapeID="_x0000_i1069" DrawAspect="Content" ObjectID="_1445278061" r:id="rId85"/>
        </w:objec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5E39">
        <w:rPr>
          <w:rFonts w:ascii="Times New Roman" w:hAnsi="Times New Roman"/>
          <w:position w:val="-24"/>
          <w:sz w:val="28"/>
          <w:szCs w:val="28"/>
          <w:lang w:val="en-US"/>
        </w:rPr>
        <w:object w:dxaOrig="300" w:dyaOrig="680">
          <v:shape id="_x0000_i1070" type="#_x0000_t75" style="width:15pt;height:33.75pt" o:ole="">
            <v:imagedata r:id="rId86" o:title=""/>
          </v:shape>
          <o:OLEObject Type="Embed" ProgID="Equation.3" ShapeID="_x0000_i1070" DrawAspect="Content" ObjectID="_1445278062" r:id="rId87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10"/>
          <w:sz w:val="28"/>
          <w:szCs w:val="28"/>
          <w:lang w:val="en-US"/>
        </w:rPr>
        <w:object w:dxaOrig="700" w:dyaOrig="340">
          <v:shape id="_x0000_i1071" type="#_x0000_t75" style="width:35.25pt;height:17.25pt" o:ole="">
            <v:imagedata r:id="rId88" o:title=""/>
          </v:shape>
          <o:OLEObject Type="Embed" ProgID="Equation.3" ShapeID="_x0000_i1071" DrawAspect="Content" ObjectID="_1445278063" r:id="rId89"/>
        </w:objec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360" w:dyaOrig="340">
          <v:shape id="_x0000_i1072" type="#_x0000_t75" style="width:18pt;height:17.25pt" o:ole="">
            <v:imagedata r:id="rId90" o:title=""/>
          </v:shape>
          <o:OLEObject Type="Embed" ProgID="Equation.3" ShapeID="_x0000_i1072" DrawAspect="Content" ObjectID="_1445278064" r:id="rId91"/>
        </w:objec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3" type="#_x0000_t75" style="width:9.75pt;height:12pt" o:ole="">
            <v:imagedata r:id="rId92" o:title=""/>
          </v:shape>
          <o:OLEObject Type="Embed" ProgID="Equation.3" ShapeID="_x0000_i1073" DrawAspect="Content" ObjectID="_1445278065" r:id="rId93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380" w:dyaOrig="220">
          <v:shape id="_x0000_i1074" type="#_x0000_t75" style="width:18.75pt;height:11.25pt" o:ole="">
            <v:imagedata r:id="rId71" o:title=""/>
          </v:shape>
          <o:OLEObject Type="Embed" ProgID="Equation.3" ShapeID="_x0000_i1074" DrawAspect="Content" ObjectID="_1445278066" r:id="rId94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R</w: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360" w:dyaOrig="340">
          <v:shape id="_x0000_i1075" type="#_x0000_t75" style="width:18pt;height:17.25pt" o:ole="">
            <v:imagedata r:id="rId95" o:title=""/>
          </v:shape>
          <o:OLEObject Type="Embed" ProgID="Equation.3" ShapeID="_x0000_i1075" DrawAspect="Content" ObjectID="_1445278067" r:id="rId96"/>
        </w:object>
      </w:r>
      <w:r w:rsidRPr="00585E39">
        <w:rPr>
          <w:rFonts w:ascii="Times New Roman" w:hAnsi="Times New Roman"/>
          <w:sz w:val="28"/>
          <w:szCs w:val="28"/>
        </w:rPr>
        <w:t>&gt;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580" w:dyaOrig="279">
          <v:shape id="_x0000_i1076" type="#_x0000_t75" style="width:29.25pt;height:14.25pt" o:ole="">
            <v:imagedata r:id="rId97" o:title=""/>
          </v:shape>
          <o:OLEObject Type="Embed" ProgID="Equation.3" ShapeID="_x0000_i1076" DrawAspect="Content" ObjectID="_1445278068" r:id="rId98"/>
        </w:objec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460" w:dyaOrig="340">
          <v:shape id="_x0000_i1077" type="#_x0000_t75" style="width:23.25pt;height:17.25pt" o:ole="">
            <v:imagedata r:id="rId99" o:title=""/>
          </v:shape>
          <o:OLEObject Type="Embed" ProgID="Equation.3" ShapeID="_x0000_i1077" DrawAspect="Content" ObjectID="_1445278069" r:id="rId100"/>
        </w:objec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8" type="#_x0000_t75" style="width:9.75pt;height:12pt" o:ole="">
            <v:imagedata r:id="rId101" o:title=""/>
          </v:shape>
          <o:OLEObject Type="Embed" ProgID="Equation.3" ShapeID="_x0000_i1078" DrawAspect="Content" ObjectID="_1445278070" r:id="rId102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x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+ 1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x=</w:t>
      </w:r>
      <w:r w:rsidRPr="00585E39">
        <w:rPr>
          <w:rFonts w:ascii="Times New Roman" w:hAnsi="Times New Roman"/>
          <w:sz w:val="28"/>
          <w:szCs w:val="28"/>
          <w:lang w:val="en-US"/>
        </w:rPr>
        <w:t>0</w: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460" w:dyaOrig="340">
          <v:shape id="_x0000_i1079" type="#_x0000_t75" style="width:23.25pt;height:17.25pt" o:ole="">
            <v:imagedata r:id="rId103" o:title=""/>
          </v:shape>
          <o:OLEObject Type="Embed" ProgID="Equation.3" ShapeID="_x0000_i1079" DrawAspect="Content" ObjectID="_1445278071" r:id="rId104"/>
        </w:objec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80" type="#_x0000_t75" style="width:9.75pt;height:12pt" o:ole="">
            <v:imagedata r:id="rId101" o:title=""/>
          </v:shape>
          <o:OLEObject Type="Embed" ProgID="Equation.3" ShapeID="_x0000_i1080" DrawAspect="Content" ObjectID="_1445278072" r:id="rId105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5E39">
        <w:rPr>
          <w:rFonts w:ascii="Times New Roman" w:hAnsi="Times New Roman"/>
          <w:position w:val="-14"/>
          <w:sz w:val="28"/>
          <w:szCs w:val="28"/>
          <w:lang w:val="en-US"/>
        </w:rPr>
        <w:object w:dxaOrig="220" w:dyaOrig="400">
          <v:shape id="_x0000_i1081" type="#_x0000_t75" style="width:11.25pt;height:20.25pt" o:ole="">
            <v:imagedata r:id="rId106" o:title=""/>
          </v:shape>
          <o:OLEObject Type="Embed" ProgID="Equation.3" ShapeID="_x0000_i1081" DrawAspect="Content" ObjectID="_1445278073" r:id="rId107"/>
        </w:objec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585E39">
        <w:rPr>
          <w:rFonts w:ascii="Times New Roman" w:hAnsi="Times New Roman"/>
          <w:position w:val="-14"/>
          <w:sz w:val="28"/>
          <w:szCs w:val="28"/>
          <w:lang w:val="en-US"/>
        </w:rPr>
        <w:object w:dxaOrig="220" w:dyaOrig="400">
          <v:shape id="_x0000_i1082" type="#_x0000_t75" style="width:11.25pt;height:20.25pt" o:ole="">
            <v:imagedata r:id="rId108" o:title=""/>
          </v:shape>
          <o:OLEObject Type="Embed" ProgID="Equation.3" ShapeID="_x0000_i1082" DrawAspect="Content" ObjectID="_1445278074" r:id="rId109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+ 1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x=</w:t>
      </w:r>
      <w:r w:rsidRPr="00585E39">
        <w:rPr>
          <w:rFonts w:ascii="Times New Roman" w:hAnsi="Times New Roman"/>
          <w:sz w:val="28"/>
          <w:szCs w:val="28"/>
          <w:lang w:val="en-US"/>
        </w:rPr>
        <w:t>0</w:t>
      </w:r>
    </w:p>
    <w:p w:rsidR="00871840" w:rsidRPr="00585E39" w:rsidRDefault="00871840" w:rsidP="008718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360" w:dyaOrig="340">
          <v:shape id="_x0000_i1083" type="#_x0000_t75" style="width:18pt;height:17.25pt" o:ole="">
            <v:imagedata r:id="rId110" o:title=""/>
          </v:shape>
          <o:OLEObject Type="Embed" ProgID="Equation.3" ShapeID="_x0000_i1083" DrawAspect="Content" ObjectID="_1445278075" r:id="rId111"/>
        </w:objec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84" type="#_x0000_t75" style="width:9.75pt;height:12pt" o:ole="">
            <v:imagedata r:id="rId101" o:title=""/>
          </v:shape>
          <o:OLEObject Type="Embed" ProgID="Equation.3" ShapeID="_x0000_i1084" DrawAspect="Content" ObjectID="_1445278076" r:id="rId112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1 – x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x=</w:t>
      </w:r>
      <w:r w:rsidRPr="00585E39">
        <w:rPr>
          <w:rFonts w:ascii="Times New Roman" w:hAnsi="Times New Roman"/>
          <w:sz w:val="28"/>
          <w:szCs w:val="28"/>
          <w:lang w:val="en-US"/>
        </w:rPr>
        <w:t>0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Подведение итогов проведения вводного повторения: по максимальному количеству жетонов – «отлично».</w:t>
      </w:r>
    </w:p>
    <w:p w:rsidR="00871840" w:rsidRPr="00585E39" w:rsidRDefault="00871840" w:rsidP="008718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Изучение нового материала (основной объем).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1.На доске написано несколько уравнений:</w:t>
      </w:r>
    </w:p>
    <w:p w:rsidR="00871840" w:rsidRPr="00585E39" w:rsidRDefault="00871840" w:rsidP="00871840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 xml:space="preserve"> = 16;  3х = 8; 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>3</w:t>
      </w:r>
      <w:r w:rsidRPr="00585E39">
        <w:rPr>
          <w:rFonts w:ascii="Times New Roman" w:hAnsi="Times New Roman"/>
          <w:sz w:val="28"/>
          <w:szCs w:val="28"/>
        </w:rPr>
        <w:t xml:space="preserve"> = -27;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81; </w:t>
      </w:r>
      <w:r w:rsidRPr="00585E39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85" type="#_x0000_t75" style="width:18.75pt;height:18pt" o:ole="">
            <v:imagedata r:id="rId113" o:title=""/>
          </v:shape>
          <o:OLEObject Type="Embed" ProgID="Equation.3" ShapeID="_x0000_i1085" DrawAspect="Content" ObjectID="_1445278077" r:id="rId114"/>
        </w:object>
      </w:r>
      <w:r w:rsidRPr="00585E39">
        <w:rPr>
          <w:rFonts w:ascii="Times New Roman" w:hAnsi="Times New Roman"/>
          <w:sz w:val="28"/>
          <w:szCs w:val="28"/>
        </w:rPr>
        <w:t xml:space="preserve"> = 16;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20" w:dyaOrig="499">
          <v:shape id="_x0000_i1086" type="#_x0000_t75" style="width:15.75pt;height:24.75pt" o:ole="">
            <v:imagedata r:id="rId115" o:title=""/>
          </v:shape>
          <o:OLEObject Type="Embed" ProgID="Equation.3" ShapeID="_x0000_i1086" DrawAspect="Content" ObjectID="_1445278078" r:id="rId116"/>
        </w:object>
      </w:r>
      <w:r w:rsidRPr="00585E39">
        <w:rPr>
          <w:rFonts w:ascii="Times New Roman" w:hAnsi="Times New Roman"/>
          <w:sz w:val="28"/>
          <w:szCs w:val="28"/>
        </w:rPr>
        <w:t>= 5; 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>-2,5</w:t>
      </w:r>
      <w:r w:rsidRPr="00585E39">
        <w:rPr>
          <w:rFonts w:ascii="Times New Roman" w:hAnsi="Times New Roman"/>
          <w:sz w:val="28"/>
          <w:szCs w:val="28"/>
        </w:rPr>
        <w:t xml:space="preserve"> = 1; 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87" type="#_x0000_t75" style="width:12pt;height:30.75pt" o:ole="">
            <v:imagedata r:id="rId117" o:title=""/>
          </v:shape>
          <o:OLEObject Type="Embed" ProgID="Equation.3" ShapeID="_x0000_i1087" DrawAspect="Content" ObjectID="_1445278079" r:id="rId118"/>
        </w:object>
      </w:r>
      <w:r w:rsidRPr="00585E39">
        <w:rPr>
          <w:rFonts w:ascii="Times New Roman" w:hAnsi="Times New Roman"/>
          <w:sz w:val="28"/>
          <w:szCs w:val="28"/>
        </w:rPr>
        <w:t xml:space="preserve">;  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900" w:dyaOrig="300">
          <v:shape id="_x0000_i1088" type="#_x0000_t75" style="width:45pt;height:15pt" o:ole="">
            <v:imagedata r:id="rId119" o:title=""/>
          </v:shape>
          <o:OLEObject Type="Embed" ProgID="Equation.3" ShapeID="_x0000_i1088" DrawAspect="Content" ObjectID="_1445278080" r:id="rId120"/>
        </w:object>
      </w:r>
      <w:r w:rsidRPr="00585E39">
        <w:rPr>
          <w:rFonts w:ascii="Times New Roman" w:hAnsi="Times New Roman"/>
          <w:sz w:val="28"/>
          <w:szCs w:val="28"/>
        </w:rPr>
        <w:t xml:space="preserve">;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359" w:dyaOrig="320">
          <v:shape id="_x0000_i1089" type="#_x0000_t75" style="width:68.25pt;height:15.75pt" o:ole="">
            <v:imagedata r:id="rId121" o:title=""/>
          </v:shape>
          <o:OLEObject Type="Embed" ProgID="Equation.3" ShapeID="_x0000_i1089" DrawAspect="Content" ObjectID="_1445278081" r:id="rId122"/>
        </w:object>
      </w:r>
      <w:r w:rsidRPr="00585E39">
        <w:rPr>
          <w:rFonts w:ascii="Times New Roman" w:hAnsi="Times New Roman"/>
          <w:sz w:val="28"/>
          <w:szCs w:val="28"/>
        </w:rPr>
        <w:t xml:space="preserve">; 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=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90" type="#_x0000_t75" style="width:12pt;height:30.75pt" o:ole="">
            <v:imagedata r:id="rId117" o:title=""/>
          </v:shape>
          <o:OLEObject Type="Embed" ProgID="Equation.3" ShapeID="_x0000_i1090" DrawAspect="Content" ObjectID="_1445278082" r:id="rId123"/>
        </w:object>
      </w:r>
      <w:r w:rsidRPr="00585E39">
        <w:rPr>
          <w:rFonts w:ascii="Times New Roman" w:hAnsi="Times New Roman"/>
          <w:sz w:val="28"/>
          <w:szCs w:val="28"/>
        </w:rPr>
        <w:t xml:space="preserve">;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800" w:dyaOrig="320">
          <v:shape id="_x0000_i1091" type="#_x0000_t75" style="width:90pt;height:15.75pt" o:ole="">
            <v:imagedata r:id="rId124" o:title=""/>
          </v:shape>
          <o:OLEObject Type="Embed" ProgID="Equation.3" ShapeID="_x0000_i1091" DrawAspect="Content" ObjectID="_1445278083" r:id="rId125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Выбрать уравнения </w:t>
      </w:r>
      <w:r w:rsidRPr="00585E39">
        <w:rPr>
          <w:rFonts w:ascii="Times New Roman" w:hAnsi="Times New Roman"/>
          <w:sz w:val="28"/>
          <w:szCs w:val="28"/>
        </w:rPr>
        <w:tab/>
        <w:t>а) степенные;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б) с переменной в показателе;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в) прочие.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2. Как бы вы назвали уравнения с переменной в показателе?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3. Дадим строгое определение. 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sz w:val="28"/>
          <w:szCs w:val="28"/>
        </w:rPr>
        <w:t>Показательными уравнениями называют уравнения вида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position w:val="-6"/>
          <w:sz w:val="28"/>
          <w:szCs w:val="28"/>
        </w:rPr>
        <w:object w:dxaOrig="1200" w:dyaOrig="320">
          <v:shape id="_x0000_i1092" type="#_x0000_t75" style="width:60pt;height:15.75pt" o:ole="">
            <v:imagedata r:id="rId126" o:title=""/>
          </v:shape>
          <o:OLEObject Type="Embed" ProgID="Equation.3" ShapeID="_x0000_i1092" DrawAspect="Content" ObjectID="_1445278084" r:id="rId127"/>
        </w:object>
      </w:r>
      <w:r w:rsidRPr="00585E39">
        <w:rPr>
          <w:rFonts w:ascii="Times New Roman" w:hAnsi="Times New Roman"/>
          <w:color w:val="0000FF"/>
          <w:sz w:val="28"/>
          <w:szCs w:val="28"/>
        </w:rPr>
        <w:t xml:space="preserve"> , где а – положительное число, отличное от 1, </w:t>
      </w:r>
    </w:p>
    <w:p w:rsidR="00871840" w:rsidRPr="00585E39" w:rsidRDefault="00871840" w:rsidP="00871840">
      <w:pPr>
        <w:spacing w:line="240" w:lineRule="auto"/>
        <w:ind w:left="1416"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и уравнения, сводящиеся к этому виду.</w: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Наша цель – научиться их решать.</w: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Попробуйте сами решить первые три </w:t>
      </w:r>
      <w:proofErr w:type="gramStart"/>
      <w:r w:rsidRPr="00585E39">
        <w:rPr>
          <w:rFonts w:ascii="Times New Roman" w:hAnsi="Times New Roman"/>
          <w:sz w:val="28"/>
          <w:szCs w:val="28"/>
        </w:rPr>
        <w:t>из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записанных.</w:t>
      </w:r>
    </w:p>
    <w:p w:rsidR="00871840" w:rsidRPr="00585E39" w:rsidRDefault="00871840" w:rsidP="00871840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81</w:t>
      </w:r>
    </w:p>
    <w:p w:rsidR="00871840" w:rsidRPr="00585E39" w:rsidRDefault="00871840" w:rsidP="00871840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93" type="#_x0000_t75" style="width:12pt;height:30.75pt" o:ole="">
            <v:imagedata r:id="rId117" o:title=""/>
          </v:shape>
          <o:OLEObject Type="Embed" ProgID="Equation.3" ShapeID="_x0000_i1093" DrawAspect="Content" ObjectID="_1445278085" r:id="rId128"/>
        </w:object>
      </w:r>
    </w:p>
    <w:p w:rsidR="00871840" w:rsidRPr="00585E39" w:rsidRDefault="00871840" w:rsidP="00871840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900" w:dyaOrig="300">
          <v:shape id="_x0000_i1094" type="#_x0000_t75" style="width:45pt;height:15pt" o:ole="">
            <v:imagedata r:id="rId119" o:title=""/>
          </v:shape>
          <o:OLEObject Type="Embed" ProgID="Equation.3" ShapeID="_x0000_i1094" DrawAspect="Content" ObjectID="_1445278086" r:id="rId129"/>
        </w:objec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Чем мы пользовались для их решения? </w: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E39">
        <w:rPr>
          <w:rFonts w:ascii="Times New Roman" w:hAnsi="Times New Roman"/>
          <w:sz w:val="28"/>
          <w:szCs w:val="28"/>
        </w:rPr>
        <w:t>Какое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вызвало наибольшую трудность?</w: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Какие свойства степени пришлось применить при его решении?</w:t>
      </w:r>
    </w:p>
    <w:p w:rsidR="00871840" w:rsidRPr="00585E39" w:rsidRDefault="00871840" w:rsidP="00871840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Попробуйте решить уравнение 4)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359" w:dyaOrig="320">
          <v:shape id="_x0000_i1095" type="#_x0000_t75" style="width:68.25pt;height:15.75pt" o:ole="">
            <v:imagedata r:id="rId121" o:title=""/>
          </v:shape>
          <o:OLEObject Type="Embed" ProgID="Equation.3" ShapeID="_x0000_i1095" DrawAspect="Content" ObjectID="_1445278087" r:id="rId130"/>
        </w:object>
      </w:r>
      <w:r w:rsidRPr="00585E39">
        <w:rPr>
          <w:rFonts w:ascii="Times New Roman" w:hAnsi="Times New Roman"/>
          <w:sz w:val="28"/>
          <w:szCs w:val="28"/>
        </w:rPr>
        <w:t xml:space="preserve">. Какие еще свойства степени потребовались? 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4. Решение показательного уравнения вида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200" w:dyaOrig="320">
          <v:shape id="_x0000_i1096" type="#_x0000_t75" style="width:60pt;height:15.75pt" o:ole="">
            <v:imagedata r:id="rId126" o:title=""/>
          </v:shape>
          <o:OLEObject Type="Embed" ProgID="Equation.3" ShapeID="_x0000_i1096" DrawAspect="Content" ObjectID="_1445278088" r:id="rId131"/>
        </w:object>
      </w:r>
      <w:r w:rsidRPr="00585E39">
        <w:rPr>
          <w:rFonts w:ascii="Times New Roman" w:hAnsi="Times New Roman"/>
          <w:sz w:val="28"/>
          <w:szCs w:val="28"/>
        </w:rPr>
        <w:t xml:space="preserve"> (где а&gt;0, а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97" type="#_x0000_t75" style="width:11.25pt;height:11.25pt" o:ole="">
            <v:imagedata r:id="rId132" o:title=""/>
          </v:shape>
          <o:OLEObject Type="Embed" ProgID="Equation.3" ShapeID="_x0000_i1097" DrawAspect="Content" ObjectID="_1445278089" r:id="rId133"/>
        </w:object>
      </w:r>
      <w:r w:rsidRPr="00585E39">
        <w:rPr>
          <w:rFonts w:ascii="Times New Roman" w:hAnsi="Times New Roman"/>
          <w:sz w:val="28"/>
          <w:szCs w:val="28"/>
        </w:rPr>
        <w:t>1) основано на      доказанной на летучке теореме: если а&gt;0, а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98" type="#_x0000_t75" style="width:11.25pt;height:11.25pt" o:ole="">
            <v:imagedata r:id="rId132" o:title=""/>
          </v:shape>
          <o:OLEObject Type="Embed" ProgID="Equation.3" ShapeID="_x0000_i1098" DrawAspect="Content" ObjectID="_1445278090" r:id="rId134"/>
        </w:object>
      </w:r>
      <w:r w:rsidRPr="00585E39">
        <w:rPr>
          <w:rFonts w:ascii="Times New Roman" w:hAnsi="Times New Roman"/>
          <w:sz w:val="28"/>
          <w:szCs w:val="28"/>
        </w:rPr>
        <w:t xml:space="preserve">1 и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99" type="#_x0000_t75" style="width:18pt;height:15.75pt" o:ole="">
            <v:imagedata r:id="rId5" o:title=""/>
          </v:shape>
          <o:OLEObject Type="Embed" ProgID="Equation.3" ShapeID="_x0000_i1099" DrawAspect="Content" ObjectID="_1445278091" r:id="rId135"/>
        </w:object>
      </w:r>
      <w:r w:rsidRPr="00585E39">
        <w:rPr>
          <w:rFonts w:ascii="Times New Roman" w:hAnsi="Times New Roman"/>
          <w:sz w:val="28"/>
          <w:szCs w:val="28"/>
        </w:rPr>
        <w:t xml:space="preserve"> =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100" type="#_x0000_t75" style="width:18pt;height:15.75pt" o:ole="">
            <v:imagedata r:id="rId7" o:title=""/>
          </v:shape>
          <o:OLEObject Type="Embed" ProgID="Equation.3" ShapeID="_x0000_i1100" DrawAspect="Content" ObjectID="_1445278092" r:id="rId136"/>
        </w:object>
      </w:r>
      <w:r w:rsidRPr="00585E39">
        <w:rPr>
          <w:rFonts w:ascii="Times New Roman" w:hAnsi="Times New Roman"/>
          <w:sz w:val="28"/>
          <w:szCs w:val="28"/>
        </w:rPr>
        <w:t xml:space="preserve">, то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585E39">
        <w:rPr>
          <w:rFonts w:ascii="Times New Roman" w:hAnsi="Times New Roman"/>
          <w:i/>
          <w:sz w:val="28"/>
          <w:szCs w:val="28"/>
        </w:rPr>
        <w:t>= х</w:t>
      </w:r>
      <w:r w:rsidRPr="00585E3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, т.о.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199" w:dyaOrig="320">
          <v:shape id="_x0000_i1101" type="#_x0000_t75" style="width:60pt;height:15.75pt" o:ole="">
            <v:imagedata r:id="rId126" o:title=""/>
          </v:shape>
          <o:OLEObject Type="Embed" ProgID="Equation.3" ShapeID="_x0000_i1101" DrawAspect="Content" ObjectID="_1445278093" r:id="rId137"/>
        </w:object>
      </w:r>
      <w:r w:rsidRPr="00585E39">
        <w:rPr>
          <w:rFonts w:ascii="Times New Roman" w:hAnsi="Times New Roman"/>
          <w:sz w:val="28"/>
          <w:szCs w:val="28"/>
        </w:rPr>
        <w:t xml:space="preserve"> равносильно уравнению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 xml:space="preserve">) =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>)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Рассмотрим примеры: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  <w:t xml:space="preserve">1)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1420" w:dyaOrig="440">
          <v:shape id="_x0000_i1102" type="#_x0000_t75" style="width:71.25pt;height:21.75pt" o:ole="">
            <v:imagedata r:id="rId138" o:title=""/>
          </v:shape>
          <o:OLEObject Type="Embed" ProgID="Equation.3" ShapeID="_x0000_i1102" DrawAspect="Content" ObjectID="_1445278094" r:id="rId139"/>
        </w:objec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2)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2000" w:dyaOrig="420">
          <v:shape id="_x0000_i1103" type="#_x0000_t75" style="width:99.75pt;height:21pt" o:ole="">
            <v:imagedata r:id="rId140" o:title=""/>
          </v:shape>
          <o:OLEObject Type="Embed" ProgID="Equation.3" ShapeID="_x0000_i1103" DrawAspect="Content" ObjectID="_1445278095" r:id="rId141"/>
        </w:objec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3)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1760" w:dyaOrig="740">
          <v:shape id="_x0000_i1104" type="#_x0000_t75" style="width:87.75pt;height:36.75pt" o:ole="">
            <v:imagedata r:id="rId142" o:title=""/>
          </v:shape>
          <o:OLEObject Type="Embed" ProgID="Equation.3" ShapeID="_x0000_i1104" DrawAspect="Content" ObjectID="_1445278096" r:id="rId143"/>
        </w:objec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4)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360" w:dyaOrig="320">
          <v:shape id="_x0000_i1105" type="#_x0000_t75" style="width:117.75pt;height:15.75pt" o:ole="">
            <v:imagedata r:id="rId144" o:title=""/>
          </v:shape>
          <o:OLEObject Type="Embed" ProgID="Equation.3" ShapeID="_x0000_i1105" DrawAspect="Content" ObjectID="_1445278097" r:id="rId145"/>
        </w:objec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Каждое уравнение учитель подробно </w:t>
      </w:r>
      <w:proofErr w:type="spellStart"/>
      <w:r w:rsidRPr="00585E39">
        <w:rPr>
          <w:rFonts w:ascii="Times New Roman" w:hAnsi="Times New Roman"/>
          <w:sz w:val="28"/>
          <w:szCs w:val="28"/>
        </w:rPr>
        <w:t>прорешивает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на доске.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Теперь попробуйте решить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760" w:dyaOrig="320">
          <v:shape id="_x0000_i1106" type="#_x0000_t75" style="width:38.25pt;height:15.75pt" o:ole="">
            <v:imagedata r:id="rId146" o:title=""/>
          </v:shape>
          <o:OLEObject Type="Embed" ProgID="Equation.3" ShapeID="_x0000_i1106" DrawAspect="Content" ObjectID="_1445278098" r:id="rId147"/>
        </w:object>
      </w:r>
      <w:r w:rsidRPr="00585E39">
        <w:rPr>
          <w:rFonts w:ascii="Times New Roman" w:hAnsi="Times New Roman"/>
          <w:sz w:val="28"/>
          <w:szCs w:val="28"/>
        </w:rPr>
        <w:t>…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5. Решение уравнения вида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200" w:dyaOrig="320">
          <v:shape id="_x0000_i1107" type="#_x0000_t75" style="width:60pt;height:15.75pt" o:ole="">
            <v:imagedata r:id="rId148" o:title=""/>
          </v:shape>
          <o:OLEObject Type="Embed" ProgID="Equation.3" ShapeID="_x0000_i1107" DrawAspect="Content" ObjectID="_1445278099" r:id="rId149"/>
        </w:object>
      </w:r>
      <w:r w:rsidRPr="00585E39">
        <w:rPr>
          <w:rFonts w:ascii="Times New Roman" w:hAnsi="Times New Roman"/>
          <w:sz w:val="28"/>
          <w:szCs w:val="28"/>
        </w:rPr>
        <w:t xml:space="preserve"> начинается с деления </w:t>
      </w:r>
      <w:proofErr w:type="gramStart"/>
      <w:r w:rsidRPr="00585E39">
        <w:rPr>
          <w:rFonts w:ascii="Times New Roman" w:hAnsi="Times New Roman"/>
          <w:sz w:val="28"/>
          <w:szCs w:val="28"/>
        </w:rPr>
        <w:t>левой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и правой частей уравнения на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900" w:dyaOrig="320">
          <v:shape id="_x0000_i1108" type="#_x0000_t75" style="width:45pt;height:15.75pt" o:ole="">
            <v:imagedata r:id="rId150" o:title=""/>
          </v:shape>
          <o:OLEObject Type="Embed" ProgID="Equation.3" ShapeID="_x0000_i1108" DrawAspect="Content" ObjectID="_1445278100" r:id="rId151"/>
        </w:object>
      </w:r>
      <w:r w:rsidRPr="00585E39">
        <w:rPr>
          <w:rFonts w:ascii="Times New Roman" w:hAnsi="Times New Roman"/>
          <w:sz w:val="28"/>
          <w:szCs w:val="28"/>
        </w:rPr>
        <w:t xml:space="preserve">. Получим: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1140" w:dyaOrig="740">
          <v:shape id="_x0000_i1109" type="#_x0000_t75" style="width:57pt;height:36.75pt" o:ole="">
            <v:imagedata r:id="rId152" o:title=""/>
          </v:shape>
          <o:OLEObject Type="Embed" ProgID="Equation.3" ShapeID="_x0000_i1109" DrawAspect="Content" ObjectID="_1445278101" r:id="rId153"/>
        </w:object>
      </w:r>
      <w:r w:rsidRPr="00585E39">
        <w:rPr>
          <w:rFonts w:ascii="Times New Roman" w:hAnsi="Times New Roman"/>
          <w:sz w:val="28"/>
          <w:szCs w:val="28"/>
        </w:rPr>
        <w:t xml:space="preserve"> или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871840" w:rsidRPr="00585E39" w:rsidRDefault="00871840" w:rsidP="00871840">
      <w:pPr>
        <w:spacing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8"/>
          <w:sz w:val="28"/>
          <w:szCs w:val="28"/>
        </w:rPr>
        <w:object w:dxaOrig="1540" w:dyaOrig="740">
          <v:shape id="_x0000_i1110" type="#_x0000_t75" style="width:77.25pt;height:36.75pt" o:ole="">
            <v:imagedata r:id="rId154" o:title=""/>
          </v:shape>
          <o:OLEObject Type="Embed" ProgID="Equation.3" ShapeID="_x0000_i1110" DrawAspect="Content" ObjectID="_1445278102" r:id="rId155"/>
        </w:object>
      </w:r>
      <w:r w:rsidRPr="00585E39">
        <w:rPr>
          <w:rFonts w:ascii="Times New Roman" w:hAnsi="Times New Roman"/>
          <w:sz w:val="28"/>
          <w:szCs w:val="28"/>
        </w:rPr>
        <w:t>,</w:t>
      </w:r>
    </w:p>
    <w:p w:rsidR="00871840" w:rsidRPr="00585E39" w:rsidRDefault="00871840" w:rsidP="00871840">
      <w:pPr>
        <w:spacing w:line="240" w:lineRule="auto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85E3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>) = 0.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Покажем это на примере решения уравнения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400" w:dyaOrig="360">
          <v:shape id="_x0000_i1111" type="#_x0000_t75" style="width:69.75pt;height:18pt" o:ole="">
            <v:imagedata r:id="rId156" o:title=""/>
          </v:shape>
          <o:OLEObject Type="Embed" ProgID="Equation.3" ShapeID="_x0000_i1111" DrawAspect="Content" ObjectID="_1445278103" r:id="rId157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А теперь самостоятельно решите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760" w:dyaOrig="320">
          <v:shape id="_x0000_i1112" type="#_x0000_t75" style="width:38.25pt;height:15.75pt" o:ole="">
            <v:imagedata r:id="rId146" o:title=""/>
          </v:shape>
          <o:OLEObject Type="Embed" ProgID="Equation.3" ShapeID="_x0000_i1112" DrawAspect="Content" ObjectID="_1445278104" r:id="rId158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6. А как подойти к решению уравнения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760" w:dyaOrig="320">
          <v:shape id="_x0000_i1113" type="#_x0000_t75" style="width:87.75pt;height:15.75pt" o:ole="">
            <v:imagedata r:id="rId159" o:title=""/>
          </v:shape>
          <o:OLEObject Type="Embed" ProgID="Equation.3" ShapeID="_x0000_i1113" DrawAspect="Content" ObjectID="_1445278105" r:id="rId160"/>
        </w:object>
      </w:r>
      <w:r w:rsidRPr="00585E39">
        <w:rPr>
          <w:rFonts w:ascii="Times New Roman" w:hAnsi="Times New Roman"/>
          <w:sz w:val="28"/>
          <w:szCs w:val="28"/>
        </w:rPr>
        <w:t xml:space="preserve">? 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А если его немного преобразова</w:t>
      </w:r>
      <w:r w:rsidRPr="00585E39">
        <w:rPr>
          <w:rFonts w:ascii="Times New Roman" w:hAnsi="Times New Roman"/>
          <w:sz w:val="28"/>
          <w:szCs w:val="28"/>
        </w:rPr>
        <w:t>ть</w:t>
      </w:r>
      <w:proofErr w:type="gramStart"/>
      <w:r w:rsidRPr="00585E39">
        <w:rPr>
          <w:rFonts w:ascii="Times New Roman" w:hAnsi="Times New Roman"/>
          <w:sz w:val="28"/>
          <w:szCs w:val="28"/>
        </w:rPr>
        <w:t xml:space="preserve">: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960" w:dyaOrig="320">
          <v:shape id="_x0000_i1114" type="#_x0000_t75" style="width:98.25pt;height:15.75pt" o:ole="">
            <v:imagedata r:id="rId161" o:title=""/>
          </v:shape>
          <o:OLEObject Type="Embed" ProgID="Equation.3" ShapeID="_x0000_i1114" DrawAspect="Content" ObjectID="_1445278106" r:id="rId162"/>
        </w:object>
      </w:r>
      <w:r w:rsidRPr="00585E39">
        <w:rPr>
          <w:rFonts w:ascii="Times New Roman" w:hAnsi="Times New Roman"/>
          <w:sz w:val="28"/>
          <w:szCs w:val="28"/>
        </w:rPr>
        <w:t>?</w:t>
      </w:r>
      <w:proofErr w:type="gramEnd"/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Рассмотрим решение показательного уравнения </w:t>
      </w:r>
      <w:r w:rsidRPr="00585E39">
        <w:rPr>
          <w:rFonts w:ascii="Times New Roman" w:hAnsi="Times New Roman"/>
          <w:color w:val="0000FF"/>
          <w:sz w:val="28"/>
          <w:szCs w:val="28"/>
        </w:rPr>
        <w:t>методом введения новой переменной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10"/>
          <w:sz w:val="28"/>
          <w:szCs w:val="28"/>
        </w:rPr>
        <w:object w:dxaOrig="2460" w:dyaOrig="360">
          <v:shape id="_x0000_i1115" type="#_x0000_t75" style="width:123pt;height:18pt" o:ole="">
            <v:imagedata r:id="rId163" o:title=""/>
          </v:shape>
          <o:OLEObject Type="Embed" ProgID="Equation.3" ShapeID="_x0000_i1115" DrawAspect="Content" ObjectID="_1445278107" r:id="rId164"/>
        </w:object>
      </w:r>
      <w:r w:rsidRPr="00585E39">
        <w:rPr>
          <w:rFonts w:ascii="Times New Roman" w:hAnsi="Times New Roman"/>
          <w:sz w:val="28"/>
          <w:szCs w:val="28"/>
        </w:rPr>
        <w:t xml:space="preserve"> где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820" w:dyaOrig="320">
          <v:shape id="_x0000_i1116" type="#_x0000_t75" style="width:41.25pt;height:15.75pt" o:ole="">
            <v:imagedata r:id="rId165" o:title=""/>
          </v:shape>
          <o:OLEObject Type="Embed" ProgID="Equation.3" ShapeID="_x0000_i1116" DrawAspect="Content" ObjectID="_1445278108" r:id="rId166"/>
        </w:object>
      </w:r>
      <w:r w:rsidRPr="00585E39">
        <w:rPr>
          <w:rFonts w:ascii="Times New Roman" w:hAnsi="Times New Roman"/>
          <w:sz w:val="28"/>
          <w:szCs w:val="28"/>
        </w:rPr>
        <w:t>&gt;0,</w:t>
      </w:r>
      <w:r w:rsidRPr="00585E39">
        <w:rPr>
          <w:rFonts w:ascii="Times New Roman" w:hAnsi="Times New Roman"/>
          <w:i/>
          <w:sz w:val="28"/>
          <w:szCs w:val="28"/>
        </w:rPr>
        <w:t xml:space="preserve"> а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117" type="#_x0000_t75" style="width:11.25pt;height:11.25pt" o:ole="">
            <v:imagedata r:id="rId167" o:title=""/>
          </v:shape>
          <o:OLEObject Type="Embed" ProgID="Equation.3" ShapeID="_x0000_i1117" DrawAspect="Content" ObjectID="_1445278109" r:id="rId168"/>
        </w:object>
      </w:r>
      <w:r w:rsidRPr="00585E39">
        <w:rPr>
          <w:rFonts w:ascii="Times New Roman" w:hAnsi="Times New Roman"/>
          <w:sz w:val="28"/>
          <w:szCs w:val="28"/>
        </w:rPr>
        <w:t>1.</w:t>
      </w:r>
    </w:p>
    <w:p w:rsidR="00871840" w:rsidRPr="00585E39" w:rsidRDefault="00871840" w:rsidP="00871840">
      <w:pPr>
        <w:spacing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Пусть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859" w:dyaOrig="320">
          <v:shape id="_x0000_i1118" type="#_x0000_t75" style="width:42.75pt;height:15.75pt" o:ole="">
            <v:imagedata r:id="rId169" o:title=""/>
          </v:shape>
          <o:OLEObject Type="Embed" ProgID="Equation.3" ShapeID="_x0000_i1118" DrawAspect="Content" ObjectID="_1445278110" r:id="rId170"/>
        </w:object>
      </w:r>
      <w:r w:rsidRPr="00585E39">
        <w:rPr>
          <w:rFonts w:ascii="Times New Roman" w:hAnsi="Times New Roman"/>
          <w:sz w:val="28"/>
          <w:szCs w:val="28"/>
        </w:rPr>
        <w:t xml:space="preserve">, где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 &gt;0,тогда уравнение примет вид:  </w:t>
      </w:r>
    </w:p>
    <w:p w:rsidR="00871840" w:rsidRPr="00585E39" w:rsidRDefault="00871840" w:rsidP="00871840">
      <w:pPr>
        <w:spacing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1680" w:dyaOrig="320">
          <v:shape id="_x0000_i1119" type="#_x0000_t75" style="width:84pt;height:15.75pt" o:ole="">
            <v:imagedata r:id="rId171" o:title=""/>
          </v:shape>
          <o:OLEObject Type="Embed" ProgID="Equation.3" ShapeID="_x0000_i1119" DrawAspect="Content" ObjectID="_1445278111" r:id="rId172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Пример: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960" w:dyaOrig="320">
          <v:shape id="_x0000_i1120" type="#_x0000_t75" style="width:98.25pt;height:15.75pt" o:ole="">
            <v:imagedata r:id="rId173" o:title=""/>
          </v:shape>
          <o:OLEObject Type="Embed" ProgID="Equation.3" ShapeID="_x0000_i1120" DrawAspect="Content" ObjectID="_1445278112" r:id="rId174"/>
        </w:objec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  <w:t xml:space="preserve">     Пусть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639" w:dyaOrig="320">
          <v:shape id="_x0000_i1121" type="#_x0000_t75" style="width:32.25pt;height:15.75pt" o:ole="">
            <v:imagedata r:id="rId175" o:title=""/>
          </v:shape>
          <o:OLEObject Type="Embed" ProgID="Equation.3" ShapeID="_x0000_i1121" DrawAspect="Content" ObjectID="_1445278113" r:id="rId176"/>
        </w:object>
      </w:r>
      <w:r w:rsidRPr="00585E39">
        <w:rPr>
          <w:rFonts w:ascii="Times New Roman" w:hAnsi="Times New Roman"/>
          <w:sz w:val="28"/>
          <w:szCs w:val="28"/>
        </w:rPr>
        <w:t xml:space="preserve">, где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 &gt;0, тогда уравнение примет вид: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         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520" w:dyaOrig="320">
          <v:shape id="_x0000_i1122" type="#_x0000_t75" style="width:75.75pt;height:15.75pt" o:ole="">
            <v:imagedata r:id="rId177" o:title=""/>
          </v:shape>
          <o:OLEObject Type="Embed" ProgID="Equation.3" ShapeID="_x0000_i1122" DrawAspect="Content" ObjectID="_1445278114" r:id="rId178"/>
        </w:objec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  <w:t xml:space="preserve">     </w:t>
      </w:r>
      <w:r w:rsidRPr="00585E39">
        <w:rPr>
          <w:rFonts w:ascii="Times New Roman" w:hAnsi="Times New Roman"/>
          <w:position w:val="-38"/>
          <w:sz w:val="28"/>
          <w:szCs w:val="28"/>
        </w:rPr>
        <w:object w:dxaOrig="760" w:dyaOrig="880">
          <v:shape id="_x0000_i1123" type="#_x0000_t75" style="width:38.25pt;height:44.25pt" o:ole="">
            <v:imagedata r:id="rId179" o:title=""/>
          </v:shape>
          <o:OLEObject Type="Embed" ProgID="Equation.3" ShapeID="_x0000_i1123" DrawAspect="Content" ObjectID="_1445278115" r:id="rId180"/>
        </w:objec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Учитывая, что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 &gt;0, имеем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 =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124" type="#_x0000_t75" style="width:12pt;height:30.75pt" o:ole="">
            <v:imagedata r:id="rId117" o:title=""/>
          </v:shape>
          <o:OLEObject Type="Embed" ProgID="Equation.3" ShapeID="_x0000_i1124" DrawAspect="Content" ObjectID="_1445278116" r:id="rId181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740" w:dyaOrig="620">
          <v:shape id="_x0000_i1125" type="#_x0000_t75" style="width:36.75pt;height:30.75pt" o:ole="">
            <v:imagedata r:id="rId182" o:title=""/>
          </v:shape>
          <o:OLEObject Type="Embed" ProgID="Equation.3" ShapeID="_x0000_i1125" DrawAspect="Content" ObjectID="_1445278117" r:id="rId183"/>
        </w:object>
      </w:r>
      <w:r w:rsidRPr="00585E39">
        <w:rPr>
          <w:rFonts w:ascii="Times New Roman" w:hAnsi="Times New Roman"/>
          <w:sz w:val="28"/>
          <w:szCs w:val="28"/>
        </w:rPr>
        <w:t>,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position w:val="-4"/>
          <w:sz w:val="28"/>
          <w:szCs w:val="28"/>
        </w:rPr>
        <w:object w:dxaOrig="840" w:dyaOrig="300">
          <v:shape id="_x0000_i1126" type="#_x0000_t75" style="width:42pt;height:15pt" o:ole="">
            <v:imagedata r:id="rId184" o:title=""/>
          </v:shape>
          <o:OLEObject Type="Embed" ProgID="Equation.3" ShapeID="_x0000_i1126" DrawAspect="Content" ObjectID="_1445278118" r:id="rId185"/>
        </w:object>
      </w:r>
      <w:r w:rsidRPr="00585E39">
        <w:rPr>
          <w:rFonts w:ascii="Times New Roman" w:hAnsi="Times New Roman"/>
          <w:sz w:val="28"/>
          <w:szCs w:val="28"/>
        </w:rPr>
        <w:t>,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spellStart"/>
      <w:r w:rsidRPr="00585E39">
        <w:rPr>
          <w:rFonts w:ascii="Times New Roman" w:hAnsi="Times New Roman"/>
          <w:i/>
          <w:sz w:val="28"/>
          <w:szCs w:val="28"/>
          <w:u w:val="single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  <w:u w:val="single"/>
        </w:rPr>
        <w:t xml:space="preserve"> = -1.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Ответ: -1.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Теперь попробуйте довести до конца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960" w:dyaOrig="320">
          <v:shape id="_x0000_i1127" type="#_x0000_t75" style="width:98.25pt;height:15.75pt" o:ole="">
            <v:imagedata r:id="rId161" o:title=""/>
          </v:shape>
          <o:OLEObject Type="Embed" ProgID="Equation.3" ShapeID="_x0000_i1127" DrawAspect="Content" ObjectID="_1445278119" r:id="rId186"/>
        </w:objec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7.Решите уравнение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5.</w:t>
      </w:r>
    </w:p>
    <w:p w:rsidR="00871840" w:rsidRPr="00585E39" w:rsidRDefault="00871840" w:rsidP="00871840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Как быть?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Возникает проблема: как представить число 5 в виде некоторой степени числа 2. Мы пока не знаем. Между тем мы можем убедиться в том, что это уравнение тоже имеет корень. Как в этом убедиться? 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Решим его </w:t>
      </w:r>
      <w:r w:rsidRPr="00585E39">
        <w:rPr>
          <w:rFonts w:ascii="Times New Roman" w:hAnsi="Times New Roman"/>
          <w:color w:val="0000FF"/>
          <w:sz w:val="28"/>
          <w:szCs w:val="28"/>
        </w:rPr>
        <w:t>графически</w:t>
      </w:r>
      <w:r w:rsidRPr="00585E39">
        <w:rPr>
          <w:rFonts w:ascii="Times New Roman" w:hAnsi="Times New Roman"/>
          <w:sz w:val="28"/>
          <w:szCs w:val="28"/>
        </w:rPr>
        <w:t xml:space="preserve"> (учитель на доске показывает решение).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Убедились, что уравнение имеет единственный корень. А как его записать? Придется нам в дальнейшем еще раз вернуться к этому уравнению.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8. Подведем некоторые итоги. 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Можно выделить </w:t>
      </w:r>
      <w:r w:rsidRPr="00585E39">
        <w:rPr>
          <w:rFonts w:ascii="Times New Roman" w:hAnsi="Times New Roman"/>
          <w:color w:val="0000FF"/>
          <w:sz w:val="28"/>
          <w:szCs w:val="28"/>
        </w:rPr>
        <w:t>три основных метода</w:t>
      </w:r>
      <w:r w:rsidRPr="00585E39">
        <w:rPr>
          <w:rFonts w:ascii="Times New Roman" w:hAnsi="Times New Roman"/>
          <w:sz w:val="28"/>
          <w:szCs w:val="28"/>
        </w:rPr>
        <w:t xml:space="preserve"> решения показательных уравнений:</w:t>
      </w:r>
    </w:p>
    <w:p w:rsidR="00871840" w:rsidRPr="00585E39" w:rsidRDefault="00871840" w:rsidP="00871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функционально-графический метод</w:t>
      </w:r>
      <w:r w:rsidRPr="00585E39">
        <w:rPr>
          <w:rFonts w:ascii="Times New Roman" w:hAnsi="Times New Roman"/>
          <w:sz w:val="28"/>
          <w:szCs w:val="28"/>
        </w:rPr>
        <w:t xml:space="preserve"> основан на использовании графических иллюстраций или каких-либо свойств функций;</w:t>
      </w:r>
    </w:p>
    <w:p w:rsidR="00871840" w:rsidRPr="00585E39" w:rsidRDefault="00871840" w:rsidP="00871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метод уравнивания показателей</w:t>
      </w:r>
      <w:r w:rsidRPr="00585E39">
        <w:rPr>
          <w:rFonts w:ascii="Times New Roman" w:hAnsi="Times New Roman"/>
          <w:sz w:val="28"/>
          <w:szCs w:val="28"/>
        </w:rPr>
        <w:t xml:space="preserve"> основан на теореме о том, что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199" w:dyaOrig="320">
          <v:shape id="_x0000_i1128" type="#_x0000_t75" style="width:60pt;height:15.75pt" o:ole="">
            <v:imagedata r:id="rId126" o:title=""/>
          </v:shape>
          <o:OLEObject Type="Embed" ProgID="Equation.3" ShapeID="_x0000_i1128" DrawAspect="Content" ObjectID="_1445278120" r:id="rId187"/>
        </w:object>
      </w:r>
      <w:r w:rsidRPr="00585E39">
        <w:rPr>
          <w:rFonts w:ascii="Times New Roman" w:hAnsi="Times New Roman"/>
          <w:sz w:val="28"/>
          <w:szCs w:val="28"/>
        </w:rPr>
        <w:t xml:space="preserve"> равносильно уравнению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 xml:space="preserve">)=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 xml:space="preserve">), </w:t>
      </w:r>
      <w:r w:rsidRPr="00585E39">
        <w:rPr>
          <w:rFonts w:ascii="Times New Roman" w:hAnsi="Times New Roman"/>
          <w:sz w:val="28"/>
          <w:szCs w:val="28"/>
        </w:rPr>
        <w:t>где а – положительное число, отличное от 1;</w:t>
      </w:r>
    </w:p>
    <w:p w:rsidR="00871840" w:rsidRPr="00585E39" w:rsidRDefault="00871840" w:rsidP="00871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метод введения новой переменной</w:t>
      </w:r>
      <w:r w:rsidRPr="00585E39">
        <w:rPr>
          <w:rFonts w:ascii="Times New Roman" w:hAnsi="Times New Roman"/>
          <w:sz w:val="28"/>
          <w:szCs w:val="28"/>
        </w:rPr>
        <w:t xml:space="preserve"> позволяет свести показательное уравнение к </w:t>
      </w:r>
      <w:proofErr w:type="gramStart"/>
      <w:r w:rsidRPr="00585E39">
        <w:rPr>
          <w:rFonts w:ascii="Times New Roman" w:hAnsi="Times New Roman"/>
          <w:sz w:val="28"/>
          <w:szCs w:val="28"/>
        </w:rPr>
        <w:t>квадратному</w:t>
      </w:r>
      <w:proofErr w:type="gramEnd"/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9. Попробуем систематизировать все решенные уравнения и составить конспект по изученной теме.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Учащиеся выдают свои версии, учитель помогает. В итоге предлагается плакат </w:t>
      </w:r>
    </w:p>
    <w:p w:rsidR="00871840" w:rsidRPr="00585E39" w:rsidRDefault="00871840" w:rsidP="008718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FF0000"/>
          <w:sz w:val="28"/>
          <w:szCs w:val="28"/>
        </w:rPr>
        <w:t>«ПОКАЗАТЕЛЬНЫЕ УРАВНЕНИЯ»</w:t>
      </w:r>
      <w:r w:rsidRPr="00585E3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85E39">
        <w:rPr>
          <w:rFonts w:ascii="Times New Roman" w:hAnsi="Times New Roman"/>
          <w:sz w:val="28"/>
          <w:szCs w:val="28"/>
        </w:rPr>
        <w:t>см</w:t>
      </w:r>
      <w:proofErr w:type="gramEnd"/>
      <w:r w:rsidRPr="00585E39">
        <w:rPr>
          <w:rFonts w:ascii="Times New Roman" w:hAnsi="Times New Roman"/>
          <w:sz w:val="28"/>
          <w:szCs w:val="28"/>
        </w:rPr>
        <w:t>. ниже)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10. Определение и разъяснение домашнего задания. 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На дом вам предлагается: </w:t>
      </w:r>
      <w:r w:rsidRPr="00585E39">
        <w:rPr>
          <w:rFonts w:ascii="Times New Roman" w:hAnsi="Times New Roman"/>
          <w:sz w:val="28"/>
          <w:szCs w:val="28"/>
        </w:rPr>
        <w:tab/>
        <w:t>1) п. 36;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2)классифицировать уравнения по методам решения: </w:t>
      </w:r>
    </w:p>
    <w:p w:rsidR="00871840" w:rsidRPr="00585E39" w:rsidRDefault="00871840" w:rsidP="00871840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№ 457а</w:t>
      </w:r>
      <w:proofErr w:type="gramStart"/>
      <w:r w:rsidRPr="00585E39">
        <w:rPr>
          <w:rFonts w:ascii="Times New Roman" w:hAnsi="Times New Roman"/>
          <w:sz w:val="28"/>
          <w:szCs w:val="28"/>
        </w:rPr>
        <w:t>)б</w:t>
      </w:r>
      <w:proofErr w:type="gramEnd"/>
      <w:r w:rsidRPr="00585E39">
        <w:rPr>
          <w:rFonts w:ascii="Times New Roman" w:hAnsi="Times New Roman"/>
          <w:sz w:val="28"/>
          <w:szCs w:val="28"/>
        </w:rPr>
        <w:t>); 460а)б),461, 463а)б), 464а)б)</w:t>
      </w:r>
    </w:p>
    <w:p w:rsidR="00871840" w:rsidRPr="00585E39" w:rsidRDefault="00871840" w:rsidP="00871840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3) решить те, которые вам понятны;</w:t>
      </w:r>
    </w:p>
    <w:p w:rsidR="00871840" w:rsidRPr="00585E39" w:rsidRDefault="00871840" w:rsidP="00871840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4) попробовать решить «творческие»: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а)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019" w:dyaOrig="320">
          <v:shape id="_x0000_i1129" type="#_x0000_t75" style="width:150.75pt;height:15.75pt" o:ole="">
            <v:imagedata r:id="rId188" o:title=""/>
          </v:shape>
          <o:OLEObject Type="Embed" ProgID="Equation.3" ShapeID="_x0000_i1129" DrawAspect="Content" ObjectID="_1445278121" r:id="rId189"/>
        </w:object>
      </w:r>
    </w:p>
    <w:p w:rsidR="00871840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б)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719" w:dyaOrig="320">
          <v:shape id="_x0000_i1130" type="#_x0000_t75" style="width:86.25pt;height:15.75pt" o:ole="">
            <v:imagedata r:id="rId190" o:title=""/>
          </v:shape>
          <o:OLEObject Type="Embed" ProgID="Equation.3" ShapeID="_x0000_i1130" DrawAspect="Content" ObjectID="_1445278122" r:id="rId191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Дополнительные: </w:t>
      </w:r>
    </w:p>
    <w:p w:rsidR="00871840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position w:val="-6"/>
          <w:sz w:val="28"/>
          <w:szCs w:val="28"/>
        </w:rPr>
        <w:sectPr w:rsidR="00871840" w:rsidSect="00D26E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840" w:rsidRPr="00585E39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1060" w:dyaOrig="320">
          <v:shape id="_x0000_i1131" type="#_x0000_t75" style="width:53.25pt;height:15.75pt" o:ole="">
            <v:imagedata r:id="rId192" o:title=""/>
          </v:shape>
          <o:OLEObject Type="Embed" ProgID="Equation.3" ShapeID="_x0000_i1131" DrawAspect="Content" ObjectID="_1445278123" r:id="rId193"/>
        </w:object>
      </w:r>
    </w:p>
    <w:p w:rsidR="00871840" w:rsidRPr="00585E39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1040" w:dyaOrig="320">
          <v:shape id="_x0000_i1132" type="#_x0000_t75" style="width:51.75pt;height:15.75pt" o:ole="">
            <v:imagedata r:id="rId194" o:title=""/>
          </v:shape>
          <o:OLEObject Type="Embed" ProgID="Equation.3" ShapeID="_x0000_i1132" DrawAspect="Content" ObjectID="_1445278124" r:id="rId195"/>
        </w:object>
      </w:r>
    </w:p>
    <w:p w:rsidR="00871840" w:rsidRPr="00585E39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1160" w:dyaOrig="740">
          <v:shape id="_x0000_i1133" type="#_x0000_t75" style="width:57.75pt;height:36.75pt" o:ole="">
            <v:imagedata r:id="rId196" o:title=""/>
          </v:shape>
          <o:OLEObject Type="Embed" ProgID="Equation.3" ShapeID="_x0000_i1133" DrawAspect="Content" ObjectID="_1445278125" r:id="rId197"/>
        </w:object>
      </w:r>
      <w:r w:rsidRPr="00585E39">
        <w:rPr>
          <w:rFonts w:ascii="Times New Roman" w:hAnsi="Times New Roman"/>
          <w:sz w:val="28"/>
          <w:szCs w:val="28"/>
        </w:rPr>
        <w:t xml:space="preserve">    </w:t>
      </w:r>
    </w:p>
    <w:p w:rsidR="00871840" w:rsidRPr="00585E39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10"/>
          <w:sz w:val="28"/>
          <w:szCs w:val="28"/>
        </w:rPr>
        <w:object w:dxaOrig="2060" w:dyaOrig="360">
          <v:shape id="_x0000_i1134" type="#_x0000_t75" style="width:102.75pt;height:18pt" o:ole="">
            <v:imagedata r:id="rId198" o:title=""/>
          </v:shape>
          <o:OLEObject Type="Embed" ProgID="Equation.3" ShapeID="_x0000_i1134" DrawAspect="Content" ObjectID="_1445278126" r:id="rId199"/>
        </w:object>
      </w:r>
    </w:p>
    <w:p w:rsidR="00871840" w:rsidRPr="00585E39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8"/>
          <w:sz w:val="28"/>
          <w:szCs w:val="28"/>
        </w:rPr>
        <w:object w:dxaOrig="1280" w:dyaOrig="660">
          <v:shape id="_x0000_i1135" type="#_x0000_t75" style="width:63.75pt;height:33pt" o:ole="">
            <v:imagedata r:id="rId200" o:title=""/>
          </v:shape>
          <o:OLEObject Type="Embed" ProgID="Equation.3" ShapeID="_x0000_i1135" DrawAspect="Content" ObjectID="_1445278127" r:id="rId201"/>
        </w:object>
      </w:r>
    </w:p>
    <w:p w:rsidR="00871840" w:rsidRPr="00585E39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2320" w:dyaOrig="320">
          <v:shape id="_x0000_i1136" type="#_x0000_t75" style="width:116.25pt;height:15.75pt" o:ole="">
            <v:imagedata r:id="rId202" o:title=""/>
          </v:shape>
          <o:OLEObject Type="Embed" ProgID="Equation.3" ShapeID="_x0000_i1136" DrawAspect="Content" ObjectID="_1445278128" r:id="rId203"/>
        </w:object>
      </w:r>
    </w:p>
    <w:p w:rsidR="00871840" w:rsidRPr="00585E39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8"/>
          <w:sz w:val="28"/>
          <w:szCs w:val="28"/>
        </w:rPr>
        <w:object w:dxaOrig="1440" w:dyaOrig="740">
          <v:shape id="_x0000_i1137" type="#_x0000_t75" style="width:1in;height:36.75pt" o:ole="">
            <v:imagedata r:id="rId204" o:title=""/>
          </v:shape>
          <o:OLEObject Type="Embed" ProgID="Equation.3" ShapeID="_x0000_i1137" DrawAspect="Content" ObjectID="_1445278129" r:id="rId205"/>
        </w:object>
      </w:r>
    </w:p>
    <w:p w:rsidR="00871840" w:rsidRPr="00585E39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12"/>
          <w:sz w:val="28"/>
          <w:szCs w:val="28"/>
        </w:rPr>
        <w:object w:dxaOrig="1900" w:dyaOrig="400">
          <v:shape id="_x0000_i1138" type="#_x0000_t75" style="width:95.25pt;height:20.25pt" o:ole="">
            <v:imagedata r:id="rId206" o:title=""/>
          </v:shape>
          <o:OLEObject Type="Embed" ProgID="Equation.3" ShapeID="_x0000_i1138" DrawAspect="Content" ObjectID="_1445278130" r:id="rId207"/>
        </w:object>
      </w:r>
    </w:p>
    <w:p w:rsidR="00871840" w:rsidRDefault="00871840" w:rsidP="008718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2320" w:dyaOrig="320">
          <v:shape id="_x0000_i1139" type="#_x0000_t75" style="width:116.25pt;height:15.75pt" o:ole="">
            <v:imagedata r:id="rId208" o:title=""/>
          </v:shape>
          <o:OLEObject Type="Embed" ProgID="Equation.3" ShapeID="_x0000_i1139" DrawAspect="Content" ObjectID="_1445278131" r:id="rId209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871840" w:rsidRPr="002043E1" w:rsidRDefault="00871840" w:rsidP="0087184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10. 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1939" w:dyaOrig="420">
          <v:shape id="_x0000_i1140" type="#_x0000_t75" style="width:96.75pt;height:21pt" o:ole="">
            <v:imagedata r:id="rId210" o:title=""/>
          </v:shape>
          <o:OLEObject Type="Embed" ProgID="Equation.3" ShapeID="_x0000_i1140" DrawAspect="Content" ObjectID="_1445278132" r:id="rId211"/>
        </w:object>
      </w:r>
    </w:p>
    <w:p w:rsidR="00871840" w:rsidRDefault="00871840" w:rsidP="00871840"/>
    <w:p w:rsidR="00871840" w:rsidRDefault="00871840" w:rsidP="00871840">
      <w:pPr>
        <w:pStyle w:val="a5"/>
        <w:spacing w:line="240" w:lineRule="auto"/>
        <w:jc w:val="center"/>
        <w:rPr>
          <w:rFonts w:ascii="Times New Roman" w:hAnsi="Times New Roman"/>
          <w:color w:val="0070C0"/>
          <w:sz w:val="28"/>
          <w:szCs w:val="28"/>
        </w:rPr>
        <w:sectPr w:rsidR="00871840" w:rsidSect="00F77D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1840" w:rsidRDefault="00871840" w:rsidP="00871840">
      <w:pPr>
        <w:pStyle w:val="a5"/>
        <w:spacing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940425" cy="9273712"/>
            <wp:effectExtent l="19050" t="0" r="3175" b="0"/>
            <wp:docPr id="233" name="Рисунок 233" descr="IMG_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MG_0034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840" w:rsidRPr="00BF1A99" w:rsidRDefault="00871840" w:rsidP="00871840">
      <w:pPr>
        <w:pStyle w:val="a5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F1A99">
        <w:rPr>
          <w:rFonts w:ascii="Times New Roman" w:hAnsi="Times New Roman"/>
          <w:color w:val="000000" w:themeColor="text1"/>
          <w:sz w:val="28"/>
          <w:szCs w:val="28"/>
        </w:rPr>
        <w:t>Приложение №2</w:t>
      </w:r>
    </w:p>
    <w:p w:rsidR="00871840" w:rsidRPr="00585E39" w:rsidRDefault="00871840" w:rsidP="00871840">
      <w:pPr>
        <w:pStyle w:val="a5"/>
        <w:spacing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BF122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85E39">
        <w:rPr>
          <w:rFonts w:ascii="Times New Roman" w:hAnsi="Times New Roman"/>
          <w:color w:val="0070C0"/>
          <w:sz w:val="28"/>
          <w:szCs w:val="28"/>
        </w:rPr>
        <w:t>Практикум «Решение  показательных уравнений».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Учебные цели:</w:t>
      </w:r>
    </w:p>
    <w:p w:rsidR="00871840" w:rsidRPr="00585E39" w:rsidRDefault="00871840" w:rsidP="00871840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закрепление и совершенствование умения решать показательные уравнения;</w:t>
      </w:r>
    </w:p>
    <w:p w:rsidR="00871840" w:rsidRPr="00585E39" w:rsidRDefault="00871840" w:rsidP="00871840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воспитание внимания, трудолюбия, самостоятельности и самоконтроля;</w:t>
      </w:r>
    </w:p>
    <w:p w:rsidR="00871840" w:rsidRPr="00585E39" w:rsidRDefault="00871840" w:rsidP="00871840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развитие мыслительной деятельности, умение анализировать, обобщать, классифицировать.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Методы работы:</w:t>
      </w:r>
      <w:r w:rsidRPr="00585E39">
        <w:rPr>
          <w:rFonts w:ascii="Times New Roman" w:hAnsi="Times New Roman"/>
          <w:sz w:val="28"/>
          <w:szCs w:val="28"/>
        </w:rPr>
        <w:t xml:space="preserve"> частично-поисковый, исследовательский.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Ход урока.</w:t>
      </w:r>
    </w:p>
    <w:p w:rsidR="00871840" w:rsidRPr="00585E39" w:rsidRDefault="00871840" w:rsidP="0087184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Организационный момент.</w:t>
      </w:r>
    </w:p>
    <w:p w:rsidR="00871840" w:rsidRPr="00585E39" w:rsidRDefault="00871840" w:rsidP="0087184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Класс делится на группы: по 4-5 человек.</w:t>
      </w:r>
    </w:p>
    <w:p w:rsidR="00871840" w:rsidRPr="00585E39" w:rsidRDefault="00871840" w:rsidP="0087184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Сообщение темы, постановка целей и задач урока.</w:t>
      </w:r>
    </w:p>
    <w:p w:rsidR="00871840" w:rsidRPr="00585E39" w:rsidRDefault="00871840" w:rsidP="0087184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Актуализация знаний.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 доске написано 7 уравнений. Вам предлагается их решить. К доске выходят 7 учеников, остальные работают в тетрадях.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Тренажер №1.</w:t>
      </w:r>
    </w:p>
    <w:p w:rsidR="00871840" w:rsidRPr="00585E39" w:rsidRDefault="00871840" w:rsidP="008718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(0,8)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х+2</w:t>
      </w:r>
      <w:r w:rsidRPr="00585E39">
        <w:rPr>
          <w:rFonts w:ascii="Times New Roman" w:hAnsi="Times New Roman"/>
          <w:sz w:val="28"/>
          <w:szCs w:val="28"/>
        </w:rPr>
        <w:t xml:space="preserve"> = 1,25</w:t>
      </w:r>
      <w:r w:rsidRPr="00585E39">
        <w:rPr>
          <w:rFonts w:ascii="Times New Roman" w:hAnsi="Times New Roman"/>
          <w:sz w:val="28"/>
          <w:szCs w:val="28"/>
          <w:vertAlign w:val="superscript"/>
        </w:rPr>
        <w:t>-4</w:t>
      </w:r>
    </w:p>
    <w:p w:rsidR="00871840" w:rsidRPr="00585E39" w:rsidRDefault="00871840" w:rsidP="008718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х-7</w:t>
      </w:r>
      <w:r w:rsidRPr="00585E39">
        <w:rPr>
          <w:rFonts w:ascii="Times New Roman" w:hAnsi="Times New Roman"/>
          <w:sz w:val="28"/>
          <w:szCs w:val="28"/>
        </w:rPr>
        <w:t xml:space="preserve"> = 49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</w:p>
    <w:p w:rsidR="00871840" w:rsidRPr="00585E39" w:rsidRDefault="00871840" w:rsidP="008718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х+5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871840" w:rsidRPr="00585E39" w:rsidRDefault="00871840" w:rsidP="008718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+ 5 ∙ 7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х-2</w:t>
      </w:r>
      <w:r w:rsidRPr="00585E39">
        <w:rPr>
          <w:rFonts w:ascii="Times New Roman" w:hAnsi="Times New Roman"/>
          <w:sz w:val="28"/>
          <w:szCs w:val="28"/>
        </w:rPr>
        <w:t xml:space="preserve"> = 378</w:t>
      </w:r>
    </w:p>
    <w:p w:rsidR="00871840" w:rsidRPr="00585E39" w:rsidRDefault="00871840" w:rsidP="008718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х-2</w:t>
      </w:r>
      <w:r w:rsidRPr="00585E39">
        <w:rPr>
          <w:rFonts w:ascii="Times New Roman" w:hAnsi="Times New Roman"/>
          <w:sz w:val="28"/>
          <w:szCs w:val="28"/>
        </w:rPr>
        <w:t xml:space="preserve"> –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4-2х</w:t>
      </w:r>
      <w:r w:rsidRPr="00585E39">
        <w:rPr>
          <w:rFonts w:ascii="Times New Roman" w:hAnsi="Times New Roman"/>
          <w:sz w:val="28"/>
          <w:szCs w:val="28"/>
        </w:rPr>
        <w:t xml:space="preserve"> = 0</w:t>
      </w:r>
    </w:p>
    <w:p w:rsidR="00871840" w:rsidRPr="00585E39" w:rsidRDefault="00871840" w:rsidP="008718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х+1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 = 105 ∙ 15</w:t>
      </w:r>
      <w:r w:rsidRPr="00585E39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proofErr w:type="spellEnd"/>
    </w:p>
    <w:p w:rsidR="00871840" w:rsidRPr="00585E39" w:rsidRDefault="00871840" w:rsidP="008718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49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х+1 </w:t>
      </w:r>
      <w:r w:rsidRPr="00585E39">
        <w:rPr>
          <w:rFonts w:ascii="Times New Roman" w:hAnsi="Times New Roman"/>
          <w:sz w:val="28"/>
          <w:szCs w:val="28"/>
        </w:rPr>
        <w:t>+ 55 ∙ 7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х+1</w:t>
      </w:r>
      <w:r w:rsidRPr="00585E39">
        <w:rPr>
          <w:rFonts w:ascii="Times New Roman" w:hAnsi="Times New Roman"/>
          <w:sz w:val="28"/>
          <w:szCs w:val="28"/>
        </w:rPr>
        <w:t xml:space="preserve"> – 56 = 0.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Взаимопроверка. Самопроверка.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Правильные решения сохраняются на доске весь урок.</w:t>
      </w:r>
    </w:p>
    <w:p w:rsidR="00871840" w:rsidRPr="00585E39" w:rsidRDefault="00871840" w:rsidP="0087184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Оперирование полученными знаниями, овладение способами деятельности.</w:t>
      </w:r>
    </w:p>
    <w:p w:rsidR="00871840" w:rsidRPr="00585E39" w:rsidRDefault="00871840" w:rsidP="00871840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 каждом столе лежат дидактические материалы: «тренажер №2», «тренажер №3» и «тренажер №4» по пять уравнений в каждом. Ученики работают в группах – кто лучше понял, помогает остальным. При затруднении можно получить консультацию учителя. Обязательна самопроверка при обсуждении решения каждого из тренажеров.</w:t>
      </w:r>
    </w:p>
    <w:p w:rsidR="00871840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Default="00871840" w:rsidP="00871840">
      <w:pPr>
        <w:spacing w:line="240" w:lineRule="auto"/>
        <w:jc w:val="both"/>
        <w:rPr>
          <w:rFonts w:ascii="Times New Roman" w:hAnsi="Times New Roman"/>
          <w:color w:val="00B0F0"/>
          <w:sz w:val="28"/>
          <w:szCs w:val="28"/>
        </w:rPr>
        <w:sectPr w:rsidR="00871840" w:rsidSect="00D26E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Тренажер №2.</w:t>
      </w:r>
    </w:p>
    <w:p w:rsidR="00871840" w:rsidRPr="00585E39" w:rsidRDefault="00871840" w:rsidP="00871840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2х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</m:oMath>
    </w:p>
    <w:p w:rsidR="00871840" w:rsidRPr="00585E39" w:rsidRDefault="00871840" w:rsidP="00871840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(0,5)</w:t>
      </w:r>
      <w:r w:rsidRPr="00585E39">
        <w:rPr>
          <w:rFonts w:ascii="Times New Roman" w:hAnsi="Times New Roman"/>
          <w:sz w:val="28"/>
          <w:szCs w:val="28"/>
          <w:vertAlign w:val="superscript"/>
        </w:rPr>
        <w:t>5х</w:t>
      </w:r>
      <w:r w:rsidRPr="00585E39">
        <w:rPr>
          <w:rFonts w:ascii="Times New Roman" w:hAnsi="Times New Roman"/>
          <w:sz w:val="28"/>
          <w:szCs w:val="28"/>
        </w:rPr>
        <w:t xml:space="preserve"> = 8</w:t>
      </w:r>
      <w:r w:rsidRPr="00585E39">
        <w:rPr>
          <w:rFonts w:ascii="Times New Roman" w:hAnsi="Times New Roman"/>
          <w:sz w:val="28"/>
          <w:szCs w:val="28"/>
          <w:vertAlign w:val="superscript"/>
        </w:rPr>
        <w:t>-3</w:t>
      </w:r>
    </w:p>
    <w:p w:rsidR="00871840" w:rsidRPr="00585E39" w:rsidRDefault="00871840" w:rsidP="00871840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(4,5)</w:t>
      </w:r>
      <w:r w:rsidRPr="00585E39">
        <w:rPr>
          <w:rFonts w:ascii="Times New Roman" w:hAnsi="Times New Roman"/>
          <w:sz w:val="28"/>
          <w:szCs w:val="28"/>
          <w:vertAlign w:val="superscript"/>
        </w:rPr>
        <w:t>3х</w:t>
      </w:r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sup>
        </m:sSup>
      </m:oMath>
    </w:p>
    <w:p w:rsidR="00871840" w:rsidRPr="00585E39" w:rsidRDefault="00871840" w:rsidP="00871840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8</w:t>
      </w:r>
      <w:r w:rsidRPr="00585E39">
        <w:rPr>
          <w:rFonts w:ascii="Times New Roman" w:hAnsi="Times New Roman"/>
          <w:sz w:val="28"/>
          <w:szCs w:val="28"/>
          <w:vertAlign w:val="superscript"/>
        </w:rPr>
        <w:t>-х+4</w:t>
      </w:r>
      <w:r w:rsidRPr="00585E39">
        <w:rPr>
          <w:rFonts w:ascii="Times New Roman" w:hAnsi="Times New Roman"/>
          <w:sz w:val="28"/>
          <w:szCs w:val="28"/>
        </w:rPr>
        <w:t xml:space="preserve"> = 2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</w:p>
    <w:p w:rsidR="00871840" w:rsidRPr="00585E39" w:rsidRDefault="00871840" w:rsidP="00871840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e>
        </m:rad>
      </m:oMath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Тренажер №3.</w:t>
      </w:r>
    </w:p>
    <w:p w:rsidR="00871840" w:rsidRPr="00585E39" w:rsidRDefault="00871840" w:rsidP="00871840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2х-3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</w:p>
    <w:p w:rsidR="00871840" w:rsidRPr="00585E39" w:rsidRDefault="00871840" w:rsidP="00871840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х-5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</m:den>
        </m:f>
      </m:oMath>
    </w:p>
    <w:p w:rsidR="00871840" w:rsidRPr="00585E39" w:rsidRDefault="00871840" w:rsidP="00871840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+ 5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 xml:space="preserve"> = 7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-5</w:t>
      </w:r>
    </w:p>
    <w:p w:rsidR="00871840" w:rsidRPr="00585E39" w:rsidRDefault="00871840" w:rsidP="00871840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х+2</w:t>
      </w:r>
      <w:r w:rsidRPr="00585E39">
        <w:rPr>
          <w:rFonts w:ascii="Times New Roman" w:hAnsi="Times New Roman"/>
          <w:sz w:val="28"/>
          <w:szCs w:val="28"/>
        </w:rPr>
        <w:t xml:space="preserve"> – 12 ∙ 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 xml:space="preserve"> = 565</w:t>
      </w:r>
    </w:p>
    <w:p w:rsidR="00871840" w:rsidRPr="00585E39" w:rsidRDefault="00871840" w:rsidP="00871840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28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-127</m:t>
            </m:r>
          </m:sup>
        </m:sSup>
      </m:oMath>
    </w:p>
    <w:p w:rsidR="00871840" w:rsidRDefault="00871840" w:rsidP="00871840">
      <w:pPr>
        <w:spacing w:line="240" w:lineRule="auto"/>
        <w:rPr>
          <w:rFonts w:ascii="Times New Roman" w:hAnsi="Times New Roman"/>
          <w:color w:val="00B0F0"/>
          <w:sz w:val="28"/>
          <w:szCs w:val="28"/>
        </w:rPr>
        <w:sectPr w:rsidR="00871840" w:rsidSect="008718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1840" w:rsidRPr="00585E39" w:rsidRDefault="00871840" w:rsidP="00871840">
      <w:pPr>
        <w:spacing w:line="240" w:lineRule="auto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Тренажер №4.</w:t>
      </w:r>
    </w:p>
    <w:p w:rsidR="00871840" w:rsidRPr="00585E39" w:rsidRDefault="00871840" w:rsidP="00871840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 xml:space="preserve"> – 6</w:t>
      </w:r>
      <w:r w:rsidRPr="00585E39">
        <w:rPr>
          <w:rFonts w:ascii="Times New Roman" w:hAnsi="Times New Roman"/>
          <w:sz w:val="28"/>
          <w:szCs w:val="28"/>
          <w:vertAlign w:val="superscript"/>
        </w:rPr>
        <w:t>2-2х</w:t>
      </w:r>
      <w:r w:rsidRPr="00585E39">
        <w:rPr>
          <w:rFonts w:ascii="Times New Roman" w:hAnsi="Times New Roman"/>
          <w:sz w:val="28"/>
          <w:szCs w:val="28"/>
        </w:rPr>
        <w:t xml:space="preserve"> = 0</w:t>
      </w:r>
    </w:p>
    <w:p w:rsidR="00871840" w:rsidRPr="00585E39" w:rsidRDefault="00871840" w:rsidP="00871840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5</w:t>
      </w:r>
      <w:r w:rsidRPr="00585E39">
        <w:rPr>
          <w:rFonts w:ascii="Times New Roman" w:hAnsi="Times New Roman"/>
          <w:sz w:val="28"/>
          <w:szCs w:val="28"/>
          <w:vertAlign w:val="superscript"/>
        </w:rPr>
        <w:t>3х</w:t>
      </w:r>
      <w:r w:rsidRPr="00585E39">
        <w:rPr>
          <w:rFonts w:ascii="Times New Roman" w:hAnsi="Times New Roman"/>
          <w:sz w:val="28"/>
          <w:szCs w:val="28"/>
        </w:rPr>
        <w:t xml:space="preserve"> – 7</w:t>
      </w:r>
      <w:r w:rsidRPr="00585E39">
        <w:rPr>
          <w:rFonts w:ascii="Times New Roman" w:hAnsi="Times New Roman"/>
          <w:sz w:val="28"/>
          <w:szCs w:val="28"/>
          <w:vertAlign w:val="superscript"/>
        </w:rPr>
        <w:t>-2х</w:t>
      </w:r>
      <w:r w:rsidRPr="00585E39">
        <w:rPr>
          <w:rFonts w:ascii="Times New Roman" w:hAnsi="Times New Roman"/>
          <w:sz w:val="28"/>
          <w:szCs w:val="28"/>
        </w:rPr>
        <w:t xml:space="preserve"> = 0</w:t>
      </w:r>
    </w:p>
    <w:p w:rsidR="00871840" w:rsidRPr="00585E39" w:rsidRDefault="00871840" w:rsidP="00871840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8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243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х-2</w:t>
      </w:r>
    </w:p>
    <w:p w:rsidR="00871840" w:rsidRPr="00585E39" w:rsidRDefault="00871840" w:rsidP="00871840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2,5 ∙ 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8 ∙ 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</w:p>
    <w:p w:rsidR="00871840" w:rsidRPr="00585E39" w:rsidRDefault="00871840" w:rsidP="00871840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9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75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 xml:space="preserve"> – 54 = 0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5.  Самостоятельная работа.</w:t>
      </w:r>
    </w:p>
    <w:p w:rsidR="00871840" w:rsidRPr="00585E39" w:rsidRDefault="00871840" w:rsidP="0087184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Составляется в стольких вариантах, сколько человек в группе. Содержит пять уравнений, например:</w:t>
      </w:r>
    </w:p>
    <w:p w:rsidR="00871840" w:rsidRPr="00585E39" w:rsidRDefault="00871840" w:rsidP="00871840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х+1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</w:p>
    <w:p w:rsidR="00871840" w:rsidRPr="00585E39" w:rsidRDefault="00871840" w:rsidP="00871840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 xml:space="preserve"> = 2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</w:p>
    <w:p w:rsidR="00871840" w:rsidRPr="00585E39" w:rsidRDefault="00871840" w:rsidP="00871840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х+4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</w:p>
    <w:p w:rsidR="00871840" w:rsidRPr="00585E39" w:rsidRDefault="00871840" w:rsidP="00871840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 ∙ 6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6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х+1</w:t>
      </w:r>
      <w:r w:rsidRPr="00585E39">
        <w:rPr>
          <w:rFonts w:ascii="Times New Roman" w:hAnsi="Times New Roman"/>
          <w:sz w:val="28"/>
          <w:szCs w:val="28"/>
        </w:rPr>
        <w:t xml:space="preserve"> = 6</w:t>
      </w:r>
      <w:r w:rsidRPr="00585E39">
        <w:rPr>
          <w:rFonts w:ascii="Times New Roman" w:hAnsi="Times New Roman"/>
          <w:sz w:val="28"/>
          <w:szCs w:val="28"/>
          <w:vertAlign w:val="superscript"/>
        </w:rPr>
        <w:t>-2</w:t>
      </w:r>
    </w:p>
    <w:p w:rsidR="00871840" w:rsidRPr="00585E39" w:rsidRDefault="00871840" w:rsidP="00871840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100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70 ∙ 10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 xml:space="preserve"> – 30 = 0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6.  Обобщение и систематизация знаний, полученных на уроке.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7.  Анализ и оценка итогов работы.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 протяжении всего урока тренинга-минимума наблюдается работа каждой группы – одни приглашаются к доске, другие проверяют свои решения по готовым решениям.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Проводится итог по работе каждой группы. Результаты самостоятельной работы заносятся в таблицу «Мониторинг успешности».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8. Разъяснение домашнего задания.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№462, 463в</w:t>
      </w:r>
      <w:proofErr w:type="gramStart"/>
      <w:r w:rsidRPr="00585E39">
        <w:rPr>
          <w:rFonts w:ascii="Times New Roman" w:hAnsi="Times New Roman"/>
          <w:sz w:val="28"/>
          <w:szCs w:val="28"/>
        </w:rPr>
        <w:t>)г</w:t>
      </w:r>
      <w:proofErr w:type="gramEnd"/>
      <w:r w:rsidRPr="00585E39">
        <w:rPr>
          <w:rFonts w:ascii="Times New Roman" w:hAnsi="Times New Roman"/>
          <w:sz w:val="28"/>
          <w:szCs w:val="28"/>
        </w:rPr>
        <w:t>), 464в)г), 468а)г), 469а)в).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Творческое задание: </w:t>
      </w:r>
      <w:r w:rsidRPr="00585E39">
        <w:rPr>
          <w:rFonts w:ascii="Times New Roman" w:hAnsi="Times New Roman"/>
          <w:sz w:val="28"/>
          <w:szCs w:val="28"/>
        </w:rPr>
        <w:tab/>
        <w:t>1.  8∙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-5х+7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>- 7∙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-5х+7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=0 </w:t>
      </w:r>
    </w:p>
    <w:p w:rsidR="00871840" w:rsidRPr="00585E39" w:rsidRDefault="00871840" w:rsidP="00871840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Найти сумму корней уравнения 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585E39">
        <w:rPr>
          <w:rFonts w:ascii="Times New Roman" w:hAnsi="Times New Roman"/>
          <w:sz w:val="28"/>
          <w:szCs w:val="28"/>
        </w:rPr>
        <w:t>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х-1 </w:t>
      </w:r>
      <w:r w:rsidRPr="00585E39">
        <w:rPr>
          <w:rFonts w:ascii="Times New Roman" w:hAnsi="Times New Roman"/>
          <w:sz w:val="28"/>
          <w:szCs w:val="28"/>
        </w:rPr>
        <w:t>+ 125 = 125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х-1 </w:t>
      </w:r>
      <w:r w:rsidRPr="00585E39">
        <w:rPr>
          <w:rFonts w:ascii="Times New Roman" w:hAnsi="Times New Roman"/>
          <w:sz w:val="28"/>
          <w:szCs w:val="28"/>
        </w:rPr>
        <w:t>+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871840" w:rsidRPr="00585E39" w:rsidRDefault="00871840" w:rsidP="00871840">
      <w:pPr>
        <w:pStyle w:val="a5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№3.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585E39">
        <w:rPr>
          <w:rFonts w:ascii="Times New Roman" w:hAnsi="Times New Roman"/>
          <w:color w:val="0070C0"/>
          <w:sz w:val="28"/>
          <w:szCs w:val="28"/>
        </w:rPr>
        <w:t xml:space="preserve">Урок – семинар: «Стандартные и нестандартные приемы решения </w:t>
      </w:r>
    </w:p>
    <w:p w:rsidR="00871840" w:rsidRPr="008B2E1E" w:rsidRDefault="00871840" w:rsidP="00871840">
      <w:pPr>
        <w:tabs>
          <w:tab w:val="left" w:pos="1620"/>
        </w:tabs>
        <w:spacing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585E39">
        <w:rPr>
          <w:rFonts w:ascii="Times New Roman" w:hAnsi="Times New Roman"/>
          <w:color w:val="0070C0"/>
          <w:sz w:val="28"/>
          <w:szCs w:val="28"/>
        </w:rPr>
        <w:t>показательных уравнений».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 xml:space="preserve">Учебные цели: </w:t>
      </w:r>
    </w:p>
    <w:p w:rsidR="00871840" w:rsidRPr="00585E39" w:rsidRDefault="00871840" w:rsidP="00871840">
      <w:pPr>
        <w:numPr>
          <w:ilvl w:val="0"/>
          <w:numId w:val="23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продолжить изучение методов решения показательных уравнений; </w:t>
      </w:r>
    </w:p>
    <w:p w:rsidR="00871840" w:rsidRPr="00585E39" w:rsidRDefault="00871840" w:rsidP="00871840">
      <w:pPr>
        <w:numPr>
          <w:ilvl w:val="0"/>
          <w:numId w:val="23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рассмотреть решение уравнений вида Аа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+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Ba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proofErr w:type="spellEnd"/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+С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2f"/>
        </w:smartTagPr>
        <w:r w:rsidRPr="00585E39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585E39">
          <w:rPr>
            <w:rFonts w:ascii="Times New Roman" w:hAnsi="Times New Roman"/>
            <w:sz w:val="28"/>
            <w:szCs w:val="28"/>
            <w:vertAlign w:val="superscript"/>
            <w:lang w:val="en-US"/>
          </w:rPr>
          <w:t>f</w:t>
        </w:r>
      </w:smartTag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 xml:space="preserve">=0 и вида </w:t>
      </w:r>
      <w:proofErr w:type="spellStart"/>
      <w:r w:rsidRPr="00585E39">
        <w:rPr>
          <w:rFonts w:ascii="Times New Roman" w:hAnsi="Times New Roman"/>
          <w:sz w:val="28"/>
          <w:szCs w:val="28"/>
        </w:rPr>
        <w:t>Аа</w:t>
      </w:r>
      <w:proofErr w:type="spellEnd"/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+</w:t>
      </w:r>
      <w:r w:rsidRPr="00585E39">
        <w:rPr>
          <w:rFonts w:ascii="Times New Roman" w:hAnsi="Times New Roman"/>
          <w:position w:val="-38"/>
          <w:sz w:val="28"/>
          <w:szCs w:val="28"/>
        </w:rPr>
        <w:object w:dxaOrig="660" w:dyaOrig="1140">
          <v:shape id="_x0000_i1141" type="#_x0000_t75" style="width:33pt;height:57pt" o:ole="">
            <v:imagedata r:id="rId213" o:title=""/>
          </v:shape>
          <o:OLEObject Type="Embed" ProgID="Equation.3" ShapeID="_x0000_i1141" DrawAspect="Content" ObjectID="_1445278133" r:id="rId214"/>
        </w:object>
      </w:r>
      <w:r w:rsidRPr="00585E39">
        <w:rPr>
          <w:rFonts w:ascii="Times New Roman" w:hAnsi="Times New Roman"/>
          <w:sz w:val="28"/>
          <w:szCs w:val="28"/>
        </w:rPr>
        <w:t>=</w:t>
      </w:r>
      <w:proofErr w:type="gramStart"/>
      <w:r w:rsidRPr="00585E39">
        <w:rPr>
          <w:rFonts w:ascii="Times New Roman" w:hAnsi="Times New Roman"/>
          <w:sz w:val="28"/>
          <w:szCs w:val="28"/>
        </w:rPr>
        <w:t>В</w:t>
      </w:r>
      <w:proofErr w:type="gramEnd"/>
      <w:r w:rsidRPr="00585E39">
        <w:rPr>
          <w:rFonts w:ascii="Times New Roman" w:hAnsi="Times New Roman"/>
          <w:sz w:val="28"/>
          <w:szCs w:val="28"/>
        </w:rPr>
        <w:t>;</w:t>
      </w:r>
    </w:p>
    <w:p w:rsidR="00871840" w:rsidRPr="00585E39" w:rsidRDefault="00871840" w:rsidP="00871840">
      <w:pPr>
        <w:numPr>
          <w:ilvl w:val="0"/>
          <w:numId w:val="23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изучить возможность применения свойств функций к решению уравнений – ограниченность функций в методе мажорант и свойств монотонности;</w:t>
      </w:r>
    </w:p>
    <w:p w:rsidR="00871840" w:rsidRPr="00585E39" w:rsidRDefault="00871840" w:rsidP="00871840">
      <w:pPr>
        <w:numPr>
          <w:ilvl w:val="0"/>
          <w:numId w:val="23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систематизировать и совершенствовать знания графического решения уравнений;</w:t>
      </w:r>
    </w:p>
    <w:p w:rsidR="00871840" w:rsidRPr="00585E39" w:rsidRDefault="00871840" w:rsidP="00871840">
      <w:pPr>
        <w:numPr>
          <w:ilvl w:val="0"/>
          <w:numId w:val="23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воспитывать дисциплину умственного труда;</w:t>
      </w:r>
    </w:p>
    <w:p w:rsidR="00871840" w:rsidRPr="00585E39" w:rsidRDefault="00871840" w:rsidP="00871840">
      <w:pPr>
        <w:numPr>
          <w:ilvl w:val="0"/>
          <w:numId w:val="23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развивать логическое мышление.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71840" w:rsidRPr="00272050" w:rsidRDefault="00871840" w:rsidP="00871840">
      <w:pPr>
        <w:tabs>
          <w:tab w:val="left" w:pos="1620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85E39">
        <w:rPr>
          <w:rFonts w:ascii="Times New Roman" w:hAnsi="Times New Roman"/>
          <w:b/>
          <w:color w:val="FF0000"/>
          <w:sz w:val="28"/>
          <w:szCs w:val="28"/>
        </w:rPr>
        <w:t>Метод проектов.</w:t>
      </w:r>
    </w:p>
    <w:p w:rsidR="00871840" w:rsidRPr="00272050" w:rsidRDefault="00871840" w:rsidP="00871840">
      <w:pPr>
        <w:numPr>
          <w:ilvl w:val="1"/>
          <w:numId w:val="23"/>
        </w:numPr>
        <w:tabs>
          <w:tab w:val="clear" w:pos="1440"/>
          <w:tab w:val="num" w:pos="540"/>
          <w:tab w:val="left" w:pos="162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Класс разбивается за 2 недели до семинара на четыре группы: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Группа «А» работает над методом мажорант: изучает теорию под руководством учителя, подбирает уравнения, решаемые этим методом, готовит информационный плакат (опорный конспект по теории; примеры; используемая литература).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Группа «Б» изучает применение монотонности функций к решению уравнений, подбирает уравнения, решаемые этим способом, готовит информационный плакат.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Группа «В» отбирает уравнения, которые невозможно решить, основываясь на свойствах ограниченности и монотонности функций, и готовит сообщения о графическом решении таких уравнений, плакаты с решенными уравнениями.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Группа «С» подбирает уравнения вида Аа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+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Ba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proofErr w:type="spellEnd"/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+С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2f"/>
        </w:smartTagPr>
        <w:r w:rsidRPr="00585E39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585E39">
          <w:rPr>
            <w:rFonts w:ascii="Times New Roman" w:hAnsi="Times New Roman"/>
            <w:sz w:val="28"/>
            <w:szCs w:val="28"/>
            <w:vertAlign w:val="superscript"/>
            <w:lang w:val="en-US"/>
          </w:rPr>
          <w:t>f</w:t>
        </w:r>
      </w:smartTag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 xml:space="preserve">=0 и вида </w:t>
      </w:r>
      <w:proofErr w:type="spellStart"/>
      <w:r w:rsidRPr="00585E39">
        <w:rPr>
          <w:rFonts w:ascii="Times New Roman" w:hAnsi="Times New Roman"/>
          <w:sz w:val="28"/>
          <w:szCs w:val="28"/>
        </w:rPr>
        <w:t>Аа</w:t>
      </w:r>
      <w:proofErr w:type="spellEnd"/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+</w:t>
      </w:r>
      <w:r w:rsidRPr="00585E39">
        <w:rPr>
          <w:rFonts w:ascii="Times New Roman" w:hAnsi="Times New Roman"/>
          <w:position w:val="-38"/>
          <w:sz w:val="28"/>
          <w:szCs w:val="28"/>
        </w:rPr>
        <w:object w:dxaOrig="660" w:dyaOrig="1140">
          <v:shape id="_x0000_i1142" type="#_x0000_t75" style="width:33pt;height:57pt" o:ole="">
            <v:imagedata r:id="rId213" o:title=""/>
          </v:shape>
          <o:OLEObject Type="Embed" ProgID="Equation.3" ShapeID="_x0000_i1142" DrawAspect="Content" ObjectID="_1445278134" r:id="rId215"/>
        </w:object>
      </w:r>
      <w:r w:rsidRPr="00585E39">
        <w:rPr>
          <w:rFonts w:ascii="Times New Roman" w:hAnsi="Times New Roman"/>
          <w:sz w:val="28"/>
          <w:szCs w:val="28"/>
        </w:rPr>
        <w:t>=</w:t>
      </w:r>
      <w:proofErr w:type="gramStart"/>
      <w:r w:rsidRPr="00585E39">
        <w:rPr>
          <w:rFonts w:ascii="Times New Roman" w:hAnsi="Times New Roman"/>
          <w:sz w:val="28"/>
          <w:szCs w:val="28"/>
        </w:rPr>
        <w:t>В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, разбирается </w:t>
      </w:r>
      <w:proofErr w:type="gramStart"/>
      <w:r w:rsidRPr="00585E39">
        <w:rPr>
          <w:rFonts w:ascii="Times New Roman" w:hAnsi="Times New Roman"/>
          <w:sz w:val="28"/>
          <w:szCs w:val="28"/>
        </w:rPr>
        <w:t>в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методах их решения.</w:t>
      </w:r>
    </w:p>
    <w:p w:rsidR="00871840" w:rsidRPr="00585E39" w:rsidRDefault="00871840" w:rsidP="00871840">
      <w:pPr>
        <w:numPr>
          <w:ilvl w:val="1"/>
          <w:numId w:val="23"/>
        </w:numPr>
        <w:tabs>
          <w:tab w:val="clear" w:pos="1440"/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Все четыре группы на семинаре представляются как группы «специалистов».</w:t>
      </w:r>
    </w:p>
    <w:p w:rsidR="00871840" w:rsidRPr="00585E39" w:rsidRDefault="00871840" w:rsidP="00871840">
      <w:pPr>
        <w:numPr>
          <w:ilvl w:val="1"/>
          <w:numId w:val="23"/>
        </w:numPr>
        <w:tabs>
          <w:tab w:val="clear" w:pos="1440"/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Каждая группа специалистов выбирает:</w:t>
      </w:r>
    </w:p>
    <w:p w:rsidR="00871840" w:rsidRPr="00585E39" w:rsidRDefault="00871840" w:rsidP="00871840">
      <w:pPr>
        <w:numPr>
          <w:ilvl w:val="2"/>
          <w:numId w:val="23"/>
        </w:numPr>
        <w:tabs>
          <w:tab w:val="clear" w:pos="2160"/>
          <w:tab w:val="left" w:pos="540"/>
          <w:tab w:val="left" w:pos="1260"/>
          <w:tab w:val="left" w:pos="1980"/>
        </w:tabs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«теоретика», который на семинаре делает доклад о методе; </w:t>
      </w:r>
    </w:p>
    <w:p w:rsidR="00871840" w:rsidRPr="00585E39" w:rsidRDefault="00871840" w:rsidP="00871840">
      <w:pPr>
        <w:numPr>
          <w:ilvl w:val="2"/>
          <w:numId w:val="23"/>
        </w:numPr>
        <w:tabs>
          <w:tab w:val="clear" w:pos="2160"/>
          <w:tab w:val="left" w:pos="540"/>
          <w:tab w:val="left" w:pos="1260"/>
          <w:tab w:val="left" w:pos="1980"/>
        </w:tabs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двух «экспертов» - учеников, всех лучше разобравшихся в методе; </w:t>
      </w:r>
    </w:p>
    <w:p w:rsidR="00871840" w:rsidRPr="00585E39" w:rsidRDefault="00871840" w:rsidP="00871840">
      <w:pPr>
        <w:numPr>
          <w:ilvl w:val="2"/>
          <w:numId w:val="23"/>
        </w:numPr>
        <w:tabs>
          <w:tab w:val="clear" w:pos="2160"/>
          <w:tab w:val="left" w:pos="540"/>
          <w:tab w:val="left" w:pos="1260"/>
          <w:tab w:val="left" w:pos="1980"/>
        </w:tabs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остальные «специалисты» будут выполнять роль «экспериментаторов» - </w:t>
      </w:r>
      <w:proofErr w:type="spellStart"/>
      <w:r w:rsidRPr="00585E39">
        <w:rPr>
          <w:rFonts w:ascii="Times New Roman" w:hAnsi="Times New Roman"/>
          <w:sz w:val="28"/>
          <w:szCs w:val="28"/>
        </w:rPr>
        <w:t>прорешивать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у доски любые уравнения </w:t>
      </w:r>
      <w:proofErr w:type="gramStart"/>
      <w:r w:rsidRPr="00585E39">
        <w:rPr>
          <w:rFonts w:ascii="Times New Roman" w:hAnsi="Times New Roman"/>
          <w:sz w:val="28"/>
          <w:szCs w:val="28"/>
        </w:rPr>
        <w:t>из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предложенных.</w:t>
      </w:r>
    </w:p>
    <w:p w:rsidR="00871840" w:rsidRPr="00585E39" w:rsidRDefault="00871840" w:rsidP="00871840">
      <w:pPr>
        <w:numPr>
          <w:ilvl w:val="1"/>
          <w:numId w:val="23"/>
        </w:numPr>
        <w:tabs>
          <w:tab w:val="left" w:pos="540"/>
          <w:tab w:val="left" w:pos="16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 семинар приглашаются «крупные специалисты» - учителя математики – при возникновении спорных вопросов «специалисты» могут обратиться за помощью к «крупным специалистам».</w:t>
      </w:r>
    </w:p>
    <w:p w:rsidR="00871840" w:rsidRPr="00272050" w:rsidRDefault="00871840" w:rsidP="00871840">
      <w:pPr>
        <w:numPr>
          <w:ilvl w:val="1"/>
          <w:numId w:val="23"/>
        </w:numPr>
        <w:tabs>
          <w:tab w:val="left" w:pos="540"/>
          <w:tab w:val="left" w:pos="16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Каждая группа получает полный список уравнений, в котором каждому уравнению присваивается номер в общем списке – при анализе способа решения все должны видеть его в общем списке.</w:t>
      </w:r>
    </w:p>
    <w:p w:rsidR="00871840" w:rsidRPr="00272050" w:rsidRDefault="00871840" w:rsidP="00871840">
      <w:pPr>
        <w:tabs>
          <w:tab w:val="left" w:pos="540"/>
          <w:tab w:val="left" w:pos="1620"/>
        </w:tabs>
        <w:spacing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План семинара.</w:t>
      </w:r>
    </w:p>
    <w:p w:rsidR="00871840" w:rsidRPr="00585E39" w:rsidRDefault="00871840" w:rsidP="00871840">
      <w:pPr>
        <w:numPr>
          <w:ilvl w:val="0"/>
          <w:numId w:val="24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Разминка.</w:t>
      </w:r>
    </w:p>
    <w:p w:rsidR="00871840" w:rsidRPr="00585E39" w:rsidRDefault="00871840" w:rsidP="00871840">
      <w:pPr>
        <w:tabs>
          <w:tab w:val="left" w:pos="720"/>
          <w:tab w:val="left" w:pos="1620"/>
        </w:tabs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Решение показательных уравнений стандартными методами. Выступление экспертов.</w:t>
      </w:r>
    </w:p>
    <w:p w:rsidR="00871840" w:rsidRPr="00585E39" w:rsidRDefault="00871840" w:rsidP="00871840">
      <w:pPr>
        <w:numPr>
          <w:ilvl w:val="0"/>
          <w:numId w:val="24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Доклад. «Метод мажорант». Выступление «теоретика» группы «А».</w:t>
      </w:r>
    </w:p>
    <w:p w:rsidR="00871840" w:rsidRPr="00585E39" w:rsidRDefault="00871840" w:rsidP="00871840">
      <w:pPr>
        <w:numPr>
          <w:ilvl w:val="0"/>
          <w:numId w:val="24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Эффективность метода мажорант при решении уравнений. Выступление «экспериментаторов» группы «А».</w:t>
      </w:r>
    </w:p>
    <w:p w:rsidR="00871840" w:rsidRPr="00585E39" w:rsidRDefault="00871840" w:rsidP="00871840">
      <w:pPr>
        <w:numPr>
          <w:ilvl w:val="0"/>
          <w:numId w:val="24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Доклад «Использование свойств монотонности функций». Выступление «теоретика» группы «Б».</w:t>
      </w:r>
    </w:p>
    <w:p w:rsidR="00871840" w:rsidRPr="00585E39" w:rsidRDefault="00871840" w:rsidP="00871840">
      <w:pPr>
        <w:numPr>
          <w:ilvl w:val="0"/>
          <w:numId w:val="24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Эффективность использования свойств монотонности функций:</w:t>
      </w:r>
    </w:p>
    <w:p w:rsidR="00871840" w:rsidRPr="00585E39" w:rsidRDefault="00871840" w:rsidP="00871840">
      <w:pPr>
        <w:numPr>
          <w:ilvl w:val="1"/>
          <w:numId w:val="24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устная работа всех «специалистов»;</w:t>
      </w:r>
    </w:p>
    <w:p w:rsidR="00871840" w:rsidRPr="00585E39" w:rsidRDefault="00871840" w:rsidP="00871840">
      <w:pPr>
        <w:numPr>
          <w:ilvl w:val="1"/>
          <w:numId w:val="24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выступление «экспериментаторов» группы «Б».</w:t>
      </w:r>
    </w:p>
    <w:p w:rsidR="00871840" w:rsidRPr="00585E39" w:rsidRDefault="00871840" w:rsidP="00871840">
      <w:pPr>
        <w:numPr>
          <w:ilvl w:val="0"/>
          <w:numId w:val="2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Разные способы решения одного уравнения.</w:t>
      </w:r>
    </w:p>
    <w:p w:rsidR="00871840" w:rsidRPr="00585E39" w:rsidRDefault="00871840" w:rsidP="00871840">
      <w:pPr>
        <w:numPr>
          <w:ilvl w:val="0"/>
          <w:numId w:val="2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Использование графического способа:</w:t>
      </w:r>
    </w:p>
    <w:p w:rsidR="00871840" w:rsidRPr="00585E39" w:rsidRDefault="00871840" w:rsidP="00871840">
      <w:pPr>
        <w:numPr>
          <w:ilvl w:val="1"/>
          <w:numId w:val="2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выступление «теоретика» группы «В»;</w:t>
      </w:r>
    </w:p>
    <w:p w:rsidR="00871840" w:rsidRPr="00585E39" w:rsidRDefault="00871840" w:rsidP="00871840">
      <w:pPr>
        <w:numPr>
          <w:ilvl w:val="1"/>
          <w:numId w:val="2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письменная работа всех специалистов;</w:t>
      </w:r>
    </w:p>
    <w:p w:rsidR="00871840" w:rsidRPr="00585E39" w:rsidRDefault="00871840" w:rsidP="00871840">
      <w:pPr>
        <w:numPr>
          <w:ilvl w:val="1"/>
          <w:numId w:val="2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отчет «экспериментаторов» группы «В».</w:t>
      </w:r>
    </w:p>
    <w:p w:rsidR="00871840" w:rsidRPr="00585E39" w:rsidRDefault="00871840" w:rsidP="00871840">
      <w:pPr>
        <w:numPr>
          <w:ilvl w:val="0"/>
          <w:numId w:val="2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Доклад «теоретиков» группы «С».</w:t>
      </w:r>
    </w:p>
    <w:p w:rsidR="00871840" w:rsidRPr="00585E39" w:rsidRDefault="00871840" w:rsidP="00871840">
      <w:pPr>
        <w:numPr>
          <w:ilvl w:val="0"/>
          <w:numId w:val="2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numPr>
          <w:ilvl w:val="1"/>
          <w:numId w:val="2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решение уравнений у доски «экспериментаторами» группы «С»;</w:t>
      </w:r>
    </w:p>
    <w:p w:rsidR="00871840" w:rsidRPr="00585E39" w:rsidRDefault="00871840" w:rsidP="00871840">
      <w:pPr>
        <w:numPr>
          <w:ilvl w:val="1"/>
          <w:numId w:val="25"/>
        </w:numPr>
        <w:tabs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самостоятельно всеми группами решение уравнений, предложенных группой «С».</w:t>
      </w:r>
    </w:p>
    <w:p w:rsidR="00871840" w:rsidRPr="00585E39" w:rsidRDefault="00871840" w:rsidP="00871840">
      <w:pPr>
        <w:numPr>
          <w:ilvl w:val="0"/>
          <w:numId w:val="2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Подведение итогов семинара. </w:t>
      </w:r>
    </w:p>
    <w:p w:rsidR="00871840" w:rsidRPr="00585E39" w:rsidRDefault="00871840" w:rsidP="00871840">
      <w:pPr>
        <w:tabs>
          <w:tab w:val="left" w:pos="540"/>
          <w:tab w:val="num" w:pos="720"/>
          <w:tab w:val="left" w:pos="900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Рекомендации участникам семинара.</w:t>
      </w:r>
    </w:p>
    <w:p w:rsidR="00871840" w:rsidRPr="00272050" w:rsidRDefault="00871840" w:rsidP="00871840">
      <w:pPr>
        <w:numPr>
          <w:ilvl w:val="0"/>
          <w:numId w:val="2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Домашнее задание.</w:t>
      </w:r>
    </w:p>
    <w:p w:rsidR="00871840" w:rsidRPr="00272050" w:rsidRDefault="00871840" w:rsidP="00871840">
      <w:pPr>
        <w:tabs>
          <w:tab w:val="left" w:pos="1620"/>
        </w:tabs>
        <w:spacing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Ход семинара.</w:t>
      </w:r>
    </w:p>
    <w:p w:rsidR="00871840" w:rsidRPr="00585E39" w:rsidRDefault="00871840" w:rsidP="00871840">
      <w:pPr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i/>
          <w:sz w:val="28"/>
          <w:szCs w:val="28"/>
        </w:rPr>
        <w:t xml:space="preserve">Вступительное слово учителя. 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«Я рада вам представить четыре группы «специалистов»: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- «специалисты» в методе мажорант – представление каждого;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- «специалисты» в использовании свойств монотонности функций…;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- «специалисты» графического способа решения уравнений…;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- «крупные специалисты» в использовании всех перечисленных методов.</w:t>
      </w:r>
    </w:p>
    <w:p w:rsidR="00871840" w:rsidRPr="00585E39" w:rsidRDefault="00871840" w:rsidP="0087184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numPr>
          <w:ilvl w:val="0"/>
          <w:numId w:val="27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 семинаре каждая группа будет «обучать» всех остальных применению своего метода, показывая его эффективность.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272050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Но начнем мы с небольшой разминки. У каждой группы специалистов список уравнений урока:</w:t>
      </w:r>
    </w:p>
    <w:p w:rsidR="00871840" w:rsidRPr="00585E39" w:rsidRDefault="00871840" w:rsidP="008718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E39">
        <w:rPr>
          <w:rFonts w:ascii="Times New Roman" w:hAnsi="Times New Roman"/>
          <w:b/>
          <w:sz w:val="28"/>
          <w:szCs w:val="28"/>
        </w:rPr>
        <w:t>Показательные уравнения.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1) Разминка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а)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2484" w:dyaOrig="389">
          <v:shape id="_x0000_i1143" type="#_x0000_t75" style="width:181.5pt;height:25.5pt" o:ole="">
            <v:imagedata r:id="rId216" o:title=""/>
          </v:shape>
          <o:OLEObject Type="Embed" ProgID="Equation.3" ShapeID="_x0000_i1143" DrawAspect="Content" ObjectID="_1445278135" r:id="rId217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б)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400" w:dyaOrig="320">
          <v:shape id="_x0000_i1144" type="#_x0000_t75" style="width:94.5pt;height:21pt" o:ole="">
            <v:imagedata r:id="rId218" o:title=""/>
          </v:shape>
          <o:OLEObject Type="Embed" ProgID="Equation.3" ShapeID="_x0000_i1144" DrawAspect="Content" ObjectID="_1445278136" r:id="rId219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в)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320" w:dyaOrig="360">
          <v:shape id="_x0000_i1145" type="#_x0000_t75" style="width:83.25pt;height:23.25pt" o:ole="">
            <v:imagedata r:id="rId220" o:title=""/>
          </v:shape>
          <o:OLEObject Type="Embed" ProgID="Equation.3" ShapeID="_x0000_i1145" DrawAspect="Content" ObjectID="_1445278137" r:id="rId221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г)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260" w:dyaOrig="360">
          <v:shape id="_x0000_i1146" type="#_x0000_t75" style="width:76.5pt;height:22.5pt" o:ole="">
            <v:imagedata r:id="rId222" o:title=""/>
          </v:shape>
          <o:OLEObject Type="Embed" ProgID="Equation.3" ShapeID="_x0000_i1146" DrawAspect="Content" ObjectID="_1445278138" r:id="rId223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д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800" w:dyaOrig="499">
          <v:shape id="_x0000_i1147" type="#_x0000_t75" style="width:46.5pt;height:30pt" o:ole="">
            <v:imagedata r:id="rId224" o:title=""/>
          </v:shape>
          <o:OLEObject Type="Embed" ProgID="Equation.3" ShapeID="_x0000_i1147" DrawAspect="Content" ObjectID="_1445278139" r:id="rId225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2) </w:t>
      </w:r>
    </w:p>
    <w:tbl>
      <w:tblPr>
        <w:tblW w:w="0" w:type="auto"/>
        <w:tblLook w:val="01E0"/>
      </w:tblPr>
      <w:tblGrid>
        <w:gridCol w:w="7595"/>
        <w:gridCol w:w="864"/>
      </w:tblGrid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10"/>
                <w:sz w:val="28"/>
                <w:szCs w:val="28"/>
              </w:rPr>
              <w:object w:dxaOrig="2700" w:dyaOrig="360">
                <v:shape id="_x0000_i1148" type="#_x0000_t75" style="width:162pt;height:21.75pt" o:ole="">
                  <v:imagedata r:id="rId226" o:title=""/>
                </v:shape>
                <o:OLEObject Type="Embed" ProgID="Equation.3" ShapeID="_x0000_i1148" DrawAspect="Content" ObjectID="_1445278140" r:id="rId227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1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22"/>
                <w:sz w:val="28"/>
                <w:szCs w:val="28"/>
              </w:rPr>
              <w:object w:dxaOrig="2380" w:dyaOrig="660">
                <v:shape id="_x0000_i1149" type="#_x0000_t75" style="width:135pt;height:37.5pt" o:ole="">
                  <v:imagedata r:id="rId228" o:title=""/>
                </v:shape>
                <o:OLEObject Type="Embed" ProgID="Equation.3" ShapeID="_x0000_i1149" DrawAspect="Content" ObjectID="_1445278141" r:id="rId229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0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22"/>
                <w:sz w:val="28"/>
                <w:szCs w:val="28"/>
              </w:rPr>
              <w:object w:dxaOrig="2280" w:dyaOrig="620">
                <v:shape id="_x0000_i1150" type="#_x0000_t75" style="width:141.75pt;height:39pt" o:ole="">
                  <v:imagedata r:id="rId230" o:title=""/>
                </v:shape>
                <o:OLEObject Type="Embed" ProgID="Equation.3" ShapeID="_x0000_i1150" DrawAspect="Content" ObjectID="_1445278142" r:id="rId231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26"/>
                <w:sz w:val="28"/>
                <w:szCs w:val="28"/>
              </w:rPr>
              <w:object w:dxaOrig="2640" w:dyaOrig="760">
                <v:shape id="_x0000_i1151" type="#_x0000_t75" style="width:153pt;height:44.25pt" o:ole="">
                  <v:imagedata r:id="rId232" o:title=""/>
                </v:shape>
                <o:OLEObject Type="Embed" ProgID="Equation.3" ShapeID="_x0000_i1151" DrawAspect="Content" ObjectID="_1445278143" r:id="rId233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-1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22"/>
                <w:sz w:val="28"/>
                <w:szCs w:val="28"/>
              </w:rPr>
              <w:object w:dxaOrig="1780" w:dyaOrig="620">
                <v:shape id="_x0000_i1152" type="#_x0000_t75" style="width:108pt;height:37.5pt" o:ole="">
                  <v:imagedata r:id="rId234" o:title=""/>
                </v:shape>
                <o:OLEObject Type="Embed" ProgID="Equation.3" ShapeID="_x0000_i1152" DrawAspect="Content" ObjectID="_1445278144" r:id="rId235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0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6"/>
                <w:sz w:val="28"/>
                <w:szCs w:val="28"/>
              </w:rPr>
              <w:object w:dxaOrig="1700" w:dyaOrig="360">
                <v:shape id="_x0000_i1153" type="#_x0000_t75" style="width:99pt;height:21.75pt" o:ole="">
                  <v:imagedata r:id="rId236" o:title=""/>
                </v:shape>
                <o:OLEObject Type="Embed" ProgID="Equation.3" ShapeID="_x0000_i1153" DrawAspect="Content" ObjectID="_1445278145" r:id="rId237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6"/>
                <w:sz w:val="28"/>
                <w:szCs w:val="28"/>
              </w:rPr>
              <w:object w:dxaOrig="1219" w:dyaOrig="320">
                <v:shape id="_x0000_i1154" type="#_x0000_t75" style="width:1in;height:18.75pt" o:ole="">
                  <v:imagedata r:id="rId238" o:title=""/>
                </v:shape>
                <o:OLEObject Type="Embed" ProgID="Equation.3" ShapeID="_x0000_i1154" DrawAspect="Content" ObjectID="_1445278146" r:id="rId239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10"/>
                <w:sz w:val="28"/>
                <w:szCs w:val="28"/>
              </w:rPr>
              <w:object w:dxaOrig="2840" w:dyaOrig="460">
                <v:shape id="_x0000_i1155" type="#_x0000_t75" style="width:153pt;height:25.5pt" o:ole="">
                  <v:imagedata r:id="rId240" o:title=""/>
                </v:shape>
                <o:OLEObject Type="Embed" ProgID="Equation.3" ShapeID="_x0000_i1155" DrawAspect="Content" ObjectID="_1445278147" r:id="rId241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10"/>
                <w:sz w:val="28"/>
                <w:szCs w:val="28"/>
              </w:rPr>
              <w:object w:dxaOrig="5400" w:dyaOrig="460">
                <v:shape id="_x0000_i1156" type="#_x0000_t75" style="width:291.75pt;height:25.5pt" o:ole="">
                  <v:imagedata r:id="rId242" o:title=""/>
                </v:shape>
                <o:OLEObject Type="Embed" ProgID="Equation.3" ShapeID="_x0000_i1156" DrawAspect="Content" ObjectID="_1445278148" r:id="rId243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8"/>
                <w:sz w:val="28"/>
                <w:szCs w:val="28"/>
              </w:rPr>
              <w:object w:dxaOrig="2600" w:dyaOrig="340">
                <v:shape id="_x0000_i1157" type="#_x0000_t75" style="width:146.25pt;height:19.5pt" o:ole="">
                  <v:imagedata r:id="rId244" o:title=""/>
                </v:shape>
                <o:OLEObject Type="Embed" ProgID="Equation.3" ShapeID="_x0000_i1157" DrawAspect="Content" ObjectID="_1445278149" r:id="rId245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Pr="00F408A8">
              <w:rPr>
                <w:rFonts w:ascii="Times New Roman" w:hAnsi="Times New Roman"/>
                <w:sz w:val="28"/>
                <w:szCs w:val="28"/>
              </w:rPr>
              <w:t>;0</w:t>
            </w:r>
            <w:proofErr w:type="gramEnd"/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6"/>
                <w:sz w:val="28"/>
                <w:szCs w:val="28"/>
              </w:rPr>
              <w:object w:dxaOrig="1140" w:dyaOrig="320">
                <v:shape id="_x0000_i1158" type="#_x0000_t75" style="width:74.25pt;height:20.25pt" o:ole="">
                  <v:imagedata r:id="rId246" o:title=""/>
                </v:shape>
                <o:OLEObject Type="Embed" ProgID="Equation.3" ShapeID="_x0000_i1158" DrawAspect="Content" ObjectID="_1445278150" r:id="rId247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5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32"/>
                <w:sz w:val="28"/>
                <w:szCs w:val="28"/>
              </w:rPr>
              <w:object w:dxaOrig="1719" w:dyaOrig="840">
                <v:shape id="_x0000_i1159" type="#_x0000_t75" style="width:101.25pt;height:49.5pt" o:ole="">
                  <v:imagedata r:id="rId248" o:title=""/>
                </v:shape>
                <o:OLEObject Type="Embed" ProgID="Equation.3" ShapeID="_x0000_i1159" DrawAspect="Content" ObjectID="_1445278151" r:id="rId249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2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6"/>
                <w:sz w:val="28"/>
                <w:szCs w:val="28"/>
              </w:rPr>
              <w:object w:dxaOrig="1520" w:dyaOrig="320">
                <v:shape id="_x0000_i1160" type="#_x0000_t75" style="width:92.25pt;height:19.5pt" o:ole="">
                  <v:imagedata r:id="rId250" o:title=""/>
                </v:shape>
                <o:OLEObject Type="Embed" ProgID="Equation.3" ShapeID="_x0000_i1160" DrawAspect="Content" ObjectID="_1445278152" r:id="rId251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</w:t>
            </w:r>
            <w:r w:rsidRPr="00F408A8">
              <w:rPr>
                <w:rFonts w:ascii="Times New Roman" w:hAnsi="Times New Roman"/>
                <w:sz w:val="28"/>
                <w:szCs w:val="28"/>
              </w:rPr>
              <w:t>3</w:t>
            </w: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6"/>
                <w:sz w:val="28"/>
                <w:szCs w:val="28"/>
              </w:rPr>
              <w:object w:dxaOrig="820" w:dyaOrig="320">
                <v:shape id="_x0000_i1161" type="#_x0000_t75" style="width:47.25pt;height:18.75pt" o:ole="">
                  <v:imagedata r:id="rId252" o:title=""/>
                </v:shape>
                <o:OLEObject Type="Embed" ProgID="Equation.3" ShapeID="_x0000_i1161" DrawAspect="Content" ObjectID="_1445278153" r:id="rId253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6"/>
                <w:sz w:val="28"/>
                <w:szCs w:val="28"/>
              </w:rPr>
              <w:object w:dxaOrig="1140" w:dyaOrig="320">
                <v:shape id="_x0000_i1162" type="#_x0000_t75" style="width:74.25pt;height:20.25pt" o:ole="">
                  <v:imagedata r:id="rId254" o:title=""/>
                </v:shape>
                <o:OLEObject Type="Embed" ProgID="Equation.3" ShapeID="_x0000_i1162" DrawAspect="Content" ObjectID="_1445278154" r:id="rId255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6"/>
                <w:sz w:val="28"/>
                <w:szCs w:val="28"/>
              </w:rPr>
              <w:object w:dxaOrig="1040" w:dyaOrig="340">
                <v:shape id="_x0000_i1163" type="#_x0000_t75" style="width:68.25pt;height:21.75pt" o:ole="">
                  <v:imagedata r:id="rId256" o:title=""/>
                </v:shape>
                <o:OLEObject Type="Embed" ProgID="Equation.3" ShapeID="_x0000_i1163" DrawAspect="Content" ObjectID="_1445278155" r:id="rId257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6"/>
                <w:sz w:val="28"/>
                <w:szCs w:val="28"/>
              </w:rPr>
              <w:object w:dxaOrig="1320" w:dyaOrig="320">
                <v:shape id="_x0000_i1164" type="#_x0000_t75" style="width:86.25pt;height:20.25pt" o:ole="">
                  <v:imagedata r:id="rId258" o:title=""/>
                </v:shape>
                <o:OLEObject Type="Embed" ProgID="Equation.3" ShapeID="_x0000_i1164" DrawAspect="Content" ObjectID="_1445278156" r:id="rId259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22"/>
                <w:sz w:val="28"/>
                <w:szCs w:val="28"/>
              </w:rPr>
              <w:object w:dxaOrig="940" w:dyaOrig="620">
                <v:shape id="_x0000_i1165" type="#_x0000_t75" style="width:61.5pt;height:39.75pt" o:ole="">
                  <v:imagedata r:id="rId260" o:title=""/>
                </v:shape>
                <o:OLEObject Type="Embed" ProgID="Equation.3" ShapeID="_x0000_i1165" DrawAspect="Content" ObjectID="_1445278157" r:id="rId261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6"/>
                <w:sz w:val="28"/>
                <w:szCs w:val="28"/>
              </w:rPr>
              <w:object w:dxaOrig="2100" w:dyaOrig="320">
                <v:shape id="_x0000_i1166" type="#_x0000_t75" style="width:119.25pt;height:18pt" o:ole="">
                  <v:imagedata r:id="rId262" o:title=""/>
                </v:shape>
                <o:OLEObject Type="Embed" ProgID="Equation.3" ShapeID="_x0000_i1166" DrawAspect="Content" ObjectID="_1445278158" r:id="rId263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840" w:rsidRPr="00F408A8" w:rsidTr="00065537">
        <w:tc>
          <w:tcPr>
            <w:tcW w:w="7595" w:type="dxa"/>
          </w:tcPr>
          <w:p w:rsidR="00871840" w:rsidRPr="00F408A8" w:rsidRDefault="00871840" w:rsidP="00871840">
            <w:pPr>
              <w:numPr>
                <w:ilvl w:val="0"/>
                <w:numId w:val="28"/>
              </w:num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position w:val="-22"/>
                <w:sz w:val="28"/>
                <w:szCs w:val="28"/>
              </w:rPr>
              <w:object w:dxaOrig="1300" w:dyaOrig="620">
                <v:shape id="_x0000_i1167" type="#_x0000_t75" style="width:83.25pt;height:39pt" o:ole="">
                  <v:imagedata r:id="rId264" o:title=""/>
                </v:shape>
                <o:OLEObject Type="Embed" ProgID="Equation.3" ShapeID="_x0000_i1167" DrawAspect="Content" ObjectID="_1445278159" r:id="rId265"/>
              </w:object>
            </w:r>
          </w:p>
        </w:tc>
        <w:tc>
          <w:tcPr>
            <w:tcW w:w="864" w:type="dxa"/>
          </w:tcPr>
          <w:p w:rsidR="00871840" w:rsidRPr="00F408A8" w:rsidRDefault="00871840" w:rsidP="000655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Среди них есть уравнения, решаемые традиционными методами.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Приглашаются эксперты от каждой группы специалистов. Из большого числа задач выбрать задачи, решаемые стандартными методами. Эксперты все одновременно </w:t>
      </w:r>
      <w:proofErr w:type="spellStart"/>
      <w:r w:rsidRPr="00585E39">
        <w:rPr>
          <w:rFonts w:ascii="Times New Roman" w:hAnsi="Times New Roman"/>
          <w:sz w:val="28"/>
          <w:szCs w:val="28"/>
        </w:rPr>
        <w:t>прорешивают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каждый свое уравнение на доске.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Теоретики каждой группы рассказывают </w:t>
      </w:r>
      <w:proofErr w:type="gramStart"/>
      <w:r w:rsidRPr="00585E39">
        <w:rPr>
          <w:rFonts w:ascii="Times New Roman" w:hAnsi="Times New Roman"/>
          <w:sz w:val="28"/>
          <w:szCs w:val="28"/>
        </w:rPr>
        <w:t>о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их методах решения.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Когда работа экспертов у доски завершена, крупные специалисты комментируют их результаты. Участники семинара могут задавать вопросы – оценивается активность каждой группы.</w:t>
      </w:r>
    </w:p>
    <w:p w:rsidR="00871840" w:rsidRPr="00585E39" w:rsidRDefault="00871840" w:rsidP="008718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i/>
          <w:sz w:val="28"/>
          <w:szCs w:val="28"/>
        </w:rPr>
        <w:t>С докладом о методе мажорант</w:t>
      </w:r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i/>
          <w:sz w:val="28"/>
          <w:szCs w:val="28"/>
        </w:rPr>
        <w:t>приглашается теоретик группы «А».</w:t>
      </w:r>
    </w:p>
    <w:p w:rsidR="00871840" w:rsidRPr="00585E39" w:rsidRDefault="00871840" w:rsidP="00871840">
      <w:pPr>
        <w:spacing w:line="24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585E39">
        <w:rPr>
          <w:rFonts w:ascii="Times New Roman" w:hAnsi="Times New Roman"/>
          <w:b/>
          <w:color w:val="00B0F0"/>
          <w:sz w:val="28"/>
          <w:szCs w:val="28"/>
        </w:rPr>
        <w:t>«Метод мажорант»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Не расширяя теоретических знаний, не выходя за рамки программы по математике, можно рассмотреть метод решения определенного вида уравнений, основанный на применении свойства ограниченности некоторых функций – метод мажорант.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Мажорант данной функции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на множестве </w:t>
      </w:r>
      <w:proofErr w:type="gramStart"/>
      <w:r w:rsidRPr="00585E39">
        <w:rPr>
          <w:rFonts w:ascii="Times New Roman" w:hAnsi="Times New Roman"/>
          <w:sz w:val="28"/>
          <w:szCs w:val="28"/>
        </w:rPr>
        <w:t>Р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называется такое число М, что либо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)≤М для всех </w:t>
      </w:r>
      <w:proofErr w:type="spellStart"/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</w:rPr>
        <w:t>є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Р, либо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)≥М для всех  </w:t>
      </w:r>
      <w:proofErr w:type="spellStart"/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</w:rPr>
        <w:t>є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Р.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Мы знаем много мажорант для известных функций. Например, любое число, большее или равное 1 будет мажорантой для функции </w:t>
      </w:r>
      <w:r w:rsidRPr="00585E39">
        <w:rPr>
          <w:rFonts w:ascii="Times New Roman" w:hAnsi="Times New Roman"/>
          <w:sz w:val="28"/>
          <w:szCs w:val="28"/>
          <w:lang w:val="en-US"/>
        </w:rPr>
        <w:t>y</w:t>
      </w:r>
      <w:r w:rsidRPr="00585E39">
        <w:rPr>
          <w:rFonts w:ascii="Times New Roman" w:hAnsi="Times New Roman"/>
          <w:sz w:val="28"/>
          <w:szCs w:val="28"/>
        </w:rPr>
        <w:t>=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и </w:t>
      </w:r>
      <w:r w:rsidRPr="00585E39">
        <w:rPr>
          <w:rFonts w:ascii="Times New Roman" w:hAnsi="Times New Roman"/>
          <w:sz w:val="28"/>
          <w:szCs w:val="28"/>
          <w:lang w:val="en-US"/>
        </w:rPr>
        <w:t>y</w:t>
      </w:r>
      <w:r w:rsidRPr="00585E39">
        <w:rPr>
          <w:rFonts w:ascii="Times New Roman" w:hAnsi="Times New Roman"/>
          <w:sz w:val="28"/>
          <w:szCs w:val="28"/>
        </w:rPr>
        <w:t>=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на любом множестве.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Основная идея метода мажорант состоит в следующее – пусть мы имеем уравнение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= 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и существует такое число М, что для любого </w:t>
      </w:r>
      <w:proofErr w:type="spellStart"/>
      <w:proofErr w:type="gram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Pr="00585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E39">
        <w:rPr>
          <w:rFonts w:ascii="Times New Roman" w:hAnsi="Times New Roman"/>
          <w:sz w:val="28"/>
          <w:szCs w:val="28"/>
        </w:rPr>
        <w:t>из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области определения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и 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имеем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)≤М и 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)≥М. тогда уравнение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= 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равносильно системе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168" type="#_x0000_t75" style="width:9pt;height:17.25pt" o:ole="">
            <v:imagedata r:id="rId266" o:title=""/>
          </v:shape>
          <o:OLEObject Type="Embed" ProgID="Equation.3" ShapeID="_x0000_i1168" DrawAspect="Content" ObjectID="_1445278160" r:id="rId267"/>
        </w:object>
      </w:r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position w:val="-30"/>
          <w:sz w:val="28"/>
          <w:szCs w:val="28"/>
        </w:rPr>
        <w:object w:dxaOrig="1240" w:dyaOrig="760">
          <v:shape id="_x0000_i1169" type="#_x0000_t75" style="width:75pt;height:46.5pt" o:ole="">
            <v:imagedata r:id="rId268" o:title=""/>
          </v:shape>
          <o:OLEObject Type="Embed" ProgID="Equation.3" ShapeID="_x0000_i1169" DrawAspect="Content" ObjectID="_1445278161" r:id="rId269"/>
        </w:objec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как искать такое число М? можно найти наибольшее или наименьшее значение функции с помощью производной.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Но чаще всего производная не требуется.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Часто используются неравенства: 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2"/>
          <w:sz w:val="28"/>
          <w:szCs w:val="28"/>
        </w:rPr>
        <w:object w:dxaOrig="960" w:dyaOrig="620">
          <v:shape id="_x0000_i1170" type="#_x0000_t75" style="width:63pt;height:40.5pt" o:ole="">
            <v:imagedata r:id="rId270" o:title=""/>
          </v:shape>
          <o:OLEObject Type="Embed" ProgID="Equation.3" ShapeID="_x0000_i1170" DrawAspect="Content" ObjectID="_1445278162" r:id="rId271"/>
        </w:object>
      </w:r>
      <w:r w:rsidRPr="00585E39">
        <w:rPr>
          <w:rFonts w:ascii="Times New Roman" w:hAnsi="Times New Roman"/>
          <w:sz w:val="28"/>
          <w:szCs w:val="28"/>
        </w:rPr>
        <w:t xml:space="preserve"> при а&gt;0  и  </w:t>
      </w:r>
      <w:r w:rsidRPr="00585E39">
        <w:rPr>
          <w:rFonts w:ascii="Times New Roman" w:hAnsi="Times New Roman"/>
          <w:position w:val="-22"/>
          <w:sz w:val="28"/>
          <w:szCs w:val="28"/>
        </w:rPr>
        <w:object w:dxaOrig="1100" w:dyaOrig="620">
          <v:shape id="_x0000_i1171" type="#_x0000_t75" style="width:72.75pt;height:40.5pt" o:ole="">
            <v:imagedata r:id="rId272" o:title=""/>
          </v:shape>
          <o:OLEObject Type="Embed" ProgID="Equation.3" ShapeID="_x0000_i1171" DrawAspect="Content" ObjectID="_1445278163" r:id="rId273"/>
        </w:object>
      </w:r>
      <w:r w:rsidRPr="00585E39">
        <w:rPr>
          <w:rFonts w:ascii="Times New Roman" w:hAnsi="Times New Roman"/>
          <w:sz w:val="28"/>
          <w:szCs w:val="28"/>
        </w:rPr>
        <w:t xml:space="preserve"> при а&lt;0.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Равенство достигается только </w:t>
      </w:r>
      <w:proofErr w:type="gramStart"/>
      <w:r w:rsidRPr="00585E39">
        <w:rPr>
          <w:rFonts w:ascii="Times New Roman" w:hAnsi="Times New Roman"/>
          <w:sz w:val="28"/>
          <w:szCs w:val="28"/>
        </w:rPr>
        <w:t>при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а=±1.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2"/>
          <w:sz w:val="28"/>
          <w:szCs w:val="28"/>
        </w:rPr>
        <w:object w:dxaOrig="1240" w:dyaOrig="620">
          <v:shape id="_x0000_i1172" type="#_x0000_t75" style="width:81pt;height:40.5pt" o:ole="">
            <v:imagedata r:id="rId274" o:title=""/>
          </v:shape>
          <o:OLEObject Type="Embed" ProgID="Equation.3" ShapeID="_x0000_i1172" DrawAspect="Content" ObjectID="_1445278164" r:id="rId275"/>
        </w:object>
      </w:r>
      <w:r w:rsidRPr="00585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E39">
        <w:rPr>
          <w:rFonts w:ascii="Times New Roman" w:hAnsi="Times New Roman"/>
          <w:sz w:val="28"/>
          <w:szCs w:val="28"/>
        </w:rPr>
        <w:t xml:space="preserve">при а≥0, 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</w:rPr>
        <w:t>≥0 (среднее геометрическое двух чисел не превосходит их среднего арифметического.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Равенство достигается </w:t>
      </w:r>
      <w:proofErr w:type="gramStart"/>
      <w:r w:rsidRPr="00585E39">
        <w:rPr>
          <w:rFonts w:ascii="Times New Roman" w:hAnsi="Times New Roman"/>
          <w:sz w:val="28"/>
          <w:szCs w:val="28"/>
        </w:rPr>
        <w:t>при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</w:rPr>
        <w:t>а=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</w:rPr>
        <w:t>).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Приведите примеры: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Решить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760" w:dyaOrig="380">
          <v:shape id="_x0000_i1173" type="#_x0000_t75" style="width:131.25pt;height:27.75pt" o:ole="">
            <v:imagedata r:id="rId276" o:title=""/>
          </v:shape>
          <o:OLEObject Type="Embed" ProgID="Equation.3" ShapeID="_x0000_i1173" DrawAspect="Content" ObjectID="_1445278165" r:id="rId277"/>
        </w:objec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Решение: 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1) </w:t>
      </w:r>
      <w:r w:rsidRPr="00585E39">
        <w:rPr>
          <w:rFonts w:ascii="Times New Roman" w:hAnsi="Times New Roman"/>
          <w:position w:val="-22"/>
          <w:sz w:val="28"/>
          <w:szCs w:val="28"/>
        </w:rPr>
        <w:object w:dxaOrig="2100" w:dyaOrig="620">
          <v:shape id="_x0000_i1174" type="#_x0000_t75" style="width:156.75pt;height:45.75pt" o:ole="">
            <v:imagedata r:id="rId278" o:title=""/>
          </v:shape>
          <o:OLEObject Type="Embed" ProgID="Equation.3" ShapeID="_x0000_i1174" DrawAspect="Content" ObjectID="_1445278166" r:id="rId279"/>
        </w:object>
      </w:r>
      <w:r w:rsidRPr="00585E39">
        <w:rPr>
          <w:rFonts w:ascii="Times New Roman" w:hAnsi="Times New Roman"/>
          <w:sz w:val="28"/>
          <w:szCs w:val="28"/>
        </w:rPr>
        <w:t>, как сумма двух положительных взаимно обратных величин.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2)    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position w:val="-8"/>
          <w:sz w:val="28"/>
          <w:szCs w:val="28"/>
        </w:rPr>
        <w:object w:dxaOrig="1219" w:dyaOrig="400">
          <v:shape id="_x0000_i1175" type="#_x0000_t75" style="width:82.5pt;height:27.75pt" o:ole="">
            <v:imagedata r:id="rId280" o:title=""/>
          </v:shape>
          <o:OLEObject Type="Embed" ProgID="Equation.3" ShapeID="_x0000_i1175" DrawAspect="Content" ObjectID="_1445278167" r:id="rId281"/>
        </w:object>
      </w:r>
      <w:r w:rsidRPr="00585E39">
        <w:rPr>
          <w:rFonts w:ascii="Times New Roman" w:hAnsi="Times New Roman"/>
          <w:sz w:val="28"/>
          <w:szCs w:val="28"/>
        </w:rPr>
        <w:t xml:space="preserve"> при всех 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</w:rPr>
        <w:t>є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(-∞;0]</w:t>
      </w:r>
      <w:r w:rsidRPr="00585E39">
        <w:rPr>
          <w:rFonts w:ascii="Cambria Math" w:hAnsi="Cambria Math" w:cs="Cambria Math"/>
          <w:sz w:val="28"/>
          <w:szCs w:val="28"/>
        </w:rPr>
        <w:t>∪</w:t>
      </w:r>
      <w:r w:rsidRPr="00585E39">
        <w:rPr>
          <w:rFonts w:ascii="Times New Roman" w:hAnsi="Times New Roman"/>
          <w:sz w:val="28"/>
          <w:szCs w:val="28"/>
        </w:rPr>
        <w:t>[1;+∞), тогда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position w:val="-8"/>
          <w:sz w:val="28"/>
          <w:szCs w:val="28"/>
        </w:rPr>
        <w:object w:dxaOrig="1359" w:dyaOrig="400">
          <v:shape id="_x0000_i1176" type="#_x0000_t75" style="width:92.25pt;height:27.75pt" o:ole="">
            <v:imagedata r:id="rId282" o:title=""/>
          </v:shape>
          <o:OLEObject Type="Embed" ProgID="Equation.3" ShapeID="_x0000_i1176" DrawAspect="Content" ObjectID="_1445278168" r:id="rId283"/>
        </w:object>
      </w:r>
      <w:r w:rsidRPr="00585E39">
        <w:rPr>
          <w:rFonts w:ascii="Times New Roman" w:hAnsi="Times New Roman"/>
          <w:sz w:val="28"/>
          <w:szCs w:val="28"/>
        </w:rPr>
        <w:t>,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  <w:t>1-</w:t>
      </w:r>
      <w:r w:rsidRPr="00585E39">
        <w:rPr>
          <w:rFonts w:ascii="Times New Roman" w:hAnsi="Times New Roman"/>
          <w:position w:val="-8"/>
          <w:sz w:val="28"/>
          <w:szCs w:val="28"/>
        </w:rPr>
        <w:object w:dxaOrig="1140" w:dyaOrig="400">
          <v:shape id="_x0000_i1177" type="#_x0000_t75" style="width:77.25pt;height:27.75pt" o:ole="">
            <v:imagedata r:id="rId284" o:title=""/>
          </v:shape>
          <o:OLEObject Type="Embed" ProgID="Equation.3" ShapeID="_x0000_i1177" DrawAspect="Content" ObjectID="_1445278169" r:id="rId285"/>
        </w:object>
      </w:r>
      <w:r w:rsidRPr="00585E39">
        <w:rPr>
          <w:rFonts w:ascii="Times New Roman" w:hAnsi="Times New Roman"/>
          <w:sz w:val="28"/>
          <w:szCs w:val="28"/>
        </w:rPr>
        <w:t>,</w: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1180" w:dyaOrig="380">
          <v:shape id="_x0000_i1178" type="#_x0000_t75" style="width:88.5pt;height:27.75pt" o:ole="">
            <v:imagedata r:id="rId286" o:title=""/>
          </v:shape>
          <o:OLEObject Type="Embed" ProgID="Equation.3" ShapeID="_x0000_i1178" DrawAspect="Content" ObjectID="_1445278170" r:id="rId287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3) Равенство в данном уравнении возможно лишь тогда, когда его левая и правая части одновременно принимают значение 2, т.е. выполняется система: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2050">
        <w:rPr>
          <w:rFonts w:ascii="Times New Roman" w:hAnsi="Times New Roman"/>
          <w:position w:val="-38"/>
          <w:sz w:val="28"/>
          <w:szCs w:val="28"/>
        </w:rPr>
        <w:object w:dxaOrig="1500" w:dyaOrig="880">
          <v:shape id="_x0000_i1179" type="#_x0000_t75" style="width:88.5pt;height:52.5pt" o:ole="">
            <v:imagedata r:id="rId288" o:title=""/>
          </v:shape>
          <o:OLEObject Type="Embed" ProgID="Equation.3" ShapeID="_x0000_i1179" DrawAspect="Content" ObjectID="_1445278171" r:id="rId289"/>
        </w:objec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Ответ: х=0.</w:t>
      </w:r>
    </w:p>
    <w:p w:rsidR="00871840" w:rsidRPr="00585E39" w:rsidRDefault="00871840" w:rsidP="008718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i/>
          <w:sz w:val="28"/>
          <w:szCs w:val="28"/>
        </w:rPr>
        <w:t>Вы выслушали доклад «Метод мажорант». Вам предлагается в общем списке уравнений найти уравнения, которые возможно решить методом оценки.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Группы специалистов работают 1 мин. Эксперты каждой группы представляют свое мнение, крупные специалисты соглашаются или не соглашаются.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Экспериментаторы группы «А» начинают </w:t>
      </w:r>
      <w:proofErr w:type="spellStart"/>
      <w:r w:rsidRPr="00585E39">
        <w:rPr>
          <w:rFonts w:ascii="Times New Roman" w:hAnsi="Times New Roman"/>
          <w:sz w:val="28"/>
          <w:szCs w:val="28"/>
        </w:rPr>
        <w:t>прорешивать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предложенные уравнения у доски.</w:t>
      </w:r>
    </w:p>
    <w:tbl>
      <w:tblPr>
        <w:tblW w:w="7386" w:type="dxa"/>
        <w:tblLook w:val="01E0"/>
      </w:tblPr>
      <w:tblGrid>
        <w:gridCol w:w="5508"/>
        <w:gridCol w:w="1878"/>
      </w:tblGrid>
      <w:tr w:rsidR="00871840" w:rsidRPr="00F408A8" w:rsidTr="00065537">
        <w:tc>
          <w:tcPr>
            <w:tcW w:w="5508" w:type="dxa"/>
          </w:tcPr>
          <w:p w:rsidR="00871840" w:rsidRPr="00F408A8" w:rsidRDefault="00871840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F408A8">
              <w:rPr>
                <w:rFonts w:ascii="Times New Roman" w:hAnsi="Times New Roman"/>
                <w:position w:val="-10"/>
                <w:sz w:val="28"/>
                <w:szCs w:val="28"/>
              </w:rPr>
              <w:object w:dxaOrig="2360" w:dyaOrig="360">
                <v:shape id="_x0000_i1180" type="#_x0000_t75" style="width:135pt;height:21pt" o:ole="">
                  <v:imagedata r:id="rId290" o:title=""/>
                </v:shape>
                <o:OLEObject Type="Embed" ProgID="Equation.3" ShapeID="_x0000_i1180" DrawAspect="Content" ObjectID="_1445278172" r:id="rId291"/>
              </w:object>
            </w:r>
          </w:p>
        </w:tc>
        <w:tc>
          <w:tcPr>
            <w:tcW w:w="1878" w:type="dxa"/>
          </w:tcPr>
          <w:p w:rsidR="00871840" w:rsidRPr="00F408A8" w:rsidRDefault="00871840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{1}</w:t>
            </w:r>
          </w:p>
        </w:tc>
      </w:tr>
      <w:tr w:rsidR="00871840" w:rsidRPr="00F408A8" w:rsidTr="00065537">
        <w:tc>
          <w:tcPr>
            <w:tcW w:w="5508" w:type="dxa"/>
          </w:tcPr>
          <w:p w:rsidR="00871840" w:rsidRPr="00F408A8" w:rsidRDefault="00871840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F408A8">
              <w:rPr>
                <w:rFonts w:ascii="Times New Roman" w:hAnsi="Times New Roman"/>
                <w:position w:val="-22"/>
                <w:sz w:val="28"/>
                <w:szCs w:val="28"/>
              </w:rPr>
              <w:object w:dxaOrig="2380" w:dyaOrig="660">
                <v:shape id="_x0000_i1181" type="#_x0000_t75" style="width:145.5pt;height:40.5pt" o:ole="">
                  <v:imagedata r:id="rId292" o:title=""/>
                </v:shape>
                <o:OLEObject Type="Embed" ProgID="Equation.3" ShapeID="_x0000_i1181" DrawAspect="Content" ObjectID="_1445278173" r:id="rId293"/>
              </w:object>
            </w:r>
          </w:p>
        </w:tc>
        <w:tc>
          <w:tcPr>
            <w:tcW w:w="1878" w:type="dxa"/>
          </w:tcPr>
          <w:p w:rsidR="00871840" w:rsidRPr="00F408A8" w:rsidRDefault="00871840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{0}</w:t>
            </w:r>
          </w:p>
        </w:tc>
      </w:tr>
      <w:tr w:rsidR="00871840" w:rsidRPr="00F408A8" w:rsidTr="00065537">
        <w:tc>
          <w:tcPr>
            <w:tcW w:w="5508" w:type="dxa"/>
          </w:tcPr>
          <w:p w:rsidR="00871840" w:rsidRPr="00F408A8" w:rsidRDefault="00871840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r w:rsidRPr="00F408A8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1980" w:dyaOrig="620">
                <v:shape id="_x0000_i1182" type="#_x0000_t75" style="width:117.75pt;height:36.75pt" o:ole="">
                  <v:imagedata r:id="rId294" o:title=""/>
                </v:shape>
                <o:OLEObject Type="Embed" ProgID="Equation.3" ShapeID="_x0000_i1182" DrawAspect="Content" ObjectID="_1445278174" r:id="rId295"/>
              </w:object>
            </w:r>
          </w:p>
        </w:tc>
        <w:tc>
          <w:tcPr>
            <w:tcW w:w="1878" w:type="dxa"/>
          </w:tcPr>
          <w:p w:rsidR="00871840" w:rsidRPr="00F408A8" w:rsidRDefault="00871840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{2}</w:t>
            </w:r>
          </w:p>
        </w:tc>
      </w:tr>
      <w:tr w:rsidR="00871840" w:rsidRPr="00F408A8" w:rsidTr="00065537">
        <w:tc>
          <w:tcPr>
            <w:tcW w:w="5508" w:type="dxa"/>
          </w:tcPr>
          <w:p w:rsidR="00871840" w:rsidRPr="00F408A8" w:rsidRDefault="00871840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</w:t>
            </w:r>
            <w:r w:rsidRPr="00F408A8">
              <w:rPr>
                <w:rFonts w:ascii="Times New Roman" w:hAnsi="Times New Roman"/>
                <w:position w:val="-26"/>
                <w:sz w:val="28"/>
                <w:szCs w:val="28"/>
                <w:lang w:val="en-US"/>
              </w:rPr>
              <w:object w:dxaOrig="2640" w:dyaOrig="760">
                <v:shape id="_x0000_i1183" type="#_x0000_t75" style="width:154.5pt;height:45pt" o:ole="">
                  <v:imagedata r:id="rId296" o:title=""/>
                </v:shape>
                <o:OLEObject Type="Embed" ProgID="Equation.3" ShapeID="_x0000_i1183" DrawAspect="Content" ObjectID="_1445278175" r:id="rId297"/>
              </w:object>
            </w:r>
          </w:p>
        </w:tc>
        <w:tc>
          <w:tcPr>
            <w:tcW w:w="1878" w:type="dxa"/>
          </w:tcPr>
          <w:p w:rsidR="00871840" w:rsidRPr="00F408A8" w:rsidRDefault="00871840" w:rsidP="000655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A8">
              <w:rPr>
                <w:rFonts w:ascii="Times New Roman" w:hAnsi="Times New Roman"/>
                <w:sz w:val="28"/>
                <w:szCs w:val="28"/>
                <w:lang w:val="en-US"/>
              </w:rPr>
              <w:t>{-1}</w:t>
            </w:r>
          </w:p>
        </w:tc>
      </w:tr>
    </w:tbl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Обратите внимание, насколько разнообразны уравнения-функции, входящие в левую и правую части уравнений содержат и показательные выражения и тригонометрические.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 возникновении вопросов по ходу решения теоретики и эксперты группы «А» должны помочь своим экспериментаторам на них ответить грамотно. 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Крупные специалисты отмечают активность и подготовленность каждой группы.</w:t>
      </w:r>
    </w:p>
    <w:p w:rsidR="00871840" w:rsidRPr="001D5AA5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Подводится итог. </w:t>
      </w:r>
      <w:r w:rsidRPr="00585E39">
        <w:rPr>
          <w:rFonts w:ascii="Times New Roman" w:hAnsi="Times New Roman"/>
          <w:i/>
          <w:sz w:val="28"/>
          <w:szCs w:val="28"/>
        </w:rPr>
        <w:t>Действительно, красивые уравнения подобраны ребятами, они сами смогли разобраться в них, применяя метод мажорант и очень доступно, понятно показали нам его эффективность. Молодцы.</w:t>
      </w:r>
    </w:p>
    <w:p w:rsidR="00871840" w:rsidRPr="00585E39" w:rsidRDefault="00871840" w:rsidP="0087184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Теперь попробуйте сами решить уравнения:</w:t>
      </w:r>
    </w:p>
    <w:p w:rsidR="00871840" w:rsidRPr="00585E39" w:rsidRDefault="00871840" w:rsidP="00871840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4"/>
          <w:sz w:val="28"/>
          <w:szCs w:val="28"/>
        </w:rPr>
        <w:object w:dxaOrig="1760" w:dyaOrig="620">
          <v:shape id="_x0000_i1184" type="#_x0000_t75" style="width:99pt;height:35.25pt" o:ole="">
            <v:imagedata r:id="rId298" o:title=""/>
          </v:shape>
          <o:OLEObject Type="Embed" ProgID="Equation.3" ShapeID="_x0000_i1184" DrawAspect="Content" ObjectID="_1445278176" r:id="rId299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>{-1}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Решение проговаривается устно.</w:t>
      </w:r>
    </w:p>
    <w:p w:rsidR="00871840" w:rsidRPr="00585E39" w:rsidRDefault="00871840" w:rsidP="00871840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1740" w:dyaOrig="360">
          <v:shape id="_x0000_i1185" type="#_x0000_t75" style="width:99pt;height:21pt" o:ole="">
            <v:imagedata r:id="rId300" o:title=""/>
          </v:shape>
          <o:OLEObject Type="Embed" ProgID="Equation.3" ShapeID="_x0000_i1185" DrawAspect="Content" ObjectID="_1445278177" r:id="rId301"/>
        </w:objec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Решают в тетрадях, один из экспериментаторов группы «Б» записывает решение на доске. Решение сохраняется!</w:t>
      </w:r>
    </w:p>
    <w:p w:rsidR="00871840" w:rsidRPr="00585E39" w:rsidRDefault="00871840" w:rsidP="008718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i/>
          <w:sz w:val="28"/>
          <w:szCs w:val="28"/>
        </w:rPr>
        <w:t>Приглашается докладчик по следующему вопросу: «Использование свойств монотонности функции».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Использование свойств функций при решении уравнений для нас не ново. Действительно, область определения функций используется при решении, например, иррациональных уравнений. </w:t>
      </w:r>
      <w:proofErr w:type="gramStart"/>
      <w:r w:rsidRPr="00585E39">
        <w:rPr>
          <w:rFonts w:ascii="Times New Roman" w:hAnsi="Times New Roman"/>
          <w:sz w:val="28"/>
          <w:szCs w:val="28"/>
        </w:rPr>
        <w:t>Очевидно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достаточно учесть область определения функции </w:t>
      </w:r>
      <w:r w:rsidRPr="00585E39">
        <w:rPr>
          <w:rFonts w:ascii="Times New Roman" w:hAnsi="Times New Roman"/>
          <w:position w:val="-12"/>
          <w:sz w:val="28"/>
          <w:szCs w:val="28"/>
        </w:rPr>
        <w:object w:dxaOrig="1080" w:dyaOrig="400">
          <v:shape id="_x0000_i1186" type="#_x0000_t75" style="width:72.75pt;height:27.75pt" o:ole="">
            <v:imagedata r:id="rId302" o:title=""/>
          </v:shape>
          <o:OLEObject Type="Embed" ProgID="Equation.3" ShapeID="_x0000_i1186" DrawAspect="Content" ObjectID="_1445278178" r:id="rId303"/>
        </w:object>
      </w:r>
      <w:r w:rsidRPr="00585E39">
        <w:rPr>
          <w:rFonts w:ascii="Times New Roman" w:hAnsi="Times New Roman"/>
          <w:sz w:val="28"/>
          <w:szCs w:val="28"/>
        </w:rPr>
        <w:t xml:space="preserve">, чтобы указать решение уравнения </w:t>
      </w:r>
      <w:r w:rsidRPr="00585E39">
        <w:rPr>
          <w:rFonts w:ascii="Times New Roman" w:hAnsi="Times New Roman"/>
          <w:position w:val="-8"/>
          <w:sz w:val="28"/>
          <w:szCs w:val="28"/>
        </w:rPr>
        <w:object w:dxaOrig="1740" w:dyaOrig="360">
          <v:shape id="_x0000_i1187" type="#_x0000_t75" style="width:102.75pt;height:21pt" o:ole="">
            <v:imagedata r:id="rId304" o:title=""/>
          </v:shape>
          <o:OLEObject Type="Embed" ProgID="Equation.3" ShapeID="_x0000_i1187" DrawAspect="Content" ObjectID="_1445278179" r:id="rId305"/>
        </w:objec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188" type="#_x0000_t75" style="width:9pt;height:17.25pt" o:ole="">
            <v:imagedata r:id="rId266" o:title=""/>
          </v:shape>
          <o:OLEObject Type="Embed" ProgID="Equation.3" ShapeID="_x0000_i1188" DrawAspect="Content" ObjectID="_1445278180" r:id="rId306"/>
        </w:objec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Отыскать посторонние корни уравнения часто помогает напоминание области значения функции. Например, получив при решении уравнения, вспомогательного для тригонометрического уравнения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160" w:dyaOrig="320">
          <v:shape id="_x0000_i1189" type="#_x0000_t75" style="width:143.25pt;height:21pt" o:ole="">
            <v:imagedata r:id="rId307" o:title=""/>
          </v:shape>
          <o:OLEObject Type="Embed" ProgID="Equation.3" ShapeID="_x0000_i1189" DrawAspect="Content" ObjectID="_1445278181" r:id="rId308"/>
        </w:object>
      </w:r>
      <w:r w:rsidRPr="00585E39">
        <w:rPr>
          <w:rFonts w:ascii="Times New Roman" w:hAnsi="Times New Roman"/>
          <w:sz w:val="28"/>
          <w:szCs w:val="28"/>
        </w:rPr>
        <w:t xml:space="preserve">, корни 1 и -7, сразу исключаем из рассмотрения число -7, так как его нет в области значений функции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190" type="#_x0000_t75" style="width:63pt;height:22.5pt" o:ole="">
            <v:imagedata r:id="rId309" o:title=""/>
          </v:shape>
          <o:OLEObject Type="Embed" ProgID="Equation.3" ShapeID="_x0000_i1190" DrawAspect="Content" ObjectID="_1445278182" r:id="rId310"/>
        </w:object>
      </w:r>
      <w:r w:rsidRPr="00585E39">
        <w:rPr>
          <w:rFonts w:ascii="Times New Roman" w:hAnsi="Times New Roman"/>
          <w:sz w:val="28"/>
          <w:szCs w:val="28"/>
        </w:rPr>
        <w:t xml:space="preserve">. Метод мажорант использует такое свойство как </w:t>
      </w:r>
      <w:r w:rsidRPr="00585E39">
        <w:rPr>
          <w:rFonts w:ascii="Times New Roman" w:hAnsi="Times New Roman"/>
          <w:sz w:val="28"/>
          <w:szCs w:val="28"/>
          <w:u w:val="single"/>
        </w:rPr>
        <w:t>ограниченность</w:t>
      </w:r>
      <w:r w:rsidRPr="00585E39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Pr="00585E39">
        <w:rPr>
          <w:rFonts w:ascii="Times New Roman" w:hAnsi="Times New Roman"/>
          <w:sz w:val="28"/>
          <w:szCs w:val="28"/>
        </w:rPr>
        <w:t xml:space="preserve"> Я в своем докладе остановлюсь на применении </w:t>
      </w:r>
      <w:r w:rsidRPr="00585E39">
        <w:rPr>
          <w:rFonts w:ascii="Times New Roman" w:hAnsi="Times New Roman"/>
          <w:sz w:val="28"/>
          <w:szCs w:val="28"/>
          <w:u w:val="single"/>
        </w:rPr>
        <w:t>свойств монотонности функций</w:t>
      </w:r>
      <w:r w:rsidRPr="00585E39">
        <w:rPr>
          <w:rFonts w:ascii="Times New Roman" w:hAnsi="Times New Roman"/>
          <w:sz w:val="28"/>
          <w:szCs w:val="28"/>
        </w:rPr>
        <w:t xml:space="preserve">. </w:t>
      </w:r>
    </w:p>
    <w:p w:rsidR="00871840" w:rsidRPr="00585E39" w:rsidRDefault="00871840" w:rsidP="008718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Мы знаем теорему (о корне).</w:t>
      </w:r>
    </w:p>
    <w:p w:rsidR="00871840" w:rsidRPr="00585E39" w:rsidRDefault="00871840" w:rsidP="00871840">
      <w:pPr>
        <w:numPr>
          <w:ilvl w:val="0"/>
          <w:numId w:val="29"/>
        </w:numPr>
        <w:tabs>
          <w:tab w:val="clear" w:pos="1260"/>
          <w:tab w:val="num" w:pos="108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Пусть функция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 xml:space="preserve"> возрастает (или убывает) на промежутке </w:t>
      </w:r>
      <w:r w:rsidRPr="00585E39">
        <w:rPr>
          <w:rFonts w:ascii="Times New Roman" w:hAnsi="Times New Roman"/>
          <w:sz w:val="28"/>
          <w:szCs w:val="28"/>
          <w:lang w:val="en-US"/>
        </w:rPr>
        <w:t>I</w:t>
      </w:r>
      <w:r w:rsidRPr="00585E39">
        <w:rPr>
          <w:rFonts w:ascii="Times New Roman" w:hAnsi="Times New Roman"/>
          <w:sz w:val="28"/>
          <w:szCs w:val="28"/>
        </w:rPr>
        <w:t xml:space="preserve">, число а – любое из значений, принимаемых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 xml:space="preserve"> на этом промежутке. Тогда уравнение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= а имеет единственный корень в промежутке </w:t>
      </w:r>
      <w:r w:rsidRPr="00585E39">
        <w:rPr>
          <w:rFonts w:ascii="Times New Roman" w:hAnsi="Times New Roman"/>
          <w:sz w:val="28"/>
          <w:szCs w:val="28"/>
          <w:lang w:val="en-US"/>
        </w:rPr>
        <w:t>I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numPr>
          <w:ilvl w:val="0"/>
          <w:numId w:val="29"/>
        </w:numPr>
        <w:tabs>
          <w:tab w:val="clear" w:pos="1260"/>
          <w:tab w:val="num" w:pos="108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Если функция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 xml:space="preserve"> на множестве </w:t>
      </w:r>
      <w:r w:rsidRPr="00585E39">
        <w:rPr>
          <w:rFonts w:ascii="Times New Roman" w:hAnsi="Times New Roman"/>
          <w:sz w:val="28"/>
          <w:szCs w:val="28"/>
          <w:lang w:val="en-US"/>
        </w:rPr>
        <w:t>I</w:t>
      </w:r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sz w:val="28"/>
          <w:szCs w:val="28"/>
          <w:u w:val="single"/>
        </w:rPr>
        <w:t>возрастает</w:t>
      </w:r>
      <w:r w:rsidRPr="00585E39">
        <w:rPr>
          <w:rFonts w:ascii="Times New Roman" w:hAnsi="Times New Roman"/>
          <w:sz w:val="28"/>
          <w:szCs w:val="28"/>
        </w:rPr>
        <w:t xml:space="preserve">, а функция 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 xml:space="preserve"> на множестве </w:t>
      </w:r>
      <w:r w:rsidRPr="00585E39">
        <w:rPr>
          <w:rFonts w:ascii="Times New Roman" w:hAnsi="Times New Roman"/>
          <w:sz w:val="28"/>
          <w:szCs w:val="28"/>
          <w:lang w:val="en-US"/>
        </w:rPr>
        <w:t>I</w:t>
      </w:r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sz w:val="28"/>
          <w:szCs w:val="28"/>
          <w:u w:val="single"/>
        </w:rPr>
        <w:t>убывает</w:t>
      </w:r>
      <w:r w:rsidRPr="00585E39">
        <w:rPr>
          <w:rFonts w:ascii="Times New Roman" w:hAnsi="Times New Roman"/>
          <w:sz w:val="28"/>
          <w:szCs w:val="28"/>
        </w:rPr>
        <w:t xml:space="preserve">, то уравнение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)=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) не может иметь на множестве </w:t>
      </w:r>
      <w:r w:rsidRPr="00585E39">
        <w:rPr>
          <w:rFonts w:ascii="Times New Roman" w:hAnsi="Times New Roman"/>
          <w:sz w:val="28"/>
          <w:szCs w:val="28"/>
          <w:lang w:val="en-US"/>
        </w:rPr>
        <w:t>I</w:t>
      </w:r>
      <w:r w:rsidRPr="00585E39">
        <w:rPr>
          <w:rFonts w:ascii="Times New Roman" w:hAnsi="Times New Roman"/>
          <w:sz w:val="28"/>
          <w:szCs w:val="28"/>
        </w:rPr>
        <w:t xml:space="preserve"> более одного корня.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E39">
        <w:rPr>
          <w:rFonts w:ascii="Times New Roman" w:hAnsi="Times New Roman"/>
          <w:sz w:val="28"/>
          <w:szCs w:val="28"/>
        </w:rPr>
        <w:t>Метод, основанный на этих утверждениях состоится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в следующем:</w:t>
      </w:r>
    </w:p>
    <w:p w:rsidR="00871840" w:rsidRPr="00585E39" w:rsidRDefault="00871840" w:rsidP="00871840">
      <w:pPr>
        <w:numPr>
          <w:ilvl w:val="0"/>
          <w:numId w:val="30"/>
        </w:numPr>
        <w:tabs>
          <w:tab w:val="clear" w:pos="1260"/>
          <w:tab w:val="num" w:pos="108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Выделить функции.</w:t>
      </w:r>
    </w:p>
    <w:p w:rsidR="00871840" w:rsidRPr="00585E39" w:rsidRDefault="00871840" w:rsidP="00871840">
      <w:pPr>
        <w:numPr>
          <w:ilvl w:val="0"/>
          <w:numId w:val="30"/>
        </w:numPr>
        <w:tabs>
          <w:tab w:val="clear" w:pos="1260"/>
          <w:tab w:val="num" w:pos="108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Установить и обосновать характер монотонности каждой функции в ее области определения.</w:t>
      </w:r>
    </w:p>
    <w:p w:rsidR="00871840" w:rsidRPr="00585E39" w:rsidRDefault="00871840" w:rsidP="00871840">
      <w:pPr>
        <w:numPr>
          <w:ilvl w:val="0"/>
          <w:numId w:val="30"/>
        </w:numPr>
        <w:tabs>
          <w:tab w:val="clear" w:pos="1260"/>
          <w:tab w:val="num" w:pos="108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Подобрать корень уравнения.</w:t>
      </w:r>
    </w:p>
    <w:p w:rsidR="00871840" w:rsidRPr="00585E39" w:rsidRDefault="00871840" w:rsidP="00871840">
      <w:pPr>
        <w:numPr>
          <w:ilvl w:val="0"/>
          <w:numId w:val="30"/>
        </w:numPr>
        <w:tabs>
          <w:tab w:val="clear" w:pos="1260"/>
          <w:tab w:val="num" w:pos="108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Обосновать, ссылаясь на приведенные утверждения, что других корней нет.</w:t>
      </w:r>
    </w:p>
    <w:p w:rsidR="00871840" w:rsidRPr="00585E39" w:rsidRDefault="00871840" w:rsidP="00871840">
      <w:pPr>
        <w:numPr>
          <w:ilvl w:val="0"/>
          <w:numId w:val="30"/>
        </w:numPr>
        <w:tabs>
          <w:tab w:val="clear" w:pos="1260"/>
          <w:tab w:val="num" w:pos="108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Записать ответ.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Пример 1:  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=6-х</w:t>
      </w:r>
    </w:p>
    <w:p w:rsidR="00871840" w:rsidRPr="00585E39" w:rsidRDefault="00871840" w:rsidP="008718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Рассмотрим функцию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)=5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Показательная, с основанием больше 1, поэтому возрастающая на </w:t>
      </w:r>
      <w:r w:rsidRPr="00585E39">
        <w:rPr>
          <w:rFonts w:ascii="Times New Roman" w:hAnsi="Times New Roman"/>
          <w:sz w:val="28"/>
          <w:szCs w:val="28"/>
          <w:lang w:val="en-US"/>
        </w:rPr>
        <w:t>R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Функция 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)=6-х линейная, убывающая на </w:t>
      </w:r>
      <w:r w:rsidRPr="00585E39">
        <w:rPr>
          <w:rFonts w:ascii="Times New Roman" w:hAnsi="Times New Roman"/>
          <w:sz w:val="28"/>
          <w:szCs w:val="28"/>
          <w:lang w:val="en-US"/>
        </w:rPr>
        <w:t>R</w:t>
      </w:r>
      <w:r w:rsidRPr="00585E39">
        <w:rPr>
          <w:rFonts w:ascii="Times New Roman" w:hAnsi="Times New Roman"/>
          <w:sz w:val="28"/>
          <w:szCs w:val="28"/>
        </w:rPr>
        <w:t>, так как угловой коэффициент отрицательный.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Уравнение имеет не более одного корня.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При х=1 имеем    5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585E39">
        <w:rPr>
          <w:rFonts w:ascii="Times New Roman" w:hAnsi="Times New Roman"/>
          <w:sz w:val="28"/>
          <w:szCs w:val="28"/>
        </w:rPr>
        <w:t>= 6-1,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5 = 5 – истинное равенство,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значит, х=1 – корень данного уравнения.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Пример 2:   9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+ 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-13)*3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9х + 36 = 0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Введем вспомогательную переменную 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>=3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, 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>&gt;0.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Уравнение примет вид </w:t>
      </w:r>
      <w:proofErr w:type="gramStart"/>
      <w:r w:rsidRPr="00585E39">
        <w:rPr>
          <w:rFonts w:ascii="Times New Roman" w:hAnsi="Times New Roman"/>
          <w:sz w:val="28"/>
          <w:szCs w:val="28"/>
        </w:rPr>
        <w:t>приведенного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квадратного относительно 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 + (х-13)*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 - 9(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-4</w:t>
      </w:r>
      <w:proofErr w:type="gramStart"/>
      <w:r w:rsidRPr="00585E39">
        <w:rPr>
          <w:rFonts w:ascii="Times New Roman" w:hAnsi="Times New Roman"/>
          <w:sz w:val="28"/>
          <w:szCs w:val="28"/>
        </w:rPr>
        <w:t>)=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0, где 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а = 1, 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</w:rPr>
        <w:t xml:space="preserve"> = х-13 и с = -9(х-4).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Попробуем решить по теореме, обратной теореме Виете.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Поскольку 9*(4-х)</w:t>
      </w:r>
      <w:proofErr w:type="spellStart"/>
      <w:r w:rsidRPr="00585E39">
        <w:rPr>
          <w:rFonts w:ascii="Times New Roman" w:hAnsi="Times New Roman"/>
          <w:sz w:val="28"/>
          <w:szCs w:val="28"/>
        </w:rPr>
        <w:t>=с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и 9+4-х = 13-х = -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</w:rPr>
        <w:t>,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Значит 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  <w:vertAlign w:val="subscript"/>
        </w:rPr>
        <w:t>1</w:t>
      </w:r>
      <w:r w:rsidRPr="00585E39">
        <w:rPr>
          <w:rFonts w:ascii="Times New Roman" w:hAnsi="Times New Roman"/>
          <w:sz w:val="28"/>
          <w:szCs w:val="28"/>
        </w:rPr>
        <w:t xml:space="preserve">=9 и 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>=4-х.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Перейдем к переменной х.</w:t>
      </w:r>
    </w:p>
    <w:p w:rsidR="00871840" w:rsidRPr="00585E39" w:rsidRDefault="00871840" w:rsidP="00871840">
      <w:pPr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=9,</w:t>
      </w:r>
    </w:p>
    <w:p w:rsidR="00871840" w:rsidRPr="00585E39" w:rsidRDefault="00871840" w:rsidP="00871840">
      <w:pPr>
        <w:spacing w:line="240" w:lineRule="auto"/>
        <w:ind w:left="2196" w:firstLine="144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х=2;</w:t>
      </w:r>
    </w:p>
    <w:p w:rsidR="00871840" w:rsidRPr="00585E39" w:rsidRDefault="00871840" w:rsidP="00871840">
      <w:pPr>
        <w:numPr>
          <w:ilvl w:val="2"/>
          <w:numId w:val="25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=4-х.</w:t>
      </w:r>
    </w:p>
    <w:p w:rsidR="00871840" w:rsidRPr="00585E39" w:rsidRDefault="00871840" w:rsidP="00871840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Левая часть уравнения – возрастающая показательная функция (3&gt;1); правая часть уравнения – убывающая линейная функция. Уравнение имеет не более одного корня. При х=1 равенство выполняется, других корней уравнения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=4-х не имеет.</w:t>
      </w:r>
    </w:p>
    <w:p w:rsidR="00871840" w:rsidRPr="00585E39" w:rsidRDefault="00871840" w:rsidP="00871840">
      <w:pPr>
        <w:tabs>
          <w:tab w:val="left" w:pos="19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Ответ: </w:t>
      </w:r>
      <w:r w:rsidRPr="00585E39">
        <w:rPr>
          <w:rFonts w:ascii="Times New Roman" w:hAnsi="Times New Roman"/>
          <w:sz w:val="28"/>
          <w:szCs w:val="28"/>
          <w:lang w:val="en-US"/>
        </w:rPr>
        <w:t>{</w:t>
      </w:r>
      <w:r w:rsidRPr="00585E39">
        <w:rPr>
          <w:rFonts w:ascii="Times New Roman" w:hAnsi="Times New Roman"/>
          <w:sz w:val="28"/>
          <w:szCs w:val="28"/>
        </w:rPr>
        <w:t>2;1</w:t>
      </w:r>
      <w:r w:rsidRPr="00585E39">
        <w:rPr>
          <w:rFonts w:ascii="Times New Roman" w:hAnsi="Times New Roman"/>
          <w:sz w:val="28"/>
          <w:szCs w:val="28"/>
          <w:lang w:val="en-US"/>
        </w:rPr>
        <w:t>}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i/>
          <w:sz w:val="28"/>
          <w:szCs w:val="28"/>
        </w:rPr>
        <w:t xml:space="preserve">Примеры докладчиком были подобраны очень удачно – от </w:t>
      </w:r>
      <w:proofErr w:type="gramStart"/>
      <w:r w:rsidRPr="00585E39">
        <w:rPr>
          <w:rFonts w:ascii="Times New Roman" w:hAnsi="Times New Roman"/>
          <w:i/>
          <w:sz w:val="28"/>
          <w:szCs w:val="28"/>
        </w:rPr>
        <w:t>простого</w:t>
      </w:r>
      <w:proofErr w:type="gramEnd"/>
      <w:r w:rsidRPr="00585E39">
        <w:rPr>
          <w:rFonts w:ascii="Times New Roman" w:hAnsi="Times New Roman"/>
          <w:i/>
          <w:sz w:val="28"/>
          <w:szCs w:val="28"/>
        </w:rPr>
        <w:t xml:space="preserve"> к сложному.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Экспертам группы «Б» предлагается из списка устно решаемых показательных уравнений выбрать иллюстрирующий их метод и рассказать решение.</w:t>
      </w:r>
    </w:p>
    <w:p w:rsidR="00871840" w:rsidRPr="00585E39" w:rsidRDefault="00871840" w:rsidP="0087184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 обсуждении принимают участие все группы специалистов. Крупные специалисты оценивают работу каждой группы.</w:t>
      </w:r>
    </w:p>
    <w:p w:rsidR="00871840" w:rsidRPr="00585E39" w:rsidRDefault="00871840" w:rsidP="0087184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Затем экспериментаторам группы «Б» предстоит показать решение на доске трех уравнений.</w:t>
      </w:r>
    </w:p>
    <w:p w:rsidR="00871840" w:rsidRPr="00585E39" w:rsidRDefault="00871840" w:rsidP="00871840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+4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=5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  <w:vertAlign w:val="superscript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>{2}</w:t>
      </w:r>
    </w:p>
    <w:p w:rsidR="00871840" w:rsidRPr="00585E39" w:rsidRDefault="00871840" w:rsidP="00871840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10"/>
          <w:sz w:val="28"/>
          <w:szCs w:val="28"/>
        </w:rPr>
        <w:object w:dxaOrig="2840" w:dyaOrig="460">
          <v:shape id="_x0000_i1191" type="#_x0000_t75" style="width:3in;height:24.75pt" o:ole="">
            <v:imagedata r:id="rId311" o:title=""/>
          </v:shape>
          <o:OLEObject Type="Embed" ProgID="Equation.3" ShapeID="_x0000_i1191" DrawAspect="Content" ObjectID="_1445278183" r:id="rId312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  <w:t>{2}</w:t>
      </w:r>
    </w:p>
    <w:p w:rsidR="00871840" w:rsidRPr="00585E39" w:rsidRDefault="00871840" w:rsidP="00871840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192" type="#_x0000_t75" style="width:9pt;height:17.25pt" o:ole="">
            <v:imagedata r:id="rId266" o:title=""/>
          </v:shape>
          <o:OLEObject Type="Embed" ProgID="Equation.3" ShapeID="_x0000_i1192" DrawAspect="Content" ObjectID="_1445278184" r:id="rId313"/>
        </w:objec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5400" w:dyaOrig="460">
          <v:shape id="_x0000_i1193" type="#_x0000_t75" style="width:291.75pt;height:25.5pt" o:ole="">
            <v:imagedata r:id="rId242" o:title=""/>
          </v:shape>
          <o:OLEObject Type="Embed" ProgID="Equation.3" ShapeID="_x0000_i1193" DrawAspect="Content" ObjectID="_1445278185" r:id="rId314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  <w:t>{2}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71840" w:rsidRPr="00585E39" w:rsidRDefault="00871840" w:rsidP="00871840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Ученика, решившего уравнение №2 спросить, почему сразу нельзя было применить монотонность функций. </w:t>
      </w:r>
    </w:p>
    <w:p w:rsidR="00871840" w:rsidRPr="00585E39" w:rsidRDefault="00871840" w:rsidP="00871840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Ответ: изменяя характер монотонности функции, стоящей в левой части уравнения делением на положительную величину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1080" w:dyaOrig="460">
          <v:shape id="_x0000_i1194" type="#_x0000_t75" style="width:82.5pt;height:24.75pt" o:ole="">
            <v:imagedata r:id="rId315" o:title=""/>
          </v:shape>
          <o:OLEObject Type="Embed" ProgID="Equation.3" ShapeID="_x0000_i1194" DrawAspect="Content" ObjectID="_1445278186" r:id="rId316"/>
        </w:object>
      </w:r>
      <w:r w:rsidRPr="00585E39">
        <w:rPr>
          <w:rFonts w:ascii="Times New Roman" w:hAnsi="Times New Roman"/>
          <w:sz w:val="28"/>
          <w:szCs w:val="28"/>
        </w:rPr>
        <w:t>легко обосновываем единственность корня.</w:t>
      </w:r>
    </w:p>
    <w:p w:rsidR="00871840" w:rsidRPr="00585E39" w:rsidRDefault="00871840" w:rsidP="00871840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Разнообразны были уравнения и у второй группы специалистов, при решении которых требуются знания ранее изученного материала.</w:t>
      </w:r>
    </w:p>
    <w:p w:rsidR="00871840" w:rsidRPr="00585E39" w:rsidRDefault="00871840" w:rsidP="00871840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Попробуйте проверить свое понимание применения метода в уравнении 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*2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=х(3-х)+2(2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-1)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{2;0}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Группы специалистов сначала работают в тетрадях, обсуждая решение. Затем экспериментаторы от групп «А» и «В» показывают у доски их решения.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Крупные специалисты не забывают оценить работу каждой группы.</w:t>
      </w:r>
    </w:p>
    <w:p w:rsidR="00871840" w:rsidRPr="001D5AA5" w:rsidRDefault="00871840" w:rsidP="0087184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Обратимся к уравнению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700" w:dyaOrig="360">
          <v:shape id="_x0000_i1195" type="#_x0000_t75" style="width:130.5pt;height:28.5pt" o:ole="">
            <v:imagedata r:id="rId236" o:title=""/>
          </v:shape>
          <o:OLEObject Type="Embed" ProgID="Equation.3" ShapeID="_x0000_i1195" DrawAspect="Content" ObjectID="_1445278187" r:id="rId317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До этого оно было решено экспериментатором группы «А»: 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1. </w:t>
      </w:r>
      <w:r w:rsidRPr="00585E39">
        <w:rPr>
          <w:rFonts w:ascii="Times New Roman" w:hAnsi="Times New Roman"/>
          <w:position w:val="-8"/>
          <w:sz w:val="28"/>
          <w:szCs w:val="28"/>
        </w:rPr>
        <w:object w:dxaOrig="4640" w:dyaOrig="360">
          <v:shape id="_x0000_i1196" type="#_x0000_t75" style="width:282pt;height:21.75pt" o:ole="">
            <v:imagedata r:id="rId318" o:title=""/>
          </v:shape>
          <o:OLEObject Type="Embed" ProgID="Equation.3" ShapeID="_x0000_i1196" DrawAspect="Content" ObjectID="_1445278188" r:id="rId319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2.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140" w:dyaOrig="360">
          <v:shape id="_x0000_i1197" type="#_x0000_t75" style="width:155.25pt;height:26.25pt" o:ole="">
            <v:imagedata r:id="rId320" o:title=""/>
          </v:shape>
          <o:OLEObject Type="Embed" ProgID="Equation.3" ShapeID="_x0000_i1197" DrawAspect="Content" ObjectID="_1445278189" r:id="rId321"/>
        </w:object>
      </w:r>
      <w:r w:rsidRPr="00585E39">
        <w:rPr>
          <w:rFonts w:ascii="Times New Roman" w:hAnsi="Times New Roman"/>
          <w:sz w:val="28"/>
          <w:szCs w:val="28"/>
        </w:rPr>
        <w:t xml:space="preserve">  Ответ: х=2.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i/>
          <w:sz w:val="28"/>
          <w:szCs w:val="28"/>
        </w:rPr>
        <w:t xml:space="preserve">Давайте </w:t>
      </w:r>
      <w:proofErr w:type="gramStart"/>
      <w:r w:rsidRPr="00585E39">
        <w:rPr>
          <w:rFonts w:ascii="Times New Roman" w:hAnsi="Times New Roman"/>
          <w:i/>
          <w:sz w:val="28"/>
          <w:szCs w:val="28"/>
        </w:rPr>
        <w:t>повнимательнее</w:t>
      </w:r>
      <w:proofErr w:type="gramEnd"/>
      <w:r w:rsidRPr="00585E39">
        <w:rPr>
          <w:rFonts w:ascii="Times New Roman" w:hAnsi="Times New Roman"/>
          <w:i/>
          <w:sz w:val="28"/>
          <w:szCs w:val="28"/>
        </w:rPr>
        <w:t xml:space="preserve"> присмотримся к уравнению.</w:t>
      </w:r>
      <w:r w:rsidRPr="00585E39">
        <w:rPr>
          <w:rFonts w:ascii="Times New Roman" w:hAnsi="Times New Roman"/>
          <w:sz w:val="28"/>
          <w:szCs w:val="28"/>
        </w:rPr>
        <w:t xml:space="preserve"> Кто заметил в нем какую-то особенность? 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Переобозначим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r w:rsidRPr="00585E39">
        <w:rPr>
          <w:rFonts w:ascii="Times New Roman" w:hAnsi="Times New Roman"/>
          <w:sz w:val="28"/>
          <w:szCs w:val="28"/>
        </w:rPr>
        <w:t>-4х=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>, тогда уравнение примет вид: -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>=2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  <w:vertAlign w:val="superscript"/>
        </w:rPr>
        <w:t>+6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Кто сможет довести решение до конца?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Уравнение </w:t>
      </w:r>
      <w:proofErr w:type="spellStart"/>
      <w:r w:rsidRPr="00585E39">
        <w:rPr>
          <w:rFonts w:ascii="Times New Roman" w:hAnsi="Times New Roman"/>
          <w:sz w:val="28"/>
          <w:szCs w:val="28"/>
        </w:rPr>
        <w:t>дорешивают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, используя убывание функции левой части и возрастание правой. </w:t>
      </w:r>
      <w:r w:rsidRPr="00585E39">
        <w:rPr>
          <w:rFonts w:ascii="Times New Roman" w:hAnsi="Times New Roman"/>
          <w:sz w:val="28"/>
          <w:szCs w:val="28"/>
        </w:rPr>
        <w:tab/>
        <w:t>Получают</w:t>
      </w:r>
      <w:r w:rsidRPr="00585E39">
        <w:rPr>
          <w:rFonts w:ascii="Times New Roman" w:hAnsi="Times New Roman"/>
          <w:sz w:val="28"/>
          <w:szCs w:val="28"/>
        </w:rPr>
        <w:tab/>
        <w:t xml:space="preserve">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>=-4.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>- 4х = -4,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85E39">
        <w:rPr>
          <w:rFonts w:ascii="Times New Roman" w:hAnsi="Times New Roman"/>
          <w:sz w:val="28"/>
          <w:szCs w:val="28"/>
        </w:rPr>
        <w:t>- 4х+4 = 0, 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- 2)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85E39">
        <w:rPr>
          <w:rFonts w:ascii="Times New Roman" w:hAnsi="Times New Roman"/>
          <w:sz w:val="28"/>
          <w:szCs w:val="28"/>
        </w:rPr>
        <w:t xml:space="preserve">= 0, 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= 2.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Способы решения сравнивают.</w:t>
      </w:r>
    </w:p>
    <w:p w:rsidR="00871840" w:rsidRPr="00585E39" w:rsidRDefault="00871840" w:rsidP="0087184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Предлагается еще устно решить несколько уравнений.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Группы поочередно рассказывают решения выбранных уравнений.</w:t>
      </w:r>
    </w:p>
    <w:p w:rsidR="00871840" w:rsidRPr="00585E39" w:rsidRDefault="00871840" w:rsidP="00871840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</w:t>
      </w:r>
      <w:r w:rsidRPr="00585E39">
        <w:rPr>
          <w:rFonts w:ascii="Times New Roman" w:hAnsi="Times New Roman"/>
          <w:sz w:val="28"/>
          <w:szCs w:val="28"/>
          <w:vertAlign w:val="superscript"/>
        </w:rPr>
        <w:t>6-х</w:t>
      </w:r>
      <w:r w:rsidRPr="00585E39">
        <w:rPr>
          <w:rFonts w:ascii="Times New Roman" w:hAnsi="Times New Roman"/>
          <w:sz w:val="28"/>
          <w:szCs w:val="28"/>
        </w:rPr>
        <w:t>=х+2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>{5}</w:t>
      </w:r>
    </w:p>
    <w:p w:rsidR="00871840" w:rsidRPr="00585E39" w:rsidRDefault="00871840" w:rsidP="00871840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32"/>
          <w:sz w:val="28"/>
          <w:szCs w:val="28"/>
        </w:rPr>
        <w:object w:dxaOrig="1719" w:dyaOrig="840">
          <v:shape id="_x0000_i1198" type="#_x0000_t75" style="width:117pt;height:57pt" o:ole="">
            <v:imagedata r:id="rId322" o:title=""/>
          </v:shape>
          <o:OLEObject Type="Embed" ProgID="Equation.3" ShapeID="_x0000_i1198" DrawAspect="Content" ObjectID="_1445278190" r:id="rId323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  <w:t>{2}</w:t>
      </w:r>
    </w:p>
    <w:p w:rsidR="00871840" w:rsidRPr="00585E39" w:rsidRDefault="00871840" w:rsidP="00871840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>+5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>=34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  <w:t>{3}</w:t>
      </w:r>
    </w:p>
    <w:p w:rsidR="00871840" w:rsidRPr="00585E39" w:rsidRDefault="00871840" w:rsidP="00871840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=4х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Последнее уравнение решить не получается. Получилось: х=4. а может уравнение имеет еще один корень? Как в этом убедиться?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Какой метод позволяет нам установить имеет ли уравнение корни и сколько их?</w:t>
      </w:r>
    </w:p>
    <w:p w:rsidR="00871840" w:rsidRPr="00585E39" w:rsidRDefault="00871840" w:rsidP="0087184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</w:t>
      </w:r>
    </w:p>
    <w:p w:rsidR="00871840" w:rsidRPr="00585E39" w:rsidRDefault="00871840" w:rsidP="0087184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i/>
          <w:sz w:val="28"/>
          <w:szCs w:val="28"/>
        </w:rPr>
        <w:t>Приглашается теоретик группы «В», который напомнит вам хорошо известный графический метод решения уравнений.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871840" w:rsidRPr="00585E39" w:rsidRDefault="00871840" w:rsidP="008718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E39">
        <w:rPr>
          <w:rFonts w:ascii="Times New Roman" w:hAnsi="Times New Roman"/>
          <w:b/>
          <w:sz w:val="28"/>
          <w:szCs w:val="28"/>
        </w:rPr>
        <w:t>Графический метод решения уравнений.</w:t>
      </w:r>
    </w:p>
    <w:p w:rsidR="00871840" w:rsidRPr="00585E39" w:rsidRDefault="00871840" w:rsidP="008718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840" w:rsidRPr="00585E39" w:rsidRDefault="00871840" w:rsidP="00871840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Пусть дано уравнение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)=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). Графическим решением уравнения является абсцисса точки пересечения построенных графиков. Поэтому решение этим методом начинается с построения в одной системе координат графиков функций </w:t>
      </w:r>
      <w:r w:rsidRPr="00585E39">
        <w:rPr>
          <w:rFonts w:ascii="Times New Roman" w:hAnsi="Times New Roman"/>
          <w:sz w:val="28"/>
          <w:szCs w:val="28"/>
          <w:lang w:val="en-US"/>
        </w:rPr>
        <w:t>y</w:t>
      </w:r>
      <w:r w:rsidRPr="00585E39">
        <w:rPr>
          <w:rFonts w:ascii="Times New Roman" w:hAnsi="Times New Roman"/>
          <w:sz w:val="28"/>
          <w:szCs w:val="28"/>
        </w:rPr>
        <w:t>=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), </w:t>
      </w:r>
      <w:r w:rsidRPr="00585E39">
        <w:rPr>
          <w:rFonts w:ascii="Times New Roman" w:hAnsi="Times New Roman"/>
          <w:sz w:val="28"/>
          <w:szCs w:val="28"/>
          <w:lang w:val="en-US"/>
        </w:rPr>
        <w:t>y</w:t>
      </w:r>
      <w:r w:rsidRPr="00585E39">
        <w:rPr>
          <w:rFonts w:ascii="Times New Roman" w:hAnsi="Times New Roman"/>
          <w:sz w:val="28"/>
          <w:szCs w:val="28"/>
        </w:rPr>
        <w:t>=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).</w:t>
      </w:r>
    </w:p>
    <w:p w:rsidR="00871840" w:rsidRPr="00585E39" w:rsidRDefault="00871840" w:rsidP="00871840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Умение строить графики функций и простейшие подмножества плоскостей помогает при решении нестандартных задач. Эти графики могут подсказать, что у уравнения нет решений или </w:t>
      </w:r>
      <w:proofErr w:type="gramStart"/>
      <w:r w:rsidRPr="00585E39">
        <w:rPr>
          <w:rFonts w:ascii="Times New Roman" w:hAnsi="Times New Roman"/>
          <w:sz w:val="28"/>
          <w:szCs w:val="28"/>
        </w:rPr>
        <w:t>подсказать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сколько корней имеет уравнение.</w:t>
      </w:r>
    </w:p>
    <w:p w:rsidR="00871840" w:rsidRPr="00585E39" w:rsidRDefault="00871840" w:rsidP="00871840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Построим графики функций у=2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и у=4х. теоретик работает у клетчатой доски, </w:t>
      </w:r>
      <w:proofErr w:type="gramStart"/>
      <w:r w:rsidRPr="00585E39">
        <w:rPr>
          <w:rFonts w:ascii="Times New Roman" w:hAnsi="Times New Roman"/>
          <w:sz w:val="28"/>
          <w:szCs w:val="28"/>
        </w:rPr>
        <w:t>все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подробно рассказывая, а все специалисты в тетрадях…</w:t>
      </w:r>
    </w:p>
    <w:p w:rsidR="00871840" w:rsidRPr="00585E39" w:rsidRDefault="00871840" w:rsidP="00871840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Делается вывод, что уравнения имеет два корня: х</w:t>
      </w:r>
      <w:r w:rsidRPr="00585E39">
        <w:rPr>
          <w:rFonts w:ascii="Times New Roman" w:hAnsi="Times New Roman"/>
          <w:sz w:val="28"/>
          <w:szCs w:val="28"/>
          <w:vertAlign w:val="subscript"/>
        </w:rPr>
        <w:t>1</w:t>
      </w:r>
      <w:r w:rsidRPr="00585E39">
        <w:rPr>
          <w:rFonts w:ascii="Times New Roman" w:hAnsi="Times New Roman"/>
          <w:sz w:val="28"/>
          <w:szCs w:val="28"/>
        </w:rPr>
        <w:t>-4 и 0&lt;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>&lt;1.</w:t>
      </w:r>
    </w:p>
    <w:p w:rsidR="00871840" w:rsidRPr="00585E39" w:rsidRDefault="00871840" w:rsidP="0087184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Графически мы решаем уравнение каждый год и для всех этот метод хорошо отработан, поэтому предлагается каждой группе специалистов решить несколько подобранных уравнений на скорость, грамотно оформив решение.</w:t>
      </w:r>
    </w:p>
    <w:p w:rsidR="00871840" w:rsidRPr="00585E39" w:rsidRDefault="00871840" w:rsidP="00871840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Группой «</w:t>
      </w:r>
      <w:proofErr w:type="gramStart"/>
      <w:r w:rsidRPr="00585E39">
        <w:rPr>
          <w:rFonts w:ascii="Times New Roman" w:hAnsi="Times New Roman"/>
          <w:sz w:val="28"/>
          <w:szCs w:val="28"/>
        </w:rPr>
        <w:t>В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» все эти уравнения </w:t>
      </w:r>
      <w:proofErr w:type="spellStart"/>
      <w:r w:rsidRPr="00585E39">
        <w:rPr>
          <w:rFonts w:ascii="Times New Roman" w:hAnsi="Times New Roman"/>
          <w:sz w:val="28"/>
          <w:szCs w:val="28"/>
        </w:rPr>
        <w:t>прорешаны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заранее, графики подготовлены на плакатах и проверка проводится очень быстро.</w:t>
      </w:r>
    </w:p>
    <w:p w:rsidR="00871840" w:rsidRPr="00585E39" w:rsidRDefault="00871840" w:rsidP="00871840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Крупные специалисты оценивают работу каждой группы.</w:t>
      </w:r>
    </w:p>
    <w:p w:rsidR="00871840" w:rsidRPr="00585E39" w:rsidRDefault="00871840" w:rsidP="0087184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>=х+1</w:t>
      </w:r>
    </w:p>
    <w:p w:rsidR="00871840" w:rsidRPr="00585E39" w:rsidRDefault="00871840" w:rsidP="0087184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proofErr w:type="spellStart"/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IxI</w:t>
      </w:r>
      <w:proofErr w:type="spellEnd"/>
      <w:r w:rsidRPr="00585E39">
        <w:rPr>
          <w:rFonts w:ascii="Times New Roman" w:hAnsi="Times New Roman"/>
          <w:sz w:val="28"/>
          <w:szCs w:val="28"/>
        </w:rPr>
        <w:t>=х+1</w:t>
      </w:r>
    </w:p>
    <w:p w:rsidR="00871840" w:rsidRPr="00585E39" w:rsidRDefault="00871840" w:rsidP="0087184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+1=6-х</w:t>
      </w:r>
    </w:p>
    <w:p w:rsidR="00871840" w:rsidRPr="00585E39" w:rsidRDefault="00871840" w:rsidP="0087184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-х</w:t>
      </w:r>
      <w:r w:rsidRPr="00585E39">
        <w:rPr>
          <w:rFonts w:ascii="Times New Roman" w:hAnsi="Times New Roman"/>
          <w:sz w:val="28"/>
          <w:szCs w:val="28"/>
        </w:rPr>
        <w:t>=-3</w:t>
      </w:r>
      <w:r w:rsidRPr="00585E39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Выступают специалисты группы «С». Решение показательного уравнения вида </w:t>
      </w:r>
    </w:p>
    <w:p w:rsidR="00871840" w:rsidRPr="00585E39" w:rsidRDefault="00871840" w:rsidP="00871840">
      <w:pPr>
        <w:spacing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Aa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2f(x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)</w:t>
      </w:r>
      <w:r w:rsidRPr="00585E39">
        <w:rPr>
          <w:rFonts w:ascii="Times New Roman" w:hAnsi="Times New Roman"/>
          <w:sz w:val="28"/>
          <w:szCs w:val="28"/>
          <w:lang w:val="en-US"/>
        </w:rPr>
        <w:t>+</w:t>
      </w:r>
      <w:proofErr w:type="spellStart"/>
      <w:proofErr w:type="gramEnd"/>
      <w:r w:rsidRPr="00585E39">
        <w:rPr>
          <w:rFonts w:ascii="Times New Roman" w:hAnsi="Times New Roman"/>
          <w:sz w:val="28"/>
          <w:szCs w:val="28"/>
          <w:lang w:val="en-US"/>
        </w:rPr>
        <w:t>Ba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proofErr w:type="spellEnd"/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(x)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f(x)</w:t>
      </w:r>
      <w:r w:rsidRPr="00585E39">
        <w:rPr>
          <w:rFonts w:ascii="Times New Roman" w:hAnsi="Times New Roman"/>
          <w:sz w:val="28"/>
          <w:szCs w:val="28"/>
          <w:lang w:val="en-US"/>
        </w:rPr>
        <w:t>+Cb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2f(x)</w:t>
      </w:r>
      <w:r w:rsidRPr="00585E39">
        <w:rPr>
          <w:rFonts w:ascii="Times New Roman" w:hAnsi="Times New Roman"/>
          <w:sz w:val="28"/>
          <w:szCs w:val="28"/>
          <w:lang w:val="en-US"/>
        </w:rPr>
        <w:t>=0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начинается с деления левой и правой части уравнения на 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≠0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6"/>
          <w:sz w:val="28"/>
          <w:szCs w:val="28"/>
          <w:vertAlign w:val="superscript"/>
        </w:rPr>
        <w:object w:dxaOrig="2799" w:dyaOrig="740">
          <v:shape id="_x0000_i1199" type="#_x0000_t75" style="width:171pt;height:45pt" o:ole="">
            <v:imagedata r:id="rId324" o:title=""/>
          </v:shape>
          <o:OLEObject Type="Embed" ProgID="Equation.3" ShapeID="_x0000_i1199" DrawAspect="Content" ObjectID="_1445278191" r:id="rId325"/>
        </w:objec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 xml:space="preserve">и сводится заменой </w:t>
      </w:r>
      <w:r w:rsidRPr="00585E39">
        <w:rPr>
          <w:rFonts w:ascii="Times New Roman" w:hAnsi="Times New Roman"/>
          <w:position w:val="-26"/>
          <w:sz w:val="28"/>
          <w:szCs w:val="28"/>
          <w:vertAlign w:val="superscript"/>
        </w:rPr>
        <w:object w:dxaOrig="1060" w:dyaOrig="740">
          <v:shape id="_x0000_i1200" type="#_x0000_t75" style="width:64.5pt;height:45pt" o:ole="">
            <v:imagedata r:id="rId326" o:title=""/>
          </v:shape>
          <o:OLEObject Type="Embed" ProgID="Equation.3" ShapeID="_x0000_i1200" DrawAspect="Content" ObjectID="_1445278192" r:id="rId327"/>
        </w:object>
      </w:r>
      <w:r w:rsidRPr="00585E39">
        <w:rPr>
          <w:rFonts w:ascii="Times New Roman" w:hAnsi="Times New Roman"/>
          <w:sz w:val="28"/>
          <w:szCs w:val="28"/>
        </w:rPr>
        <w:t xml:space="preserve">, 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&gt;0 к </w:t>
      </w:r>
      <w:proofErr w:type="gramStart"/>
      <w:r w:rsidRPr="00585E39">
        <w:rPr>
          <w:rFonts w:ascii="Times New Roman" w:hAnsi="Times New Roman"/>
          <w:sz w:val="28"/>
          <w:szCs w:val="28"/>
        </w:rPr>
        <w:t>квадратному</w:t>
      </w:r>
      <w:proofErr w:type="gramEnd"/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Пример: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position w:val="-86"/>
          <w:sz w:val="28"/>
          <w:szCs w:val="28"/>
        </w:rPr>
        <w:object w:dxaOrig="2940" w:dyaOrig="1520">
          <v:shape id="_x0000_i1201" type="#_x0000_t75" style="width:172.5pt;height:89.25pt" o:ole="">
            <v:imagedata r:id="rId328" o:title=""/>
          </v:shape>
          <o:OLEObject Type="Embed" ProgID="Equation.3" ShapeID="_x0000_i1201" DrawAspect="Content" ObjectID="_1445278193" r:id="rId329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Пусть </w:t>
      </w:r>
      <w:r w:rsidRPr="00585E39">
        <w:rPr>
          <w:rFonts w:ascii="Times New Roman" w:hAnsi="Times New Roman"/>
          <w:position w:val="-26"/>
          <w:sz w:val="28"/>
          <w:szCs w:val="28"/>
        </w:rPr>
        <w:object w:dxaOrig="920" w:dyaOrig="720">
          <v:shape id="_x0000_i1202" type="#_x0000_t75" style="width:66pt;height:52.5pt" o:ole="">
            <v:imagedata r:id="rId330" o:title=""/>
          </v:shape>
          <o:OLEObject Type="Embed" ProgID="Equation.3" ShapeID="_x0000_i1202" DrawAspect="Content" ObjectID="_1445278194" r:id="rId331"/>
        </w:object>
      </w:r>
      <w:r w:rsidRPr="00585E39">
        <w:rPr>
          <w:rFonts w:ascii="Times New Roman" w:hAnsi="Times New Roman"/>
          <w:sz w:val="28"/>
          <w:szCs w:val="28"/>
        </w:rPr>
        <w:t xml:space="preserve">  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>&gt;0.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r w:rsidRPr="00585E39">
        <w:rPr>
          <w:rFonts w:ascii="Times New Roman" w:hAnsi="Times New Roman"/>
          <w:sz w:val="28"/>
          <w:szCs w:val="28"/>
        </w:rPr>
        <w:t>-5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=2=0,  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=2/3, </w:t>
      </w:r>
      <w:r w:rsidRPr="00585E39">
        <w:rPr>
          <w:rFonts w:ascii="Times New Roman" w:hAnsi="Times New Roman"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>=1.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85E39">
        <w:rPr>
          <w:rFonts w:ascii="Times New Roman" w:hAnsi="Times New Roman"/>
          <w:position w:val="-26"/>
          <w:sz w:val="28"/>
          <w:szCs w:val="28"/>
        </w:rPr>
        <w:object w:dxaOrig="1020" w:dyaOrig="720">
          <v:shape id="_x0000_i1203" type="#_x0000_t75" style="width:73.5pt;height:52.5pt" o:ole="">
            <v:imagedata r:id="rId332" o:title=""/>
          </v:shape>
          <o:OLEObject Type="Embed" ProgID="Equation.3" ShapeID="_x0000_i1203" DrawAspect="Content" ObjectID="_1445278195" r:id="rId333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26"/>
          <w:sz w:val="28"/>
          <w:szCs w:val="28"/>
        </w:rPr>
        <w:object w:dxaOrig="900" w:dyaOrig="720">
          <v:shape id="_x0000_i1204" type="#_x0000_t75" style="width:64.5pt;height:52.5pt" o:ole="">
            <v:imagedata r:id="rId334" o:title=""/>
          </v:shape>
          <o:OLEObject Type="Embed" ProgID="Equation.3" ShapeID="_x0000_i1204" DrawAspect="Content" ObjectID="_1445278196" r:id="rId335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х=1/2, х=0  Ответ: 0;1/2.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Решение уравнения </w:t>
      </w:r>
      <w:proofErr w:type="spellStart"/>
      <w:r w:rsidRPr="00585E39">
        <w:rPr>
          <w:rFonts w:ascii="Times New Roman" w:hAnsi="Times New Roman"/>
          <w:sz w:val="28"/>
          <w:szCs w:val="28"/>
        </w:rPr>
        <w:t>Аа</w:t>
      </w:r>
      <w:proofErr w:type="spellEnd"/>
      <w:proofErr w:type="gramStart"/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proofErr w:type="gramEnd"/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+</w:t>
      </w:r>
      <w:r w:rsidRPr="00585E39">
        <w:rPr>
          <w:rFonts w:ascii="Times New Roman" w:hAnsi="Times New Roman"/>
          <w:sz w:val="28"/>
          <w:szCs w:val="28"/>
          <w:lang w:val="en-US"/>
        </w:rPr>
        <w:t>Ca</w:t>
      </w:r>
      <w:r w:rsidRPr="00585E39">
        <w:rPr>
          <w:rFonts w:ascii="Times New Roman" w:hAnsi="Times New Roman"/>
          <w:sz w:val="28"/>
          <w:szCs w:val="28"/>
          <w:vertAlign w:val="superscript"/>
        </w:rPr>
        <w:t>-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=</w:t>
      </w:r>
      <w:r w:rsidRPr="00585E39">
        <w:rPr>
          <w:rFonts w:ascii="Times New Roman" w:hAnsi="Times New Roman"/>
          <w:sz w:val="28"/>
          <w:szCs w:val="28"/>
          <w:lang w:val="en-US"/>
        </w:rPr>
        <w:t>B</w:t>
      </w:r>
      <w:r w:rsidRPr="00585E39">
        <w:rPr>
          <w:rFonts w:ascii="Times New Roman" w:hAnsi="Times New Roman"/>
          <w:sz w:val="28"/>
          <w:szCs w:val="28"/>
        </w:rPr>
        <w:t xml:space="preserve"> тоже легко сводится к решению квадратного.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Показывает решение уравнения   2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2+х </w:t>
      </w:r>
      <w:r w:rsidRPr="00585E39">
        <w:rPr>
          <w:rFonts w:ascii="Times New Roman" w:hAnsi="Times New Roman"/>
          <w:sz w:val="28"/>
          <w:szCs w:val="28"/>
        </w:rPr>
        <w:t>- 2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2-х </w:t>
      </w:r>
      <w:r w:rsidRPr="00585E39">
        <w:rPr>
          <w:rFonts w:ascii="Times New Roman" w:hAnsi="Times New Roman"/>
          <w:sz w:val="28"/>
          <w:szCs w:val="28"/>
        </w:rPr>
        <w:t>=15.</w:t>
      </w:r>
    </w:p>
    <w:p w:rsidR="00871840" w:rsidRPr="00585E39" w:rsidRDefault="00871840" w:rsidP="0087184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</w:t>
      </w:r>
    </w:p>
    <w:p w:rsidR="00871840" w:rsidRPr="00585E39" w:rsidRDefault="00871840" w:rsidP="00871840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Решение уравнений у доски экспериментаторами группы «С».</w:t>
      </w:r>
    </w:p>
    <w:p w:rsidR="00871840" w:rsidRPr="00585E39" w:rsidRDefault="00871840" w:rsidP="00871840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-5</w:t>
      </w:r>
      <w:r w:rsidRPr="00585E39">
        <w:rPr>
          <w:rFonts w:ascii="Times New Roman" w:hAnsi="Times New Roman"/>
          <w:sz w:val="28"/>
          <w:szCs w:val="28"/>
          <w:vertAlign w:val="superscript"/>
        </w:rPr>
        <w:t>3-х</w:t>
      </w:r>
      <w:r w:rsidRPr="00585E39">
        <w:rPr>
          <w:rFonts w:ascii="Times New Roman" w:hAnsi="Times New Roman"/>
          <w:sz w:val="28"/>
          <w:szCs w:val="28"/>
        </w:rPr>
        <w:t>=20;</w:t>
      </w:r>
    </w:p>
    <w:p w:rsidR="00871840" w:rsidRPr="00585E39" w:rsidRDefault="00871840" w:rsidP="00871840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2*4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-5*6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+3*9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=0</w:t>
      </w:r>
    </w:p>
    <w:p w:rsidR="00871840" w:rsidRPr="00585E39" w:rsidRDefault="00871840" w:rsidP="008718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Решение уравнений в группах</w:t>
      </w:r>
    </w:p>
    <w:p w:rsidR="00871840" w:rsidRPr="00585E39" w:rsidRDefault="00871840" w:rsidP="00871840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4*2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  <w:r w:rsidRPr="00585E39">
        <w:rPr>
          <w:rFonts w:ascii="Times New Roman" w:hAnsi="Times New Roman"/>
          <w:sz w:val="28"/>
          <w:szCs w:val="28"/>
        </w:rPr>
        <w:t>-6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=18*3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</w:p>
    <w:p w:rsidR="00871840" w:rsidRPr="00A34F09" w:rsidRDefault="00871840" w:rsidP="00871840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-24=25</w:t>
      </w:r>
      <w:r w:rsidRPr="00585E39">
        <w:rPr>
          <w:rFonts w:ascii="Times New Roman" w:hAnsi="Times New Roman"/>
          <w:sz w:val="28"/>
          <w:szCs w:val="28"/>
          <w:lang w:val="en-US"/>
        </w:rPr>
        <w:t>/</w:t>
      </w:r>
      <w:r w:rsidRPr="00585E39">
        <w:rPr>
          <w:rFonts w:ascii="Times New Roman" w:hAnsi="Times New Roman"/>
          <w:sz w:val="28"/>
          <w:szCs w:val="28"/>
        </w:rPr>
        <w:t>5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</w:p>
    <w:p w:rsidR="00871840" w:rsidRPr="00585E39" w:rsidRDefault="00871840" w:rsidP="0087184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Подводятся итоги семинара.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Специалисты </w:t>
      </w:r>
      <w:proofErr w:type="gramStart"/>
      <w:r w:rsidRPr="00585E39">
        <w:rPr>
          <w:rFonts w:ascii="Times New Roman" w:hAnsi="Times New Roman"/>
          <w:sz w:val="28"/>
          <w:szCs w:val="28"/>
        </w:rPr>
        <w:t>обобщают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какие нестандартные приемы решения уравнений они научились применять.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Крупные специалисты оценивают работу каждой группы теоретиков, экспертов, экспериментаторов.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Подчеркивается, что все-таки сначала необходимо пробовать традиционные подходы в решении. И только если не получается – присмотреться к уравнению, применяя каждый из изученных сегодня примеров.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Кто хочет продолжить свою работу в изучении этих методов вам помогут книги:</w:t>
      </w:r>
    </w:p>
    <w:p w:rsidR="00871840" w:rsidRPr="00585E39" w:rsidRDefault="00871840" w:rsidP="0087184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Ткачук В.В. «Математика – абитуриент</w:t>
      </w:r>
      <w:r>
        <w:rPr>
          <w:rFonts w:ascii="Times New Roman" w:hAnsi="Times New Roman"/>
          <w:sz w:val="28"/>
          <w:szCs w:val="28"/>
        </w:rPr>
        <w:t>у». Том 1 и 2. МЦНМО, ТЕИС, 2012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Шабунин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М. «Математика», Москва. Лаборатория Базовых Знаний, 2002</w:t>
      </w:r>
    </w:p>
    <w:p w:rsidR="00871840" w:rsidRPr="00585E39" w:rsidRDefault="00871840" w:rsidP="0087184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85E39">
        <w:rPr>
          <w:rFonts w:ascii="Times New Roman" w:hAnsi="Times New Roman"/>
          <w:sz w:val="28"/>
          <w:szCs w:val="28"/>
        </w:rPr>
        <w:t>Мерзляк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А.Г., Полонских В.Б., Якир М.С. «Алгебраический тренажер» «</w:t>
      </w:r>
      <w:proofErr w:type="spellStart"/>
      <w:r w:rsidRPr="00585E39">
        <w:rPr>
          <w:rFonts w:ascii="Times New Roman" w:hAnsi="Times New Roman"/>
          <w:sz w:val="28"/>
          <w:szCs w:val="28"/>
        </w:rPr>
        <w:t>Илекса</w:t>
      </w:r>
      <w:proofErr w:type="spellEnd"/>
      <w:r w:rsidRPr="00585E39">
        <w:rPr>
          <w:rFonts w:ascii="Times New Roman" w:hAnsi="Times New Roman"/>
          <w:sz w:val="28"/>
          <w:szCs w:val="28"/>
        </w:rPr>
        <w:t>», «Г</w:t>
      </w:r>
      <w:r>
        <w:rPr>
          <w:rFonts w:ascii="Times New Roman" w:hAnsi="Times New Roman"/>
          <w:sz w:val="28"/>
          <w:szCs w:val="28"/>
        </w:rPr>
        <w:t>имназия», Москва – Харьков, 2013</w:t>
      </w:r>
    </w:p>
    <w:p w:rsidR="00871840" w:rsidRPr="00585E39" w:rsidRDefault="00871840" w:rsidP="0087184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Назаренко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Pr="00585E39">
        <w:rPr>
          <w:rFonts w:ascii="Times New Roman" w:hAnsi="Times New Roman"/>
          <w:sz w:val="28"/>
          <w:szCs w:val="28"/>
        </w:rPr>
        <w:t>Назаренко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Л.Д. «Тысяча и один п</w:t>
      </w:r>
      <w:r>
        <w:rPr>
          <w:rFonts w:ascii="Times New Roman" w:hAnsi="Times New Roman"/>
          <w:sz w:val="28"/>
          <w:szCs w:val="28"/>
        </w:rPr>
        <w:t>ример», Сумы «</w:t>
      </w:r>
      <w:proofErr w:type="spellStart"/>
      <w:r>
        <w:rPr>
          <w:rFonts w:ascii="Times New Roman" w:hAnsi="Times New Roman"/>
          <w:sz w:val="28"/>
          <w:szCs w:val="28"/>
        </w:rPr>
        <w:t>Слобожанщина</w:t>
      </w:r>
      <w:proofErr w:type="spellEnd"/>
      <w:r>
        <w:rPr>
          <w:rFonts w:ascii="Times New Roman" w:hAnsi="Times New Roman"/>
          <w:sz w:val="28"/>
          <w:szCs w:val="28"/>
        </w:rPr>
        <w:t>»,2010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numPr>
          <w:ilvl w:val="1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Домашнее задание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Решить уравнения: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1)  </w:t>
      </w:r>
      <w:r w:rsidRPr="00585E39">
        <w:rPr>
          <w:rFonts w:ascii="Times New Roman" w:hAnsi="Times New Roman"/>
          <w:position w:val="-8"/>
          <w:sz w:val="28"/>
          <w:szCs w:val="28"/>
        </w:rPr>
        <w:object w:dxaOrig="2480" w:dyaOrig="400">
          <v:shape id="_x0000_i1205" type="#_x0000_t75" style="width:163.5pt;height:27pt" o:ole="">
            <v:imagedata r:id="rId336" o:title=""/>
          </v:shape>
          <o:OLEObject Type="Embed" ProgID="Equation.3" ShapeID="_x0000_i1205" DrawAspect="Content" ObjectID="_1445278197" r:id="rId337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2)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5420" w:dyaOrig="460">
          <v:shape id="_x0000_i1206" type="#_x0000_t75" style="width:316.5pt;height:27pt" o:ole="">
            <v:imagedata r:id="rId338" o:title=""/>
          </v:shape>
          <o:OLEObject Type="Embed" ProgID="Equation.3" ShapeID="_x0000_i1206" DrawAspect="Content" ObjectID="_1445278198" r:id="rId339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3) </w:t>
      </w:r>
      <w:r w:rsidRPr="00585E39">
        <w:rPr>
          <w:rFonts w:ascii="Times New Roman" w:hAnsi="Times New Roman"/>
          <w:position w:val="-8"/>
          <w:sz w:val="28"/>
          <w:szCs w:val="28"/>
        </w:rPr>
        <w:object w:dxaOrig="2860" w:dyaOrig="340">
          <v:shape id="_x0000_i1207" type="#_x0000_t75" style="width:199.5pt;height:24pt" o:ole="">
            <v:imagedata r:id="rId340" o:title=""/>
          </v:shape>
          <o:OLEObject Type="Embed" ProgID="Equation.3" ShapeID="_x0000_i1207" DrawAspect="Content" ObjectID="_1445278199" r:id="rId341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4) </w:t>
      </w:r>
      <w:r w:rsidRPr="00585E39">
        <w:rPr>
          <w:rFonts w:ascii="Times New Roman" w:hAnsi="Times New Roman"/>
          <w:position w:val="-8"/>
          <w:sz w:val="28"/>
          <w:szCs w:val="28"/>
        </w:rPr>
        <w:object w:dxaOrig="2480" w:dyaOrig="340">
          <v:shape id="_x0000_i1208" type="#_x0000_t75" style="width:172.5pt;height:24pt" o:ole="">
            <v:imagedata r:id="rId342" o:title=""/>
          </v:shape>
          <o:OLEObject Type="Embed" ProgID="Equation.3" ShapeID="_x0000_i1208" DrawAspect="Content" ObjectID="_1445278200" r:id="rId343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5)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220" w:dyaOrig="360">
          <v:shape id="_x0000_i1209" type="#_x0000_t75" style="width:163.5pt;height:26.25pt" o:ole="">
            <v:imagedata r:id="rId344" o:title=""/>
          </v:shape>
          <o:OLEObject Type="Embed" ProgID="Equation.3" ShapeID="_x0000_i1209" DrawAspect="Content" ObjectID="_1445278201" r:id="rId345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6) </w:t>
      </w:r>
      <w:r w:rsidRPr="00585E39">
        <w:rPr>
          <w:rFonts w:ascii="Times New Roman" w:hAnsi="Times New Roman"/>
          <w:position w:val="-22"/>
          <w:sz w:val="28"/>
          <w:szCs w:val="28"/>
        </w:rPr>
        <w:object w:dxaOrig="2200" w:dyaOrig="620">
          <v:shape id="_x0000_i1210" type="#_x0000_t75" style="width:145.5pt;height:40.5pt" o:ole="">
            <v:imagedata r:id="rId346" o:title=""/>
          </v:shape>
          <o:OLEObject Type="Embed" ProgID="Equation.3" ShapeID="_x0000_i1210" DrawAspect="Content" ObjectID="_1445278202" r:id="rId347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7) Найдите произведения корней уравнения. </w:t>
      </w:r>
      <w:r w:rsidRPr="00585E39">
        <w:rPr>
          <w:rFonts w:ascii="Times New Roman" w:hAnsi="Times New Roman"/>
          <w:position w:val="-22"/>
          <w:sz w:val="28"/>
          <w:szCs w:val="28"/>
        </w:rPr>
        <w:object w:dxaOrig="1700" w:dyaOrig="620">
          <v:shape id="_x0000_i1211" type="#_x0000_t75" style="width:109.5pt;height:39.75pt" o:ole="">
            <v:imagedata r:id="rId348" o:title=""/>
          </v:shape>
          <o:OLEObject Type="Embed" ProgID="Equation.3" ShapeID="_x0000_i1211" DrawAspect="Content" ObjectID="_1445278203" r:id="rId349"/>
        </w:object>
      </w:r>
      <w:r w:rsidRPr="00585E39">
        <w:rPr>
          <w:rFonts w:ascii="Times New Roman" w:hAnsi="Times New Roman"/>
          <w:sz w:val="28"/>
          <w:szCs w:val="28"/>
        </w:rPr>
        <w:t xml:space="preserve">. 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8) В ответе записать сумму корней.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900" w:dyaOrig="320">
          <v:shape id="_x0000_i1212" type="#_x0000_t75" style="width:199.5pt;height:21.75pt" o:ole="">
            <v:imagedata r:id="rId350" o:title=""/>
          </v:shape>
          <o:OLEObject Type="Embed" ProgID="Equation.3" ShapeID="_x0000_i1212" DrawAspect="Content" ObjectID="_1445278204" r:id="rId351"/>
        </w:object>
      </w:r>
      <w:r w:rsidRPr="00585E39">
        <w:rPr>
          <w:rFonts w:ascii="Times New Roman" w:hAnsi="Times New Roman"/>
          <w:sz w:val="28"/>
          <w:szCs w:val="28"/>
        </w:rPr>
        <w:t xml:space="preserve">. 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9) Найдите наименьший корень уравнения.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000" w:dyaOrig="360">
          <v:shape id="_x0000_i1213" type="#_x0000_t75" style="width:2in;height:26.25pt" o:ole="">
            <v:imagedata r:id="rId352" o:title=""/>
          </v:shape>
          <o:OLEObject Type="Embed" ProgID="Equation.3" ShapeID="_x0000_i1213" DrawAspect="Content" ObjectID="_1445278205" r:id="rId353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10) Найдите произведение корней.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560" w:dyaOrig="320">
          <v:shape id="_x0000_i1214" type="#_x0000_t75" style="width:177.75pt;height:21.75pt" o:ole="">
            <v:imagedata r:id="rId354" o:title=""/>
          </v:shape>
          <o:OLEObject Type="Embed" ProgID="Equation.3" ShapeID="_x0000_i1214" DrawAspect="Content" ObjectID="_1445278206" r:id="rId355"/>
        </w:objec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1840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1840" w:rsidRPr="00BF1A99" w:rsidRDefault="00871840" w:rsidP="0087184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1A99">
        <w:rPr>
          <w:rFonts w:ascii="Times New Roman" w:hAnsi="Times New Roman"/>
          <w:b/>
          <w:color w:val="000000" w:themeColor="text1"/>
          <w:sz w:val="28"/>
          <w:szCs w:val="28"/>
        </w:rPr>
        <w:t>ПРИЛОЖЕНИЕ №4</w:t>
      </w:r>
    </w:p>
    <w:p w:rsidR="00871840" w:rsidRPr="00585E39" w:rsidRDefault="00871840" w:rsidP="00871840">
      <w:pPr>
        <w:pStyle w:val="a5"/>
        <w:numPr>
          <w:ilvl w:val="0"/>
          <w:numId w:val="49"/>
        </w:num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85E39">
        <w:rPr>
          <w:rFonts w:ascii="Times New Roman" w:hAnsi="Times New Roman"/>
          <w:color w:val="FF0000"/>
          <w:sz w:val="28"/>
          <w:szCs w:val="28"/>
        </w:rPr>
        <w:t>РАЗВИВАЮЩЕЕ ДИФФЕРЕНЦИРОВАННОЕ ОБУЧЕНИЕ.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585E39">
        <w:rPr>
          <w:rFonts w:ascii="Times New Roman" w:hAnsi="Times New Roman"/>
          <w:color w:val="0070C0"/>
          <w:sz w:val="28"/>
          <w:szCs w:val="28"/>
        </w:rPr>
        <w:t>Семинар-практикум «Решение показательных уравнений».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Тип урока:</w:t>
      </w:r>
      <w:r w:rsidRPr="00585E39">
        <w:rPr>
          <w:rFonts w:ascii="Times New Roman" w:hAnsi="Times New Roman"/>
          <w:sz w:val="28"/>
          <w:szCs w:val="28"/>
        </w:rPr>
        <w:t xml:space="preserve"> урок обобщения и систематизации знаний.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Учебные цели:</w:t>
      </w:r>
    </w:p>
    <w:p w:rsidR="00871840" w:rsidRPr="00585E39" w:rsidRDefault="00871840" w:rsidP="00871840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проконтролировать степень усвоения решения показательных уравнений;</w:t>
      </w:r>
    </w:p>
    <w:p w:rsidR="00871840" w:rsidRPr="00585E39" w:rsidRDefault="00871840" w:rsidP="00871840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обобщить и систематизировать </w:t>
      </w:r>
      <w:proofErr w:type="gramStart"/>
      <w:r w:rsidRPr="00585E39">
        <w:rPr>
          <w:rFonts w:ascii="Times New Roman" w:hAnsi="Times New Roman"/>
          <w:sz w:val="28"/>
          <w:szCs w:val="28"/>
        </w:rPr>
        <w:t>изученное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на предыдущих уроках;</w:t>
      </w:r>
    </w:p>
    <w:p w:rsidR="00871840" w:rsidRPr="00585E39" w:rsidRDefault="00871840" w:rsidP="00871840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дать возможность ученикам применить свои знания на новом уровне, в работе над нестандартными заданиями;</w:t>
      </w:r>
    </w:p>
    <w:p w:rsidR="00871840" w:rsidRPr="00585E39" w:rsidRDefault="00871840" w:rsidP="00871840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воспитание самостоятельности, аккуратности, самоконтроля;</w:t>
      </w:r>
    </w:p>
    <w:p w:rsidR="00871840" w:rsidRPr="00585E39" w:rsidRDefault="00871840" w:rsidP="00871840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развитие мыслительной деятельности: умения анализировать, обобщать, классифицировать.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Методы работы:</w:t>
      </w:r>
      <w:r w:rsidRPr="00585E39">
        <w:rPr>
          <w:rFonts w:ascii="Times New Roman" w:hAnsi="Times New Roman"/>
          <w:sz w:val="28"/>
          <w:szCs w:val="28"/>
        </w:rPr>
        <w:t xml:space="preserve"> эвристический, исследовательский.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color w:val="00B0F0"/>
          <w:sz w:val="28"/>
          <w:szCs w:val="28"/>
        </w:rPr>
      </w:pPr>
      <w:r w:rsidRPr="00585E39">
        <w:rPr>
          <w:rFonts w:ascii="Times New Roman" w:hAnsi="Times New Roman"/>
          <w:color w:val="00B0F0"/>
          <w:sz w:val="28"/>
          <w:szCs w:val="28"/>
        </w:rPr>
        <w:t>Ход урока.</w:t>
      </w:r>
    </w:p>
    <w:p w:rsidR="00871840" w:rsidRPr="00585E39" w:rsidRDefault="00871840" w:rsidP="00871840">
      <w:pPr>
        <w:pStyle w:val="a5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Организационный этап.</w:t>
      </w:r>
    </w:p>
    <w:p w:rsidR="00871840" w:rsidRPr="00585E39" w:rsidRDefault="00871840" w:rsidP="00871840">
      <w:pPr>
        <w:pStyle w:val="a5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Сообщение темы, постановка целей и задач урока.</w:t>
      </w:r>
    </w:p>
    <w:p w:rsidR="00871840" w:rsidRPr="00585E39" w:rsidRDefault="00871840" w:rsidP="00871840">
      <w:pPr>
        <w:pStyle w:val="a5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Мотивация учебной деятельности учащихся.</w:t>
      </w:r>
    </w:p>
    <w:p w:rsidR="00871840" w:rsidRPr="00585E39" w:rsidRDefault="00871840" w:rsidP="00871840">
      <w:pPr>
        <w:pStyle w:val="a5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Актуализация знаний.</w:t>
      </w:r>
    </w:p>
    <w:p w:rsidR="00871840" w:rsidRPr="00585E39" w:rsidRDefault="00871840" w:rsidP="00871840">
      <w:pPr>
        <w:pStyle w:val="a5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871840" w:rsidRPr="00585E39" w:rsidRDefault="00871840" w:rsidP="00871840">
      <w:pPr>
        <w:pStyle w:val="a5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Летучка в двух вариантах.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Решить пять уравнений.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Вариант </w:t>
      </w:r>
      <w:r w:rsidRPr="00585E39">
        <w:rPr>
          <w:rFonts w:ascii="Times New Roman" w:hAnsi="Times New Roman"/>
          <w:sz w:val="28"/>
          <w:szCs w:val="28"/>
          <w:lang w:val="en-US"/>
        </w:rPr>
        <w:t>I.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585E39">
        <w:rPr>
          <w:rFonts w:ascii="Times New Roman" w:hAnsi="Times New Roman"/>
          <w:sz w:val="28"/>
          <w:szCs w:val="28"/>
          <w:lang w:val="en-US"/>
        </w:rPr>
        <w:t>Вариант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 xml:space="preserve"> II.</w:t>
      </w:r>
      <w:proofErr w:type="gramEnd"/>
    </w:p>
    <w:p w:rsidR="00871840" w:rsidRPr="00585E39" w:rsidRDefault="00871840" w:rsidP="00871840">
      <w:pPr>
        <w:pStyle w:val="a5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1) 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:rsidR="00871840" w:rsidRPr="00585E39" w:rsidRDefault="00871840" w:rsidP="00871840">
      <w:pPr>
        <w:pStyle w:val="a5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5-х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2)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3-х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871840" w:rsidRPr="00585E39" w:rsidRDefault="00871840" w:rsidP="00871840">
      <w:pPr>
        <w:pStyle w:val="a5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85E39">
        <w:rPr>
          <w:rFonts w:ascii="Times New Roman" w:hAnsi="Times New Roman"/>
          <w:sz w:val="28"/>
          <w:szCs w:val="28"/>
        </w:rPr>
        <w:t>43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8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2х </w:t>
      </w:r>
      <w:r w:rsidRPr="00585E39">
        <w:rPr>
          <w:rFonts w:ascii="Times New Roman" w:hAnsi="Times New Roman"/>
          <w:sz w:val="28"/>
          <w:szCs w:val="28"/>
        </w:rPr>
        <w:t xml:space="preserve"> 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3) 41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7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</w:p>
    <w:p w:rsidR="00871840" w:rsidRPr="00585E39" w:rsidRDefault="00871840" w:rsidP="00871840">
      <w:pPr>
        <w:pStyle w:val="a5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2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х-2</w:t>
      </w:r>
      <w:r w:rsidRPr="00585E39">
        <w:rPr>
          <w:rFonts w:ascii="Times New Roman" w:hAnsi="Times New Roman"/>
          <w:sz w:val="28"/>
          <w:szCs w:val="28"/>
        </w:rPr>
        <w:t xml:space="preserve"> = 7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4) 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3 ∙ 4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х-2 </w:t>
      </w:r>
      <w:r w:rsidRPr="00585E39">
        <w:rPr>
          <w:rFonts w:ascii="Times New Roman" w:hAnsi="Times New Roman"/>
          <w:sz w:val="28"/>
          <w:szCs w:val="28"/>
        </w:rPr>
        <w:t>= 13</w:t>
      </w:r>
    </w:p>
    <w:p w:rsidR="00871840" w:rsidRPr="00585E39" w:rsidRDefault="00871840" w:rsidP="00871840">
      <w:pPr>
        <w:pStyle w:val="a5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  <w:r w:rsidRPr="00585E39">
        <w:rPr>
          <w:rFonts w:ascii="Times New Roman" w:hAnsi="Times New Roman"/>
          <w:sz w:val="28"/>
          <w:szCs w:val="28"/>
        </w:rPr>
        <w:t xml:space="preserve"> – 4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45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5)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  <w:r w:rsidRPr="00585E39">
        <w:rPr>
          <w:rFonts w:ascii="Times New Roman" w:hAnsi="Times New Roman"/>
          <w:sz w:val="28"/>
          <w:szCs w:val="28"/>
        </w:rPr>
        <w:t xml:space="preserve"> + 2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∙ 8 = 20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Самопроверка.</w:t>
      </w:r>
    </w:p>
    <w:p w:rsidR="00871840" w:rsidRPr="00585E39" w:rsidRDefault="00871840" w:rsidP="00871840">
      <w:pPr>
        <w:pStyle w:val="a5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Воспроизведение знаний на новом уровне.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Правильно решившие все пять уравнений «летучки» переходят к выполнению заданий Уровня 1.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Вариант 1.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Вариант 2.</w:t>
      </w:r>
    </w:p>
    <w:p w:rsidR="00871840" w:rsidRPr="00585E39" w:rsidRDefault="00871840" w:rsidP="00871840">
      <w:pPr>
        <w:pStyle w:val="a5"/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8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-х</w:t>
      </w:r>
      <w:r w:rsidRPr="00585E39">
        <w:rPr>
          <w:rFonts w:ascii="Times New Roman" w:hAnsi="Times New Roman"/>
          <w:sz w:val="28"/>
          <w:szCs w:val="28"/>
        </w:rPr>
        <w:t xml:space="preserve"> = 7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1)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9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-х</w:t>
      </w:r>
      <w:r w:rsidRPr="00585E39">
        <w:rPr>
          <w:rFonts w:ascii="Times New Roman" w:hAnsi="Times New Roman"/>
          <w:sz w:val="28"/>
          <w:szCs w:val="28"/>
        </w:rPr>
        <w:t xml:space="preserve"> = 8</w:t>
      </w:r>
    </w:p>
    <w:p w:rsidR="00871840" w:rsidRPr="00585E39" w:rsidRDefault="00871840" w:rsidP="00871840">
      <w:pPr>
        <w:pStyle w:val="a5"/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1+2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х∙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e>
            </m:func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3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2)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х </m:t>
                    </m:r>
                  </m:e>
                </m:func>
              </m:e>
            </m:func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585E39">
        <w:rPr>
          <w:rFonts w:ascii="Times New Roman" w:hAnsi="Times New Roman"/>
          <w:sz w:val="28"/>
          <w:szCs w:val="28"/>
        </w:rPr>
        <w:t>= 1</w:t>
      </w:r>
    </w:p>
    <w:p w:rsidR="00871840" w:rsidRPr="00585E39" w:rsidRDefault="00871840" w:rsidP="00871840">
      <w:pPr>
        <w:pStyle w:val="a5"/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- 9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+ 2 = 0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3) 3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81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- 10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+ 3 = 0</w:t>
      </w:r>
    </w:p>
    <w:p w:rsidR="00871840" w:rsidRPr="00585E39" w:rsidRDefault="00871840" w:rsidP="00871840">
      <w:pPr>
        <w:pStyle w:val="a5"/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х+1</w:t>
      </w:r>
      <w:r w:rsidRPr="00585E39">
        <w:rPr>
          <w:rFonts w:ascii="Times New Roman" w:hAnsi="Times New Roman"/>
          <w:sz w:val="28"/>
          <w:szCs w:val="28"/>
        </w:rPr>
        <w:t xml:space="preserve"> + 4</w:t>
      </w:r>
      <w:r w:rsidRPr="00585E39">
        <w:rPr>
          <w:rFonts w:ascii="Times New Roman" w:hAnsi="Times New Roman"/>
          <w:sz w:val="28"/>
          <w:szCs w:val="28"/>
          <w:vertAlign w:val="superscript"/>
        </w:rPr>
        <w:t>1-х</w:t>
      </w:r>
      <w:r w:rsidRPr="00585E39">
        <w:rPr>
          <w:rFonts w:ascii="Times New Roman" w:hAnsi="Times New Roman"/>
          <w:sz w:val="28"/>
          <w:szCs w:val="28"/>
        </w:rPr>
        <w:t xml:space="preserve"> – 10 = 0      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4)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1+х</w:t>
      </w:r>
      <w:r w:rsidRPr="00585E39">
        <w:rPr>
          <w:rFonts w:ascii="Times New Roman" w:hAnsi="Times New Roman"/>
          <w:sz w:val="28"/>
          <w:szCs w:val="28"/>
        </w:rPr>
        <w:t xml:space="preserve"> – 2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1-х</w:t>
      </w:r>
      <w:r w:rsidRPr="00585E39">
        <w:rPr>
          <w:rFonts w:ascii="Times New Roman" w:hAnsi="Times New Roman"/>
          <w:sz w:val="28"/>
          <w:szCs w:val="28"/>
        </w:rPr>
        <w:t xml:space="preserve"> = 7</w:t>
      </w:r>
    </w:p>
    <w:p w:rsidR="00871840" w:rsidRPr="00585E39" w:rsidRDefault="00871840" w:rsidP="00871840">
      <w:pPr>
        <w:pStyle w:val="a5"/>
        <w:numPr>
          <w:ilvl w:val="0"/>
          <w:numId w:val="46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х+3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- 32 = 4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х+3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                     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5)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х+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- 5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х-1+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6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Допустившие ошибку получают еще пять уравнений минимального уровня.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Правильно решившие все пять уравнений Уровня</w:t>
      </w:r>
      <w:proofErr w:type="gramStart"/>
      <w:r w:rsidRPr="00585E39">
        <w:rPr>
          <w:rFonts w:ascii="Times New Roman" w:hAnsi="Times New Roman"/>
          <w:sz w:val="28"/>
          <w:szCs w:val="28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переходят к выполнению заданий Уровня 2.</w:t>
      </w:r>
    </w:p>
    <w:p w:rsidR="00871840" w:rsidRPr="00585E39" w:rsidRDefault="00871840" w:rsidP="00871840">
      <w:pPr>
        <w:pStyle w:val="a5"/>
        <w:numPr>
          <w:ilvl w:val="0"/>
          <w:numId w:val="47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sup>
        </m:sSup>
      </m:oMath>
    </w:p>
    <w:p w:rsidR="00871840" w:rsidRPr="00585E39" w:rsidRDefault="00871840" w:rsidP="00871840">
      <w:pPr>
        <w:pStyle w:val="a5"/>
        <w:numPr>
          <w:ilvl w:val="0"/>
          <w:numId w:val="4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 xml:space="preserve"> + 3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3-х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3</w:t>
      </w:r>
      <w:proofErr w:type="spellStart"/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3-х</m:t>
                </m:r>
              </m:e>
            </m:rad>
          </m:sup>
        </m:sSup>
      </m:oMath>
    </w:p>
    <w:p w:rsidR="00871840" w:rsidRPr="00585E39" w:rsidRDefault="00871840" w:rsidP="00871840">
      <w:pPr>
        <w:pStyle w:val="a5"/>
        <w:numPr>
          <w:ilvl w:val="0"/>
          <w:numId w:val="4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+ 2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2-х</w:t>
      </w:r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  <w:vertAlign w:val="superscript"/>
        </w:rPr>
        <w:t>+2</w:t>
      </w:r>
      <w:r w:rsidRPr="00585E39">
        <w:rPr>
          <w:rFonts w:ascii="Times New Roman" w:hAnsi="Times New Roman"/>
          <w:sz w:val="28"/>
          <w:szCs w:val="28"/>
        </w:rPr>
        <w:t xml:space="preserve"> +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-х</w:t>
      </w:r>
    </w:p>
    <w:p w:rsidR="00871840" w:rsidRPr="00585E39" w:rsidRDefault="00871840" w:rsidP="00871840">
      <w:pPr>
        <w:pStyle w:val="a5"/>
        <w:numPr>
          <w:ilvl w:val="0"/>
          <w:numId w:val="4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х+1</w:t>
      </w:r>
      <w:r w:rsidRPr="00585E39">
        <w:rPr>
          <w:rFonts w:ascii="Times New Roman" w:hAnsi="Times New Roman"/>
          <w:sz w:val="28"/>
          <w:szCs w:val="28"/>
        </w:rPr>
        <w:t xml:space="preserve"> – 6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2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2х+2</w:t>
      </w:r>
    </w:p>
    <w:p w:rsidR="00871840" w:rsidRPr="00585E39" w:rsidRDefault="00871840" w:rsidP="00871840">
      <w:pPr>
        <w:pStyle w:val="a5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2х</m:t>
                </m:r>
              </m:e>
            </m:func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3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- 4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Допустившие ошибку получают еще пять уравнений Уровня</w:t>
      </w:r>
      <w:proofErr w:type="gramStart"/>
      <w:r w:rsidRPr="00585E39">
        <w:rPr>
          <w:rFonts w:ascii="Times New Roman" w:hAnsi="Times New Roman"/>
          <w:sz w:val="28"/>
          <w:szCs w:val="28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>. И т.д.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Таким образом, организовываются группы, решающие уравнения минимального уровня, Уровня</w:t>
      </w:r>
      <w:proofErr w:type="gramStart"/>
      <w:r w:rsidRPr="00585E39">
        <w:rPr>
          <w:rFonts w:ascii="Times New Roman" w:hAnsi="Times New Roman"/>
          <w:sz w:val="28"/>
          <w:szCs w:val="28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>, Уровня2.</w:t>
      </w:r>
    </w:p>
    <w:p w:rsidR="00871840" w:rsidRPr="00585E39" w:rsidRDefault="00871840" w:rsidP="00871840">
      <w:pPr>
        <w:pStyle w:val="a5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Работа над нестандартными заданиями.</w:t>
      </w:r>
    </w:p>
    <w:p w:rsidR="00871840" w:rsidRPr="00585E39" w:rsidRDefault="00871840" w:rsidP="00871840">
      <w:pPr>
        <w:pStyle w:val="a5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Прошедшие все три уровня выделяются в группу, которым предлагаются показательные уравнения, решаемые нестандартными методами и показательные уравнения с параметром.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Творческие задания:</w:t>
      </w:r>
    </w:p>
    <w:p w:rsidR="00871840" w:rsidRPr="00585E39" w:rsidRDefault="00871840" w:rsidP="00871840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3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х+1</w:t>
      </w:r>
      <w:r w:rsidRPr="00585E39">
        <w:rPr>
          <w:rFonts w:ascii="Times New Roman" w:hAnsi="Times New Roman"/>
          <w:sz w:val="28"/>
          <w:szCs w:val="28"/>
        </w:rPr>
        <w:t xml:space="preserve"> –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  <w:r w:rsidRPr="00585E39">
        <w:rPr>
          <w:rFonts w:ascii="Times New Roman" w:hAnsi="Times New Roman"/>
          <w:sz w:val="28"/>
          <w:szCs w:val="28"/>
        </w:rPr>
        <w:t xml:space="preserve"> - 2</w:t>
      </w:r>
    </w:p>
    <w:p w:rsidR="00871840" w:rsidRPr="00585E39" w:rsidRDefault="00871840" w:rsidP="00871840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 каких значениях параметра α уравнение 4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2а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+ 12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  <w:proofErr w:type="gramEnd"/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27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2а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имеет своим корнем число -7?</w:t>
      </w:r>
    </w:p>
    <w:p w:rsidR="00871840" w:rsidRPr="00585E39" w:rsidRDefault="00871840" w:rsidP="00871840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Найдите все значения параметра α, при которых уравнение                       х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+ 4 ∙ 5</w:t>
      </w:r>
      <w:r w:rsidRPr="00585E39">
        <w:rPr>
          <w:rFonts w:ascii="Times New Roman" w:hAnsi="Times New Roman"/>
          <w:sz w:val="28"/>
          <w:szCs w:val="28"/>
          <w:vertAlign w:val="superscript"/>
        </w:rPr>
        <w:t>а</w:t>
      </w:r>
      <w:r w:rsidRPr="00585E39">
        <w:rPr>
          <w:rFonts w:ascii="Times New Roman" w:hAnsi="Times New Roman"/>
          <w:sz w:val="28"/>
          <w:szCs w:val="28"/>
        </w:rPr>
        <w:t xml:space="preserve"> + 5х = 5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а </w:t>
      </w:r>
      <w:r w:rsidRPr="00585E39">
        <w:rPr>
          <w:rFonts w:ascii="Times New Roman" w:hAnsi="Times New Roman"/>
          <w:sz w:val="28"/>
          <w:szCs w:val="28"/>
        </w:rPr>
        <w:t xml:space="preserve"> ∙ 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 имеет единственное решение.</w:t>
      </w:r>
    </w:p>
    <w:p w:rsidR="00871840" w:rsidRPr="00585E39" w:rsidRDefault="00871840" w:rsidP="00871840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Найдите сумму корней уравнения 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(7 – 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+ 12 – 4х = 0</w:t>
      </w:r>
    </w:p>
    <w:p w:rsidR="00871840" w:rsidRPr="00585E39" w:rsidRDefault="00871840" w:rsidP="00871840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Найдите все значения параметра α, при которых уравнение                       9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+ 5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d>
      </m:oMath>
      <w:r w:rsidRPr="00585E39">
        <w:rPr>
          <w:rFonts w:ascii="Times New Roman" w:hAnsi="Times New Roman"/>
          <w:sz w:val="28"/>
          <w:szCs w:val="28"/>
        </w:rPr>
        <w:t xml:space="preserve"> ∙ 3</w:t>
      </w:r>
      <w:proofErr w:type="spellStart"/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+ 64 = а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не имеет корней.</w:t>
      </w:r>
    </w:p>
    <w:p w:rsidR="00871840" w:rsidRPr="00585E39" w:rsidRDefault="00871840" w:rsidP="00871840">
      <w:pPr>
        <w:pStyle w:val="a5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Анализ и оценка итогов работы, формирование выводов по изученному материалу.</w:t>
      </w:r>
    </w:p>
    <w:p w:rsidR="00871840" w:rsidRPr="00585E39" w:rsidRDefault="00871840" w:rsidP="00871840">
      <w:pPr>
        <w:pStyle w:val="a5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Определение и разъяснение домашнего задания.</w:t>
      </w:r>
    </w:p>
    <w:p w:rsidR="00871840" w:rsidRPr="00585E39" w:rsidRDefault="00871840" w:rsidP="00871840">
      <w:pPr>
        <w:pStyle w:val="a5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стр. 223: №468 б</w:t>
      </w:r>
      <w:proofErr w:type="gramStart"/>
      <w:r w:rsidRPr="00585E39">
        <w:rPr>
          <w:rFonts w:ascii="Times New Roman" w:hAnsi="Times New Roman"/>
          <w:sz w:val="28"/>
          <w:szCs w:val="28"/>
        </w:rPr>
        <w:t>)в</w:t>
      </w:r>
      <w:proofErr w:type="gramEnd"/>
      <w:r w:rsidRPr="00585E39">
        <w:rPr>
          <w:rFonts w:ascii="Times New Roman" w:hAnsi="Times New Roman"/>
          <w:sz w:val="28"/>
          <w:szCs w:val="28"/>
        </w:rPr>
        <w:t>), 469 б)г), 470;</w:t>
      </w:r>
    </w:p>
    <w:p w:rsidR="00871840" w:rsidRPr="00585E39" w:rsidRDefault="00871840" w:rsidP="00871840">
      <w:pPr>
        <w:pStyle w:val="a5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стр. 286: №163 б</w:t>
      </w:r>
      <w:proofErr w:type="gramStart"/>
      <w:r w:rsidRPr="00585E39">
        <w:rPr>
          <w:rFonts w:ascii="Times New Roman" w:hAnsi="Times New Roman"/>
          <w:sz w:val="28"/>
          <w:szCs w:val="28"/>
        </w:rPr>
        <w:t>)г</w:t>
      </w:r>
      <w:proofErr w:type="gramEnd"/>
      <w:r w:rsidRPr="00585E39">
        <w:rPr>
          <w:rFonts w:ascii="Times New Roman" w:hAnsi="Times New Roman"/>
          <w:sz w:val="28"/>
          <w:szCs w:val="28"/>
        </w:rPr>
        <w:t>), 164 г), 165 б)г), 166 б)г).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Творческое задание (</w:t>
      </w:r>
      <w:proofErr w:type="gramStart"/>
      <w:r w:rsidRPr="00585E39">
        <w:rPr>
          <w:rFonts w:ascii="Times New Roman" w:hAnsi="Times New Roman"/>
          <w:sz w:val="28"/>
          <w:szCs w:val="28"/>
        </w:rPr>
        <w:t>см</w:t>
      </w:r>
      <w:proofErr w:type="gramEnd"/>
      <w:r w:rsidRPr="00585E39">
        <w:rPr>
          <w:rFonts w:ascii="Times New Roman" w:hAnsi="Times New Roman"/>
          <w:sz w:val="28"/>
          <w:szCs w:val="28"/>
        </w:rPr>
        <w:t>. выше).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E39">
        <w:rPr>
          <w:rFonts w:ascii="Times New Roman" w:hAnsi="Times New Roman"/>
          <w:sz w:val="28"/>
          <w:szCs w:val="28"/>
          <w:lang w:val="en-US"/>
        </w:rPr>
        <w:t>P</w:t>
      </w:r>
      <w:r w:rsidRPr="00585E39">
        <w:rPr>
          <w:rFonts w:ascii="Times New Roman" w:hAnsi="Times New Roman"/>
          <w:sz w:val="28"/>
          <w:szCs w:val="28"/>
        </w:rPr>
        <w:t>.</w:t>
      </w:r>
      <w:r w:rsidRPr="00585E39">
        <w:rPr>
          <w:rFonts w:ascii="Times New Roman" w:hAnsi="Times New Roman"/>
          <w:sz w:val="28"/>
          <w:szCs w:val="28"/>
          <w:lang w:val="en-US"/>
        </w:rPr>
        <w:t>S</w:t>
      </w:r>
      <w:r w:rsidRPr="00585E39">
        <w:rPr>
          <w:rFonts w:ascii="Times New Roman" w:hAnsi="Times New Roman"/>
          <w:sz w:val="28"/>
          <w:szCs w:val="28"/>
        </w:rPr>
        <w:t>. Можно найти возможность с определенной группой учеников рассмотреть показательно-степенные уравнения.</w:t>
      </w:r>
      <w:proofErr w:type="gramEnd"/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Особняком стоят уравнения, содержащие функции вида (</w:t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))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, где а(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)&gt;0.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Уравнение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 = 1,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а(х)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f(x)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>=</w:t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g(x)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) = 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),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gramStart"/>
      <w:r w:rsidRPr="00585E39">
        <w:rPr>
          <w:rFonts w:ascii="Times New Roman" w:hAnsi="Times New Roman"/>
          <w:sz w:val="28"/>
          <w:szCs w:val="28"/>
          <w:lang w:val="en-US"/>
        </w:rPr>
        <w:t>a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gramEnd"/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 &gt; 0.</w:t>
      </w:r>
    </w:p>
    <w:p w:rsidR="00871840" w:rsidRPr="00585E39" w:rsidRDefault="00871840" w:rsidP="00871840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Замечание:  Мы не решаем уравнение (-2)</w:t>
      </w:r>
      <w:proofErr w:type="spellStart"/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= -8, потому что показательная функция не определена </w:t>
      </w:r>
      <w:proofErr w:type="gramStart"/>
      <w:r w:rsidRPr="00585E39">
        <w:rPr>
          <w:rFonts w:ascii="Times New Roman" w:hAnsi="Times New Roman"/>
          <w:sz w:val="28"/>
          <w:szCs w:val="28"/>
        </w:rPr>
        <w:t>при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а = -2.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Пример: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Решите уравнение 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-2-3х</m:t>
            </m:r>
          </m:sup>
        </m:sSup>
      </m:oMath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Решение.</w:t>
      </w:r>
    </w:p>
    <w:p w:rsidR="00871840" w:rsidRPr="00585E39" w:rsidRDefault="00871840" w:rsidP="00871840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= 1</w:t>
      </w:r>
    </w:p>
    <w:p w:rsidR="00871840" w:rsidRPr="00585E39" w:rsidRDefault="00871840" w:rsidP="00871840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>=-2-3х,</w:t>
      </w:r>
    </w:p>
    <w:p w:rsidR="00871840" w:rsidRPr="00585E39" w:rsidRDefault="00871840" w:rsidP="0087184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&gt;0;</w:t>
      </w:r>
    </w:p>
    <w:p w:rsidR="00871840" w:rsidRPr="00585E39" w:rsidRDefault="00871840" w:rsidP="0087184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х=-1</w:t>
      </w:r>
    </w:p>
    <w:p w:rsidR="00871840" w:rsidRPr="00585E39" w:rsidRDefault="00871840" w:rsidP="0087184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х=-2,</w:t>
      </w:r>
    </w:p>
    <w:p w:rsidR="00871840" w:rsidRPr="00585E39" w:rsidRDefault="00871840" w:rsidP="0087184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&gt;0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Система решений не имеет.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Несмотря на то, что (-1)</w:t>
      </w:r>
      <w:r w:rsidRPr="00585E39">
        <w:rPr>
          <w:rFonts w:ascii="Times New Roman" w:hAnsi="Times New Roman"/>
          <w:sz w:val="28"/>
          <w:szCs w:val="28"/>
          <w:vertAlign w:val="superscript"/>
        </w:rPr>
        <w:t>1</w:t>
      </w:r>
      <w:r w:rsidRPr="00585E39">
        <w:rPr>
          <w:rFonts w:ascii="Times New Roman" w:hAnsi="Times New Roman"/>
          <w:sz w:val="28"/>
          <w:szCs w:val="28"/>
        </w:rPr>
        <w:t xml:space="preserve"> = (-1)</w:t>
      </w:r>
      <w:r w:rsidRPr="00585E39">
        <w:rPr>
          <w:rFonts w:ascii="Times New Roman" w:hAnsi="Times New Roman"/>
          <w:sz w:val="28"/>
          <w:szCs w:val="28"/>
          <w:vertAlign w:val="superscript"/>
        </w:rPr>
        <w:t>1</w:t>
      </w:r>
      <w:r w:rsidRPr="00585E39">
        <w:rPr>
          <w:rFonts w:ascii="Times New Roman" w:hAnsi="Times New Roman"/>
          <w:sz w:val="28"/>
          <w:szCs w:val="28"/>
        </w:rPr>
        <w:t>, (-2)</w:t>
      </w:r>
      <w:r w:rsidRPr="00585E39">
        <w:rPr>
          <w:rFonts w:ascii="Times New Roman" w:hAnsi="Times New Roman"/>
          <w:sz w:val="28"/>
          <w:szCs w:val="28"/>
          <w:vertAlign w:val="superscript"/>
        </w:rPr>
        <w:t>4</w:t>
      </w:r>
      <w:r w:rsidRPr="00585E39">
        <w:rPr>
          <w:rFonts w:ascii="Times New Roman" w:hAnsi="Times New Roman"/>
          <w:sz w:val="28"/>
          <w:szCs w:val="28"/>
        </w:rPr>
        <w:t xml:space="preserve"> = (-2)</w:t>
      </w:r>
      <w:r w:rsidRPr="00585E39">
        <w:rPr>
          <w:rFonts w:ascii="Times New Roman" w:hAnsi="Times New Roman"/>
          <w:sz w:val="28"/>
          <w:szCs w:val="28"/>
          <w:vertAlign w:val="superscript"/>
        </w:rPr>
        <w:t>4</w:t>
      </w:r>
      <w:r w:rsidRPr="00585E39">
        <w:rPr>
          <w:rFonts w:ascii="Times New Roman" w:hAnsi="Times New Roman"/>
          <w:sz w:val="28"/>
          <w:szCs w:val="28"/>
        </w:rPr>
        <w:t>, числа -1 и -2 мы в ответ не включаем. Ответ 1.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В школьных учебниках нет ни единого слова о свойствах функции </w:t>
      </w:r>
      <w:proofErr w:type="spellStart"/>
      <w:r>
        <w:rPr>
          <w:rFonts w:ascii="Times New Roman" w:hAnsi="Times New Roman"/>
          <w:sz w:val="28"/>
          <w:szCs w:val="28"/>
        </w:rPr>
        <w:t>у=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ED1837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ED1837">
        <w:rPr>
          <w:rFonts w:ascii="Times New Roman" w:hAnsi="Times New Roman"/>
          <w:sz w:val="28"/>
          <w:szCs w:val="28"/>
          <w:vertAlign w:val="superscript"/>
        </w:rPr>
        <w:t>)</w:t>
      </w:r>
      <w:r w:rsidRPr="00ED1837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>и нет алгоритма нахождения корней в подобных примерах.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 аналогичных заданиях ЕГЭ сразу указывается, что надо найти положительные решения – поэтому путаницы не возникает.</w:t>
      </w:r>
    </w:p>
    <w:p w:rsidR="00871840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 определенных пособиях, например, в пособии для школьников и абитуриентов А.Г.</w:t>
      </w:r>
      <w:proofErr w:type="gramStart"/>
      <w:r w:rsidRPr="00585E39">
        <w:rPr>
          <w:rFonts w:ascii="Times New Roman" w:hAnsi="Times New Roman"/>
          <w:sz w:val="28"/>
          <w:szCs w:val="28"/>
        </w:rPr>
        <w:t>Мерзляк</w:t>
      </w:r>
      <w:proofErr w:type="gramEnd"/>
      <w:r w:rsidRPr="00585E39">
        <w:rPr>
          <w:rFonts w:ascii="Times New Roman" w:hAnsi="Times New Roman"/>
          <w:sz w:val="28"/>
          <w:szCs w:val="28"/>
        </w:rPr>
        <w:t>, В.Б.Полонский, М.С.Якир Алгебраический тренажер. «</w:t>
      </w:r>
      <w:proofErr w:type="spellStart"/>
      <w:r w:rsidRPr="00585E39">
        <w:rPr>
          <w:rFonts w:ascii="Times New Roman" w:hAnsi="Times New Roman"/>
          <w:sz w:val="28"/>
          <w:szCs w:val="28"/>
        </w:rPr>
        <w:t>Илекса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«Гимназия» Москва-Харьков 2013</w:t>
      </w:r>
      <w:r w:rsidRPr="00585E39">
        <w:rPr>
          <w:rFonts w:ascii="Times New Roman" w:hAnsi="Times New Roman"/>
          <w:sz w:val="28"/>
          <w:szCs w:val="28"/>
        </w:rPr>
        <w:t xml:space="preserve"> на стр. 179 объясняется подробный алгоритм решения показательно-степенных уравнений, состоящий из четырех типов с обязательной проверкой: </w:t>
      </w:r>
      <w:r w:rsidRPr="00585E39">
        <w:rPr>
          <w:rFonts w:ascii="Times New Roman" w:hAnsi="Times New Roman"/>
          <w:sz w:val="28"/>
          <w:szCs w:val="28"/>
        </w:rPr>
        <w:tab/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)=1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а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)=0</w:t>
      </w:r>
    </w:p>
    <w:p w:rsidR="00871840" w:rsidRPr="00585E39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)=-1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 xml:space="preserve">4)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)=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).</w:t>
      </w:r>
    </w:p>
    <w:p w:rsidR="00871840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85E39">
        <w:rPr>
          <w:rFonts w:ascii="Times New Roman" w:hAnsi="Times New Roman"/>
          <w:sz w:val="28"/>
          <w:szCs w:val="28"/>
        </w:rPr>
        <w:t xml:space="preserve">  Тренажер по решению показательно-степенных уравнений можно взять из названного выше пособия, стр.180.</w:t>
      </w:r>
    </w:p>
    <w:p w:rsidR="00871840" w:rsidRDefault="00871840" w:rsidP="008718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40" w:rsidRDefault="00871840" w:rsidP="00871840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5" w:rsidRPr="00585E39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5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5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5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5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5" w:rsidRDefault="000B4315" w:rsidP="000B4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5FE" w:rsidRDefault="009115FE" w:rsidP="009115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5FE" w:rsidRDefault="009115FE" w:rsidP="009115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5FE" w:rsidRPr="00585E39" w:rsidRDefault="009115FE" w:rsidP="009115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2E" w:rsidRDefault="00D26E2E"/>
    <w:sectPr w:rsidR="00D26E2E" w:rsidSect="008718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36"/>
    <w:multiLevelType w:val="hybridMultilevel"/>
    <w:tmpl w:val="E2349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3767B"/>
    <w:multiLevelType w:val="hybridMultilevel"/>
    <w:tmpl w:val="1E82DAD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A410C5C"/>
    <w:multiLevelType w:val="hybridMultilevel"/>
    <w:tmpl w:val="2116C05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ADC4F3A"/>
    <w:multiLevelType w:val="hybridMultilevel"/>
    <w:tmpl w:val="4B820A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BC24107"/>
    <w:multiLevelType w:val="hybridMultilevel"/>
    <w:tmpl w:val="CEFAD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05577"/>
    <w:multiLevelType w:val="hybridMultilevel"/>
    <w:tmpl w:val="74AA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7079B"/>
    <w:multiLevelType w:val="hybridMultilevel"/>
    <w:tmpl w:val="01A21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266F9"/>
    <w:multiLevelType w:val="hybridMultilevel"/>
    <w:tmpl w:val="EE888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04E2E"/>
    <w:multiLevelType w:val="hybridMultilevel"/>
    <w:tmpl w:val="19A08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D45046"/>
    <w:multiLevelType w:val="hybridMultilevel"/>
    <w:tmpl w:val="6EA8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82810"/>
    <w:multiLevelType w:val="hybridMultilevel"/>
    <w:tmpl w:val="534E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B423E"/>
    <w:multiLevelType w:val="hybridMultilevel"/>
    <w:tmpl w:val="09962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64084"/>
    <w:multiLevelType w:val="hybridMultilevel"/>
    <w:tmpl w:val="8214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960A8"/>
    <w:multiLevelType w:val="hybridMultilevel"/>
    <w:tmpl w:val="35FC6B1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B490159"/>
    <w:multiLevelType w:val="hybridMultilevel"/>
    <w:tmpl w:val="D9EE0E4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1BC758D5"/>
    <w:multiLevelType w:val="hybridMultilevel"/>
    <w:tmpl w:val="6DD8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A4F01"/>
    <w:multiLevelType w:val="hybridMultilevel"/>
    <w:tmpl w:val="3D705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60CBC"/>
    <w:multiLevelType w:val="hybridMultilevel"/>
    <w:tmpl w:val="63369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F761F6"/>
    <w:multiLevelType w:val="hybridMultilevel"/>
    <w:tmpl w:val="E8964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F441EF"/>
    <w:multiLevelType w:val="hybridMultilevel"/>
    <w:tmpl w:val="BE72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3C0EE0"/>
    <w:multiLevelType w:val="hybridMultilevel"/>
    <w:tmpl w:val="70BC34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056E6E"/>
    <w:multiLevelType w:val="hybridMultilevel"/>
    <w:tmpl w:val="5AAE3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46B45"/>
    <w:multiLevelType w:val="hybridMultilevel"/>
    <w:tmpl w:val="CA06E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460D3B"/>
    <w:multiLevelType w:val="hybridMultilevel"/>
    <w:tmpl w:val="6B6ED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14E7A"/>
    <w:multiLevelType w:val="hybridMultilevel"/>
    <w:tmpl w:val="06BCAFB2"/>
    <w:lvl w:ilvl="0" w:tplc="547ED4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2B00E6"/>
    <w:multiLevelType w:val="hybridMultilevel"/>
    <w:tmpl w:val="7BCE0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DC065A"/>
    <w:multiLevelType w:val="hybridMultilevel"/>
    <w:tmpl w:val="B8DA357C"/>
    <w:lvl w:ilvl="0" w:tplc="177671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B021F6"/>
    <w:multiLevelType w:val="hybridMultilevel"/>
    <w:tmpl w:val="2D60187C"/>
    <w:lvl w:ilvl="0" w:tplc="8002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32"/>
        <w:szCs w:val="32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7A0C30"/>
    <w:multiLevelType w:val="hybridMultilevel"/>
    <w:tmpl w:val="8A7C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DD7325"/>
    <w:multiLevelType w:val="hybridMultilevel"/>
    <w:tmpl w:val="76E831E6"/>
    <w:lvl w:ilvl="0" w:tplc="444A5C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72A1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E1630E"/>
    <w:multiLevelType w:val="hybridMultilevel"/>
    <w:tmpl w:val="B0204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C3122D"/>
    <w:multiLevelType w:val="hybridMultilevel"/>
    <w:tmpl w:val="7E2CC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F36CA4"/>
    <w:multiLevelType w:val="hybridMultilevel"/>
    <w:tmpl w:val="213EB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3745F"/>
    <w:multiLevelType w:val="hybridMultilevel"/>
    <w:tmpl w:val="D50002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F23899"/>
    <w:multiLevelType w:val="hybridMultilevel"/>
    <w:tmpl w:val="A21CAADA"/>
    <w:lvl w:ilvl="0" w:tplc="461E71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7D3192"/>
    <w:multiLevelType w:val="hybridMultilevel"/>
    <w:tmpl w:val="DE340F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5A693921"/>
    <w:multiLevelType w:val="hybridMultilevel"/>
    <w:tmpl w:val="0C209E1A"/>
    <w:lvl w:ilvl="0" w:tplc="94D06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4B234F"/>
    <w:multiLevelType w:val="hybridMultilevel"/>
    <w:tmpl w:val="7B584B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B76FDA"/>
    <w:multiLevelType w:val="hybridMultilevel"/>
    <w:tmpl w:val="BCA80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D540E2"/>
    <w:multiLevelType w:val="hybridMultilevel"/>
    <w:tmpl w:val="B406E020"/>
    <w:lvl w:ilvl="0" w:tplc="0116E0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5B5192"/>
    <w:multiLevelType w:val="hybridMultilevel"/>
    <w:tmpl w:val="F9B65C06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EED6466C">
      <w:start w:val="1"/>
      <w:numFmt w:val="decimal"/>
      <w:lvlText w:val="%2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1">
    <w:nsid w:val="6CAC428C"/>
    <w:multiLevelType w:val="hybridMultilevel"/>
    <w:tmpl w:val="900C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DC1A16"/>
    <w:multiLevelType w:val="hybridMultilevel"/>
    <w:tmpl w:val="B51A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C46902"/>
    <w:multiLevelType w:val="hybridMultilevel"/>
    <w:tmpl w:val="6E926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64F88"/>
    <w:multiLevelType w:val="hybridMultilevel"/>
    <w:tmpl w:val="8FD42F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4C0323C"/>
    <w:multiLevelType w:val="hybridMultilevel"/>
    <w:tmpl w:val="F4C0FBE4"/>
    <w:lvl w:ilvl="0" w:tplc="8304A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063B7"/>
    <w:multiLevelType w:val="hybridMultilevel"/>
    <w:tmpl w:val="3D0EA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6868D8"/>
    <w:multiLevelType w:val="hybridMultilevel"/>
    <w:tmpl w:val="F8043312"/>
    <w:lvl w:ilvl="0" w:tplc="0116E0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CD2223"/>
    <w:multiLevelType w:val="hybridMultilevel"/>
    <w:tmpl w:val="C292E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8"/>
  </w:num>
  <w:num w:numId="3">
    <w:abstractNumId w:val="4"/>
  </w:num>
  <w:num w:numId="4">
    <w:abstractNumId w:val="38"/>
  </w:num>
  <w:num w:numId="5">
    <w:abstractNumId w:val="25"/>
  </w:num>
  <w:num w:numId="6">
    <w:abstractNumId w:val="0"/>
  </w:num>
  <w:num w:numId="7">
    <w:abstractNumId w:val="44"/>
  </w:num>
  <w:num w:numId="8">
    <w:abstractNumId w:val="14"/>
  </w:num>
  <w:num w:numId="9">
    <w:abstractNumId w:val="1"/>
  </w:num>
  <w:num w:numId="10">
    <w:abstractNumId w:val="24"/>
  </w:num>
  <w:num w:numId="11">
    <w:abstractNumId w:val="11"/>
  </w:num>
  <w:num w:numId="12">
    <w:abstractNumId w:val="40"/>
  </w:num>
  <w:num w:numId="13">
    <w:abstractNumId w:val="17"/>
  </w:num>
  <w:num w:numId="14">
    <w:abstractNumId w:val="28"/>
  </w:num>
  <w:num w:numId="15">
    <w:abstractNumId w:val="19"/>
  </w:num>
  <w:num w:numId="16">
    <w:abstractNumId w:val="12"/>
  </w:num>
  <w:num w:numId="17">
    <w:abstractNumId w:val="33"/>
  </w:num>
  <w:num w:numId="18">
    <w:abstractNumId w:val="37"/>
  </w:num>
  <w:num w:numId="19">
    <w:abstractNumId w:val="23"/>
  </w:num>
  <w:num w:numId="20">
    <w:abstractNumId w:val="18"/>
  </w:num>
  <w:num w:numId="21">
    <w:abstractNumId w:val="30"/>
  </w:num>
  <w:num w:numId="22">
    <w:abstractNumId w:val="43"/>
  </w:num>
  <w:num w:numId="23">
    <w:abstractNumId w:val="42"/>
  </w:num>
  <w:num w:numId="24">
    <w:abstractNumId w:val="31"/>
  </w:num>
  <w:num w:numId="25">
    <w:abstractNumId w:val="29"/>
  </w:num>
  <w:num w:numId="26">
    <w:abstractNumId w:val="27"/>
  </w:num>
  <w:num w:numId="27">
    <w:abstractNumId w:val="20"/>
  </w:num>
  <w:num w:numId="28">
    <w:abstractNumId w:val="41"/>
  </w:num>
  <w:num w:numId="29">
    <w:abstractNumId w:val="35"/>
  </w:num>
  <w:num w:numId="30">
    <w:abstractNumId w:val="3"/>
  </w:num>
  <w:num w:numId="31">
    <w:abstractNumId w:val="32"/>
  </w:num>
  <w:num w:numId="32">
    <w:abstractNumId w:val="47"/>
  </w:num>
  <w:num w:numId="33">
    <w:abstractNumId w:val="7"/>
  </w:num>
  <w:num w:numId="34">
    <w:abstractNumId w:val="39"/>
  </w:num>
  <w:num w:numId="35">
    <w:abstractNumId w:val="2"/>
  </w:num>
  <w:num w:numId="36">
    <w:abstractNumId w:val="34"/>
  </w:num>
  <w:num w:numId="37">
    <w:abstractNumId w:val="6"/>
  </w:num>
  <w:num w:numId="38">
    <w:abstractNumId w:val="22"/>
  </w:num>
  <w:num w:numId="39">
    <w:abstractNumId w:val="26"/>
  </w:num>
  <w:num w:numId="40">
    <w:abstractNumId w:val="36"/>
  </w:num>
  <w:num w:numId="41">
    <w:abstractNumId w:val="15"/>
  </w:num>
  <w:num w:numId="42">
    <w:abstractNumId w:val="45"/>
  </w:num>
  <w:num w:numId="43">
    <w:abstractNumId w:val="9"/>
  </w:num>
  <w:num w:numId="44">
    <w:abstractNumId w:val="13"/>
  </w:num>
  <w:num w:numId="45">
    <w:abstractNumId w:val="5"/>
  </w:num>
  <w:num w:numId="46">
    <w:abstractNumId w:val="21"/>
  </w:num>
  <w:num w:numId="47">
    <w:abstractNumId w:val="16"/>
  </w:num>
  <w:num w:numId="48">
    <w:abstractNumId w:val="48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15FE"/>
    <w:rsid w:val="000B4315"/>
    <w:rsid w:val="000C22EF"/>
    <w:rsid w:val="003A4F0D"/>
    <w:rsid w:val="00762301"/>
    <w:rsid w:val="007B789B"/>
    <w:rsid w:val="00871840"/>
    <w:rsid w:val="009115FE"/>
    <w:rsid w:val="00C90D5D"/>
    <w:rsid w:val="00D26E2E"/>
    <w:rsid w:val="00EC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1840"/>
    <w:pPr>
      <w:ind w:left="720"/>
      <w:contextualSpacing/>
    </w:pPr>
  </w:style>
  <w:style w:type="table" w:styleId="a6">
    <w:name w:val="Table Grid"/>
    <w:basedOn w:val="a1"/>
    <w:uiPriority w:val="59"/>
    <w:rsid w:val="00871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7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184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7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18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0.bin"/><Relationship Id="rId303" Type="http://schemas.openxmlformats.org/officeDocument/2006/relationships/oleObject" Target="embeddings/oleObject162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3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7.wmf"/><Relationship Id="rId159" Type="http://schemas.openxmlformats.org/officeDocument/2006/relationships/image" Target="media/image67.wmf"/><Relationship Id="rId324" Type="http://schemas.openxmlformats.org/officeDocument/2006/relationships/image" Target="media/image146.wmf"/><Relationship Id="rId345" Type="http://schemas.openxmlformats.org/officeDocument/2006/relationships/oleObject" Target="embeddings/oleObject185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20.wmf"/><Relationship Id="rId289" Type="http://schemas.openxmlformats.org/officeDocument/2006/relationships/oleObject" Target="embeddings/oleObject1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69.bin"/><Relationship Id="rId335" Type="http://schemas.openxmlformats.org/officeDocument/2006/relationships/oleObject" Target="embeddings/oleObject180.bin"/><Relationship Id="rId356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94.wmf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5.wmf"/><Relationship Id="rId279" Type="http://schemas.openxmlformats.org/officeDocument/2006/relationships/oleObject" Target="embeddings/oleObject150.bin"/><Relationship Id="rId22" Type="http://schemas.openxmlformats.org/officeDocument/2006/relationships/oleObject" Target="embeddings/oleObject13.bin"/><Relationship Id="rId43" Type="http://schemas.openxmlformats.org/officeDocument/2006/relationships/image" Target="media/image16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31.wmf"/><Relationship Id="rId304" Type="http://schemas.openxmlformats.org/officeDocument/2006/relationships/image" Target="media/image138.wmf"/><Relationship Id="rId325" Type="http://schemas.openxmlformats.org/officeDocument/2006/relationships/oleObject" Target="embeddings/oleObject175.bin"/><Relationship Id="rId346" Type="http://schemas.openxmlformats.org/officeDocument/2006/relationships/image" Target="media/image157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3.wmf"/><Relationship Id="rId171" Type="http://schemas.openxmlformats.org/officeDocument/2006/relationships/image" Target="media/image73.wmf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4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5.bin"/><Relationship Id="rId12" Type="http://schemas.openxmlformats.org/officeDocument/2006/relationships/oleObject" Target="embeddings/oleObject5.bin"/><Relationship Id="rId33" Type="http://schemas.openxmlformats.org/officeDocument/2006/relationships/image" Target="media/image11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26.wmf"/><Relationship Id="rId315" Type="http://schemas.openxmlformats.org/officeDocument/2006/relationships/image" Target="media/image142.wmf"/><Relationship Id="rId336" Type="http://schemas.openxmlformats.org/officeDocument/2006/relationships/image" Target="media/image152.wmf"/><Relationship Id="rId357" Type="http://schemas.openxmlformats.org/officeDocument/2006/relationships/theme" Target="theme/theme1.xml"/><Relationship Id="rId54" Type="http://schemas.openxmlformats.org/officeDocument/2006/relationships/oleObject" Target="embeddings/oleObject29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8.wmf"/><Relationship Id="rId161" Type="http://schemas.openxmlformats.org/officeDocument/2006/relationships/image" Target="media/image68.wmf"/><Relationship Id="rId182" Type="http://schemas.openxmlformats.org/officeDocument/2006/relationships/image" Target="media/image78.wmf"/><Relationship Id="rId217" Type="http://schemas.openxmlformats.org/officeDocument/2006/relationships/oleObject" Target="embeddings/oleObject11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5.wmf"/><Relationship Id="rId259" Type="http://schemas.openxmlformats.org/officeDocument/2006/relationships/oleObject" Target="embeddings/oleObject140.bin"/><Relationship Id="rId23" Type="http://schemas.openxmlformats.org/officeDocument/2006/relationships/image" Target="media/image6.wmf"/><Relationship Id="rId119" Type="http://schemas.openxmlformats.org/officeDocument/2006/relationships/image" Target="media/image52.wmf"/><Relationship Id="rId270" Type="http://schemas.openxmlformats.org/officeDocument/2006/relationships/image" Target="media/image121.wmf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3.bin"/><Relationship Id="rId326" Type="http://schemas.openxmlformats.org/officeDocument/2006/relationships/image" Target="media/image147.wmf"/><Relationship Id="rId347" Type="http://schemas.openxmlformats.org/officeDocument/2006/relationships/oleObject" Target="embeddings/oleObject186.bin"/><Relationship Id="rId44" Type="http://schemas.openxmlformats.org/officeDocument/2006/relationships/oleObject" Target="embeddings/oleObject24.bin"/><Relationship Id="rId65" Type="http://schemas.openxmlformats.org/officeDocument/2006/relationships/image" Target="media/image27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6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16.wmf"/><Relationship Id="rId281" Type="http://schemas.openxmlformats.org/officeDocument/2006/relationships/oleObject" Target="embeddings/oleObject151.bin"/><Relationship Id="rId316" Type="http://schemas.openxmlformats.org/officeDocument/2006/relationships/oleObject" Target="embeddings/oleObject170.bin"/><Relationship Id="rId337" Type="http://schemas.openxmlformats.org/officeDocument/2006/relationships/oleObject" Target="embeddings/oleObject181.bin"/><Relationship Id="rId34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8" Type="http://schemas.openxmlformats.org/officeDocument/2006/relationships/image" Target="media/image95.wmf"/><Relationship Id="rId239" Type="http://schemas.openxmlformats.org/officeDocument/2006/relationships/oleObject" Target="embeddings/oleObject130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6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4.bin"/><Relationship Id="rId24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76.bin"/><Relationship Id="rId348" Type="http://schemas.openxmlformats.org/officeDocument/2006/relationships/image" Target="media/image158.wmf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6.wmf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7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27.wmf"/><Relationship Id="rId317" Type="http://schemas.openxmlformats.org/officeDocument/2006/relationships/oleObject" Target="embeddings/oleObject171.bin"/><Relationship Id="rId338" Type="http://schemas.openxmlformats.org/officeDocument/2006/relationships/image" Target="media/image153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image" Target="media/image59.wmf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219" Type="http://schemas.openxmlformats.org/officeDocument/2006/relationships/oleObject" Target="embeddings/oleObject120.bin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7.wmf"/><Relationship Id="rId46" Type="http://schemas.openxmlformats.org/officeDocument/2006/relationships/oleObject" Target="embeddings/oleObject25.bin"/><Relationship Id="rId67" Type="http://schemas.openxmlformats.org/officeDocument/2006/relationships/image" Target="media/image28.wmf"/><Relationship Id="rId272" Type="http://schemas.openxmlformats.org/officeDocument/2006/relationships/image" Target="media/image122.wmf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9.wmf"/><Relationship Id="rId328" Type="http://schemas.openxmlformats.org/officeDocument/2006/relationships/image" Target="media/image148.wmf"/><Relationship Id="rId349" Type="http://schemas.openxmlformats.org/officeDocument/2006/relationships/oleObject" Target="embeddings/oleObject187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4.bin"/><Relationship Id="rId288" Type="http://schemas.openxmlformats.org/officeDocument/2006/relationships/image" Target="media/image130.wmf"/><Relationship Id="rId15" Type="http://schemas.openxmlformats.org/officeDocument/2006/relationships/image" Target="media/image4.wmf"/><Relationship Id="rId36" Type="http://schemas.openxmlformats.org/officeDocument/2006/relationships/oleObject" Target="embeddings/oleObject20.bin"/><Relationship Id="rId57" Type="http://schemas.openxmlformats.org/officeDocument/2006/relationships/image" Target="media/image23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8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2.bin"/><Relationship Id="rId313" Type="http://schemas.openxmlformats.org/officeDocument/2006/relationships/oleObject" Target="embeddings/oleObject168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82.bin"/><Relationship Id="rId10" Type="http://schemas.openxmlformats.org/officeDocument/2006/relationships/oleObject" Target="embeddings/oleObject4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2.bin"/><Relationship Id="rId334" Type="http://schemas.openxmlformats.org/officeDocument/2006/relationships/image" Target="media/image151.wmf"/><Relationship Id="rId350" Type="http://schemas.openxmlformats.org/officeDocument/2006/relationships/image" Target="media/image159.wmf"/><Relationship Id="rId355" Type="http://schemas.openxmlformats.org/officeDocument/2006/relationships/oleObject" Target="embeddings/oleObject19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5.wmf"/><Relationship Id="rId26" Type="http://schemas.openxmlformats.org/officeDocument/2006/relationships/oleObject" Target="embeddings/oleObject15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3.wmf"/><Relationship Id="rId308" Type="http://schemas.openxmlformats.org/officeDocument/2006/relationships/oleObject" Target="embeddings/oleObject165.bin"/><Relationship Id="rId329" Type="http://schemas.openxmlformats.org/officeDocument/2006/relationships/oleObject" Target="embeddings/oleObject177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340" Type="http://schemas.openxmlformats.org/officeDocument/2006/relationships/image" Target="media/image154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8.wmf"/><Relationship Id="rId319" Type="http://schemas.openxmlformats.org/officeDocument/2006/relationships/oleObject" Target="embeddings/oleObject172.bin"/><Relationship Id="rId37" Type="http://schemas.openxmlformats.org/officeDocument/2006/relationships/image" Target="media/image13.wmf"/><Relationship Id="rId58" Type="http://schemas.openxmlformats.org/officeDocument/2006/relationships/oleObject" Target="embeddings/oleObject31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0.wmf"/><Relationship Id="rId330" Type="http://schemas.openxmlformats.org/officeDocument/2006/relationships/image" Target="media/image149.wmf"/><Relationship Id="rId90" Type="http://schemas.openxmlformats.org/officeDocument/2006/relationships/image" Target="media/image39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88.bin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8.bin"/><Relationship Id="rId309" Type="http://schemas.openxmlformats.org/officeDocument/2006/relationships/image" Target="media/image140.wmf"/><Relationship Id="rId27" Type="http://schemas.openxmlformats.org/officeDocument/2006/relationships/image" Target="media/image8.wmf"/><Relationship Id="rId48" Type="http://schemas.openxmlformats.org/officeDocument/2006/relationships/oleObject" Target="embeddings/oleObject26.bin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4.bin"/><Relationship Id="rId320" Type="http://schemas.openxmlformats.org/officeDocument/2006/relationships/image" Target="media/image144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183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3.bin"/><Relationship Id="rId17" Type="http://schemas.openxmlformats.org/officeDocument/2006/relationships/image" Target="media/image5.wmf"/><Relationship Id="rId38" Type="http://schemas.openxmlformats.org/officeDocument/2006/relationships/oleObject" Target="embeddings/oleObject21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178.bin"/><Relationship Id="rId352" Type="http://schemas.openxmlformats.org/officeDocument/2006/relationships/image" Target="media/image160.wmf"/><Relationship Id="rId1" Type="http://schemas.openxmlformats.org/officeDocument/2006/relationships/numbering" Target="numbering.xml"/><Relationship Id="rId212" Type="http://schemas.openxmlformats.org/officeDocument/2006/relationships/image" Target="media/image92.jpeg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6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4.wmf"/><Relationship Id="rId300" Type="http://schemas.openxmlformats.org/officeDocument/2006/relationships/image" Target="media/image136.wmf"/><Relationship Id="rId60" Type="http://schemas.openxmlformats.org/officeDocument/2006/relationships/oleObject" Target="embeddings/oleObject32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5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image" Target="media/image85.wmf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8.wmf"/><Relationship Id="rId18" Type="http://schemas.openxmlformats.org/officeDocument/2006/relationships/oleObject" Target="embeddings/oleObject9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9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1.wmf"/><Relationship Id="rId167" Type="http://schemas.openxmlformats.org/officeDocument/2006/relationships/image" Target="media/image71.wmf"/><Relationship Id="rId188" Type="http://schemas.openxmlformats.org/officeDocument/2006/relationships/image" Target="media/image80.wmf"/><Relationship Id="rId311" Type="http://schemas.openxmlformats.org/officeDocument/2006/relationships/image" Target="media/image141.wmf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9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image" Target="media/image93.wmf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4.wmf"/><Relationship Id="rId297" Type="http://schemas.openxmlformats.org/officeDocument/2006/relationships/oleObject" Target="embeddings/oleObject159.bin"/><Relationship Id="rId40" Type="http://schemas.openxmlformats.org/officeDocument/2006/relationships/oleObject" Target="embeddings/oleObject22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1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4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19" Type="http://schemas.openxmlformats.org/officeDocument/2006/relationships/oleObject" Target="embeddings/oleObject10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4.bin"/><Relationship Id="rId30" Type="http://schemas.openxmlformats.org/officeDocument/2006/relationships/oleObject" Target="embeddings/oleObject17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79.bin"/><Relationship Id="rId354" Type="http://schemas.openxmlformats.org/officeDocument/2006/relationships/image" Target="media/image16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5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8.bin"/><Relationship Id="rId302" Type="http://schemas.openxmlformats.org/officeDocument/2006/relationships/image" Target="media/image137.wmf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11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6.wmf"/><Relationship Id="rId179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36</Pages>
  <Words>7557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2013-11-06T11:13:00Z</dcterms:created>
  <dcterms:modified xsi:type="dcterms:W3CDTF">2013-11-06T17:00:00Z</dcterms:modified>
</cp:coreProperties>
</file>