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6B" w:rsidRPr="00EF46CD" w:rsidRDefault="0055546B" w:rsidP="00EF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CD">
        <w:rPr>
          <w:rFonts w:ascii="Times New Roman" w:hAnsi="Times New Roman" w:cs="Times New Roman"/>
          <w:color w:val="FF0000"/>
          <w:sz w:val="28"/>
          <w:szCs w:val="28"/>
        </w:rPr>
        <w:t>Тема</w:t>
      </w:r>
      <w:r w:rsidRPr="00EF46CD">
        <w:rPr>
          <w:rFonts w:ascii="Times New Roman" w:hAnsi="Times New Roman" w:cs="Times New Roman"/>
          <w:sz w:val="28"/>
          <w:szCs w:val="28"/>
        </w:rPr>
        <w:t xml:space="preserve">:  Дети с  трудностями в развитии и их           </w:t>
      </w:r>
    </w:p>
    <w:p w:rsidR="0055546B" w:rsidRPr="00EF46CD" w:rsidRDefault="0055546B" w:rsidP="00EF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CD">
        <w:rPr>
          <w:rFonts w:ascii="Times New Roman" w:hAnsi="Times New Roman" w:cs="Times New Roman"/>
          <w:sz w:val="28"/>
          <w:szCs w:val="28"/>
        </w:rPr>
        <w:t xml:space="preserve">            классификация в научном наследии  </w:t>
      </w:r>
    </w:p>
    <w:p w:rsidR="00F225B1" w:rsidRPr="009460C9" w:rsidRDefault="0055546B" w:rsidP="00EF46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F46CD">
        <w:rPr>
          <w:rFonts w:ascii="Times New Roman" w:hAnsi="Times New Roman" w:cs="Times New Roman"/>
          <w:sz w:val="28"/>
          <w:szCs w:val="28"/>
        </w:rPr>
        <w:t xml:space="preserve">            Выготского Л. С</w:t>
      </w:r>
      <w:r w:rsidRPr="009460C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460C9" w:rsidRPr="009460C9">
        <w:rPr>
          <w:rFonts w:ascii="Times New Roman" w:hAnsi="Times New Roman" w:cs="Times New Roman"/>
          <w:color w:val="FF0000"/>
          <w:sz w:val="28"/>
          <w:szCs w:val="28"/>
        </w:rPr>
        <w:t>(слайд 1)</w:t>
      </w:r>
    </w:p>
    <w:p w:rsidR="006F1B26" w:rsidRPr="000029E1" w:rsidRDefault="000029E1" w:rsidP="00EF46CD">
      <w:pPr>
        <w:pStyle w:val="a3"/>
        <w:spacing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61B3" w:rsidRPr="00EF46CD">
        <w:rPr>
          <w:sz w:val="28"/>
          <w:szCs w:val="28"/>
        </w:rPr>
        <w:t xml:space="preserve">  </w:t>
      </w:r>
      <w:r w:rsidRPr="009460C9">
        <w:rPr>
          <w:color w:val="FF0000"/>
          <w:sz w:val="28"/>
          <w:szCs w:val="28"/>
        </w:rPr>
        <w:t>(слайд</w:t>
      </w:r>
      <w:r>
        <w:rPr>
          <w:color w:val="FF0000"/>
          <w:sz w:val="28"/>
          <w:szCs w:val="28"/>
        </w:rPr>
        <w:t xml:space="preserve"> </w:t>
      </w:r>
      <w:r w:rsidRPr="009460C9">
        <w:rPr>
          <w:color w:val="FF0000"/>
          <w:sz w:val="28"/>
          <w:szCs w:val="28"/>
        </w:rPr>
        <w:t>2)</w:t>
      </w:r>
      <w:r w:rsidRPr="00EF46CD">
        <w:rPr>
          <w:sz w:val="28"/>
          <w:szCs w:val="28"/>
        </w:rPr>
        <w:t xml:space="preserve"> </w:t>
      </w:r>
      <w:r w:rsidR="00AA61B3" w:rsidRPr="00EF46CD">
        <w:rPr>
          <w:sz w:val="28"/>
          <w:szCs w:val="28"/>
        </w:rPr>
        <w:t xml:space="preserve">    Л.С.Выготский</w:t>
      </w:r>
      <w:r w:rsidR="006F1B26" w:rsidRPr="00EF46CD">
        <w:rPr>
          <w:sz w:val="28"/>
          <w:szCs w:val="28"/>
        </w:rPr>
        <w:t xml:space="preserve"> </w:t>
      </w:r>
      <w:r w:rsidR="00AA61B3" w:rsidRPr="00EF46CD">
        <w:rPr>
          <w:sz w:val="28"/>
          <w:szCs w:val="28"/>
        </w:rPr>
        <w:t>-</w:t>
      </w:r>
      <w:r w:rsidR="00E9715A" w:rsidRPr="00EF46CD">
        <w:rPr>
          <w:sz w:val="28"/>
          <w:szCs w:val="28"/>
        </w:rPr>
        <w:t xml:space="preserve"> </w:t>
      </w:r>
      <w:r w:rsidR="007703D1" w:rsidRPr="00EF46CD">
        <w:rPr>
          <w:sz w:val="28"/>
          <w:szCs w:val="28"/>
        </w:rPr>
        <w:t>в</w:t>
      </w:r>
      <w:r w:rsidR="006F1B26" w:rsidRPr="00EF46CD">
        <w:rPr>
          <w:sz w:val="28"/>
          <w:szCs w:val="28"/>
        </w:rPr>
        <w:t xml:space="preserve"> работах </w:t>
      </w:r>
      <w:r w:rsidR="006F1B26" w:rsidRPr="00EF46CD">
        <w:rPr>
          <w:b/>
          <w:sz w:val="28"/>
          <w:szCs w:val="28"/>
        </w:rPr>
        <w:t>«Развитие трудного ребенка и его изучение»</w:t>
      </w:r>
      <w:r w:rsidR="006F1B26" w:rsidRPr="00EF46CD">
        <w:rPr>
          <w:sz w:val="28"/>
          <w:szCs w:val="28"/>
        </w:rPr>
        <w:t xml:space="preserve"> (1928), </w:t>
      </w:r>
      <w:r w:rsidR="006F1B26" w:rsidRPr="00EF46CD">
        <w:rPr>
          <w:b/>
          <w:sz w:val="28"/>
          <w:szCs w:val="28"/>
        </w:rPr>
        <w:t>«Диагностика развития и педологическая клиника трудного детства»</w:t>
      </w:r>
      <w:r w:rsidR="006F1B26" w:rsidRPr="00EF46CD">
        <w:rPr>
          <w:sz w:val="28"/>
          <w:szCs w:val="28"/>
        </w:rPr>
        <w:t>(1931</w:t>
      </w:r>
      <w:r w:rsidRPr="000029E1">
        <w:rPr>
          <w:sz w:val="28"/>
          <w:szCs w:val="28"/>
        </w:rPr>
        <w:t>)</w:t>
      </w:r>
      <w:r w:rsidR="006F1B26" w:rsidRPr="00EF46CD">
        <w:rPr>
          <w:sz w:val="28"/>
          <w:szCs w:val="28"/>
        </w:rPr>
        <w:t xml:space="preserve"> подробно рассматривает</w:t>
      </w:r>
      <w:r w:rsidR="00E9715A" w:rsidRPr="00EF46CD">
        <w:rPr>
          <w:sz w:val="28"/>
          <w:szCs w:val="28"/>
        </w:rPr>
        <w:t xml:space="preserve"> категории детей, нуждающихся в </w:t>
      </w:r>
      <w:r w:rsidR="006F1B26" w:rsidRPr="00EF46CD">
        <w:rPr>
          <w:sz w:val="28"/>
          <w:szCs w:val="28"/>
        </w:rPr>
        <w:t>конкретной психологической помощи, и дает научно обоснованную классификацию типов и видов трудновоспитуемости с указанием приемов и способов осуществления практической помощи.</w:t>
      </w:r>
    </w:p>
    <w:p w:rsidR="000029E1" w:rsidRDefault="00AA61B3" w:rsidP="00EF46CD">
      <w:pPr>
        <w:pStyle w:val="a3"/>
        <w:spacing w:after="0" w:afterAutospacing="0"/>
        <w:rPr>
          <w:color w:val="FF0000"/>
          <w:sz w:val="28"/>
          <w:szCs w:val="28"/>
        </w:rPr>
      </w:pPr>
      <w:r w:rsidRPr="00EF46CD">
        <w:rPr>
          <w:sz w:val="28"/>
          <w:szCs w:val="28"/>
        </w:rPr>
        <w:t xml:space="preserve">         </w:t>
      </w:r>
      <w:r w:rsidR="006F1B26" w:rsidRPr="00EF46CD">
        <w:rPr>
          <w:sz w:val="28"/>
          <w:szCs w:val="28"/>
        </w:rPr>
        <w:t xml:space="preserve"> </w:t>
      </w:r>
      <w:r w:rsidR="000029E1" w:rsidRPr="009460C9">
        <w:rPr>
          <w:color w:val="FF0000"/>
          <w:sz w:val="28"/>
          <w:szCs w:val="28"/>
        </w:rPr>
        <w:t>(слайд 3)</w:t>
      </w:r>
      <w:r w:rsidR="000029E1">
        <w:rPr>
          <w:sz w:val="28"/>
          <w:szCs w:val="28"/>
        </w:rPr>
        <w:t xml:space="preserve"> </w:t>
      </w:r>
      <w:r w:rsidRPr="00EF46CD">
        <w:rPr>
          <w:sz w:val="28"/>
          <w:szCs w:val="28"/>
        </w:rPr>
        <w:t>Выготский</w:t>
      </w:r>
      <w:r w:rsidR="000029E1">
        <w:rPr>
          <w:color w:val="FF0000"/>
          <w:sz w:val="28"/>
          <w:szCs w:val="28"/>
        </w:rPr>
        <w:t xml:space="preserve"> </w:t>
      </w:r>
      <w:r w:rsidRPr="00EF46CD">
        <w:rPr>
          <w:sz w:val="28"/>
          <w:szCs w:val="28"/>
        </w:rPr>
        <w:t xml:space="preserve">выделил три категории «трудных» детей, нуждающихся в повышенном психолого-педагогическом внимании: </w:t>
      </w:r>
      <w:r w:rsidRPr="00EF46CD">
        <w:rPr>
          <w:b/>
          <w:sz w:val="28"/>
          <w:szCs w:val="28"/>
        </w:rPr>
        <w:t>одаренные, дефективные и примитивные</w:t>
      </w:r>
      <w:r w:rsidRPr="00EF46CD">
        <w:rPr>
          <w:sz w:val="28"/>
          <w:szCs w:val="28"/>
        </w:rPr>
        <w:t xml:space="preserve">, — и описал особенности их развития. </w:t>
      </w:r>
    </w:p>
    <w:p w:rsidR="007164ED" w:rsidRPr="00EF46CD" w:rsidRDefault="000029E1" w:rsidP="00EF46CD">
      <w:pPr>
        <w:pStyle w:val="a3"/>
        <w:spacing w:after="0" w:afterAutospacing="0"/>
        <w:rPr>
          <w:color w:val="333333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0029E1">
        <w:rPr>
          <w:color w:val="FF0000"/>
          <w:sz w:val="28"/>
          <w:szCs w:val="28"/>
        </w:rPr>
        <w:t>(4 слайд</w:t>
      </w:r>
      <w:r>
        <w:rPr>
          <w:color w:val="333333"/>
          <w:sz w:val="28"/>
          <w:szCs w:val="28"/>
        </w:rPr>
        <w:t>)</w:t>
      </w:r>
      <w:r w:rsidR="00E9715A" w:rsidRPr="00EF46CD">
        <w:rPr>
          <w:color w:val="333333"/>
          <w:sz w:val="28"/>
          <w:szCs w:val="28"/>
        </w:rPr>
        <w:t xml:space="preserve"> К</w:t>
      </w:r>
      <w:r w:rsidR="00E9715A" w:rsidRPr="00EF46CD">
        <w:rPr>
          <w:b/>
          <w:color w:val="333333"/>
          <w:sz w:val="28"/>
          <w:szCs w:val="28"/>
        </w:rPr>
        <w:t xml:space="preserve"> одарённым детям - </w:t>
      </w:r>
      <w:r w:rsidR="00E9715A" w:rsidRPr="00EF46CD">
        <w:rPr>
          <w:color w:val="333333"/>
          <w:sz w:val="28"/>
          <w:szCs w:val="28"/>
        </w:rPr>
        <w:t>относил детей, талантливы</w:t>
      </w:r>
      <w:r>
        <w:rPr>
          <w:color w:val="333333"/>
          <w:sz w:val="28"/>
          <w:szCs w:val="28"/>
        </w:rPr>
        <w:t xml:space="preserve">х выше нормы. </w:t>
      </w:r>
      <w:r w:rsidR="00E9715A" w:rsidRPr="00EF46CD">
        <w:rPr>
          <w:color w:val="333333"/>
          <w:sz w:val="28"/>
          <w:szCs w:val="28"/>
        </w:rPr>
        <w:t xml:space="preserve">Выделение </w:t>
      </w:r>
      <w:r w:rsidR="00E9715A" w:rsidRPr="00EF46CD">
        <w:rPr>
          <w:b/>
          <w:color w:val="333333"/>
          <w:sz w:val="28"/>
          <w:szCs w:val="28"/>
        </w:rPr>
        <w:t>одаренных детей</w:t>
      </w:r>
      <w:r w:rsidR="00E9715A" w:rsidRPr="00EF46CD">
        <w:rPr>
          <w:color w:val="333333"/>
          <w:sz w:val="28"/>
          <w:szCs w:val="28"/>
        </w:rPr>
        <w:t xml:space="preserve"> объяснял педологическими соображениями, </w:t>
      </w:r>
      <w:r>
        <w:rPr>
          <w:color w:val="333333"/>
          <w:sz w:val="28"/>
          <w:szCs w:val="28"/>
        </w:rPr>
        <w:t xml:space="preserve">а </w:t>
      </w:r>
      <w:r w:rsidR="00E9715A" w:rsidRPr="00EF46CD">
        <w:rPr>
          <w:color w:val="333333"/>
          <w:sz w:val="28"/>
          <w:szCs w:val="28"/>
        </w:rPr>
        <w:t>именно быстрым темпом их развити</w:t>
      </w:r>
      <w:r w:rsidR="00D82E6D" w:rsidRPr="00EF46CD">
        <w:rPr>
          <w:color w:val="333333"/>
          <w:sz w:val="28"/>
          <w:szCs w:val="28"/>
        </w:rPr>
        <w:t>я и особенно</w:t>
      </w:r>
      <w:r w:rsidR="009460C9">
        <w:rPr>
          <w:color w:val="333333"/>
          <w:sz w:val="28"/>
          <w:szCs w:val="28"/>
        </w:rPr>
        <w:t>стями</w:t>
      </w:r>
      <w:r w:rsidR="00D82E6D" w:rsidRPr="00EF46CD">
        <w:rPr>
          <w:color w:val="333333"/>
          <w:sz w:val="28"/>
          <w:szCs w:val="28"/>
        </w:rPr>
        <w:t xml:space="preserve"> школьного обучения, </w:t>
      </w:r>
      <w:r w:rsidR="009460C9">
        <w:rPr>
          <w:color w:val="333333"/>
          <w:sz w:val="28"/>
          <w:szCs w:val="28"/>
        </w:rPr>
        <w:t xml:space="preserve">своеобразными </w:t>
      </w:r>
      <w:r w:rsidR="00D82E6D" w:rsidRPr="00EF46CD">
        <w:rPr>
          <w:color w:val="333333"/>
          <w:sz w:val="28"/>
          <w:szCs w:val="28"/>
        </w:rPr>
        <w:t xml:space="preserve">трудностями в школьной жизни. Говорил о необходимости  различения </w:t>
      </w:r>
      <w:r w:rsidR="009B74BA" w:rsidRPr="00EF46CD">
        <w:rPr>
          <w:color w:val="333333"/>
          <w:sz w:val="28"/>
          <w:szCs w:val="28"/>
        </w:rPr>
        <w:t xml:space="preserve"> одарённых</w:t>
      </w:r>
      <w:r w:rsidR="00D82E6D" w:rsidRPr="00EF46CD">
        <w:rPr>
          <w:color w:val="333333"/>
          <w:sz w:val="28"/>
          <w:szCs w:val="28"/>
        </w:rPr>
        <w:t>, гениальных детей и вундеркиндов</w:t>
      </w:r>
      <w:r w:rsidR="009B74BA" w:rsidRPr="00EF46CD">
        <w:rPr>
          <w:color w:val="333333"/>
          <w:sz w:val="28"/>
          <w:szCs w:val="28"/>
        </w:rPr>
        <w:t>.</w:t>
      </w:r>
    </w:p>
    <w:p w:rsidR="009B74BA" w:rsidRPr="00EF46CD" w:rsidRDefault="009B74BA" w:rsidP="00EF46C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D82E6D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Отмечал</w:t>
      </w: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2E6D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этих детей существует такой общий признак: ребенок с ускоренным развитием, или, в крайних случаях, вундеркинд, поражает вас наличием симптомов, свойственных более старшему возрасту, а ребенок действительно одаренный, талантливый, гениальный поражает вас наличием симптомов, свойственных его собственному возрасту, но только доведенных до исчерпывающего, богатого, полнокровного, полносильного</w:t>
      </w:r>
      <w:proofErr w:type="gramEnd"/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их. Если можно так сказать, вундеркинд характеризуется тем, что в его развитии наличествуют симптомы забегающих вперед возрастов, а настоящий, талантливый, одаренный ребенок характеризуется тем, что в его развитии доминируют признаки, характерные для данного возраста, но только возраст этот необычно творчески богато переживаем.</w:t>
      </w:r>
      <w:r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Лекции по педологии/ Издательский дом "Удмуртский университет", Ижевск, 2001.</w:t>
      </w: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01D2" w:rsidRPr="00EF46CD" w:rsidRDefault="003601D2" w:rsidP="00EF46C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Лев Семёнович Выготский ввёл понятие «культурной одарённости», которая не зависит от способностей.</w:t>
      </w:r>
    </w:p>
    <w:p w:rsidR="009B74BA" w:rsidRPr="00EF46CD" w:rsidRDefault="003601D2" w:rsidP="00EF46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говорил о том, что  </w:t>
      </w:r>
      <w:r w:rsidR="009B74BA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9B74BA" w:rsidRPr="00EF4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ультурная</w:t>
      </w:r>
      <w:r w:rsidRPr="00EF4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74BA" w:rsidRPr="00EF4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одаренность</w:t>
      </w:r>
      <w:r w:rsidR="009B74BA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</w:t>
      </w:r>
      <w:r w:rsidR="00D82E6D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74BA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D82E6D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74BA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чтобы, имея от природы средние или плохие данные, достигать с помощью их рационального использования таких результатов, каких другой, </w:t>
      </w: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 </w:t>
      </w:r>
      <w:r w:rsidR="009B74BA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неразвитый человек может достигнуть только с помощью натуральных данных, значительно более сильных. Умение владеть своим натуральным богатством, выработка и применение наилучших приемов их использования — вот в чем сущность культурной одаренности.</w:t>
      </w:r>
      <w:r w:rsidR="00BD1272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</w:t>
      </w:r>
      <w:r w:rsidR="009B74BA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272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писал  он в </w:t>
      </w:r>
      <w:r w:rsidR="00BD1272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Этюдах</w:t>
      </w:r>
      <w:r w:rsidR="009B74BA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истории поведения/ Выготский Л.С., </w:t>
      </w:r>
      <w:proofErr w:type="spellStart"/>
      <w:r w:rsidR="009B74BA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Лурия</w:t>
      </w:r>
      <w:proofErr w:type="spellEnd"/>
      <w:r w:rsidR="009B74BA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А.Р., Этюды по истории поведения: Обезьяна. Примитив. Ребенок. - М.: Педагогика-Пресс, 1993. - 224 </w:t>
      </w:r>
      <w:proofErr w:type="gramStart"/>
      <w:r w:rsidR="009B74BA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="009B74BA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B74BA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01D2" w:rsidRPr="00EF46CD" w:rsidRDefault="000029E1" w:rsidP="00EF46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601D2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«</w:t>
      </w:r>
      <w:r w:rsidR="003601D2" w:rsidRPr="00EF46C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Проблема культурного развития ребенка</w:t>
      </w:r>
      <w:r w:rsidR="003601D2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/ Выготский Л.С. Психология развития человека. - М.: Изд-во Смысл; Изд-во </w:t>
      </w:r>
      <w:proofErr w:type="spellStart"/>
      <w:r w:rsidR="003601D2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Эксмо</w:t>
      </w:r>
      <w:proofErr w:type="spellEnd"/>
      <w:r w:rsidR="003601D2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2003. - 1136 с.; </w:t>
      </w:r>
      <w:proofErr w:type="spellStart"/>
      <w:r w:rsidR="003601D2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</w:t>
      </w:r>
      <w:proofErr w:type="spellEnd"/>
      <w:r w:rsidR="003601D2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191-208</w:t>
      </w:r>
      <w:r w:rsidR="003601D2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.»</w:t>
      </w:r>
      <w:r w:rsidR="00BD1272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давал следующую трактовку  понятию - </w:t>
      </w:r>
      <w:r w:rsidR="00BD1272" w:rsidRPr="00EF4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ребенок-примитив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2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(5 слайд)  </w:t>
      </w: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1272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ребенок, не проделавший культурного развития или стоящий на относительно низкой ступени этого развития.</w:t>
      </w:r>
    </w:p>
    <w:p w:rsidR="00D1113D" w:rsidRPr="00EF46CD" w:rsidRDefault="00BD1272" w:rsidP="00EF46CD">
      <w:pPr>
        <w:pStyle w:val="a3"/>
        <w:spacing w:after="0" w:afterAutospacing="0"/>
        <w:rPr>
          <w:sz w:val="28"/>
          <w:szCs w:val="28"/>
        </w:rPr>
      </w:pPr>
      <w:r w:rsidRPr="00EF46CD">
        <w:rPr>
          <w:rFonts w:eastAsia="Times New Roman"/>
          <w:color w:val="000000"/>
          <w:sz w:val="28"/>
          <w:szCs w:val="28"/>
        </w:rPr>
        <w:t xml:space="preserve">  </w:t>
      </w:r>
      <w:r w:rsidR="00B315C5" w:rsidRPr="00EF46CD">
        <w:rPr>
          <w:rFonts w:eastAsia="Times New Roman"/>
          <w:color w:val="000000"/>
          <w:sz w:val="28"/>
          <w:szCs w:val="28"/>
        </w:rPr>
        <w:t xml:space="preserve">  </w:t>
      </w:r>
      <w:r w:rsidR="003601D2" w:rsidRPr="00EF46CD">
        <w:rPr>
          <w:rFonts w:eastAsia="Times New Roman"/>
          <w:b/>
          <w:color w:val="000000"/>
          <w:sz w:val="28"/>
          <w:szCs w:val="28"/>
        </w:rPr>
        <w:t>Детская примитивность</w:t>
      </w:r>
      <w:r w:rsidR="003601D2" w:rsidRPr="00EF46CD">
        <w:rPr>
          <w:rFonts w:eastAsia="Times New Roman"/>
          <w:color w:val="000000"/>
          <w:sz w:val="28"/>
          <w:szCs w:val="28"/>
        </w:rPr>
        <w:t>, т. е. задержка в культурном развитии ребенка, бывает связана большей частью с тем, что ребенок по каким-либо внешним или внутренним причинам не овладел культурными средствам</w:t>
      </w:r>
      <w:r w:rsidRPr="00EF46CD">
        <w:rPr>
          <w:rFonts w:eastAsia="Times New Roman"/>
          <w:color w:val="000000"/>
          <w:sz w:val="28"/>
          <w:szCs w:val="28"/>
        </w:rPr>
        <w:t>и поведения, чаще все</w:t>
      </w:r>
      <w:r w:rsidR="003601D2" w:rsidRPr="00EF46CD">
        <w:rPr>
          <w:rFonts w:eastAsia="Times New Roman"/>
          <w:color w:val="000000"/>
          <w:sz w:val="28"/>
          <w:szCs w:val="28"/>
        </w:rPr>
        <w:t>го — язы</w:t>
      </w:r>
      <w:r w:rsidRPr="00EF46CD">
        <w:rPr>
          <w:rFonts w:eastAsia="Times New Roman"/>
          <w:color w:val="000000"/>
          <w:sz w:val="28"/>
          <w:szCs w:val="28"/>
        </w:rPr>
        <w:t>ком. Однако примитивный ребенок -</w:t>
      </w:r>
      <w:r w:rsidR="003601D2" w:rsidRPr="00EF46CD">
        <w:rPr>
          <w:rFonts w:eastAsia="Times New Roman"/>
          <w:color w:val="000000"/>
          <w:sz w:val="28"/>
          <w:szCs w:val="28"/>
        </w:rPr>
        <w:t xml:space="preserve"> </w:t>
      </w:r>
      <w:r w:rsidRPr="00EF46CD">
        <w:rPr>
          <w:rFonts w:eastAsia="Times New Roman"/>
          <w:color w:val="000000"/>
          <w:sz w:val="28"/>
          <w:szCs w:val="28"/>
        </w:rPr>
        <w:t xml:space="preserve">это  </w:t>
      </w:r>
      <w:r w:rsidR="003601D2" w:rsidRPr="00EF46CD">
        <w:rPr>
          <w:rFonts w:eastAsia="Times New Roman"/>
          <w:color w:val="000000"/>
          <w:sz w:val="28"/>
          <w:szCs w:val="28"/>
        </w:rPr>
        <w:t xml:space="preserve">здоровый ребенок. </w:t>
      </w:r>
      <w:r w:rsidR="00D1113D" w:rsidRPr="00EF46CD">
        <w:rPr>
          <w:rFonts w:eastAsia="Times New Roman"/>
          <w:color w:val="000000"/>
          <w:sz w:val="28"/>
          <w:szCs w:val="28"/>
        </w:rPr>
        <w:t xml:space="preserve">Очень долгое время примитивизм детской психики принимали за патологическую форму развития и смешивали со слабоумием. В самом деле, внешние проявления той и другой формы часто чрезвычайно схожи. Обе выдают себя одинаковыми симптомами. Но в сущности это явления разного порядка. Примитивный ребенок при известных условиях проделывает нормальное культурное развитие, достигая интеллектуального уровня культурного человека. Это и отличает примитивизм от слабоумия. Последнее есть результат органического дефекта. Слабоумный ограничен в своем естественном интеллектуальном развитии, в развитии мозга и вследствие этого не проделывает полностью культурного развития, которое становится для него возможным, как и для нормальных детей, лишь на обходных путях. </w:t>
      </w:r>
      <w:r w:rsidR="009460C9">
        <w:rPr>
          <w:rFonts w:eastAsia="Times New Roman"/>
          <w:color w:val="000000"/>
          <w:sz w:val="28"/>
          <w:szCs w:val="28"/>
        </w:rPr>
        <w:t>Об этом он писал в своём труд</w:t>
      </w:r>
      <w:proofErr w:type="gramStart"/>
      <w:r w:rsidR="009460C9">
        <w:rPr>
          <w:rFonts w:eastAsia="Times New Roman"/>
          <w:color w:val="000000"/>
          <w:sz w:val="28"/>
          <w:szCs w:val="28"/>
        </w:rPr>
        <w:t>е-</w:t>
      </w:r>
      <w:proofErr w:type="gramEnd"/>
      <w:r w:rsidR="00D1113D" w:rsidRPr="00EF46CD">
        <w:rPr>
          <w:rFonts w:eastAsia="Times New Roman"/>
          <w:color w:val="000000"/>
          <w:sz w:val="28"/>
          <w:szCs w:val="28"/>
        </w:rPr>
        <w:t xml:space="preserve">// </w:t>
      </w:r>
      <w:r w:rsidR="00D1113D" w:rsidRPr="00EF46CD">
        <w:rPr>
          <w:rFonts w:eastAsia="Times New Roman"/>
          <w:i/>
          <w:iCs/>
          <w:color w:val="000000"/>
          <w:sz w:val="28"/>
          <w:szCs w:val="28"/>
        </w:rPr>
        <w:t xml:space="preserve">История развития высших психических функций / Выготский Л.С. Собрание сочинений: в 6-ти т. Т3. М.: Педагогика, 1982; </w:t>
      </w:r>
      <w:proofErr w:type="spellStart"/>
      <w:r w:rsidR="00D1113D" w:rsidRPr="00EF46CD">
        <w:rPr>
          <w:rFonts w:eastAsia="Times New Roman"/>
          <w:i/>
          <w:iCs/>
          <w:color w:val="000000"/>
          <w:sz w:val="28"/>
          <w:szCs w:val="28"/>
        </w:rPr>
        <w:t>сс</w:t>
      </w:r>
      <w:proofErr w:type="spellEnd"/>
      <w:r w:rsidR="00D1113D" w:rsidRPr="00EF46CD">
        <w:rPr>
          <w:rFonts w:eastAsia="Times New Roman"/>
          <w:i/>
          <w:iCs/>
          <w:color w:val="000000"/>
          <w:sz w:val="28"/>
          <w:szCs w:val="28"/>
        </w:rPr>
        <w:t>. 5-328</w:t>
      </w:r>
    </w:p>
    <w:p w:rsidR="003601D2" w:rsidRPr="00EF46CD" w:rsidRDefault="00B315C5" w:rsidP="00EF46CD">
      <w:pPr>
        <w:pStyle w:val="a3"/>
        <w:spacing w:after="0" w:afterAutospacing="0"/>
        <w:rPr>
          <w:rFonts w:eastAsia="Times New Roman"/>
          <w:color w:val="000000"/>
          <w:sz w:val="28"/>
          <w:szCs w:val="28"/>
        </w:rPr>
      </w:pPr>
      <w:r w:rsidRPr="00EF46CD">
        <w:rPr>
          <w:rFonts w:eastAsia="Times New Roman"/>
          <w:color w:val="000000"/>
          <w:sz w:val="28"/>
          <w:szCs w:val="28"/>
        </w:rPr>
        <w:t xml:space="preserve">    </w:t>
      </w:r>
      <w:r w:rsidR="00FF2C6B" w:rsidRPr="00EF46CD">
        <w:rPr>
          <w:rFonts w:eastAsia="Times New Roman"/>
          <w:color w:val="000000"/>
          <w:sz w:val="28"/>
          <w:szCs w:val="28"/>
        </w:rPr>
        <w:t>Примитивного человека в собственном смысле этого слова не существует сейчас нигде, и человеческий тип, может быть назван только относительно примитивным. Примитивность в этом смысле есть низшая ступень и исходная точка исторического развития поведения человека</w:t>
      </w:r>
      <w:r w:rsidRPr="00EF46CD">
        <w:rPr>
          <w:rFonts w:eastAsia="Times New Roman"/>
          <w:color w:val="000000"/>
          <w:sz w:val="28"/>
          <w:szCs w:val="28"/>
        </w:rPr>
        <w:t>.</w:t>
      </w:r>
    </w:p>
    <w:p w:rsidR="00BC51D3" w:rsidRPr="00EF46CD" w:rsidRDefault="00B315C5" w:rsidP="00EF46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Ребенок рождается в уже готовой культурно-производственной среде, и в этом решающее, коренное отличие его от примитива. Но дело в том, что рождается он </w:t>
      </w:r>
      <w:proofErr w:type="gramStart"/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оторванным</w:t>
      </w:r>
      <w:proofErr w:type="gramEnd"/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нее и включается в нее не сразу</w:t>
      </w: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годы жизни ребенка — это годы примитивного, замкнутого существования и налаживания самых элементарных, самых примитивных связей с миром. </w:t>
      </w:r>
      <w:r w:rsidR="00BC51D3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15C5" w:rsidRPr="00EF46CD" w:rsidRDefault="00BC51D3" w:rsidP="00EF46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15C5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совершенно естественно, что у каждого ребенка необходимо должен быть свой докультурный примитивный период; этот период длится некоторое время, характеризуется своими особенностями в структуре психической жизни ребенка, своеобразными примитивными чертами в восприятии мышления. // </w:t>
      </w:r>
      <w:r w:rsidR="00B315C5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Этюды по истории поведения/ Выготский Л.С., </w:t>
      </w:r>
      <w:proofErr w:type="spellStart"/>
      <w:r w:rsidR="00B315C5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Лурия</w:t>
      </w:r>
      <w:proofErr w:type="spellEnd"/>
      <w:r w:rsidR="00B315C5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А.Р., Этюды по истории поведения: Обезьяна. Примитив. Ребенок. - М.: Педагогика-Пресс, 1993. - 224 </w:t>
      </w:r>
      <w:proofErr w:type="gramStart"/>
      <w:r w:rsidR="00B315C5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="00B315C5"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B315C5"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51D3" w:rsidRPr="00EF46CD" w:rsidRDefault="00BC51D3" w:rsidP="00EF46C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Примитив отличается не меньшим объемом накопленного опыта, но иным (естественным) способом его накопления. С примитивностью можно бороться, создавая новые культурные орудия, пользование которыми приобщит ребенка, к культуре. // </w:t>
      </w:r>
      <w:r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проблемы дефектологии /Выготский Л.С. Собрание сочинений: в 6-ти т. Т 5. Основы дефектологии М.: Педагогика, 1983. - 368 </w:t>
      </w:r>
      <w:proofErr w:type="gramStart"/>
      <w:r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EF46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.; с. 6-84</w:t>
      </w:r>
      <w:r w:rsidRPr="00EF4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4ED" w:rsidRPr="00EF46CD" w:rsidRDefault="00BC51D3" w:rsidP="00EF46CD">
      <w:pPr>
        <w:pStyle w:val="a3"/>
        <w:spacing w:after="0" w:afterAutospacing="0"/>
        <w:rPr>
          <w:sz w:val="28"/>
          <w:szCs w:val="28"/>
        </w:rPr>
      </w:pPr>
      <w:r w:rsidRPr="00EF46CD">
        <w:rPr>
          <w:rFonts w:eastAsia="Times New Roman"/>
          <w:color w:val="000000"/>
          <w:sz w:val="28"/>
          <w:szCs w:val="28"/>
        </w:rPr>
        <w:t xml:space="preserve">Лев Семёнович Выготский </w:t>
      </w:r>
      <w:r w:rsidR="007164ED" w:rsidRPr="00EF46CD">
        <w:rPr>
          <w:sz w:val="28"/>
          <w:szCs w:val="28"/>
        </w:rPr>
        <w:t xml:space="preserve">к </w:t>
      </w:r>
      <w:proofErr w:type="gramStart"/>
      <w:r w:rsidR="007164ED" w:rsidRPr="00EF46CD">
        <w:rPr>
          <w:b/>
          <w:sz w:val="28"/>
          <w:szCs w:val="28"/>
        </w:rPr>
        <w:t>дефективным</w:t>
      </w:r>
      <w:proofErr w:type="gramEnd"/>
      <w:r w:rsidRPr="00EF46CD">
        <w:rPr>
          <w:sz w:val="28"/>
          <w:szCs w:val="28"/>
        </w:rPr>
        <w:t xml:space="preserve"> </w:t>
      </w:r>
      <w:r w:rsidR="007164ED" w:rsidRPr="00EF46CD">
        <w:rPr>
          <w:sz w:val="28"/>
          <w:szCs w:val="28"/>
        </w:rPr>
        <w:t xml:space="preserve"> относил детей, имеющих органические  и функциональные нарушения</w:t>
      </w:r>
      <w:r w:rsidR="007164ED" w:rsidRPr="001B29A9">
        <w:rPr>
          <w:color w:val="FF0000"/>
          <w:sz w:val="28"/>
          <w:szCs w:val="28"/>
        </w:rPr>
        <w:t>.</w:t>
      </w:r>
      <w:r w:rsidR="001B29A9" w:rsidRPr="001B29A9">
        <w:rPr>
          <w:color w:val="FF0000"/>
          <w:sz w:val="28"/>
          <w:szCs w:val="28"/>
        </w:rPr>
        <w:t>(6 слайд)</w:t>
      </w:r>
    </w:p>
    <w:p w:rsidR="00E9715A" w:rsidRPr="00EF46CD" w:rsidRDefault="007164ED" w:rsidP="00EF46CD">
      <w:pPr>
        <w:pStyle w:val="a3"/>
        <w:spacing w:after="0" w:afterAutospacing="0"/>
        <w:rPr>
          <w:sz w:val="28"/>
          <w:szCs w:val="28"/>
        </w:rPr>
      </w:pPr>
      <w:r w:rsidRPr="00EF46CD">
        <w:rPr>
          <w:sz w:val="28"/>
          <w:szCs w:val="28"/>
        </w:rPr>
        <w:t xml:space="preserve">                                                 Дефективные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164ED" w:rsidRPr="00EF46CD" w:rsidTr="007164ED">
        <w:tc>
          <w:tcPr>
            <w:tcW w:w="4785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Органические нарушения</w:t>
            </w:r>
          </w:p>
        </w:tc>
        <w:tc>
          <w:tcPr>
            <w:tcW w:w="4786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Функциональные нарушения</w:t>
            </w:r>
          </w:p>
        </w:tc>
      </w:tr>
      <w:tr w:rsidR="007164ED" w:rsidRPr="00EF46CD" w:rsidTr="007164ED">
        <w:tc>
          <w:tcPr>
            <w:tcW w:w="4785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-слепые</w:t>
            </w:r>
          </w:p>
        </w:tc>
        <w:tc>
          <w:tcPr>
            <w:tcW w:w="4786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-нарушение поведения</w:t>
            </w:r>
            <w:r w:rsidR="007703D1" w:rsidRPr="00EF46CD">
              <w:rPr>
                <w:sz w:val="28"/>
                <w:szCs w:val="28"/>
              </w:rPr>
              <w:t xml:space="preserve"> </w:t>
            </w:r>
            <w:r w:rsidR="00286F49" w:rsidRPr="00EF46CD">
              <w:rPr>
                <w:sz w:val="28"/>
                <w:szCs w:val="28"/>
              </w:rPr>
              <w:t>(психопаты)</w:t>
            </w:r>
          </w:p>
        </w:tc>
      </w:tr>
      <w:tr w:rsidR="007164ED" w:rsidRPr="00EF46CD" w:rsidTr="007164ED">
        <w:tc>
          <w:tcPr>
            <w:tcW w:w="4785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-глухие</w:t>
            </w:r>
          </w:p>
        </w:tc>
        <w:tc>
          <w:tcPr>
            <w:tcW w:w="4786" w:type="dxa"/>
          </w:tcPr>
          <w:p w:rsidR="007164ED" w:rsidRPr="00EF46CD" w:rsidRDefault="00FF211D" w:rsidP="00EF46CD">
            <w:pPr>
              <w:pStyle w:val="a3"/>
              <w:spacing w:after="0" w:afterAutospacing="0"/>
              <w:jc w:val="left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-с н</w:t>
            </w:r>
            <w:r w:rsidR="007164ED" w:rsidRPr="00EF46CD">
              <w:rPr>
                <w:sz w:val="28"/>
                <w:szCs w:val="28"/>
              </w:rPr>
              <w:t>едостатками характера</w:t>
            </w:r>
            <w:r w:rsidRPr="00EF46CD">
              <w:rPr>
                <w:sz w:val="28"/>
                <w:szCs w:val="28"/>
              </w:rPr>
              <w:t xml:space="preserve"> </w:t>
            </w:r>
            <w:r w:rsidR="00286F49" w:rsidRPr="00EF46CD">
              <w:rPr>
                <w:sz w:val="28"/>
                <w:szCs w:val="28"/>
              </w:rPr>
              <w:t>(беспризорные)</w:t>
            </w:r>
          </w:p>
        </w:tc>
      </w:tr>
      <w:tr w:rsidR="007164ED" w:rsidRPr="00EF46CD" w:rsidTr="007164ED">
        <w:tc>
          <w:tcPr>
            <w:tcW w:w="4785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-слепоглухонемые</w:t>
            </w:r>
          </w:p>
        </w:tc>
        <w:tc>
          <w:tcPr>
            <w:tcW w:w="4786" w:type="dxa"/>
          </w:tcPr>
          <w:p w:rsidR="007164ED" w:rsidRPr="00EF46CD" w:rsidRDefault="00286F49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правонарушители</w:t>
            </w:r>
          </w:p>
        </w:tc>
      </w:tr>
      <w:tr w:rsidR="007164ED" w:rsidRPr="00EF46CD" w:rsidTr="007164ED">
        <w:tc>
          <w:tcPr>
            <w:tcW w:w="4785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-логопаты</w:t>
            </w:r>
          </w:p>
        </w:tc>
        <w:tc>
          <w:tcPr>
            <w:tcW w:w="4786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7164ED" w:rsidRPr="00EF46CD" w:rsidTr="007164ED">
        <w:tc>
          <w:tcPr>
            <w:tcW w:w="4785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-калеки</w:t>
            </w:r>
          </w:p>
        </w:tc>
        <w:tc>
          <w:tcPr>
            <w:tcW w:w="4786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  <w:tr w:rsidR="007164ED" w:rsidRPr="00EF46CD" w:rsidTr="007164ED">
        <w:tc>
          <w:tcPr>
            <w:tcW w:w="4785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EF46CD">
              <w:rPr>
                <w:sz w:val="28"/>
                <w:szCs w:val="28"/>
              </w:rPr>
              <w:t>-умственно-отсталые</w:t>
            </w:r>
          </w:p>
        </w:tc>
        <w:tc>
          <w:tcPr>
            <w:tcW w:w="4786" w:type="dxa"/>
          </w:tcPr>
          <w:p w:rsidR="007164ED" w:rsidRPr="00EF46CD" w:rsidRDefault="007164ED" w:rsidP="00EF46CD">
            <w:pPr>
              <w:pStyle w:val="a3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1C2650" w:rsidRPr="00EF46CD" w:rsidRDefault="001C2650" w:rsidP="00EF46CD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5898" w:rsidRPr="00EF46CD" w:rsidRDefault="00871413" w:rsidP="00EF46CD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45898" w:rsidRPr="00EF46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524D3C" w:rsidRPr="00EF46CD">
        <w:rPr>
          <w:rFonts w:ascii="Times New Roman" w:hAnsi="Times New Roman" w:cs="Times New Roman"/>
          <w:b/>
          <w:color w:val="333333"/>
          <w:sz w:val="28"/>
          <w:szCs w:val="28"/>
        </w:rPr>
        <w:t>Всякий дефект</w:t>
      </w:r>
      <w:r w:rsidR="00524D3C" w:rsidRPr="00EF46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F46CD">
        <w:rPr>
          <w:rFonts w:ascii="Times New Roman" w:hAnsi="Times New Roman" w:cs="Times New Roman"/>
          <w:color w:val="333333"/>
          <w:sz w:val="28"/>
          <w:szCs w:val="28"/>
        </w:rPr>
        <w:t xml:space="preserve">он рекомендовал </w:t>
      </w:r>
      <w:r w:rsidR="00524D3C" w:rsidRPr="00EF46CD">
        <w:rPr>
          <w:rFonts w:ascii="Times New Roman" w:hAnsi="Times New Roman" w:cs="Times New Roman"/>
          <w:color w:val="333333"/>
          <w:sz w:val="28"/>
          <w:szCs w:val="28"/>
        </w:rPr>
        <w:t xml:space="preserve"> рассматривать с точки зрения его отношения к центральной нервной системе и психическому аппарату ребенка. В деятельности нервной системы различают три отдельных аппарата, выполняющих различные функции: воспринимающий аппарат (связанный с органами чувств), ответный, или рабочий, аппарат (связанный с рабочими органами тела, мышцами, железами) и центральная нервная система. Недостаток каждого из трех аппаратов по-разному влияет на развитие ребенка и его воспитание. Соответственно этому следует различать три основных типа дефекта: повреждение или не достаток воспринимающих органов (слепота, глухота, слепоглухо</w:t>
      </w:r>
      <w:r w:rsidR="00845898" w:rsidRPr="00EF46CD">
        <w:rPr>
          <w:rFonts w:ascii="Times New Roman" w:hAnsi="Times New Roman" w:cs="Times New Roman"/>
          <w:color w:val="333333"/>
          <w:sz w:val="28"/>
          <w:szCs w:val="28"/>
        </w:rPr>
        <w:t>немо</w:t>
      </w:r>
      <w:r w:rsidR="00524D3C" w:rsidRPr="00EF46CD">
        <w:rPr>
          <w:rFonts w:ascii="Times New Roman" w:hAnsi="Times New Roman" w:cs="Times New Roman"/>
          <w:color w:val="333333"/>
          <w:sz w:val="28"/>
          <w:szCs w:val="28"/>
        </w:rPr>
        <w:t>та), повреждение или недостаток частей ответного аппарата, рабочих органов (калеки) и недостаток или повреждение централь</w:t>
      </w:r>
      <w:r w:rsidR="00845898" w:rsidRPr="00EF46CD">
        <w:rPr>
          <w:rFonts w:ascii="Times New Roman" w:hAnsi="Times New Roman" w:cs="Times New Roman"/>
          <w:color w:val="333333"/>
          <w:sz w:val="28"/>
          <w:szCs w:val="28"/>
        </w:rPr>
        <w:t>ной нервной системы (слабоумие).</w:t>
      </w:r>
      <w:r w:rsidRPr="00EF46CD">
        <w:rPr>
          <w:rFonts w:ascii="Times New Roman" w:hAnsi="Times New Roman" w:cs="Times New Roman"/>
          <w:color w:val="333333"/>
          <w:sz w:val="28"/>
          <w:szCs w:val="28"/>
        </w:rPr>
        <w:t xml:space="preserve"> О</w:t>
      </w:r>
      <w:r w:rsidR="00845898" w:rsidRPr="00EF4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рганический дефект реализуется в поведении ребенка как социальное снижение его позиции. Эти вторично-психологические образования (чувство малоценности и т. п.)</w:t>
      </w:r>
      <w:r w:rsidR="00845898" w:rsidRPr="00EF46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  </w:t>
      </w:r>
    </w:p>
    <w:p w:rsidR="00871413" w:rsidRPr="00EF46CD" w:rsidRDefault="00845898" w:rsidP="00EF46CD">
      <w:pPr>
        <w:pStyle w:val="a3"/>
        <w:spacing w:after="0" w:afterAutospacing="0"/>
        <w:rPr>
          <w:rFonts w:eastAsia="Times New Roman"/>
          <w:color w:val="333333"/>
          <w:sz w:val="28"/>
          <w:szCs w:val="28"/>
        </w:rPr>
      </w:pPr>
      <w:r w:rsidRPr="00EF46CD">
        <w:rPr>
          <w:rFonts w:eastAsia="Times New Roman"/>
          <w:color w:val="333333"/>
          <w:sz w:val="28"/>
          <w:szCs w:val="28"/>
        </w:rPr>
        <w:t xml:space="preserve">        </w:t>
      </w:r>
      <w:proofErr w:type="gramStart"/>
      <w:r w:rsidR="00871413" w:rsidRPr="00EF46CD">
        <w:rPr>
          <w:color w:val="333333"/>
          <w:sz w:val="28"/>
          <w:szCs w:val="28"/>
        </w:rPr>
        <w:t xml:space="preserve">Всякий дефект, т. е. какой-либо телесный недостаток, ставит организм перед задачей преодолеть этот дефект, восполнить недостаток, компенсировать ущерб, приносимый им. Таким образом, влияние дефекта всегда двойственно и противоречиво: с одной стороны, он ослабляет организм, подрывает его деятельность, является минусом; с другой — именно потому, что он затрудняет и нарушает деятельность организма, он </w:t>
      </w:r>
      <w:r w:rsidR="00871413" w:rsidRPr="00EF46CD">
        <w:rPr>
          <w:color w:val="333333"/>
          <w:sz w:val="28"/>
          <w:szCs w:val="28"/>
        </w:rPr>
        <w:lastRenderedPageBreak/>
        <w:t>служит стимулом к повышенному развитию других функций организма;</w:t>
      </w:r>
      <w:proofErr w:type="gramEnd"/>
      <w:r w:rsidR="00871413" w:rsidRPr="00EF46CD">
        <w:rPr>
          <w:color w:val="333333"/>
          <w:sz w:val="28"/>
          <w:szCs w:val="28"/>
        </w:rPr>
        <w:t xml:space="preserve"> он толкает, побуждает организм к усиленной деятельности, которая могла бы компенсировать недостаток, преодолеть затруднения.</w:t>
      </w:r>
    </w:p>
    <w:p w:rsidR="00871413" w:rsidRPr="00EF46CD" w:rsidRDefault="00871413" w:rsidP="00EF46CD">
      <w:pPr>
        <w:pStyle w:val="a3"/>
        <w:spacing w:after="0" w:afterAutospacing="0"/>
        <w:rPr>
          <w:color w:val="333333"/>
          <w:sz w:val="28"/>
          <w:szCs w:val="28"/>
        </w:rPr>
      </w:pPr>
      <w:r w:rsidRPr="00EF46CD">
        <w:rPr>
          <w:color w:val="333333"/>
          <w:sz w:val="28"/>
          <w:szCs w:val="28"/>
        </w:rPr>
        <w:t>Воспитание ребенка с тем или иным физическим дефектом опирается обычно на непрямую, психическую, компенсацию, так как прямая, органическая, компенсация слепоты, глухоты и т. п. недостатков невозможна.</w:t>
      </w:r>
    </w:p>
    <w:p w:rsidR="00B347CA" w:rsidRPr="00EF46CD" w:rsidRDefault="00B347CA" w:rsidP="00EF46CD">
      <w:pPr>
        <w:pStyle w:val="a3"/>
        <w:spacing w:after="0" w:afterAutospacing="0"/>
        <w:rPr>
          <w:color w:val="333333"/>
          <w:sz w:val="28"/>
          <w:szCs w:val="28"/>
        </w:rPr>
      </w:pPr>
      <w:proofErr w:type="gramStart"/>
      <w:r w:rsidRPr="00EF46CD">
        <w:rPr>
          <w:color w:val="333333"/>
          <w:sz w:val="28"/>
          <w:szCs w:val="28"/>
        </w:rPr>
        <w:t>Процесс компенсации, вызываемый дефектом, может иметь различный исход, который зависит от тяжести самого дефекта, компенсаторного фонда, т. е. богатства отсталых органов и функций организма, привлекаемых для компенсирования дефекта, и, наконец, от воспитания, т. е. от того или иного сознательного направления, придаваемого этому процессу.</w:t>
      </w:r>
      <w:proofErr w:type="gramEnd"/>
      <w:r w:rsidRPr="00EF46CD">
        <w:rPr>
          <w:color w:val="333333"/>
          <w:sz w:val="28"/>
          <w:szCs w:val="28"/>
        </w:rPr>
        <w:t xml:space="preserve"> Если компенсация не удается, перед нами обычно глубоко болезненный, резко ненормальный, тяжко дефективный ребенок. Если компенсация удается, она может повести к выработке компенсирующих функций, к выявлению способностей. Чаще всего мы наблюдаем средние степени компенсации, большее или меньшее приближение к определенному социальному типу личности; в этом случае перед нами социально полноценный, трудоспособный нормальный ребенок.</w:t>
      </w:r>
    </w:p>
    <w:p w:rsidR="00B347CA" w:rsidRPr="00EF46CD" w:rsidRDefault="00B347CA" w:rsidP="00EF46CD">
      <w:pPr>
        <w:pStyle w:val="a3"/>
        <w:spacing w:after="0" w:afterAutospacing="0"/>
        <w:rPr>
          <w:color w:val="333333"/>
          <w:sz w:val="28"/>
          <w:szCs w:val="28"/>
        </w:rPr>
      </w:pPr>
      <w:r w:rsidRPr="00EF46CD">
        <w:rPr>
          <w:rFonts w:eastAsia="Times New Roman"/>
          <w:color w:val="333333"/>
          <w:sz w:val="28"/>
          <w:szCs w:val="28"/>
        </w:rPr>
        <w:t xml:space="preserve">        </w:t>
      </w:r>
      <w:r w:rsidRPr="00EF46CD">
        <w:rPr>
          <w:color w:val="333333"/>
          <w:sz w:val="28"/>
          <w:szCs w:val="28"/>
        </w:rPr>
        <w:t xml:space="preserve">К трудновоспитуемым детям в собственном смысле слова Выготский относил </w:t>
      </w:r>
      <w:r w:rsidRPr="00EF46CD">
        <w:rPr>
          <w:b/>
          <w:color w:val="333333"/>
          <w:sz w:val="28"/>
          <w:szCs w:val="28"/>
        </w:rPr>
        <w:t>функциональные случаи</w:t>
      </w:r>
      <w:r w:rsidRPr="00EF46CD">
        <w:rPr>
          <w:color w:val="333333"/>
          <w:sz w:val="28"/>
          <w:szCs w:val="28"/>
        </w:rPr>
        <w:t xml:space="preserve"> уклонения от нормы в поведении и развитии. Природа таких случаев большей частью заключается в психологическом конфликте между ребенком и средой или между отдельными сторонами и слоями личности ребенка.</w:t>
      </w:r>
    </w:p>
    <w:p w:rsidR="00B347CA" w:rsidRPr="00EF46CD" w:rsidRDefault="00B347CA" w:rsidP="00EF46CD">
      <w:pPr>
        <w:spacing w:before="7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46CD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EF4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Так же он обращал внимание на существование переходных форм между так называемым нормальным (массовым, средним) и трудновоспитуемым ребенком всех типов; говорил о существовании комбинированных или смешанных форм трудновоспитуемости.</w:t>
      </w:r>
    </w:p>
    <w:p w:rsidR="00B347CA" w:rsidRPr="00EF46CD" w:rsidRDefault="00B347CA" w:rsidP="00EF4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C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347CA" w:rsidRPr="00EF46CD" w:rsidRDefault="00B347CA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EF46CD">
        <w:rPr>
          <w:rFonts w:ascii="Times New Roman" w:eastAsia="Calibri" w:hAnsi="Times New Roman" w:cs="Times New Roman"/>
          <w:sz w:val="28"/>
          <w:szCs w:val="28"/>
        </w:rPr>
        <w:t>Теория  психического  развития,  которую   Выготский    разработал,    изучая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нормального ребенка, легла в основу  исследований  аномального  детства.  Ученый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обнаружил, что  общие  законы  развития  ребенка  прослеживаются  и  в  развитии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аномальных детей. Исследователь показал, что развиваются не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только отдельные стороны личности и сознания, но и сами отношения между ними.  У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аномального ребенка все эти отношения  </w:t>
      </w:r>
      <w:proofErr w:type="gramStart"/>
      <w:r w:rsidRPr="00EF46CD">
        <w:rPr>
          <w:rFonts w:ascii="Times New Roman" w:eastAsia="Calibri" w:hAnsi="Times New Roman" w:cs="Times New Roman"/>
          <w:sz w:val="28"/>
          <w:szCs w:val="28"/>
        </w:rPr>
        <w:t>весьма  своеобразны</w:t>
      </w:r>
      <w:proofErr w:type="gramEnd"/>
      <w:r w:rsidRPr="00EF46CD">
        <w:rPr>
          <w:rFonts w:ascii="Times New Roman" w:eastAsia="Calibri" w:hAnsi="Times New Roman" w:cs="Times New Roman"/>
          <w:sz w:val="28"/>
          <w:szCs w:val="28"/>
        </w:rPr>
        <w:t>.  Они  развиваются  с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иными сроками, темпом и качеством, сопровождаясь для каждого этапа и  у  каждого</w:t>
      </w:r>
    </w:p>
    <w:p w:rsidR="00B347CA" w:rsidRPr="00EF46CD" w:rsidRDefault="00B347CA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>типа аномального  развития  образованием  специфической  структуры.</w:t>
      </w:r>
    </w:p>
    <w:p w:rsidR="007504B9" w:rsidRPr="00EF46CD" w:rsidRDefault="007504B9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04B9" w:rsidRPr="00EF46CD" w:rsidRDefault="007504B9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>Свои исследования в дефектологии Выготский</w:t>
      </w:r>
      <w:r w:rsidR="001B29A9">
        <w:rPr>
          <w:rFonts w:ascii="Times New Roman" w:eastAsia="Calibri" w:hAnsi="Times New Roman" w:cs="Times New Roman"/>
          <w:sz w:val="28"/>
          <w:szCs w:val="28"/>
        </w:rPr>
        <w:t xml:space="preserve">  противопоставил  биологизаторс</w:t>
      </w:r>
      <w:r w:rsidRPr="00EF46CD">
        <w:rPr>
          <w:rFonts w:ascii="Times New Roman" w:eastAsia="Calibri" w:hAnsi="Times New Roman" w:cs="Times New Roman"/>
          <w:sz w:val="28"/>
          <w:szCs w:val="28"/>
        </w:rPr>
        <w:t>кой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концепции, утверждающей особые законы развития аномального ребенка.  </w:t>
      </w:r>
      <w:r w:rsidR="00367AF7" w:rsidRPr="00367AF7">
        <w:rPr>
          <w:rFonts w:ascii="Times New Roman" w:eastAsia="Calibri" w:hAnsi="Times New Roman" w:cs="Times New Roman"/>
          <w:color w:val="FF0000"/>
          <w:sz w:val="28"/>
          <w:szCs w:val="28"/>
        </w:rPr>
        <w:t>(слайд 7)</w:t>
      </w:r>
      <w:r w:rsidRPr="00EF46CD">
        <w:rPr>
          <w:rFonts w:ascii="Times New Roman" w:eastAsia="Calibri" w:hAnsi="Times New Roman" w:cs="Times New Roman"/>
          <w:sz w:val="28"/>
          <w:szCs w:val="28"/>
        </w:rPr>
        <w:t>Обосновывая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положение о том, что развитием нормального и аномального ребенка управляют общие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законы, он </w:t>
      </w:r>
      <w:r w:rsidRPr="00EF46CD">
        <w:rPr>
          <w:rFonts w:ascii="Times New Roman" w:eastAsia="Calibri" w:hAnsi="Times New Roman" w:cs="Times New Roman"/>
          <w:sz w:val="28"/>
          <w:szCs w:val="28"/>
        </w:rPr>
        <w:lastRenderedPageBreak/>
        <w:t>подчеркивал, что</w:t>
      </w:r>
      <w:r w:rsidR="00AE00CE">
        <w:rPr>
          <w:rFonts w:ascii="Times New Roman" w:eastAsia="Calibri" w:hAnsi="Times New Roman" w:cs="Times New Roman"/>
          <w:sz w:val="28"/>
          <w:szCs w:val="28"/>
        </w:rPr>
        <w:t xml:space="preserve"> и те и другие дети проходят одинаковые возрастные этапы развити</w:t>
      </w:r>
      <w:proofErr w:type="gramStart"/>
      <w:r w:rsidR="00AE00CE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="00AE00CE">
        <w:rPr>
          <w:rFonts w:ascii="Times New Roman" w:eastAsia="Calibri" w:hAnsi="Times New Roman" w:cs="Times New Roman"/>
          <w:sz w:val="28"/>
          <w:szCs w:val="28"/>
        </w:rPr>
        <w:t>младенчество, детство, отрочество, юность, зрелость и старость)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как для тех, так  и  для  других  детей  </w:t>
      </w:r>
      <w:r w:rsidRPr="00AE00CE">
        <w:rPr>
          <w:rFonts w:ascii="Times New Roman" w:eastAsia="Calibri" w:hAnsi="Times New Roman" w:cs="Times New Roman"/>
          <w:b/>
          <w:sz w:val="28"/>
          <w:szCs w:val="28"/>
        </w:rPr>
        <w:t>социальная</w:t>
      </w:r>
      <w:r w:rsidR="00AE00CE" w:rsidRPr="00AE00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00CE">
        <w:rPr>
          <w:rFonts w:ascii="Times New Roman" w:eastAsia="Calibri" w:hAnsi="Times New Roman" w:cs="Times New Roman"/>
          <w:b/>
          <w:sz w:val="28"/>
          <w:szCs w:val="28"/>
        </w:rPr>
        <w:t>обусловленность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развития  является  общим  и  основным  законом.  </w:t>
      </w:r>
      <w:proofErr w:type="gramStart"/>
      <w:r w:rsidRPr="00EF46CD">
        <w:rPr>
          <w:rFonts w:ascii="Times New Roman" w:eastAsia="Calibri" w:hAnsi="Times New Roman" w:cs="Times New Roman"/>
          <w:sz w:val="28"/>
          <w:szCs w:val="28"/>
        </w:rPr>
        <w:t>Вместе  с  тем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Выготский  считал,  что  процесс  развития   личности    обусловлен    единством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биологических и социальных факторов, и указывал, что оно  не  выступает  в  виде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механического, статического сочетания  наследственных  и  бредовых  факторов,  а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представляет  собой  единство  сложное,  дифференцированное,   динамическое    и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изменчивое как по отношению к отдельным психическим функциям,  так  и  к  разным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этапам  возрастного  развития.</w:t>
      </w:r>
      <w:proofErr w:type="gramEnd"/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 Любой психический процесс несет в себе как наследственные предпосылки, гак  и влияние среды. Но удельный вес этих влияний различен для разных сторон  психики,</w:t>
      </w:r>
      <w:r w:rsidR="00AE0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в  разном  возрасте.  </w:t>
      </w:r>
      <w:proofErr w:type="gramStart"/>
      <w:r w:rsidRPr="00EF46CD">
        <w:rPr>
          <w:rFonts w:ascii="Times New Roman" w:eastAsia="Calibri" w:hAnsi="Times New Roman" w:cs="Times New Roman"/>
          <w:sz w:val="28"/>
          <w:szCs w:val="28"/>
        </w:rPr>
        <w:t>Выготский,  далее,  подчеркивал,  что  развитие    сложных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психических  процессов  (</w:t>
      </w:r>
      <w:r w:rsidRPr="00EF46CD">
        <w:rPr>
          <w:rFonts w:ascii="Times New Roman" w:eastAsia="Calibri" w:hAnsi="Times New Roman" w:cs="Times New Roman"/>
          <w:sz w:val="28"/>
          <w:szCs w:val="28"/>
        </w:rPr>
        <w:t>произвольное    внимание,    активное    запоминание,</w:t>
      </w:r>
      <w:r w:rsidR="00AE00C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46CD">
        <w:rPr>
          <w:rFonts w:ascii="Times New Roman" w:eastAsia="Calibri" w:hAnsi="Times New Roman" w:cs="Times New Roman"/>
          <w:sz w:val="28"/>
          <w:szCs w:val="28"/>
        </w:rPr>
        <w:t>мыслительная деятельность),  а  также  характера,  поведения,  которое  проходит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длительный путь  формирования  (дошкольный,  школьный,  подростковый,  юношеский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возраст), неизмеримо больше зависит от окружающей среды (от условий воспитания и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обучения ребенка, культурно-бытового окружения, от  характера  общения,  форм  и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способов деятельности и т. п.), чем от  наследственности.</w:t>
      </w:r>
      <w:proofErr w:type="gramEnd"/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 При  этом</w:t>
      </w:r>
      <w:proofErr w:type="gramStart"/>
      <w:r w:rsidRPr="00EF46C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 по  мысли</w:t>
      </w:r>
    </w:p>
    <w:p w:rsidR="00651398" w:rsidRPr="00EF46CD" w:rsidRDefault="007504B9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>Выготского, для развития ребенка среда выступает не только  как  условие,  но  и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источник его  развития.  Ребенок  с  первых,  дней  существования  находится  во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взаимодействии и под влиянием окружающей социальной  среды,  которая  определяет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его развитие и как бы ведет его за собой. Однако наследственный  компонент,  как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бы он мал ни был, у</w:t>
      </w:r>
      <w:r w:rsidR="00AE00CE">
        <w:rPr>
          <w:rFonts w:ascii="Times New Roman" w:eastAsia="Calibri" w:hAnsi="Times New Roman" w:cs="Times New Roman"/>
          <w:sz w:val="28"/>
          <w:szCs w:val="28"/>
        </w:rPr>
        <w:t xml:space="preserve">частвует в </w:t>
      </w:r>
      <w:r w:rsidRPr="00EF46CD">
        <w:rPr>
          <w:rFonts w:ascii="Times New Roman" w:eastAsia="Calibri" w:hAnsi="Times New Roman" w:cs="Times New Roman"/>
          <w:sz w:val="28"/>
          <w:szCs w:val="28"/>
        </w:rPr>
        <w:t>формировании  высших психических функций.</w:t>
      </w:r>
    </w:p>
    <w:p w:rsidR="00EF46CD" w:rsidRDefault="00651398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E0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AF7">
        <w:rPr>
          <w:rFonts w:ascii="Times New Roman" w:eastAsia="Calibri" w:hAnsi="Times New Roman" w:cs="Times New Roman"/>
          <w:sz w:val="28"/>
          <w:szCs w:val="28"/>
        </w:rPr>
        <w:t>Выготский утверждал</w:t>
      </w:r>
      <w:r w:rsidRPr="00EF46CD">
        <w:rPr>
          <w:rFonts w:ascii="Times New Roman" w:eastAsia="Calibri" w:hAnsi="Times New Roman" w:cs="Times New Roman"/>
          <w:sz w:val="28"/>
          <w:szCs w:val="28"/>
        </w:rPr>
        <w:t>,  что  культурное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развитие высших психологических функций проходит четыре основные стадии</w:t>
      </w:r>
      <w:r w:rsidR="00367AF7">
        <w:rPr>
          <w:rFonts w:ascii="Times New Roman" w:eastAsia="Calibri" w:hAnsi="Times New Roman" w:cs="Times New Roman"/>
          <w:sz w:val="28"/>
          <w:szCs w:val="28"/>
        </w:rPr>
        <w:t>, как у нормальных, так и аномальных детей</w:t>
      </w:r>
      <w:proofErr w:type="gramStart"/>
      <w:r w:rsidRPr="00EF46C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CE" w:rsidRPr="00AE00CE">
        <w:rPr>
          <w:rFonts w:ascii="Times New Roman" w:eastAsia="Calibri" w:hAnsi="Times New Roman" w:cs="Times New Roman"/>
          <w:color w:val="FF0000"/>
          <w:sz w:val="28"/>
          <w:szCs w:val="28"/>
        </w:rPr>
        <w:t>(</w:t>
      </w:r>
      <w:proofErr w:type="gramStart"/>
      <w:r w:rsidR="00AE00CE" w:rsidRPr="00AE00CE">
        <w:rPr>
          <w:rFonts w:ascii="Times New Roman" w:eastAsia="Calibri" w:hAnsi="Times New Roman" w:cs="Times New Roman"/>
          <w:color w:val="FF0000"/>
          <w:sz w:val="28"/>
          <w:szCs w:val="28"/>
        </w:rPr>
        <w:t>с</w:t>
      </w:r>
      <w:proofErr w:type="gramEnd"/>
      <w:r w:rsidR="00AE00CE" w:rsidRPr="00AE00CE">
        <w:rPr>
          <w:rFonts w:ascii="Times New Roman" w:eastAsia="Calibri" w:hAnsi="Times New Roman" w:cs="Times New Roman"/>
          <w:color w:val="FF0000"/>
          <w:sz w:val="28"/>
          <w:szCs w:val="28"/>
        </w:rPr>
        <w:t>лайд 8)</w:t>
      </w:r>
    </w:p>
    <w:p w:rsidR="00EF46CD" w:rsidRDefault="00EF46CD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AE00CE">
        <w:rPr>
          <w:rFonts w:ascii="Times New Roman" w:eastAsia="Calibri" w:hAnsi="Times New Roman" w:cs="Times New Roman"/>
          <w:i/>
          <w:sz w:val="28"/>
          <w:szCs w:val="28"/>
        </w:rPr>
        <w:t>Первая</w:t>
      </w:r>
      <w:r w:rsidRPr="00AE00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51398" w:rsidRPr="00AE00CE">
        <w:rPr>
          <w:rFonts w:ascii="Times New Roman" w:eastAsia="Calibri" w:hAnsi="Times New Roman" w:cs="Times New Roman"/>
          <w:i/>
          <w:sz w:val="28"/>
          <w:szCs w:val="28"/>
        </w:rPr>
        <w:t>стадия-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стадия естественно-примитивных, или самых  примитивных,  культурных 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поведения  (выполнение  арифметических  операций  дикарем  или  ребенком   путем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 xml:space="preserve">непосредственного восприятия количества). </w:t>
      </w:r>
      <w:r w:rsidR="00651398" w:rsidRPr="00AE00CE">
        <w:rPr>
          <w:rFonts w:ascii="Times New Roman" w:eastAsia="Calibri" w:hAnsi="Times New Roman" w:cs="Times New Roman"/>
          <w:i/>
          <w:sz w:val="28"/>
          <w:szCs w:val="28"/>
        </w:rPr>
        <w:t>Вторая  стадия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-стадия  так  называемой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наивной психологии, когда ребенок накапливает известный опыт в отношении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культурног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>о поведения, но не умеет пользо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 xml:space="preserve">ваться этими  средствами.  </w:t>
      </w:r>
    </w:p>
    <w:p w:rsidR="00651398" w:rsidRPr="00EF46CD" w:rsidRDefault="00651398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00CE">
        <w:rPr>
          <w:rFonts w:ascii="Times New Roman" w:eastAsia="Calibri" w:hAnsi="Times New Roman" w:cs="Times New Roman"/>
          <w:i/>
          <w:sz w:val="28"/>
          <w:szCs w:val="28"/>
        </w:rPr>
        <w:t>На  третьей</w:t>
      </w:r>
      <w:r w:rsidR="00EF46CD" w:rsidRPr="00AE00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E00CE">
        <w:rPr>
          <w:rFonts w:ascii="Times New Roman" w:eastAsia="Calibri" w:hAnsi="Times New Roman" w:cs="Times New Roman"/>
          <w:i/>
          <w:sz w:val="28"/>
          <w:szCs w:val="28"/>
        </w:rPr>
        <w:t>стадии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-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внешне опосредованных  актов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EF46CD">
        <w:rPr>
          <w:rFonts w:ascii="Times New Roman" w:eastAsia="Calibri" w:hAnsi="Times New Roman" w:cs="Times New Roman"/>
          <w:sz w:val="28"/>
          <w:szCs w:val="28"/>
        </w:rPr>
        <w:t>ребенок  уже  умеет  правильно  использовать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внешние знаки для выполнения той или иной операции (счет на пальцах  и  т.  п.).</w:t>
      </w:r>
    </w:p>
    <w:p w:rsidR="00AE00CE" w:rsidRPr="00EF46CD" w:rsidRDefault="00651398" w:rsidP="00AE00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Наконец, </w:t>
      </w:r>
      <w:r w:rsidRPr="00AE00CE">
        <w:rPr>
          <w:rFonts w:ascii="Times New Roman" w:eastAsia="Calibri" w:hAnsi="Times New Roman" w:cs="Times New Roman"/>
          <w:i/>
          <w:sz w:val="28"/>
          <w:szCs w:val="28"/>
        </w:rPr>
        <w:t>четвертая стадия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характер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>изуется тем,  что  внешний  зн</w:t>
      </w:r>
      <w:r w:rsidRPr="00EF46CD">
        <w:rPr>
          <w:rFonts w:ascii="Times New Roman" w:eastAsia="Calibri" w:hAnsi="Times New Roman" w:cs="Times New Roman"/>
          <w:sz w:val="28"/>
          <w:szCs w:val="28"/>
        </w:rPr>
        <w:t>ак  заменяется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внутренним, акт становится внутренне опосредованным (счет в уме).</w:t>
      </w:r>
      <w:r w:rsidR="00EF46CD" w:rsidRPr="00EF46CD">
        <w:rPr>
          <w:rFonts w:ascii="Times New Roman" w:hAnsi="Times New Roman" w:cs="Times New Roman"/>
          <w:sz w:val="28"/>
          <w:szCs w:val="28"/>
        </w:rPr>
        <w:t xml:space="preserve"> </w:t>
      </w:r>
      <w:r w:rsidR="00AE00C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E00CE">
        <w:rPr>
          <w:rFonts w:ascii="Times New Roman" w:eastAsia="Calibri" w:hAnsi="Times New Roman" w:cs="Times New Roman"/>
          <w:sz w:val="28"/>
          <w:szCs w:val="28"/>
        </w:rPr>
        <w:t>в</w:t>
      </w:r>
      <w:r w:rsidR="00AE00CE" w:rsidRPr="00EF46CD">
        <w:rPr>
          <w:rFonts w:ascii="Times New Roman" w:eastAsia="Calibri" w:hAnsi="Times New Roman" w:cs="Times New Roman"/>
          <w:sz w:val="28"/>
          <w:szCs w:val="28"/>
        </w:rPr>
        <w:t xml:space="preserve"> процессе  культурного  развития  ребенок  усваивает  не  только  содержание</w:t>
      </w:r>
      <w:r w:rsidR="00AE0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CE" w:rsidRPr="00EF46CD">
        <w:rPr>
          <w:rFonts w:ascii="Times New Roman" w:eastAsia="Calibri" w:hAnsi="Times New Roman" w:cs="Times New Roman"/>
          <w:sz w:val="28"/>
          <w:szCs w:val="28"/>
        </w:rPr>
        <w:t>культурного опыта, но и приемы  и  способы  культурного  поведения  и  мышления:</w:t>
      </w:r>
      <w:r w:rsidR="00AE0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CE" w:rsidRPr="00EF46CD">
        <w:rPr>
          <w:rFonts w:ascii="Times New Roman" w:eastAsia="Calibri" w:hAnsi="Times New Roman" w:cs="Times New Roman"/>
          <w:sz w:val="28"/>
          <w:szCs w:val="28"/>
        </w:rPr>
        <w:t>овладевает особыми, культурными средствами, созданными человечеством в  процессе</w:t>
      </w:r>
      <w:r w:rsidR="00AE0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0CE" w:rsidRPr="00EF46CD">
        <w:rPr>
          <w:rFonts w:ascii="Times New Roman" w:eastAsia="Calibri" w:hAnsi="Times New Roman" w:cs="Times New Roman"/>
          <w:sz w:val="28"/>
          <w:szCs w:val="28"/>
        </w:rPr>
        <w:t>исторического развития, например языком,  арифм</w:t>
      </w:r>
      <w:r w:rsidR="00155355">
        <w:rPr>
          <w:rFonts w:ascii="Times New Roman" w:eastAsia="Calibri" w:hAnsi="Times New Roman" w:cs="Times New Roman"/>
          <w:sz w:val="28"/>
          <w:szCs w:val="28"/>
        </w:rPr>
        <w:t>етическими  символами  и  т.  п.</w:t>
      </w:r>
    </w:p>
    <w:p w:rsidR="00AE00CE" w:rsidRPr="00EF46CD" w:rsidRDefault="00AE00CE" w:rsidP="00AE00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lastRenderedPageBreak/>
        <w:t>Ребенок научается функционально употреблять известные знаки в  качестве  сре</w:t>
      </w:r>
      <w:proofErr w:type="gramStart"/>
      <w:r w:rsidRPr="00EF46CD">
        <w:rPr>
          <w:rFonts w:ascii="Times New Roman" w:eastAsia="Calibri" w:hAnsi="Times New Roman" w:cs="Times New Roman"/>
          <w:sz w:val="28"/>
          <w:szCs w:val="28"/>
        </w:rPr>
        <w:t>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дл</w:t>
      </w:r>
      <w:proofErr w:type="gramEnd"/>
      <w:r w:rsidRPr="00EF46CD">
        <w:rPr>
          <w:rFonts w:ascii="Times New Roman" w:eastAsia="Calibri" w:hAnsi="Times New Roman" w:cs="Times New Roman"/>
          <w:sz w:val="28"/>
          <w:szCs w:val="28"/>
        </w:rPr>
        <w:t>я  выполнения  той  или  иной  психологической  опера</w:t>
      </w:r>
      <w:r w:rsidR="00155355">
        <w:rPr>
          <w:rFonts w:ascii="Times New Roman" w:eastAsia="Calibri" w:hAnsi="Times New Roman" w:cs="Times New Roman"/>
          <w:sz w:val="28"/>
          <w:szCs w:val="28"/>
        </w:rPr>
        <w:t>ции.    Из этого следует</w:t>
      </w:r>
      <w:r w:rsidRPr="00EF46C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355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EF46CD">
        <w:rPr>
          <w:rFonts w:ascii="Times New Roman" w:eastAsia="Calibri" w:hAnsi="Times New Roman" w:cs="Times New Roman"/>
          <w:sz w:val="28"/>
          <w:szCs w:val="28"/>
        </w:rPr>
        <w:t>элементарно-примитивные формы поведения переходят в опосредованные  культурные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акты и процессы.</w:t>
      </w:r>
    </w:p>
    <w:p w:rsidR="00A407FA" w:rsidRDefault="00EF46CD" w:rsidP="008A4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6CD">
        <w:rPr>
          <w:rFonts w:ascii="Times New Roman" w:hAnsi="Times New Roman" w:cs="Times New Roman"/>
          <w:sz w:val="28"/>
          <w:szCs w:val="28"/>
        </w:rPr>
        <w:t>Сам Выготский определя</w:t>
      </w:r>
      <w:r w:rsidR="00AE00CE">
        <w:rPr>
          <w:rFonts w:ascii="Times New Roman" w:hAnsi="Times New Roman" w:cs="Times New Roman"/>
          <w:sz w:val="28"/>
          <w:szCs w:val="28"/>
        </w:rPr>
        <w:t>л  развитие высших психических функций,</w:t>
      </w:r>
      <w:r w:rsidRPr="00EF46C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AE00CE">
        <w:rPr>
          <w:rFonts w:ascii="Times New Roman" w:hAnsi="Times New Roman" w:cs="Times New Roman"/>
          <w:b/>
          <w:sz w:val="28"/>
          <w:szCs w:val="28"/>
        </w:rPr>
        <w:t>“общий генетический закон культурного развития”</w:t>
      </w:r>
      <w:r w:rsidRPr="00EF4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D6" w:rsidRDefault="00A407FA" w:rsidP="008A4E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DD6" w:rsidRPr="00EF46CD">
        <w:rPr>
          <w:rFonts w:ascii="Times New Roman" w:eastAsia="Calibri" w:hAnsi="Times New Roman" w:cs="Times New Roman"/>
          <w:sz w:val="28"/>
          <w:szCs w:val="28"/>
        </w:rPr>
        <w:t>Врастание нормального ребенка в цивилизацию представляет обычно единый  сплав</w:t>
      </w:r>
      <w:r w:rsidR="000E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DD6" w:rsidRPr="00EF46CD">
        <w:rPr>
          <w:rFonts w:ascii="Times New Roman" w:eastAsia="Calibri" w:hAnsi="Times New Roman" w:cs="Times New Roman"/>
          <w:sz w:val="28"/>
          <w:szCs w:val="28"/>
        </w:rPr>
        <w:t>с процессами его органического созревания. Оба плана развития -  естественный  и</w:t>
      </w:r>
      <w:r w:rsidR="000E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DD6" w:rsidRPr="00EF46CD">
        <w:rPr>
          <w:rFonts w:ascii="Times New Roman" w:eastAsia="Calibri" w:hAnsi="Times New Roman" w:cs="Times New Roman"/>
          <w:sz w:val="28"/>
          <w:szCs w:val="28"/>
        </w:rPr>
        <w:t>культурный  -  совпадают  и  сливаются  один  с  другим.  Оба  ряда    изменений</w:t>
      </w:r>
      <w:r w:rsidR="000E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DD6" w:rsidRPr="00EF46CD">
        <w:rPr>
          <w:rFonts w:ascii="Times New Roman" w:eastAsia="Calibri" w:hAnsi="Times New Roman" w:cs="Times New Roman"/>
          <w:sz w:val="28"/>
          <w:szCs w:val="28"/>
        </w:rPr>
        <w:t xml:space="preserve">взаимопроникают один в другой и </w:t>
      </w:r>
      <w:proofErr w:type="gramStart"/>
      <w:r w:rsidR="000E3DD6" w:rsidRPr="00EF46CD">
        <w:rPr>
          <w:rFonts w:ascii="Times New Roman" w:eastAsia="Calibri" w:hAnsi="Times New Roman" w:cs="Times New Roman"/>
          <w:sz w:val="28"/>
          <w:szCs w:val="28"/>
        </w:rPr>
        <w:t>образуют</w:t>
      </w:r>
      <w:proofErr w:type="gramEnd"/>
      <w:r w:rsidR="000E3DD6" w:rsidRPr="00EF46CD">
        <w:rPr>
          <w:rFonts w:ascii="Times New Roman" w:eastAsia="Calibri" w:hAnsi="Times New Roman" w:cs="Times New Roman"/>
          <w:sz w:val="28"/>
          <w:szCs w:val="28"/>
        </w:rPr>
        <w:t xml:space="preserve"> в  сущности  единый  ряд</w:t>
      </w:r>
      <w:r w:rsidR="000E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DD6" w:rsidRPr="00EF46CD">
        <w:rPr>
          <w:rFonts w:ascii="Times New Roman" w:eastAsia="Calibri" w:hAnsi="Times New Roman" w:cs="Times New Roman"/>
          <w:sz w:val="28"/>
          <w:szCs w:val="28"/>
        </w:rPr>
        <w:t>социально-биологического формирования личности. Поскольку органическое  развитие</w:t>
      </w:r>
      <w:r w:rsidR="000E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DD6" w:rsidRPr="00EF46CD">
        <w:rPr>
          <w:rFonts w:ascii="Times New Roman" w:eastAsia="Calibri" w:hAnsi="Times New Roman" w:cs="Times New Roman"/>
          <w:sz w:val="28"/>
          <w:szCs w:val="28"/>
        </w:rPr>
        <w:t>совершается  в  культурной  среде,  постольку  оно  превращается  в  исторически</w:t>
      </w:r>
      <w:r w:rsidR="000E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DD6" w:rsidRPr="00EF46CD">
        <w:rPr>
          <w:rFonts w:ascii="Times New Roman" w:eastAsia="Calibri" w:hAnsi="Times New Roman" w:cs="Times New Roman"/>
          <w:sz w:val="28"/>
          <w:szCs w:val="28"/>
        </w:rPr>
        <w:t>обусловленный биологический процесс.</w:t>
      </w:r>
    </w:p>
    <w:p w:rsidR="00A407FA" w:rsidRPr="00EF46CD" w:rsidRDefault="00A407FA" w:rsidP="00A40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F46CD">
        <w:rPr>
          <w:rFonts w:ascii="Times New Roman" w:eastAsia="Calibri" w:hAnsi="Times New Roman" w:cs="Times New Roman"/>
          <w:sz w:val="28"/>
          <w:szCs w:val="28"/>
        </w:rPr>
        <w:t>У дефективного ребенка такого слияния  не  наблюдается;  оба  плана 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обычно  более  или  менее  резко  расходятся.  Причиной    расхождения    служит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органический дефект.</w:t>
      </w:r>
      <w:r w:rsidRPr="00A40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Дефект, создавая  уклонение  от  устойчивого  биологического  типа  человека,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вызывая выпадение отдельных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функций, недостаток или </w:t>
      </w:r>
      <w:r w:rsidRPr="00EF46CD">
        <w:rPr>
          <w:rFonts w:ascii="Times New Roman" w:eastAsia="Calibri" w:hAnsi="Times New Roman" w:cs="Times New Roman"/>
          <w:sz w:val="28"/>
          <w:szCs w:val="28"/>
        </w:rPr>
        <w:t>повреждение  органов,  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или менее существенную перестройку всего развития на новых основаниях, по новому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типу, естественно, нарушает тем  самым  нормальное  течение  процесса  врастания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ребенка в  культуру.  Ведь  культура  приноровлена  к  нормальному,  типическому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человеку, приспособлена к его конституции, и атипическое развитие, обусловленное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дефектом, не может непосредственно и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ямо, как это имеет место  у  </w:t>
      </w:r>
      <w:r w:rsidRPr="00EF46CD">
        <w:rPr>
          <w:rFonts w:ascii="Times New Roman" w:eastAsia="Calibri" w:hAnsi="Times New Roman" w:cs="Times New Roman"/>
          <w:sz w:val="28"/>
          <w:szCs w:val="28"/>
        </w:rPr>
        <w:t>нормального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ребенка, врастать в культуру.</w:t>
      </w:r>
    </w:p>
    <w:p w:rsidR="00A407FA" w:rsidRDefault="00A407FA" w:rsidP="008A4E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>Дефект создает  одни  затруднения 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органического развития и совершенно другие - для культурного; поэтому оба  плана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будут существенно расходиться д</w:t>
      </w:r>
      <w:r w:rsidRPr="00EF46CD">
        <w:rPr>
          <w:rFonts w:ascii="Times New Roman" w:eastAsia="Calibri" w:hAnsi="Times New Roman" w:cs="Times New Roman"/>
          <w:sz w:val="28"/>
          <w:szCs w:val="28"/>
        </w:rPr>
        <w:t>руг с другом</w:t>
      </w:r>
      <w:r w:rsidR="00F628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283C" w:rsidRDefault="00F6283C" w:rsidP="008A4E93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Проанализировав вышесказанное, можем сделать вывод</w:t>
      </w:r>
      <w:r w:rsidRPr="00F6283C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6283C">
        <w:rPr>
          <w:rFonts w:ascii="Times New Roman" w:eastAsia="Calibri" w:hAnsi="Times New Roman" w:cs="Times New Roman"/>
          <w:color w:val="FF0000"/>
          <w:sz w:val="28"/>
          <w:szCs w:val="28"/>
        </w:rPr>
        <w:t>(Слайд 9)</w:t>
      </w:r>
    </w:p>
    <w:p w:rsidR="00F6283C" w:rsidRDefault="00F6283C" w:rsidP="008A4E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Нормальные и ано</w:t>
      </w:r>
      <w:r w:rsidRPr="00F6283C">
        <w:rPr>
          <w:rFonts w:ascii="Times New Roman" w:eastAsia="Calibri" w:hAnsi="Times New Roman" w:cs="Times New Roman"/>
          <w:i/>
          <w:sz w:val="28"/>
          <w:szCs w:val="28"/>
        </w:rPr>
        <w:t>мальные дети развиваются по одним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тем же </w:t>
      </w:r>
      <w:r w:rsidRPr="00F6283C">
        <w:rPr>
          <w:rFonts w:ascii="Times New Roman" w:eastAsia="Calibri" w:hAnsi="Times New Roman" w:cs="Times New Roman"/>
          <w:i/>
          <w:sz w:val="28"/>
          <w:szCs w:val="28"/>
        </w:rPr>
        <w:t xml:space="preserve"> законам, все проходят единые возрастные этапы, для тех и других характерно единство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биологических и социальных факторов, общий закон социальной обусловленности и общий генетический закон культурного развития.</w:t>
      </w:r>
    </w:p>
    <w:p w:rsidR="00F6283C" w:rsidRPr="00F6283C" w:rsidRDefault="00F6283C" w:rsidP="008A4E9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Но аномальный ребёнок в силу тормозящей роли органического дефекта останавливается или задерживается более долгое время на одной из стадий культурного развития.</w:t>
      </w:r>
    </w:p>
    <w:p w:rsidR="00651398" w:rsidRPr="00EF46CD" w:rsidRDefault="00F6283C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Раскрывая  динамику,  лежащую  в  ос</w:t>
      </w:r>
      <w:r w:rsidR="00155355">
        <w:rPr>
          <w:rFonts w:ascii="Times New Roman" w:eastAsia="Calibri" w:hAnsi="Times New Roman" w:cs="Times New Roman"/>
          <w:sz w:val="28"/>
          <w:szCs w:val="28"/>
        </w:rPr>
        <w:t xml:space="preserve">нове  своеобразия   развития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умственно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отсталого,  физически  дефективного  и  трудновоспитуемого  ребенка,   Выготский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показал  и  положительные  стороны  личности  этих  детей.  Эта  оптимистическая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установка на пои</w:t>
      </w:r>
      <w:r w:rsidR="00155355">
        <w:rPr>
          <w:rFonts w:ascii="Times New Roman" w:eastAsia="Calibri" w:hAnsi="Times New Roman" w:cs="Times New Roman"/>
          <w:sz w:val="28"/>
          <w:szCs w:val="28"/>
        </w:rPr>
        <w:t xml:space="preserve">ск положительных  возможностей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развития  аномального  ребенка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является ведущей во всех дефектологических работах Выготского, в частности в его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работах, касающихся диагностик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>и развития. Вним</w:t>
      </w:r>
      <w:r w:rsidR="00155355">
        <w:rPr>
          <w:rFonts w:ascii="Times New Roman" w:eastAsia="Calibri" w:hAnsi="Times New Roman" w:cs="Times New Roman"/>
          <w:sz w:val="28"/>
          <w:szCs w:val="28"/>
        </w:rPr>
        <w:t>ание Выготского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и в этом  состояла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новизна его подхода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-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привлекли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 xml:space="preserve"> те способности, котор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 xml:space="preserve">ые оставались 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lastRenderedPageBreak/>
        <w:t>сохранными  у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таких  детей  и  могли  составить  основу  для  развертывания  их  потенциальных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возможностей.  Именно  возможности  детей,  а  не  их  дефекты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 xml:space="preserve">   прежде    всего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98" w:rsidRPr="00EF46CD">
        <w:rPr>
          <w:rFonts w:ascii="Times New Roman" w:eastAsia="Calibri" w:hAnsi="Times New Roman" w:cs="Times New Roman"/>
          <w:sz w:val="28"/>
          <w:szCs w:val="28"/>
        </w:rPr>
        <w:t>заинтересовали Выготского.</w:t>
      </w:r>
    </w:p>
    <w:p w:rsidR="007C1185" w:rsidRPr="00EF46CD" w:rsidRDefault="007504B9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Одним из важнейших достижений Выготского  был  анализ  соотношения  процессов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="00155355">
        <w:rPr>
          <w:rFonts w:ascii="Times New Roman" w:eastAsia="Calibri" w:hAnsi="Times New Roman" w:cs="Times New Roman"/>
          <w:sz w:val="28"/>
          <w:szCs w:val="28"/>
        </w:rPr>
        <w:t>и обучения  в  детском  возрасте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.  Его  последовательно  диалектический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подход к  этой  центральной  проблеме  детства  выражался  в  раскрытии  сложных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355">
        <w:rPr>
          <w:rFonts w:ascii="Times New Roman" w:eastAsia="Calibri" w:hAnsi="Times New Roman" w:cs="Times New Roman"/>
          <w:sz w:val="28"/>
          <w:szCs w:val="28"/>
        </w:rPr>
        <w:t>динамических соотношений межд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у процессами развития и обучения, в доказательстве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ведущей, стимулирующей роли обучения и отсутствия между  ними  параллелизма.  Он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считал, что обучение всегда идет  впереди  развития  и  что  у  ребенка  имеются</w:t>
      </w:r>
      <w:r w:rsidR="00155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55355">
        <w:rPr>
          <w:rFonts w:ascii="Times New Roman" w:eastAsia="Calibri" w:hAnsi="Times New Roman" w:cs="Times New Roman"/>
          <w:sz w:val="28"/>
          <w:szCs w:val="28"/>
        </w:rPr>
        <w:t>с</w:t>
      </w:r>
      <w:r w:rsidR="00155355" w:rsidRPr="00EF46CD">
        <w:rPr>
          <w:rFonts w:ascii="Times New Roman" w:eastAsia="Calibri" w:hAnsi="Times New Roman" w:cs="Times New Roman"/>
          <w:sz w:val="28"/>
          <w:szCs w:val="28"/>
        </w:rPr>
        <w:t>е</w:t>
      </w:r>
      <w:r w:rsidR="008C2F11">
        <w:rPr>
          <w:rFonts w:ascii="Times New Roman" w:eastAsia="Calibri" w:hAnsi="Times New Roman" w:cs="Times New Roman"/>
          <w:sz w:val="28"/>
          <w:szCs w:val="28"/>
        </w:rPr>
        <w:t>нз</w:t>
      </w:r>
      <w:r w:rsidR="00155355" w:rsidRPr="00EF46CD">
        <w:rPr>
          <w:rFonts w:ascii="Times New Roman" w:eastAsia="Calibri" w:hAnsi="Times New Roman" w:cs="Times New Roman"/>
          <w:sz w:val="28"/>
          <w:szCs w:val="28"/>
        </w:rPr>
        <w:t>итивные</w:t>
      </w:r>
      <w:proofErr w:type="spellEnd"/>
      <w:r w:rsidR="007C1185" w:rsidRPr="00EF46CD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Pr="00EF46CD">
        <w:rPr>
          <w:rFonts w:ascii="Times New Roman" w:eastAsia="Calibri" w:hAnsi="Times New Roman" w:cs="Times New Roman"/>
          <w:sz w:val="28"/>
          <w:szCs w:val="28"/>
        </w:rPr>
        <w:t>ы, когда он особенно  чувствите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лен  к  влиянию  обучения,  к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восприятию той или иной учебной дисциплины и когда у  него  особенно  эффективно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формируются те или иные психические процессы.</w:t>
      </w:r>
    </w:p>
    <w:p w:rsidR="007C1185" w:rsidRPr="00EF46CD" w:rsidRDefault="007C1185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  Отмечая, что для  развития </w:t>
      </w:r>
      <w:r w:rsidR="00155355">
        <w:rPr>
          <w:rFonts w:ascii="Times New Roman" w:eastAsia="Calibri" w:hAnsi="Times New Roman" w:cs="Times New Roman"/>
          <w:sz w:val="28"/>
          <w:szCs w:val="28"/>
        </w:rPr>
        <w:t xml:space="preserve"> психики  человека  характерно </w:t>
      </w:r>
      <w:r w:rsidRPr="00EF46CD">
        <w:rPr>
          <w:rFonts w:ascii="Times New Roman" w:eastAsia="Calibri" w:hAnsi="Times New Roman" w:cs="Times New Roman"/>
          <w:sz w:val="28"/>
          <w:szCs w:val="28"/>
        </w:rPr>
        <w:t>неодновременное  и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неравномерное формирование различных психических функций, Выготский  показал, что каждая психическая функция в  процессе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>формирования  имеет  о</w:t>
      </w:r>
      <w:r w:rsidRPr="00EF46CD">
        <w:rPr>
          <w:rFonts w:ascii="Times New Roman" w:eastAsia="Calibri" w:hAnsi="Times New Roman" w:cs="Times New Roman"/>
          <w:sz w:val="28"/>
          <w:szCs w:val="28"/>
        </w:rPr>
        <w:t>птимальный  этап  развития,  который  падает  на  период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главенствующего положения этой функции в деятельности.</w:t>
      </w:r>
    </w:p>
    <w:p w:rsidR="007C1185" w:rsidRPr="00EF46CD" w:rsidRDefault="007C1185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  Вычленение уже достигнутого ребенком  (актуальный  уровень  развития)  и  его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потенциальных возможностей (зона ближайшего  развития)  оказалось  исключительно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продуктивным для понимания взаимосвязи обучения и развития. Выготский утверждал,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что в обучении нужно опираться не столько на уже </w:t>
      </w:r>
      <w:proofErr w:type="gramStart"/>
      <w:r w:rsidRPr="00EF46CD">
        <w:rPr>
          <w:rFonts w:ascii="Times New Roman" w:eastAsia="Calibri" w:hAnsi="Times New Roman" w:cs="Times New Roman"/>
          <w:sz w:val="28"/>
          <w:szCs w:val="28"/>
        </w:rPr>
        <w:t>достигнутое</w:t>
      </w:r>
      <w:proofErr w:type="gramEnd"/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 ребенком,  сколько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на развивающиеся и еще не сформировавшиеся процессы. В дифференциации того,  что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доступно ребенку лишь в сотрудничестве </w:t>
      </w:r>
      <w:r w:rsidR="008C2F11" w:rsidRPr="00EF46CD">
        <w:rPr>
          <w:rFonts w:ascii="Times New Roman" w:eastAsia="Calibri" w:hAnsi="Times New Roman" w:cs="Times New Roman"/>
          <w:sz w:val="28"/>
          <w:szCs w:val="28"/>
        </w:rPr>
        <w:t>с</w:t>
      </w: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взрослыми, и того,  что  в  результате</w:t>
      </w:r>
    </w:p>
    <w:p w:rsidR="007C1185" w:rsidRPr="00EF46CD" w:rsidRDefault="007C1185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>развития становится его личным до</w:t>
      </w:r>
      <w:r w:rsidR="00155355">
        <w:rPr>
          <w:rFonts w:ascii="Times New Roman" w:eastAsia="Calibri" w:hAnsi="Times New Roman" w:cs="Times New Roman"/>
          <w:sz w:val="28"/>
          <w:szCs w:val="28"/>
        </w:rPr>
        <w:t xml:space="preserve">стоянием, выражена одна  из </w:t>
      </w:r>
      <w:r w:rsidRPr="00EF46CD">
        <w:rPr>
          <w:rFonts w:ascii="Times New Roman" w:eastAsia="Calibri" w:hAnsi="Times New Roman" w:cs="Times New Roman"/>
          <w:sz w:val="28"/>
          <w:szCs w:val="28"/>
        </w:rPr>
        <w:t>центральных  идей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Выготского:  истоки  развития  психических  процессов  всегда  социальны.   Лишь</w:t>
      </w:r>
      <w:r w:rsidR="00EF4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6CD">
        <w:rPr>
          <w:rFonts w:ascii="Times New Roman" w:eastAsia="Calibri" w:hAnsi="Times New Roman" w:cs="Times New Roman"/>
          <w:sz w:val="28"/>
          <w:szCs w:val="28"/>
        </w:rPr>
        <w:t>впоследствии они приобретают индивидуально-психологический характер.</w:t>
      </w:r>
    </w:p>
    <w:p w:rsidR="008C2F11" w:rsidRDefault="007C1185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6C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C1185" w:rsidRPr="00EF46CD" w:rsidRDefault="008C2F11" w:rsidP="00EF46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F50B01">
        <w:rPr>
          <w:rFonts w:ascii="Times New Roman" w:eastAsia="Calibri" w:hAnsi="Times New Roman" w:cs="Times New Roman"/>
          <w:sz w:val="28"/>
          <w:szCs w:val="28"/>
        </w:rPr>
        <w:t xml:space="preserve">Выготским  Л. С.было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выдвинута и  обоснована</w:t>
      </w:r>
      <w:r w:rsidR="008A4E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 xml:space="preserve">идея  о  необходимости  ранней  </w:t>
      </w:r>
      <w:r w:rsidR="00F50B01">
        <w:rPr>
          <w:rFonts w:ascii="Times New Roman" w:eastAsia="Calibri" w:hAnsi="Times New Roman" w:cs="Times New Roman"/>
          <w:sz w:val="28"/>
          <w:szCs w:val="28"/>
        </w:rPr>
        <w:t xml:space="preserve">диагностики и 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>кор</w:t>
      </w:r>
      <w:r w:rsidR="00F50B01">
        <w:rPr>
          <w:rFonts w:ascii="Times New Roman" w:eastAsia="Calibri" w:hAnsi="Times New Roman" w:cs="Times New Roman"/>
          <w:sz w:val="28"/>
          <w:szCs w:val="28"/>
        </w:rPr>
        <w:t>рекции  аномального  развития,</w:t>
      </w:r>
      <w:r w:rsidR="007C1185" w:rsidRPr="00EF46CD">
        <w:rPr>
          <w:rFonts w:ascii="Times New Roman" w:eastAsia="Calibri" w:hAnsi="Times New Roman" w:cs="Times New Roman"/>
          <w:sz w:val="28"/>
          <w:szCs w:val="28"/>
        </w:rPr>
        <w:t xml:space="preserve">  учета  зоны</w:t>
      </w:r>
      <w:r w:rsidR="008A4E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 xml:space="preserve">ближайшего развития </w:t>
      </w:r>
      <w:r w:rsidR="00F50B01">
        <w:rPr>
          <w:rFonts w:ascii="Times New Roman" w:eastAsia="Calibri" w:hAnsi="Times New Roman" w:cs="Times New Roman"/>
          <w:sz w:val="28"/>
          <w:szCs w:val="28"/>
        </w:rPr>
        <w:t xml:space="preserve"> и сензитивных периодов </w:t>
      </w:r>
      <w:r w:rsidR="007504B9" w:rsidRPr="00EF46CD">
        <w:rPr>
          <w:rFonts w:ascii="Times New Roman" w:eastAsia="Calibri" w:hAnsi="Times New Roman" w:cs="Times New Roman"/>
          <w:sz w:val="28"/>
          <w:szCs w:val="28"/>
        </w:rPr>
        <w:t>п</w:t>
      </w:r>
      <w:r w:rsidR="00F50B01">
        <w:rPr>
          <w:rFonts w:ascii="Times New Roman" w:eastAsia="Calibri" w:hAnsi="Times New Roman" w:cs="Times New Roman"/>
          <w:sz w:val="28"/>
          <w:szCs w:val="28"/>
        </w:rPr>
        <w:t>ри обучении  аномальных детей, в целях повышения их культурного развития и  врастании в общество, то есть социализации.</w:t>
      </w:r>
    </w:p>
    <w:p w:rsidR="00F20CD3" w:rsidRPr="00F50B01" w:rsidRDefault="00F20CD3" w:rsidP="00A407F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50B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F50B01" w:rsidRPr="00F50B01">
        <w:rPr>
          <w:rFonts w:ascii="Times New Roman" w:eastAsia="Calibri" w:hAnsi="Times New Roman" w:cs="Times New Roman"/>
          <w:color w:val="FF0000"/>
          <w:sz w:val="28"/>
          <w:szCs w:val="28"/>
        </w:rPr>
        <w:t>(Слайд 10)</w:t>
      </w:r>
    </w:p>
    <w:p w:rsidR="00EF46CD" w:rsidRDefault="00EF46CD" w:rsidP="00EF46CD">
      <w:pPr>
        <w:spacing w:after="0" w:line="240" w:lineRule="auto"/>
        <w:rPr>
          <w:rFonts w:ascii="Monotype Corsiva" w:hAnsi="Monotype Corsiva" w:cs="Times New Roman"/>
          <w:color w:val="0070C0"/>
          <w:sz w:val="44"/>
          <w:szCs w:val="44"/>
        </w:rPr>
      </w:pPr>
      <w:r w:rsidRPr="00A407FA">
        <w:rPr>
          <w:rFonts w:ascii="Monotype Corsiva" w:hAnsi="Monotype Corsiva" w:cs="Times New Roman"/>
          <w:color w:val="0070C0"/>
          <w:sz w:val="44"/>
          <w:szCs w:val="44"/>
        </w:rPr>
        <w:t xml:space="preserve">"По существу между нормальными и ненормальными детьми нет разницы, — говорит П. Я. </w:t>
      </w:r>
      <w:proofErr w:type="gramStart"/>
      <w:r w:rsidRPr="00A407FA">
        <w:rPr>
          <w:rFonts w:ascii="Monotype Corsiva" w:hAnsi="Monotype Corsiva" w:cs="Times New Roman"/>
          <w:color w:val="0070C0"/>
          <w:sz w:val="44"/>
          <w:szCs w:val="44"/>
        </w:rPr>
        <w:t>Трошин</w:t>
      </w:r>
      <w:proofErr w:type="gramEnd"/>
      <w:r w:rsidRPr="00A407FA">
        <w:rPr>
          <w:rFonts w:ascii="Monotype Corsiva" w:hAnsi="Monotype Corsiva" w:cs="Times New Roman"/>
          <w:color w:val="0070C0"/>
          <w:sz w:val="44"/>
          <w:szCs w:val="44"/>
        </w:rPr>
        <w:t>. — Те и</w:t>
      </w:r>
      <w:r w:rsidR="00A407FA">
        <w:rPr>
          <w:rFonts w:ascii="Monotype Corsiva" w:hAnsi="Monotype Corsiva" w:cs="Times New Roman"/>
          <w:color w:val="0070C0"/>
          <w:sz w:val="44"/>
          <w:szCs w:val="44"/>
        </w:rPr>
        <w:t xml:space="preserve"> </w:t>
      </w:r>
      <w:r w:rsidRPr="00A407FA">
        <w:rPr>
          <w:rFonts w:ascii="Monotype Corsiva" w:hAnsi="Monotype Corsiva" w:cs="Times New Roman"/>
          <w:color w:val="0070C0"/>
          <w:sz w:val="44"/>
          <w:szCs w:val="44"/>
        </w:rPr>
        <w:t>Другие — люди, те и другие — дети, у тех и у других развитие идет по одним законам. Разница заключается лишь в способе развития"</w:t>
      </w:r>
    </w:p>
    <w:p w:rsidR="00F50B01" w:rsidRPr="00F50B01" w:rsidRDefault="00F50B01" w:rsidP="00EF46CD">
      <w:pPr>
        <w:spacing w:after="0" w:line="240" w:lineRule="auto"/>
        <w:rPr>
          <w:rFonts w:ascii="Monotype Corsiva" w:eastAsia="Calibri" w:hAnsi="Monotype Corsiva" w:cs="Times New Roman"/>
          <w:color w:val="FF0000"/>
          <w:sz w:val="44"/>
          <w:szCs w:val="44"/>
        </w:rPr>
      </w:pPr>
      <w:r w:rsidRPr="00F50B01">
        <w:rPr>
          <w:rFonts w:ascii="Monotype Corsiva" w:hAnsi="Monotype Corsiva" w:cs="Times New Roman"/>
          <w:color w:val="FF0000"/>
          <w:sz w:val="44"/>
          <w:szCs w:val="44"/>
        </w:rPr>
        <w:t>(слайд 11)</w:t>
      </w:r>
      <w:r w:rsidR="009903C4">
        <w:rPr>
          <w:rFonts w:ascii="Monotype Corsiva" w:hAnsi="Monotype Corsiva" w:cs="Times New Roman"/>
          <w:color w:val="FF0000"/>
          <w:sz w:val="44"/>
          <w:szCs w:val="44"/>
        </w:rPr>
        <w:t>-спасибо за внимание.</w:t>
      </w:r>
    </w:p>
    <w:p w:rsidR="00EF46CD" w:rsidRPr="00A407FA" w:rsidRDefault="00EF46CD" w:rsidP="00EF46CD">
      <w:pPr>
        <w:pStyle w:val="a4"/>
        <w:spacing w:before="75" w:after="0" w:line="240" w:lineRule="auto"/>
        <w:ind w:left="580"/>
        <w:jc w:val="both"/>
        <w:rPr>
          <w:rFonts w:ascii="Monotype Corsiva" w:eastAsia="Times New Roman" w:hAnsi="Monotype Corsiva" w:cs="Times New Roman"/>
          <w:color w:val="333333"/>
          <w:sz w:val="44"/>
          <w:szCs w:val="44"/>
          <w:lang w:eastAsia="ru-RU"/>
        </w:rPr>
      </w:pPr>
    </w:p>
    <w:sectPr w:rsidR="00EF46CD" w:rsidRPr="00A407FA" w:rsidSect="00F2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670"/>
    <w:multiLevelType w:val="hybridMultilevel"/>
    <w:tmpl w:val="7A06BDA8"/>
    <w:lvl w:ilvl="0" w:tplc="04F0DCFE">
      <w:start w:val="1"/>
      <w:numFmt w:val="decimal"/>
      <w:lvlText w:val="%1)"/>
      <w:lvlJc w:val="left"/>
      <w:pPr>
        <w:ind w:left="420" w:hanging="4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246BA3"/>
    <w:multiLevelType w:val="multilevel"/>
    <w:tmpl w:val="50FE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15200"/>
    <w:multiLevelType w:val="multilevel"/>
    <w:tmpl w:val="0BE8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46B"/>
    <w:rsid w:val="000029E1"/>
    <w:rsid w:val="000E3DD6"/>
    <w:rsid w:val="00155355"/>
    <w:rsid w:val="001B29A9"/>
    <w:rsid w:val="001C2650"/>
    <w:rsid w:val="00231832"/>
    <w:rsid w:val="00286F49"/>
    <w:rsid w:val="003601D2"/>
    <w:rsid w:val="00367AF7"/>
    <w:rsid w:val="00524D3C"/>
    <w:rsid w:val="0055546B"/>
    <w:rsid w:val="00651398"/>
    <w:rsid w:val="006F1B26"/>
    <w:rsid w:val="007164ED"/>
    <w:rsid w:val="007504B9"/>
    <w:rsid w:val="007703D1"/>
    <w:rsid w:val="007C1185"/>
    <w:rsid w:val="00845898"/>
    <w:rsid w:val="008622F7"/>
    <w:rsid w:val="00871413"/>
    <w:rsid w:val="008A4E93"/>
    <w:rsid w:val="008C2F11"/>
    <w:rsid w:val="009460C9"/>
    <w:rsid w:val="009903C4"/>
    <w:rsid w:val="009B74BA"/>
    <w:rsid w:val="00A407FA"/>
    <w:rsid w:val="00AA61B3"/>
    <w:rsid w:val="00AE00CE"/>
    <w:rsid w:val="00B315C5"/>
    <w:rsid w:val="00B347CA"/>
    <w:rsid w:val="00B51393"/>
    <w:rsid w:val="00BC51D3"/>
    <w:rsid w:val="00BD1272"/>
    <w:rsid w:val="00D1113D"/>
    <w:rsid w:val="00D82E6D"/>
    <w:rsid w:val="00E9715A"/>
    <w:rsid w:val="00EF46CD"/>
    <w:rsid w:val="00F20CD3"/>
    <w:rsid w:val="00F225B1"/>
    <w:rsid w:val="00F50B01"/>
    <w:rsid w:val="00F6283C"/>
    <w:rsid w:val="00FF211D"/>
    <w:rsid w:val="00FF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61B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2650"/>
    <w:pPr>
      <w:ind w:left="720"/>
      <w:contextualSpacing/>
    </w:pPr>
  </w:style>
  <w:style w:type="table" w:styleId="a5">
    <w:name w:val="Table Grid"/>
    <w:basedOn w:val="a1"/>
    <w:uiPriority w:val="59"/>
    <w:rsid w:val="00716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C1185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C118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2009-11-04T04:01:00Z</dcterms:created>
  <dcterms:modified xsi:type="dcterms:W3CDTF">2009-11-04T19:42:00Z</dcterms:modified>
</cp:coreProperties>
</file>