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A9" w:rsidRDefault="00CE4B5E" w:rsidP="00CE4B5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по теме «Политика».</w:t>
      </w:r>
    </w:p>
    <w:p w:rsidR="002F4216" w:rsidRDefault="002F4216" w:rsidP="00CE4B5E">
      <w:pPr>
        <w:jc w:val="center"/>
        <w:rPr>
          <w:sz w:val="28"/>
          <w:szCs w:val="28"/>
        </w:rPr>
      </w:pPr>
    </w:p>
    <w:p w:rsidR="00CE4B5E" w:rsidRDefault="00CE4B5E" w:rsidP="00CE4B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отношения в обществе регулирует политика? ________________________________________________________</w:t>
      </w:r>
    </w:p>
    <w:p w:rsidR="00CE4B5E" w:rsidRDefault="00CE4B5E" w:rsidP="00CE4B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Каковы главные особенности политической власти? ________________________________________________________</w:t>
      </w:r>
    </w:p>
    <w:p w:rsidR="00CE4B5E" w:rsidRDefault="00CE4B5E" w:rsidP="00CE4B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называют суверенитетом государства? ________________________________________________________</w:t>
      </w:r>
    </w:p>
    <w:p w:rsidR="00CE4B5E" w:rsidRDefault="00CE4B5E" w:rsidP="00CE4B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Каковы основные виды политических режимов? ________________________________________________________</w:t>
      </w:r>
    </w:p>
    <w:p w:rsidR="00CE4B5E" w:rsidRDefault="00CE4B5E" w:rsidP="00CE4B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Каковы важнейшие признаки правового государства? ________________________________________________________</w:t>
      </w:r>
    </w:p>
    <w:p w:rsidR="00CE4B5E" w:rsidRDefault="00CE4B5E" w:rsidP="00CE4B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называют гражданским обществом? ________________________________________________________</w:t>
      </w:r>
    </w:p>
    <w:p w:rsidR="00CE4B5E" w:rsidRDefault="00CE4B5E" w:rsidP="00CE4B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граждане могут участвовать в политической жизни общества? ________________________________________________________</w:t>
      </w:r>
    </w:p>
    <w:p w:rsidR="00CE4B5E" w:rsidRDefault="00CE4B5E" w:rsidP="00CE4B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чём состоит различие выборов и референдума? ________________________________________________________</w:t>
      </w:r>
    </w:p>
    <w:p w:rsidR="00CE4B5E" w:rsidRDefault="00CE4B5E" w:rsidP="00CE4B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Какую организацию называют политической партией? ________________________________________________________</w:t>
      </w:r>
    </w:p>
    <w:p w:rsidR="00B915A7" w:rsidRDefault="00B915A7" w:rsidP="00CE4B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B17E40">
        <w:rPr>
          <w:sz w:val="28"/>
          <w:szCs w:val="28"/>
        </w:rPr>
        <w:t>прив</w:t>
      </w:r>
      <w:r w:rsidR="0088533A">
        <w:rPr>
          <w:sz w:val="28"/>
          <w:szCs w:val="28"/>
        </w:rPr>
        <w:t>е</w:t>
      </w:r>
      <w:r w:rsidR="00B17E40">
        <w:rPr>
          <w:sz w:val="28"/>
          <w:szCs w:val="28"/>
        </w:rPr>
        <w:t>дённом списке указаны черты сходства и различия абсолютной и конституционной монархии. Выберите и запишите  в первую колонку таблицы порядковые номера черт сходства, а во вторую колонку – номера черт различия.</w:t>
      </w:r>
    </w:p>
    <w:p w:rsidR="00B17E40" w:rsidRDefault="00B17E40" w:rsidP="00B17E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законодательная власть сосредоточена в руках монарха</w:t>
      </w:r>
    </w:p>
    <w:p w:rsidR="00B17E40" w:rsidRDefault="00B17E40" w:rsidP="00B17E4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единоличный</w:t>
      </w:r>
      <w:proofErr w:type="gramEnd"/>
      <w:r>
        <w:rPr>
          <w:sz w:val="28"/>
          <w:szCs w:val="28"/>
        </w:rPr>
        <w:t xml:space="preserve"> глава государства</w:t>
      </w:r>
    </w:p>
    <w:p w:rsidR="00B17E40" w:rsidRDefault="00B17E40" w:rsidP="00B17E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наследственный порядок преемственности власти</w:t>
      </w:r>
    </w:p>
    <w:p w:rsidR="00B17E40" w:rsidRDefault="00B17E40" w:rsidP="00B17E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ответственность правительства перед парламентом</w:t>
      </w:r>
    </w:p>
    <w:p w:rsidR="000A2873" w:rsidRDefault="000A2873" w:rsidP="000A2873">
      <w:pPr>
        <w:pStyle w:val="a3"/>
        <w:ind w:left="1080"/>
        <w:rPr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240"/>
        <w:gridCol w:w="4251"/>
      </w:tblGrid>
      <w:tr w:rsidR="00B17E40" w:rsidTr="00B17E40">
        <w:tc>
          <w:tcPr>
            <w:tcW w:w="4785" w:type="dxa"/>
          </w:tcPr>
          <w:p w:rsidR="00B17E40" w:rsidRDefault="000A2873" w:rsidP="000A28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Черты сходства</w:t>
            </w:r>
          </w:p>
        </w:tc>
        <w:tc>
          <w:tcPr>
            <w:tcW w:w="4786" w:type="dxa"/>
          </w:tcPr>
          <w:p w:rsidR="00B17E40" w:rsidRDefault="000A2873" w:rsidP="000A28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Черты различия</w:t>
            </w:r>
          </w:p>
        </w:tc>
      </w:tr>
      <w:tr w:rsidR="00B17E40" w:rsidTr="00B17E40">
        <w:tc>
          <w:tcPr>
            <w:tcW w:w="4785" w:type="dxa"/>
          </w:tcPr>
          <w:p w:rsidR="00B17E40" w:rsidRDefault="00B17E40" w:rsidP="000A28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2F4216" w:rsidRDefault="002F4216" w:rsidP="000A28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2F4216" w:rsidRDefault="002F4216" w:rsidP="000A28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0A2873" w:rsidRDefault="000A2873" w:rsidP="000A28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17E40" w:rsidRDefault="00B17E40" w:rsidP="000A28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B13320" w:rsidRDefault="00471250" w:rsidP="004712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A2873">
        <w:rPr>
          <w:sz w:val="28"/>
          <w:szCs w:val="28"/>
        </w:rPr>
        <w:t xml:space="preserve"> </w:t>
      </w:r>
      <w:r w:rsidR="000A2873" w:rsidRPr="000A2873">
        <w:rPr>
          <w:sz w:val="28"/>
          <w:szCs w:val="28"/>
        </w:rPr>
        <w:t>11</w:t>
      </w:r>
      <w:r w:rsidR="000A2873">
        <w:rPr>
          <w:sz w:val="28"/>
          <w:szCs w:val="28"/>
        </w:rPr>
        <w:t>.</w:t>
      </w:r>
      <w:r w:rsidR="002F4216">
        <w:rPr>
          <w:sz w:val="28"/>
          <w:szCs w:val="28"/>
        </w:rPr>
        <w:t>Установите соответствие между признаками и формами                   государственного устройства: к каждой позиции, данной в первом столбце, подберите соответствующую позицию из второго столбца.</w:t>
      </w:r>
      <w:r w:rsidR="00B13320">
        <w:rPr>
          <w:sz w:val="28"/>
          <w:szCs w:val="28"/>
        </w:rPr>
        <w:t xml:space="preserve">                                                      </w:t>
      </w:r>
    </w:p>
    <w:p w:rsidR="0031732B" w:rsidRDefault="0031732B" w:rsidP="002F421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133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13320">
        <w:rPr>
          <w:sz w:val="28"/>
          <w:szCs w:val="28"/>
        </w:rPr>
        <w:t xml:space="preserve">    Признаки                                    Формы государственного устройства      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2F4216" w:rsidRDefault="002F4216" w:rsidP="002F421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единая структура государства</w:t>
      </w:r>
      <w:r w:rsidR="0031732B">
        <w:rPr>
          <w:sz w:val="28"/>
          <w:szCs w:val="28"/>
        </w:rPr>
        <w:t xml:space="preserve">                   </w:t>
      </w:r>
      <w:r w:rsidR="00B13320">
        <w:rPr>
          <w:sz w:val="28"/>
          <w:szCs w:val="28"/>
        </w:rPr>
        <w:t>А) унитарное государство</w:t>
      </w:r>
    </w:p>
    <w:p w:rsidR="002F4216" w:rsidRDefault="002F4216" w:rsidP="002F42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17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всей </w:t>
      </w:r>
      <w:r w:rsidR="0031732B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страны</w:t>
      </w:r>
      <w:r w:rsidR="00B13320">
        <w:rPr>
          <w:sz w:val="28"/>
          <w:szCs w:val="28"/>
        </w:rPr>
        <w:t xml:space="preserve">                      Б) федеративное государство</w:t>
      </w:r>
    </w:p>
    <w:p w:rsidR="002F4216" w:rsidRDefault="0031732B" w:rsidP="002F421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существуют   два   уровня </w:t>
      </w:r>
    </w:p>
    <w:p w:rsidR="00F169B0" w:rsidRDefault="0031732B" w:rsidP="00F169B0">
      <w:pPr>
        <w:pStyle w:val="a3"/>
        <w:rPr>
          <w:sz w:val="28"/>
          <w:szCs w:val="28"/>
        </w:rPr>
      </w:pPr>
      <w:r>
        <w:rPr>
          <w:sz w:val="28"/>
          <w:szCs w:val="28"/>
        </w:rPr>
        <w:t>госу</w:t>
      </w:r>
      <w:r w:rsidR="008312DD">
        <w:rPr>
          <w:sz w:val="28"/>
          <w:szCs w:val="28"/>
        </w:rPr>
        <w:t>дарственного аппарат</w:t>
      </w:r>
      <w:r w:rsidR="00F169B0">
        <w:rPr>
          <w:sz w:val="28"/>
          <w:szCs w:val="28"/>
        </w:rPr>
        <w:t>а</w:t>
      </w:r>
    </w:p>
    <w:p w:rsidR="00F169B0" w:rsidRDefault="0031732B" w:rsidP="00F169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двухпалатная      структура </w:t>
      </w:r>
    </w:p>
    <w:p w:rsidR="00F169B0" w:rsidRDefault="0031732B" w:rsidP="00F169B0">
      <w:pPr>
        <w:pStyle w:val="a3"/>
        <w:rPr>
          <w:sz w:val="28"/>
          <w:szCs w:val="28"/>
        </w:rPr>
      </w:pPr>
      <w:r>
        <w:rPr>
          <w:sz w:val="28"/>
          <w:szCs w:val="28"/>
        </w:rPr>
        <w:t>пар</w:t>
      </w:r>
      <w:r w:rsidR="00F169B0">
        <w:rPr>
          <w:sz w:val="28"/>
          <w:szCs w:val="28"/>
        </w:rPr>
        <w:t>ламента</w:t>
      </w:r>
    </w:p>
    <w:p w:rsidR="00F169B0" w:rsidRDefault="00F169B0" w:rsidP="00F169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административно-территори-</w:t>
      </w:r>
    </w:p>
    <w:p w:rsidR="00F169B0" w:rsidRDefault="00F169B0" w:rsidP="00F169B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альное</w:t>
      </w:r>
      <w:proofErr w:type="spellEnd"/>
      <w:r>
        <w:rPr>
          <w:sz w:val="28"/>
          <w:szCs w:val="28"/>
        </w:rPr>
        <w:t xml:space="preserve"> образование не имеет</w:t>
      </w:r>
    </w:p>
    <w:p w:rsidR="00F169B0" w:rsidRPr="00F169B0" w:rsidRDefault="00F169B0" w:rsidP="00F169B0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собственного гражданства</w:t>
      </w:r>
    </w:p>
    <w:p w:rsidR="00F169B0" w:rsidRDefault="0031732B" w:rsidP="0031732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объединение субъектов, </w:t>
      </w:r>
      <w:proofErr w:type="spellStart"/>
      <w:r>
        <w:rPr>
          <w:sz w:val="28"/>
          <w:szCs w:val="28"/>
        </w:rPr>
        <w:t>обла</w:t>
      </w:r>
      <w:proofErr w:type="spellEnd"/>
      <w:r>
        <w:rPr>
          <w:sz w:val="28"/>
          <w:szCs w:val="28"/>
        </w:rPr>
        <w:t>-</w:t>
      </w:r>
    </w:p>
    <w:p w:rsidR="0031732B" w:rsidRDefault="0031732B" w:rsidP="0031732B">
      <w:pPr>
        <w:pStyle w:val="a3"/>
        <w:rPr>
          <w:sz w:val="28"/>
          <w:szCs w:val="28"/>
        </w:rPr>
      </w:pPr>
      <w:r>
        <w:rPr>
          <w:sz w:val="28"/>
          <w:szCs w:val="28"/>
        </w:rPr>
        <w:t>дающих относительной поли-</w:t>
      </w:r>
    </w:p>
    <w:p w:rsidR="0031732B" w:rsidRPr="0031732B" w:rsidRDefault="0031732B" w:rsidP="0031732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тической</w:t>
      </w:r>
      <w:proofErr w:type="spellEnd"/>
      <w:r>
        <w:rPr>
          <w:sz w:val="28"/>
          <w:szCs w:val="28"/>
        </w:rPr>
        <w:t xml:space="preserve"> самостоятельностью</w:t>
      </w:r>
    </w:p>
    <w:p w:rsidR="00471250" w:rsidRDefault="00471250" w:rsidP="008312DD">
      <w:pPr>
        <w:rPr>
          <w:sz w:val="28"/>
          <w:szCs w:val="28"/>
        </w:rPr>
      </w:pPr>
      <w:r>
        <w:rPr>
          <w:sz w:val="28"/>
          <w:szCs w:val="28"/>
        </w:rPr>
        <w:t>Запишите в таблицу выбранные буквы под соответствующими цифрами.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71250" w:rsidTr="00471250">
        <w:tc>
          <w:tcPr>
            <w:tcW w:w="1914" w:type="dxa"/>
          </w:tcPr>
          <w:p w:rsidR="00471250" w:rsidRDefault="00471250" w:rsidP="00471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71250" w:rsidRDefault="00471250" w:rsidP="00471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471250" w:rsidRDefault="00471250" w:rsidP="00471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471250" w:rsidRDefault="00471250" w:rsidP="00471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471250" w:rsidRDefault="00471250" w:rsidP="00471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71250" w:rsidTr="00471250">
        <w:tc>
          <w:tcPr>
            <w:tcW w:w="1914" w:type="dxa"/>
          </w:tcPr>
          <w:p w:rsidR="00471250" w:rsidRDefault="00471250" w:rsidP="008312D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71250" w:rsidRDefault="00471250" w:rsidP="008312D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71250" w:rsidRDefault="00471250" w:rsidP="008312D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71250" w:rsidRDefault="00471250" w:rsidP="008312D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71250" w:rsidRDefault="00471250" w:rsidP="008312DD">
            <w:pPr>
              <w:rPr>
                <w:sz w:val="28"/>
                <w:szCs w:val="28"/>
              </w:rPr>
            </w:pPr>
          </w:p>
        </w:tc>
      </w:tr>
    </w:tbl>
    <w:p w:rsidR="00471250" w:rsidRDefault="00471250" w:rsidP="00471250">
      <w:pPr>
        <w:rPr>
          <w:sz w:val="28"/>
          <w:szCs w:val="28"/>
        </w:rPr>
      </w:pPr>
    </w:p>
    <w:p w:rsidR="00471250" w:rsidRDefault="00471250" w:rsidP="0047125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1250">
        <w:rPr>
          <w:sz w:val="28"/>
          <w:szCs w:val="28"/>
        </w:rPr>
        <w:t>12.</w:t>
      </w:r>
      <w:r>
        <w:rPr>
          <w:sz w:val="28"/>
          <w:szCs w:val="28"/>
        </w:rPr>
        <w:t>Ниже приведён ряд положений. Все они, за исключением одного, относятся к внутренним функциям государства.</w:t>
      </w:r>
    </w:p>
    <w:p w:rsidR="00471250" w:rsidRDefault="00471250" w:rsidP="00471250">
      <w:pPr>
        <w:rPr>
          <w:sz w:val="28"/>
          <w:szCs w:val="28"/>
        </w:rPr>
      </w:pPr>
      <w:r>
        <w:rPr>
          <w:sz w:val="28"/>
          <w:szCs w:val="28"/>
        </w:rPr>
        <w:t>1) Охрана законности и правопорядка; 2) формирование государственного бюджета; 3) обеспечение государственного суверенитета; 4) развитие международного сотрудничества; 5) осуществление социальной политики.</w:t>
      </w:r>
    </w:p>
    <w:p w:rsidR="00471250" w:rsidRDefault="00471250" w:rsidP="00471250">
      <w:pPr>
        <w:rPr>
          <w:sz w:val="28"/>
          <w:szCs w:val="28"/>
        </w:rPr>
      </w:pPr>
      <w:r>
        <w:rPr>
          <w:sz w:val="28"/>
          <w:szCs w:val="28"/>
        </w:rPr>
        <w:t>Найдите и выпишите номер положения, выпадающего из этого ряда.</w:t>
      </w:r>
    </w:p>
    <w:p w:rsidR="00471250" w:rsidRPr="00471250" w:rsidRDefault="00CB74A6" w:rsidP="00471250">
      <w:pPr>
        <w:rPr>
          <w:sz w:val="28"/>
          <w:szCs w:val="28"/>
        </w:rPr>
      </w:pPr>
      <w:r>
        <w:rPr>
          <w:sz w:val="28"/>
          <w:szCs w:val="28"/>
        </w:rPr>
        <w:t>Ответ: _____________</w:t>
      </w:r>
    </w:p>
    <w:sectPr w:rsidR="00471250" w:rsidRPr="00471250" w:rsidSect="00FA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AC3"/>
    <w:multiLevelType w:val="hybridMultilevel"/>
    <w:tmpl w:val="5CB4B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52257"/>
    <w:multiLevelType w:val="hybridMultilevel"/>
    <w:tmpl w:val="B0985B12"/>
    <w:lvl w:ilvl="0" w:tplc="9CD62A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9B1383"/>
    <w:multiLevelType w:val="hybridMultilevel"/>
    <w:tmpl w:val="F3D6F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A04"/>
    <w:rsid w:val="000A2873"/>
    <w:rsid w:val="00113A04"/>
    <w:rsid w:val="002772E5"/>
    <w:rsid w:val="002F4216"/>
    <w:rsid w:val="0031732B"/>
    <w:rsid w:val="0035689E"/>
    <w:rsid w:val="003847ED"/>
    <w:rsid w:val="00471250"/>
    <w:rsid w:val="00506867"/>
    <w:rsid w:val="00542177"/>
    <w:rsid w:val="00601033"/>
    <w:rsid w:val="008312DD"/>
    <w:rsid w:val="00836B98"/>
    <w:rsid w:val="0088533A"/>
    <w:rsid w:val="00B13320"/>
    <w:rsid w:val="00B17E40"/>
    <w:rsid w:val="00B915A7"/>
    <w:rsid w:val="00CB74A6"/>
    <w:rsid w:val="00CE4B5E"/>
    <w:rsid w:val="00E1079D"/>
    <w:rsid w:val="00F169B0"/>
    <w:rsid w:val="00FA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B5E"/>
    <w:pPr>
      <w:ind w:left="720"/>
      <w:contextualSpacing/>
    </w:pPr>
  </w:style>
  <w:style w:type="table" w:styleId="a4">
    <w:name w:val="Table Grid"/>
    <w:basedOn w:val="a1"/>
    <w:uiPriority w:val="59"/>
    <w:rsid w:val="00B17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Dark Side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StarKiller</dc:creator>
  <cp:keywords/>
  <dc:description/>
  <cp:lastModifiedBy>StarKiller</cp:lastModifiedBy>
  <cp:revision>13</cp:revision>
  <cp:lastPrinted>2013-12-08T11:46:00Z</cp:lastPrinted>
  <dcterms:created xsi:type="dcterms:W3CDTF">2013-12-05T03:36:00Z</dcterms:created>
  <dcterms:modified xsi:type="dcterms:W3CDTF">2013-12-08T11:52:00Z</dcterms:modified>
</cp:coreProperties>
</file>