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88" w:rsidRPr="00C900C1" w:rsidRDefault="00872588" w:rsidP="00872588">
      <w:pPr>
        <w:pStyle w:val="c28c30c14"/>
        <w:spacing w:before="0" w:beforeAutospacing="0" w:after="0" w:afterAutospacing="0"/>
        <w:ind w:right="-709" w:hanging="567"/>
        <w:jc w:val="center"/>
        <w:rPr>
          <w:rStyle w:val="c32c2"/>
          <w:b/>
          <w:sz w:val="28"/>
          <w:szCs w:val="28"/>
        </w:rPr>
      </w:pPr>
      <w:r w:rsidRPr="00C900C1">
        <w:rPr>
          <w:rStyle w:val="c32c2"/>
          <w:b/>
          <w:sz w:val="28"/>
          <w:szCs w:val="28"/>
        </w:rPr>
        <w:t>Государственное бюджетное общеобразовательное учреждение</w:t>
      </w:r>
    </w:p>
    <w:p w:rsidR="00872588" w:rsidRPr="00C900C1" w:rsidRDefault="00872588" w:rsidP="00872588">
      <w:pPr>
        <w:pStyle w:val="c28c30c14"/>
        <w:spacing w:before="0" w:beforeAutospacing="0" w:after="0" w:afterAutospacing="0"/>
        <w:ind w:right="-709" w:hanging="567"/>
        <w:jc w:val="center"/>
        <w:rPr>
          <w:rStyle w:val="c32c2"/>
          <w:b/>
          <w:sz w:val="28"/>
          <w:szCs w:val="28"/>
        </w:rPr>
      </w:pPr>
      <w:r w:rsidRPr="00C900C1">
        <w:rPr>
          <w:rStyle w:val="c32c2"/>
          <w:b/>
          <w:sz w:val="28"/>
          <w:szCs w:val="28"/>
        </w:rPr>
        <w:t xml:space="preserve">средняя общеобразовательная школа №43 с углубленным изучением иностранных языков «Лингвистическая школа» </w:t>
      </w:r>
    </w:p>
    <w:p w:rsidR="00872588" w:rsidRPr="00C900C1" w:rsidRDefault="00872588" w:rsidP="00872588">
      <w:pPr>
        <w:pStyle w:val="c28c30c14"/>
        <w:spacing w:before="0" w:beforeAutospacing="0" w:after="0" w:afterAutospacing="0"/>
        <w:ind w:right="-709" w:hanging="567"/>
        <w:jc w:val="center"/>
        <w:rPr>
          <w:rStyle w:val="c32c2"/>
          <w:b/>
          <w:sz w:val="28"/>
          <w:szCs w:val="28"/>
        </w:rPr>
      </w:pPr>
      <w:r w:rsidRPr="00C900C1">
        <w:rPr>
          <w:rStyle w:val="c32c2"/>
          <w:b/>
          <w:sz w:val="28"/>
          <w:szCs w:val="28"/>
        </w:rPr>
        <w:t xml:space="preserve">Приморского района </w:t>
      </w:r>
      <w:proofErr w:type="gramStart"/>
      <w:r w:rsidRPr="00C900C1">
        <w:rPr>
          <w:rStyle w:val="c32c2"/>
          <w:b/>
          <w:sz w:val="28"/>
          <w:szCs w:val="28"/>
        </w:rPr>
        <w:t>г</w:t>
      </w:r>
      <w:proofErr w:type="gramEnd"/>
      <w:r w:rsidRPr="00C900C1">
        <w:rPr>
          <w:rStyle w:val="c32c2"/>
          <w:b/>
          <w:sz w:val="28"/>
          <w:szCs w:val="28"/>
        </w:rPr>
        <w:t>. Санкт-Петербурга</w:t>
      </w:r>
    </w:p>
    <w:p w:rsidR="00872588" w:rsidRPr="00C900C1" w:rsidRDefault="00872588" w:rsidP="00872588">
      <w:pPr>
        <w:pStyle w:val="c28c30c14"/>
        <w:spacing w:before="0" w:beforeAutospacing="0" w:after="0" w:afterAutospacing="0" w:line="360" w:lineRule="auto"/>
        <w:ind w:right="-709" w:hanging="567"/>
        <w:jc w:val="center"/>
        <w:rPr>
          <w:rStyle w:val="c32c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4"/>
        <w:gridCol w:w="4640"/>
        <w:gridCol w:w="3641"/>
      </w:tblGrid>
      <w:tr w:rsidR="00872588" w:rsidRPr="00A0584D" w:rsidTr="00E05F94">
        <w:tc>
          <w:tcPr>
            <w:tcW w:w="6394" w:type="dxa"/>
          </w:tcPr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  <w:b/>
              </w:rPr>
            </w:pPr>
            <w:r w:rsidRPr="00A0584D">
              <w:rPr>
                <w:rStyle w:val="c32c2"/>
                <w:b/>
              </w:rPr>
              <w:t>«Рассмотрено»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 xml:space="preserve">на заседании методического объединения 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учителей истории и обществознания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Протокол № 1</w:t>
            </w:r>
            <w:r w:rsidR="00004BB5">
              <w:rPr>
                <w:rStyle w:val="c32c2"/>
              </w:rPr>
              <w:t xml:space="preserve"> </w:t>
            </w:r>
            <w:r w:rsidRPr="00A0584D">
              <w:rPr>
                <w:rStyle w:val="c32c2"/>
              </w:rPr>
              <w:t xml:space="preserve">от </w:t>
            </w:r>
            <w:r>
              <w:rPr>
                <w:rStyle w:val="c32c2"/>
              </w:rPr>
              <w:t>27</w:t>
            </w:r>
            <w:r w:rsidRPr="00A0584D">
              <w:rPr>
                <w:rStyle w:val="c32c2"/>
              </w:rPr>
              <w:t xml:space="preserve"> августа 20</w:t>
            </w:r>
            <w:r>
              <w:rPr>
                <w:rStyle w:val="c32c2"/>
              </w:rPr>
              <w:t>13</w:t>
            </w:r>
            <w:r w:rsidRPr="00A0584D">
              <w:rPr>
                <w:rStyle w:val="c32c2"/>
              </w:rPr>
              <w:t>г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Руководитель методического объединения: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 xml:space="preserve"> _______/</w:t>
            </w:r>
            <w:proofErr w:type="spellStart"/>
            <w:r w:rsidRPr="00A0584D">
              <w:rPr>
                <w:rStyle w:val="c32c2"/>
              </w:rPr>
              <w:t>Москалец</w:t>
            </w:r>
            <w:proofErr w:type="spellEnd"/>
            <w:r w:rsidRPr="00A0584D">
              <w:rPr>
                <w:rStyle w:val="c32c2"/>
              </w:rPr>
              <w:t xml:space="preserve"> Н.Н./</w:t>
            </w:r>
          </w:p>
        </w:tc>
        <w:tc>
          <w:tcPr>
            <w:tcW w:w="4640" w:type="dxa"/>
          </w:tcPr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  <w:b/>
              </w:rPr>
            </w:pPr>
            <w:r w:rsidRPr="00A0584D">
              <w:rPr>
                <w:rStyle w:val="c32c2"/>
                <w:b/>
              </w:rPr>
              <w:t>«Согласовано»: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 xml:space="preserve">Заместитель директора по УВР 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_______/</w:t>
            </w:r>
            <w:proofErr w:type="spellStart"/>
            <w:r w:rsidRPr="00A0584D">
              <w:rPr>
                <w:rStyle w:val="c32c2"/>
              </w:rPr>
              <w:t>Шлыпова</w:t>
            </w:r>
            <w:proofErr w:type="spellEnd"/>
            <w:r w:rsidRPr="00A0584D">
              <w:rPr>
                <w:rStyle w:val="c32c2"/>
              </w:rPr>
              <w:t xml:space="preserve"> Т.Г./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от 29 августа 20</w:t>
            </w:r>
            <w:r>
              <w:rPr>
                <w:rStyle w:val="c32c2"/>
              </w:rPr>
              <w:t>13</w:t>
            </w:r>
            <w:r w:rsidRPr="00A0584D">
              <w:rPr>
                <w:rStyle w:val="c32c2"/>
              </w:rPr>
              <w:t>г</w:t>
            </w:r>
          </w:p>
        </w:tc>
        <w:tc>
          <w:tcPr>
            <w:tcW w:w="3641" w:type="dxa"/>
          </w:tcPr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  <w:b/>
              </w:rPr>
            </w:pPr>
            <w:r w:rsidRPr="00A0584D">
              <w:rPr>
                <w:rStyle w:val="c32c2"/>
                <w:b/>
              </w:rPr>
              <w:t>«Утверждаю»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Директор ГБОУ СОШ №43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_______/Расторгуева Л.В./</w:t>
            </w:r>
          </w:p>
          <w:p w:rsidR="00872588" w:rsidRPr="00A0584D" w:rsidRDefault="00872588" w:rsidP="00E05F94">
            <w:pPr>
              <w:pStyle w:val="c28c30c14"/>
              <w:spacing w:before="0" w:beforeAutospacing="0" w:after="0" w:afterAutospacing="0"/>
              <w:rPr>
                <w:rStyle w:val="c32c2"/>
              </w:rPr>
            </w:pPr>
            <w:r w:rsidRPr="00A0584D">
              <w:rPr>
                <w:rStyle w:val="c32c2"/>
              </w:rPr>
              <w:t>от 30 августа 20</w:t>
            </w:r>
            <w:r>
              <w:rPr>
                <w:rStyle w:val="c32c2"/>
              </w:rPr>
              <w:t>13</w:t>
            </w:r>
            <w:r w:rsidRPr="00A0584D">
              <w:rPr>
                <w:rStyle w:val="c32c2"/>
              </w:rPr>
              <w:t>г</w:t>
            </w:r>
          </w:p>
        </w:tc>
      </w:tr>
    </w:tbl>
    <w:p w:rsidR="00872588" w:rsidRDefault="00872588" w:rsidP="00872588">
      <w:pPr>
        <w:pStyle w:val="c28c30c14"/>
        <w:spacing w:before="0" w:beforeAutospacing="0" w:after="0" w:afterAutospacing="0" w:line="360" w:lineRule="auto"/>
        <w:jc w:val="center"/>
        <w:rPr>
          <w:rStyle w:val="c32c2"/>
        </w:rPr>
      </w:pPr>
    </w:p>
    <w:p w:rsidR="00872588" w:rsidRPr="00C900C1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 w:rsidRPr="00C900C1">
        <w:rPr>
          <w:rStyle w:val="c10c2"/>
          <w:b/>
          <w:sz w:val="28"/>
          <w:szCs w:val="28"/>
        </w:rPr>
        <w:t>Рабочая программа</w:t>
      </w:r>
    </w:p>
    <w:p w:rsidR="00872588" w:rsidRPr="002D100A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 w:rsidRPr="00C900C1">
        <w:rPr>
          <w:rStyle w:val="c10c2"/>
          <w:b/>
          <w:sz w:val="28"/>
          <w:szCs w:val="28"/>
        </w:rPr>
        <w:t xml:space="preserve"> </w:t>
      </w:r>
      <w:r w:rsidRPr="002D100A">
        <w:rPr>
          <w:rStyle w:val="c10c2"/>
          <w:b/>
          <w:sz w:val="28"/>
          <w:szCs w:val="28"/>
        </w:rPr>
        <w:t xml:space="preserve">по </w:t>
      </w:r>
      <w:r>
        <w:rPr>
          <w:rStyle w:val="c10c2"/>
          <w:b/>
          <w:sz w:val="28"/>
          <w:szCs w:val="28"/>
        </w:rPr>
        <w:t>обществознанию</w:t>
      </w:r>
    </w:p>
    <w:p w:rsidR="00872588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>
        <w:rPr>
          <w:rStyle w:val="c10c2"/>
          <w:b/>
          <w:sz w:val="28"/>
          <w:szCs w:val="28"/>
        </w:rPr>
        <w:t>для 7б</w:t>
      </w:r>
      <w:r w:rsidRPr="002D100A">
        <w:rPr>
          <w:rStyle w:val="c10c2"/>
          <w:b/>
          <w:sz w:val="28"/>
          <w:szCs w:val="28"/>
        </w:rPr>
        <w:t xml:space="preserve"> класс</w:t>
      </w:r>
      <w:r>
        <w:rPr>
          <w:rStyle w:val="c10c2"/>
          <w:b/>
          <w:sz w:val="28"/>
          <w:szCs w:val="28"/>
        </w:rPr>
        <w:t>а</w:t>
      </w:r>
    </w:p>
    <w:p w:rsidR="00872588" w:rsidRPr="005D430C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sz w:val="28"/>
          <w:szCs w:val="28"/>
        </w:rPr>
      </w:pPr>
      <w:r>
        <w:rPr>
          <w:rStyle w:val="c10c2"/>
          <w:sz w:val="28"/>
          <w:szCs w:val="28"/>
        </w:rPr>
        <w:t>1 час в неделю (всего 34 часа</w:t>
      </w:r>
      <w:r w:rsidRPr="005D430C">
        <w:rPr>
          <w:rStyle w:val="c10c2"/>
          <w:sz w:val="28"/>
          <w:szCs w:val="28"/>
        </w:rPr>
        <w:t>)</w:t>
      </w:r>
    </w:p>
    <w:p w:rsidR="00872588" w:rsidRPr="005D430C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sz w:val="28"/>
          <w:szCs w:val="28"/>
        </w:rPr>
      </w:pPr>
    </w:p>
    <w:p w:rsidR="00872588" w:rsidRPr="002D100A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872588" w:rsidRPr="00C900C1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 w:rsidRPr="00C900C1">
        <w:rPr>
          <w:rStyle w:val="c10c2"/>
          <w:b/>
          <w:sz w:val="28"/>
          <w:szCs w:val="28"/>
        </w:rPr>
        <w:t>Автор-составитель:</w:t>
      </w:r>
    </w:p>
    <w:p w:rsidR="00872588" w:rsidRPr="002D100A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  <w:r>
        <w:rPr>
          <w:rStyle w:val="c10c2"/>
          <w:sz w:val="28"/>
          <w:szCs w:val="28"/>
        </w:rPr>
        <w:t>у</w:t>
      </w:r>
      <w:r w:rsidRPr="005D430C">
        <w:rPr>
          <w:rStyle w:val="c10c2"/>
          <w:sz w:val="28"/>
          <w:szCs w:val="28"/>
        </w:rPr>
        <w:t>читель</w:t>
      </w:r>
      <w:r>
        <w:rPr>
          <w:rStyle w:val="c10c2"/>
          <w:sz w:val="28"/>
          <w:szCs w:val="28"/>
        </w:rPr>
        <w:t xml:space="preserve"> истории и обществознания</w:t>
      </w:r>
      <w:r w:rsidRPr="005D430C">
        <w:rPr>
          <w:rStyle w:val="c10c2"/>
          <w:sz w:val="28"/>
          <w:szCs w:val="28"/>
        </w:rPr>
        <w:t>:</w:t>
      </w:r>
      <w:r>
        <w:rPr>
          <w:rStyle w:val="c10c2"/>
          <w:sz w:val="28"/>
          <w:szCs w:val="28"/>
        </w:rPr>
        <w:t xml:space="preserve"> </w:t>
      </w:r>
      <w:proofErr w:type="spellStart"/>
      <w:r>
        <w:rPr>
          <w:rStyle w:val="c10c2"/>
          <w:b/>
          <w:sz w:val="28"/>
          <w:szCs w:val="28"/>
        </w:rPr>
        <w:t>Подрядчикова</w:t>
      </w:r>
      <w:proofErr w:type="spellEnd"/>
      <w:r>
        <w:rPr>
          <w:rStyle w:val="c10c2"/>
          <w:b/>
          <w:sz w:val="28"/>
          <w:szCs w:val="28"/>
        </w:rPr>
        <w:t xml:space="preserve"> Светлана Владимировна</w:t>
      </w:r>
    </w:p>
    <w:p w:rsidR="00872588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872588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004BB5" w:rsidRDefault="00004BB5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872588" w:rsidRDefault="00872588" w:rsidP="00872588">
      <w:pPr>
        <w:pStyle w:val="c28c30c64"/>
        <w:spacing w:before="120" w:beforeAutospacing="0" w:after="120" w:afterAutospacing="0"/>
        <w:jc w:val="center"/>
        <w:rPr>
          <w:rStyle w:val="c10c2"/>
          <w:b/>
          <w:sz w:val="28"/>
          <w:szCs w:val="28"/>
        </w:rPr>
      </w:pPr>
    </w:p>
    <w:p w:rsidR="00872588" w:rsidRPr="00C900C1" w:rsidRDefault="00872588" w:rsidP="00872588">
      <w:pPr>
        <w:pStyle w:val="c28c30c64"/>
        <w:spacing w:before="0" w:beforeAutospacing="0" w:after="0" w:afterAutospacing="0"/>
        <w:jc w:val="center"/>
        <w:rPr>
          <w:rStyle w:val="c10c2"/>
          <w:b/>
          <w:sz w:val="28"/>
          <w:szCs w:val="28"/>
        </w:rPr>
      </w:pPr>
      <w:r>
        <w:rPr>
          <w:rStyle w:val="c10c2"/>
          <w:b/>
          <w:sz w:val="28"/>
          <w:szCs w:val="28"/>
        </w:rPr>
        <w:t>2013 - 2014</w:t>
      </w:r>
      <w:r w:rsidRPr="00C900C1">
        <w:rPr>
          <w:rStyle w:val="c10c2"/>
          <w:b/>
          <w:sz w:val="28"/>
          <w:szCs w:val="28"/>
        </w:rPr>
        <w:t xml:space="preserve"> учебный год</w:t>
      </w:r>
    </w:p>
    <w:p w:rsidR="00872588" w:rsidRDefault="00872588" w:rsidP="00872588">
      <w:pPr>
        <w:tabs>
          <w:tab w:val="left" w:pos="4962"/>
        </w:tabs>
        <w:spacing w:line="240" w:lineRule="atLeast"/>
        <w:jc w:val="center"/>
        <w:rPr>
          <w:b/>
          <w:sz w:val="28"/>
          <w:szCs w:val="28"/>
        </w:rPr>
      </w:pPr>
    </w:p>
    <w:p w:rsidR="00872588" w:rsidRDefault="00872588" w:rsidP="00872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2852E1">
        <w:rPr>
          <w:sz w:val="28"/>
          <w:szCs w:val="28"/>
        </w:rPr>
        <w:t>Санкт-Петербург</w:t>
      </w:r>
    </w:p>
    <w:p w:rsidR="00313FFC" w:rsidRDefault="002E33BF" w:rsidP="00313FFC">
      <w:pPr>
        <w:pStyle w:val="Style2"/>
        <w:widowControl/>
        <w:tabs>
          <w:tab w:val="left" w:pos="426"/>
        </w:tabs>
        <w:ind w:left="1941" w:firstLine="567"/>
        <w:rPr>
          <w:rStyle w:val="FontStyle13"/>
        </w:rPr>
      </w:pPr>
      <w:r>
        <w:rPr>
          <w:rStyle w:val="FontStyle13"/>
        </w:rPr>
        <w:lastRenderedPageBreak/>
        <w:t xml:space="preserve">                        </w:t>
      </w:r>
      <w:r w:rsidR="00313FFC">
        <w:rPr>
          <w:rStyle w:val="FontStyle13"/>
          <w:lang w:val="en-US"/>
        </w:rPr>
        <w:t>I</w:t>
      </w:r>
      <w:r w:rsidR="00313FFC" w:rsidRPr="00E57D11">
        <w:rPr>
          <w:rStyle w:val="FontStyle13"/>
        </w:rPr>
        <w:t>.</w:t>
      </w:r>
      <w:r w:rsidR="00313FFC">
        <w:rPr>
          <w:rStyle w:val="FontStyle13"/>
        </w:rPr>
        <w:t>ПОЯСНИТЕЛЬНАЯ ЗАПИСКА</w:t>
      </w:r>
    </w:p>
    <w:p w:rsidR="002E33BF" w:rsidRDefault="002E33BF" w:rsidP="00313FFC">
      <w:pPr>
        <w:pStyle w:val="Style2"/>
        <w:widowControl/>
        <w:tabs>
          <w:tab w:val="left" w:pos="426"/>
        </w:tabs>
        <w:ind w:left="1941" w:firstLine="567"/>
        <w:rPr>
          <w:rStyle w:val="FontStyle13"/>
        </w:rPr>
      </w:pPr>
    </w:p>
    <w:p w:rsidR="00313FFC" w:rsidRPr="00237E44" w:rsidRDefault="00313FFC" w:rsidP="00313FFC">
      <w:pPr>
        <w:pStyle w:val="Style3"/>
        <w:widowControl/>
        <w:tabs>
          <w:tab w:val="left" w:pos="426"/>
        </w:tabs>
        <w:spacing w:line="240" w:lineRule="auto"/>
        <w:ind w:firstLine="567"/>
        <w:rPr>
          <w:rStyle w:val="FontStyle12"/>
          <w:b/>
          <w:sz w:val="24"/>
          <w:szCs w:val="24"/>
        </w:rPr>
      </w:pPr>
      <w:r w:rsidRPr="00237E44">
        <w:rPr>
          <w:rStyle w:val="FontStyle12"/>
          <w:b/>
          <w:sz w:val="24"/>
          <w:szCs w:val="24"/>
        </w:rPr>
        <w:t>1.1. Нормативно-правовые документы.</w:t>
      </w:r>
    </w:p>
    <w:p w:rsidR="00313FFC" w:rsidRPr="00D834C0" w:rsidRDefault="00313FFC" w:rsidP="00D834C0">
      <w:pPr>
        <w:jc w:val="both"/>
        <w:rPr>
          <w:sz w:val="24"/>
          <w:szCs w:val="24"/>
        </w:rPr>
      </w:pPr>
      <w:proofErr w:type="gramStart"/>
      <w:r w:rsidRPr="004B0F5A">
        <w:rPr>
          <w:rFonts w:eastAsia="Calibri"/>
          <w:bCs/>
          <w:sz w:val="24"/>
          <w:szCs w:val="24"/>
        </w:rPr>
        <w:t>Рабочая программа</w:t>
      </w:r>
      <w:r w:rsidRPr="004B0F5A">
        <w:rPr>
          <w:rFonts w:eastAsia="Calibri"/>
          <w:sz w:val="24"/>
          <w:szCs w:val="24"/>
        </w:rPr>
        <w:t xml:space="preserve"> создана на основе  Федерального  базисного учебного  плана для образовательных у</w:t>
      </w:r>
      <w:r>
        <w:rPr>
          <w:rFonts w:eastAsia="Calibri"/>
          <w:sz w:val="24"/>
          <w:szCs w:val="24"/>
        </w:rPr>
        <w:t xml:space="preserve">чреждений Российской Федерации, </w:t>
      </w:r>
      <w:r w:rsidRPr="00837D26">
        <w:rPr>
          <w:sz w:val="24"/>
          <w:szCs w:val="24"/>
        </w:rPr>
        <w:t>разработан</w:t>
      </w:r>
      <w:r>
        <w:rPr>
          <w:sz w:val="24"/>
          <w:szCs w:val="24"/>
        </w:rPr>
        <w:t>а</w:t>
      </w:r>
      <w:r w:rsidRPr="00837D26">
        <w:rPr>
          <w:sz w:val="24"/>
          <w:szCs w:val="24"/>
        </w:rPr>
        <w:t xml:space="preserve"> в полном соответствии с обязательным минимум содержания курса «Обществознания» под редакцие</w:t>
      </w:r>
      <w:r>
        <w:rPr>
          <w:sz w:val="24"/>
          <w:szCs w:val="24"/>
        </w:rPr>
        <w:t>й А.И. Кравченко и Е.А. Певцова</w:t>
      </w:r>
      <w:r>
        <w:rPr>
          <w:rFonts w:eastAsia="Calibri"/>
          <w:sz w:val="24"/>
          <w:szCs w:val="24"/>
        </w:rPr>
        <w:t>.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4B0F5A">
        <w:rPr>
          <w:rFonts w:eastAsia="Calibri"/>
          <w:sz w:val="24"/>
          <w:szCs w:val="24"/>
        </w:rPr>
        <w:t>Примерная программа предусматривает выделение самостоятельных, связанных между собой этапов.</w:t>
      </w:r>
      <w:r w:rsidR="00D834C0">
        <w:rPr>
          <w:rFonts w:eastAsia="Calibri"/>
          <w:sz w:val="24"/>
          <w:szCs w:val="24"/>
        </w:rPr>
        <w:t xml:space="preserve"> </w:t>
      </w:r>
      <w:r w:rsidR="00D834C0" w:rsidRPr="004B0F5A">
        <w:rPr>
          <w:sz w:val="24"/>
          <w:szCs w:val="24"/>
        </w:rPr>
        <w:t>Рабочая</w:t>
      </w:r>
      <w:r w:rsidR="00D834C0">
        <w:rPr>
          <w:sz w:val="24"/>
          <w:szCs w:val="24"/>
        </w:rPr>
        <w:t xml:space="preserve"> программа составлена к учебнику «Обществознание: </w:t>
      </w:r>
      <w:r w:rsidR="00D834C0" w:rsidRPr="004B0F5A">
        <w:rPr>
          <w:color w:val="000000"/>
          <w:spacing w:val="-3"/>
          <w:sz w:val="24"/>
          <w:szCs w:val="24"/>
        </w:rPr>
        <w:t>учеб</w:t>
      </w:r>
      <w:proofErr w:type="gramStart"/>
      <w:r w:rsidR="00D834C0" w:rsidRPr="004B0F5A">
        <w:rPr>
          <w:color w:val="000000"/>
          <w:spacing w:val="-3"/>
          <w:sz w:val="24"/>
          <w:szCs w:val="24"/>
        </w:rPr>
        <w:t>.</w:t>
      </w:r>
      <w:proofErr w:type="gramEnd"/>
      <w:r w:rsidR="00D834C0" w:rsidRPr="004B0F5A">
        <w:rPr>
          <w:color w:val="000000"/>
          <w:spacing w:val="-3"/>
          <w:sz w:val="24"/>
          <w:szCs w:val="24"/>
        </w:rPr>
        <w:t xml:space="preserve">  </w:t>
      </w:r>
      <w:proofErr w:type="gramStart"/>
      <w:r w:rsidR="00D834C0" w:rsidRPr="004B0F5A">
        <w:rPr>
          <w:color w:val="000000"/>
          <w:spacing w:val="-3"/>
          <w:sz w:val="24"/>
          <w:szCs w:val="24"/>
        </w:rPr>
        <w:t>д</w:t>
      </w:r>
      <w:proofErr w:type="gramEnd"/>
      <w:r w:rsidR="00D834C0" w:rsidRPr="004B0F5A">
        <w:rPr>
          <w:color w:val="000000"/>
          <w:spacing w:val="-3"/>
          <w:sz w:val="24"/>
          <w:szCs w:val="24"/>
        </w:rPr>
        <w:t xml:space="preserve">ля </w:t>
      </w:r>
      <w:r w:rsidR="00D834C0">
        <w:rPr>
          <w:color w:val="000000"/>
          <w:spacing w:val="-3"/>
          <w:sz w:val="24"/>
          <w:szCs w:val="24"/>
        </w:rPr>
        <w:t xml:space="preserve">7 </w:t>
      </w:r>
      <w:proofErr w:type="spellStart"/>
      <w:r w:rsidR="00D834C0" w:rsidRPr="004B0F5A">
        <w:rPr>
          <w:color w:val="000000"/>
          <w:spacing w:val="-3"/>
          <w:sz w:val="24"/>
          <w:szCs w:val="24"/>
        </w:rPr>
        <w:t>кл</w:t>
      </w:r>
      <w:proofErr w:type="spellEnd"/>
      <w:r w:rsidR="00D834C0" w:rsidRPr="004B0F5A">
        <w:rPr>
          <w:color w:val="000000"/>
          <w:spacing w:val="-3"/>
          <w:sz w:val="24"/>
          <w:szCs w:val="24"/>
        </w:rPr>
        <w:t xml:space="preserve">. </w:t>
      </w:r>
      <w:proofErr w:type="spellStart"/>
      <w:r w:rsidR="00D834C0" w:rsidRPr="004B0F5A">
        <w:rPr>
          <w:color w:val="000000"/>
          <w:spacing w:val="-3"/>
          <w:sz w:val="24"/>
          <w:szCs w:val="24"/>
        </w:rPr>
        <w:t>обще</w:t>
      </w:r>
      <w:r w:rsidR="00D834C0">
        <w:rPr>
          <w:color w:val="000000"/>
          <w:spacing w:val="-4"/>
          <w:sz w:val="24"/>
          <w:szCs w:val="24"/>
        </w:rPr>
        <w:t>образоват</w:t>
      </w:r>
      <w:proofErr w:type="spellEnd"/>
      <w:r w:rsidR="00D834C0">
        <w:rPr>
          <w:color w:val="000000"/>
          <w:spacing w:val="-4"/>
          <w:sz w:val="24"/>
          <w:szCs w:val="24"/>
        </w:rPr>
        <w:t>. учреждений» - авторы Кравченко А.И., Певцова Е.А. – М.: ООО ТИД «Русское слово» - РС», 2009</w:t>
      </w:r>
      <w:r w:rsidR="00D834C0">
        <w:rPr>
          <w:sz w:val="24"/>
          <w:szCs w:val="24"/>
        </w:rPr>
        <w:t>.</w:t>
      </w:r>
    </w:p>
    <w:p w:rsidR="00313FFC" w:rsidRPr="00532FBF" w:rsidRDefault="00313FFC" w:rsidP="00313FFC">
      <w:pPr>
        <w:pStyle w:val="Style3"/>
        <w:widowControl/>
        <w:tabs>
          <w:tab w:val="left" w:pos="426"/>
        </w:tabs>
        <w:spacing w:line="240" w:lineRule="auto"/>
        <w:ind w:firstLine="567"/>
        <w:rPr>
          <w:rStyle w:val="FontStyle12"/>
          <w:b/>
          <w:sz w:val="24"/>
          <w:szCs w:val="24"/>
        </w:rPr>
      </w:pPr>
      <w:r w:rsidRPr="00532FBF">
        <w:rPr>
          <w:rStyle w:val="FontStyle12"/>
          <w:b/>
          <w:sz w:val="24"/>
          <w:szCs w:val="24"/>
        </w:rPr>
        <w:t>1.2. Общая характеристика учебного предмета.</w:t>
      </w:r>
    </w:p>
    <w:p w:rsidR="00313FFC" w:rsidRDefault="00313FFC" w:rsidP="00313FFC">
      <w:pPr>
        <w:pStyle w:val="Style3"/>
        <w:widowControl/>
        <w:tabs>
          <w:tab w:val="left" w:pos="426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313FFC" w:rsidRDefault="00313FFC" w:rsidP="00313FFC">
      <w:pPr>
        <w:pStyle w:val="Style3"/>
        <w:widowControl/>
        <w:tabs>
          <w:tab w:val="left" w:pos="426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На каждом из этапов  реализуются </w:t>
      </w:r>
      <w:proofErr w:type="spellStart"/>
      <w:r>
        <w:rPr>
          <w:rStyle w:val="FontStyle12"/>
          <w:sz w:val="24"/>
          <w:szCs w:val="24"/>
        </w:rPr>
        <w:t>межпредметные</w:t>
      </w:r>
      <w:proofErr w:type="spellEnd"/>
      <w:r>
        <w:rPr>
          <w:rStyle w:val="FontStyle12"/>
          <w:sz w:val="24"/>
          <w:szCs w:val="24"/>
        </w:rPr>
        <w:t xml:space="preserve"> связи с курсом истории и другими учебными дисциплинами.</w:t>
      </w:r>
    </w:p>
    <w:p w:rsidR="00313FFC" w:rsidRPr="00532FBF" w:rsidRDefault="00313FFC" w:rsidP="00313FFC">
      <w:pPr>
        <w:widowControl/>
        <w:ind w:firstLine="567"/>
        <w:rPr>
          <w:rFonts w:eastAsia="Calibri"/>
          <w:b/>
          <w:sz w:val="24"/>
          <w:szCs w:val="24"/>
        </w:rPr>
      </w:pPr>
      <w:r w:rsidRPr="00532FBF">
        <w:rPr>
          <w:rFonts w:eastAsia="Calibri"/>
          <w:b/>
          <w:sz w:val="24"/>
          <w:szCs w:val="24"/>
        </w:rPr>
        <w:t>1.3. Цели и задачи обучения.</w:t>
      </w:r>
    </w:p>
    <w:p w:rsidR="00313FFC" w:rsidRDefault="00313FFC" w:rsidP="00313FFC">
      <w:pPr>
        <w:pStyle w:val="Style3"/>
        <w:widowControl/>
        <w:tabs>
          <w:tab w:val="left" w:pos="426"/>
        </w:tabs>
        <w:spacing w:line="240" w:lineRule="auto"/>
        <w:ind w:firstLine="567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предусматривает следующие </w:t>
      </w:r>
      <w:r>
        <w:rPr>
          <w:rStyle w:val="FontStyle12"/>
          <w:spacing w:val="40"/>
          <w:sz w:val="24"/>
          <w:szCs w:val="24"/>
        </w:rPr>
        <w:t>формы</w:t>
      </w:r>
      <w:r>
        <w:rPr>
          <w:rStyle w:val="FontStyle12"/>
          <w:sz w:val="24"/>
          <w:szCs w:val="24"/>
        </w:rPr>
        <w:t xml:space="preserve"> промежуточной и итоговой аттестации: контрольные работы, тестирование, обобщающие уроки. Реализация рабочей программы способствует достижению следующих </w:t>
      </w:r>
      <w:proofErr w:type="spellStart"/>
      <w:r>
        <w:rPr>
          <w:rStyle w:val="FontStyle12"/>
          <w:sz w:val="24"/>
          <w:szCs w:val="24"/>
        </w:rPr>
        <w:t>ц</w:t>
      </w:r>
      <w:proofErr w:type="spellEnd"/>
      <w:r>
        <w:rPr>
          <w:rStyle w:val="FontStyle12"/>
          <w:sz w:val="24"/>
          <w:szCs w:val="24"/>
        </w:rPr>
        <w:t xml:space="preserve"> е л </w:t>
      </w:r>
      <w:proofErr w:type="gramStart"/>
      <w:r>
        <w:rPr>
          <w:rStyle w:val="FontStyle12"/>
          <w:sz w:val="24"/>
          <w:szCs w:val="24"/>
        </w:rPr>
        <w:t xml:space="preserve">е </w:t>
      </w:r>
      <w:proofErr w:type="spellStart"/>
      <w:r>
        <w:rPr>
          <w:rStyle w:val="FontStyle12"/>
          <w:sz w:val="24"/>
          <w:szCs w:val="24"/>
        </w:rPr>
        <w:t>й</w:t>
      </w:r>
      <w:proofErr w:type="spellEnd"/>
      <w:proofErr w:type="gramEnd"/>
      <w:r>
        <w:rPr>
          <w:rStyle w:val="FontStyle12"/>
          <w:sz w:val="24"/>
          <w:szCs w:val="24"/>
        </w:rPr>
        <w:t xml:space="preserve">  и  </w:t>
      </w:r>
      <w:proofErr w:type="spellStart"/>
      <w:r>
        <w:rPr>
          <w:rStyle w:val="FontStyle12"/>
          <w:sz w:val="24"/>
          <w:szCs w:val="24"/>
        </w:rPr>
        <w:t>з</w:t>
      </w:r>
      <w:proofErr w:type="spellEnd"/>
      <w:r>
        <w:rPr>
          <w:rStyle w:val="FontStyle12"/>
          <w:sz w:val="24"/>
          <w:szCs w:val="24"/>
        </w:rPr>
        <w:t xml:space="preserve"> а </w:t>
      </w:r>
      <w:proofErr w:type="spellStart"/>
      <w:r>
        <w:rPr>
          <w:rStyle w:val="FontStyle12"/>
          <w:sz w:val="24"/>
          <w:szCs w:val="24"/>
        </w:rPr>
        <w:t>д</w:t>
      </w:r>
      <w:proofErr w:type="spellEnd"/>
      <w:r>
        <w:rPr>
          <w:rStyle w:val="FontStyle12"/>
          <w:sz w:val="24"/>
          <w:szCs w:val="24"/>
        </w:rPr>
        <w:t xml:space="preserve"> а ч:</w:t>
      </w:r>
    </w:p>
    <w:p w:rsidR="00313FFC" w:rsidRDefault="00313FFC" w:rsidP="00313FFC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>
        <w:rPr>
          <w:rStyle w:val="FontStyle12"/>
          <w:sz w:val="24"/>
          <w:szCs w:val="24"/>
        </w:rPr>
        <w:softHyphen/>
        <w:t>ного на уважении закона и правопорядка, способности к самоопределению и самореализа</w:t>
      </w:r>
      <w:r>
        <w:rPr>
          <w:rStyle w:val="FontStyle12"/>
          <w:sz w:val="24"/>
          <w:szCs w:val="24"/>
        </w:rPr>
        <w:softHyphen/>
        <w:t>ции; интереса к изучению социальных и гуманитарных дисциплин;</w:t>
      </w:r>
    </w:p>
    <w:p w:rsidR="00313FFC" w:rsidRDefault="00313FFC" w:rsidP="00313FFC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>
        <w:rPr>
          <w:rStyle w:val="FontStyle12"/>
          <w:sz w:val="24"/>
          <w:szCs w:val="24"/>
        </w:rPr>
        <w:softHyphen/>
        <w:t>стическим и демократическим ценностям, закрепленным в Конституции РФ;</w:t>
      </w:r>
    </w:p>
    <w:p w:rsidR="00313FFC" w:rsidRDefault="00313FFC" w:rsidP="00313FFC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proofErr w:type="gramStart"/>
      <w:r>
        <w:rPr>
          <w:rStyle w:val="FontStyle12"/>
          <w:sz w:val="24"/>
          <w:szCs w:val="24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</w:t>
      </w:r>
      <w:r>
        <w:rPr>
          <w:rStyle w:val="FontStyle12"/>
          <w:sz w:val="24"/>
          <w:szCs w:val="24"/>
        </w:rPr>
        <w:softHyphen/>
        <w:t>на, для последующего изучения социально-экономических и гуманитарных дисциплин в уч</w:t>
      </w:r>
      <w:r>
        <w:rPr>
          <w:rStyle w:val="FontStyle12"/>
          <w:sz w:val="24"/>
          <w:szCs w:val="24"/>
        </w:rPr>
        <w:softHyphen/>
        <w:t>реждениях системы среднего и высшего профессионального образования и самообразования;</w:t>
      </w:r>
      <w:proofErr w:type="gramEnd"/>
    </w:p>
    <w:p w:rsidR="00313FFC" w:rsidRDefault="00313FFC" w:rsidP="00313FFC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</w:t>
      </w:r>
      <w:r>
        <w:rPr>
          <w:rStyle w:val="FontStyle12"/>
          <w:sz w:val="24"/>
          <w:szCs w:val="24"/>
        </w:rPr>
        <w:softHyphen/>
        <w:t>ского общества и государства;</w:t>
      </w:r>
    </w:p>
    <w:p w:rsidR="005467AA" w:rsidRPr="00D834C0" w:rsidRDefault="00313FFC" w:rsidP="00D834C0">
      <w:pPr>
        <w:pStyle w:val="Style6"/>
        <w:widowControl/>
        <w:numPr>
          <w:ilvl w:val="0"/>
          <w:numId w:val="1"/>
        </w:numPr>
        <w:tabs>
          <w:tab w:val="left" w:pos="426"/>
          <w:tab w:val="left" w:pos="734"/>
        </w:tabs>
        <w:ind w:firstLine="567"/>
        <w:jc w:val="both"/>
        <w:rPr>
          <w:rStyle w:val="FontStyle12"/>
          <w:sz w:val="24"/>
          <w:szCs w:val="24"/>
        </w:rPr>
      </w:pPr>
      <w:proofErr w:type="gramStart"/>
      <w:r>
        <w:rPr>
          <w:rStyle w:val="FontStyle13"/>
        </w:rPr>
        <w:t xml:space="preserve">формированию опыта применения полученных  знаний и умений для </w:t>
      </w:r>
      <w:r>
        <w:rPr>
          <w:rStyle w:val="FontStyle12"/>
          <w:sz w:val="24"/>
          <w:szCs w:val="24"/>
        </w:rPr>
        <w:t xml:space="preserve">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</w:t>
      </w:r>
      <w:r>
        <w:rPr>
          <w:rStyle w:val="FontStyle13"/>
        </w:rPr>
        <w:t xml:space="preserve">для </w:t>
      </w:r>
      <w:r>
        <w:rPr>
          <w:rStyle w:val="FontStyle12"/>
          <w:sz w:val="24"/>
          <w:szCs w:val="24"/>
        </w:rPr>
        <w:t>соотнесения своих, действии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13FFC" w:rsidRPr="004B0F5A" w:rsidRDefault="00313FFC" w:rsidP="00313FFC">
      <w:pPr>
        <w:widowControl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 xml:space="preserve">        1.4. </w:t>
      </w:r>
      <w:r w:rsidRPr="004B0F5A">
        <w:rPr>
          <w:rFonts w:eastAsia="Calibri"/>
          <w:b/>
          <w:bCs/>
          <w:sz w:val="24"/>
          <w:szCs w:val="24"/>
        </w:rPr>
        <w:t>Место предмета в базисном учебном плане</w:t>
      </w:r>
    </w:p>
    <w:p w:rsidR="00313FFC" w:rsidRPr="004B0F5A" w:rsidRDefault="00313FFC" w:rsidP="00313FFC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Pr="004B0F5A">
        <w:rPr>
          <w:rFonts w:eastAsia="Calibri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VII</w:t>
      </w:r>
      <w:r>
        <w:rPr>
          <w:rFonts w:eastAsia="Calibri"/>
          <w:sz w:val="24"/>
          <w:szCs w:val="24"/>
        </w:rPr>
        <w:t xml:space="preserve"> классе</w:t>
      </w:r>
      <w:r w:rsidRPr="004B0F5A">
        <w:rPr>
          <w:rFonts w:eastAsia="Calibri"/>
          <w:sz w:val="24"/>
          <w:szCs w:val="24"/>
        </w:rPr>
        <w:t xml:space="preserve"> по 35 часов</w:t>
      </w:r>
      <w:r>
        <w:rPr>
          <w:rFonts w:eastAsia="Calibri"/>
          <w:sz w:val="24"/>
          <w:szCs w:val="24"/>
        </w:rPr>
        <w:t xml:space="preserve"> </w:t>
      </w:r>
      <w:r w:rsidRPr="004B0F5A">
        <w:rPr>
          <w:rFonts w:eastAsia="Calibri"/>
          <w:sz w:val="24"/>
          <w:szCs w:val="24"/>
        </w:rPr>
        <w:t>из расчета 1 учебный час в неделю. Примерная программа рассчитана на 140</w:t>
      </w:r>
      <w:r>
        <w:rPr>
          <w:rFonts w:eastAsia="Calibri"/>
          <w:sz w:val="24"/>
          <w:szCs w:val="24"/>
        </w:rPr>
        <w:t xml:space="preserve"> </w:t>
      </w:r>
      <w:r w:rsidRPr="004B0F5A">
        <w:rPr>
          <w:rFonts w:eastAsia="Calibri"/>
          <w:sz w:val="24"/>
          <w:szCs w:val="24"/>
        </w:rPr>
        <w:t>учебных часов. При этом в ней предусмотрен резерв свободного учебного времени в объеме 23 учебных часов (или 16%)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313FFC" w:rsidRPr="004B0F5A" w:rsidRDefault="00313FFC" w:rsidP="00313FFC">
      <w:pPr>
        <w:widowControl/>
        <w:rPr>
          <w:rFonts w:eastAsia="Calibri"/>
          <w:sz w:val="24"/>
          <w:szCs w:val="24"/>
        </w:rPr>
      </w:pPr>
      <w:r w:rsidRPr="004B0F5A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      </w:t>
      </w:r>
      <w:r w:rsidRPr="004B0F5A">
        <w:rPr>
          <w:rFonts w:eastAsia="Calibri"/>
          <w:b/>
          <w:bCs/>
          <w:sz w:val="24"/>
          <w:szCs w:val="24"/>
        </w:rPr>
        <w:t xml:space="preserve"> </w:t>
      </w:r>
      <w:r w:rsidRPr="004B0F5A">
        <w:rPr>
          <w:rFonts w:eastAsia="Calibri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4B0F5A">
        <w:rPr>
          <w:rFonts w:eastAsia="Calibri"/>
          <w:sz w:val="24"/>
          <w:szCs w:val="24"/>
        </w:rPr>
        <w:t>общеучебных</w:t>
      </w:r>
      <w:proofErr w:type="spellEnd"/>
      <w:r w:rsidRPr="004B0F5A">
        <w:rPr>
          <w:rFonts w:eastAsia="Calibri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313FFC" w:rsidRPr="004B0F5A" w:rsidRDefault="00313FFC" w:rsidP="00313FFC">
      <w:pPr>
        <w:widowControl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     </w:t>
      </w:r>
      <w:r w:rsidRPr="004B0F5A">
        <w:rPr>
          <w:rFonts w:eastAsia="Calibri"/>
          <w:sz w:val="24"/>
          <w:szCs w:val="24"/>
        </w:rPr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313FFC" w:rsidRDefault="00313FFC" w:rsidP="00313FFC">
      <w:pPr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1.5. Планируемые результаты обучения</w:t>
      </w:r>
    </w:p>
    <w:p w:rsidR="00313FFC" w:rsidRPr="00350C97" w:rsidRDefault="00313FFC" w:rsidP="00313FFC">
      <w:pPr>
        <w:widowControl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350C97">
        <w:rPr>
          <w:rFonts w:eastAsia="Calibri"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313FFC" w:rsidRPr="004B0F5A" w:rsidRDefault="00313FFC" w:rsidP="00313FFC">
      <w:pPr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4B0F5A">
        <w:rPr>
          <w:rFonts w:eastAsia="Calibri"/>
          <w:b/>
          <w:bCs/>
          <w:sz w:val="24"/>
          <w:szCs w:val="24"/>
        </w:rPr>
        <w:t>Знать/понимать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социальные свойства человека, его взаимодействие с другими людьми;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сущность общества как формы совместной деятельности людей;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характерные черты и признаки основных сфер жизни общества;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313FFC" w:rsidRPr="004B0F5A" w:rsidRDefault="00313FFC" w:rsidP="00313FFC">
      <w:pPr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4B0F5A">
        <w:rPr>
          <w:rFonts w:eastAsia="Calibri"/>
          <w:b/>
          <w:bCs/>
          <w:sz w:val="24"/>
          <w:szCs w:val="24"/>
        </w:rPr>
        <w:t>Уметь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описывать </w:t>
      </w:r>
      <w:r w:rsidRPr="004B0F5A">
        <w:rPr>
          <w:rFonts w:eastAsia="Calibri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сравнивать </w:t>
      </w:r>
      <w:r w:rsidRPr="004B0F5A">
        <w:rPr>
          <w:rFonts w:eastAsia="Calibri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объяснять </w:t>
      </w:r>
      <w:r w:rsidRPr="004B0F5A">
        <w:rPr>
          <w:rFonts w:eastAsia="Calibri"/>
          <w:sz w:val="24"/>
          <w:szCs w:val="24"/>
        </w:rPr>
        <w:t xml:space="preserve">взаимосвязи изученных социальных объектов (включая </w:t>
      </w:r>
      <w:r w:rsidRPr="004B0F5A">
        <w:rPr>
          <w:rFonts w:eastAsia="Calibri"/>
          <w:i/>
          <w:iCs/>
          <w:sz w:val="24"/>
          <w:szCs w:val="24"/>
        </w:rPr>
        <w:t>в</w:t>
      </w:r>
      <w:r w:rsidRPr="004B0F5A">
        <w:rPr>
          <w:rFonts w:eastAsia="Calibri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приводить примеры </w:t>
      </w:r>
      <w:r w:rsidRPr="004B0F5A">
        <w:rPr>
          <w:rFonts w:eastAsia="Calibri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оценивать </w:t>
      </w:r>
      <w:r w:rsidRPr="004B0F5A">
        <w:rPr>
          <w:rFonts w:eastAsia="Calibri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решать </w:t>
      </w:r>
      <w:r w:rsidRPr="004B0F5A">
        <w:rPr>
          <w:rFonts w:eastAsia="Calibri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осуществлять поиск </w:t>
      </w:r>
      <w:r w:rsidRPr="004B0F5A">
        <w:rPr>
          <w:rFonts w:eastAsia="Calibri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 xml:space="preserve">• </w:t>
      </w:r>
      <w:r w:rsidRPr="004B0F5A">
        <w:rPr>
          <w:rFonts w:eastAsia="Calibri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4B0F5A">
        <w:rPr>
          <w:rFonts w:eastAsia="Calibri"/>
          <w:sz w:val="24"/>
          <w:szCs w:val="24"/>
        </w:rPr>
        <w:t>простейшие виды правовых документов (записки, заявления, справки и т.п.).</w:t>
      </w:r>
    </w:p>
    <w:p w:rsidR="00313FFC" w:rsidRPr="004B0F5A" w:rsidRDefault="00313FFC" w:rsidP="00313FFC">
      <w:pPr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4B0F5A">
        <w:rPr>
          <w:rFonts w:eastAsia="Calibri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B0F5A">
        <w:rPr>
          <w:rFonts w:eastAsia="Calibri"/>
          <w:b/>
          <w:bCs/>
          <w:sz w:val="24"/>
          <w:szCs w:val="24"/>
        </w:rPr>
        <w:t>для</w:t>
      </w:r>
      <w:proofErr w:type="gramEnd"/>
      <w:r w:rsidRPr="004B0F5A">
        <w:rPr>
          <w:rFonts w:eastAsia="Calibri"/>
          <w:b/>
          <w:bCs/>
          <w:sz w:val="24"/>
          <w:szCs w:val="24"/>
        </w:rPr>
        <w:t>: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полноценного выполнения типичных для подростка социальных ролей;</w:t>
      </w:r>
    </w:p>
    <w:p w:rsidR="00313FFC" w:rsidRPr="004B0F5A" w:rsidRDefault="00313FFC" w:rsidP="00313FFC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общей ориентации в актуальных общественных событиях и процессах;</w:t>
      </w:r>
    </w:p>
    <w:p w:rsidR="005467AA" w:rsidRPr="00D834C0" w:rsidRDefault="00313FFC" w:rsidP="00D834C0">
      <w:pPr>
        <w:widowControl/>
        <w:ind w:firstLine="567"/>
        <w:rPr>
          <w:rFonts w:eastAsia="Calibri"/>
          <w:sz w:val="24"/>
          <w:szCs w:val="24"/>
        </w:rPr>
      </w:pPr>
      <w:r w:rsidRPr="004B0F5A">
        <w:rPr>
          <w:rFonts w:eastAsia="Calibri"/>
          <w:sz w:val="24"/>
          <w:szCs w:val="24"/>
        </w:rPr>
        <w:t>• нравственной и правовой оц</w:t>
      </w:r>
      <w:r w:rsidR="00D834C0">
        <w:rPr>
          <w:rFonts w:eastAsia="Calibri"/>
          <w:sz w:val="24"/>
          <w:szCs w:val="24"/>
        </w:rPr>
        <w:t>енки конкретных поступков людей</w:t>
      </w:r>
      <w:r>
        <w:rPr>
          <w:rFonts w:eastAsia="Calibri"/>
          <w:sz w:val="24"/>
          <w:szCs w:val="24"/>
        </w:rPr>
        <w:t>.</w:t>
      </w:r>
    </w:p>
    <w:p w:rsidR="002E33BF" w:rsidRDefault="00313FFC" w:rsidP="002E33BF">
      <w:pPr>
        <w:pStyle w:val="Style2"/>
        <w:widowControl/>
        <w:numPr>
          <w:ilvl w:val="0"/>
          <w:numId w:val="3"/>
        </w:numPr>
        <w:tabs>
          <w:tab w:val="left" w:pos="426"/>
        </w:tabs>
        <w:jc w:val="center"/>
        <w:rPr>
          <w:rStyle w:val="FontStyle13"/>
          <w:sz w:val="28"/>
          <w:szCs w:val="28"/>
        </w:rPr>
      </w:pPr>
      <w:r w:rsidRPr="001375BB">
        <w:rPr>
          <w:rStyle w:val="FontStyle13"/>
          <w:sz w:val="28"/>
          <w:szCs w:val="28"/>
        </w:rPr>
        <w:lastRenderedPageBreak/>
        <w:t>Содержание курса</w:t>
      </w:r>
    </w:p>
    <w:p w:rsidR="00413A8E" w:rsidRDefault="00413A8E" w:rsidP="00413A8E">
      <w:pPr>
        <w:pStyle w:val="Style2"/>
        <w:widowControl/>
        <w:tabs>
          <w:tab w:val="left" w:pos="426"/>
        </w:tabs>
        <w:ind w:left="2775"/>
        <w:rPr>
          <w:rStyle w:val="FontStyle13"/>
          <w:sz w:val="28"/>
          <w:szCs w:val="28"/>
        </w:rPr>
      </w:pPr>
    </w:p>
    <w:p w:rsidR="00313FFC" w:rsidRPr="00D834C0" w:rsidRDefault="00D834C0" w:rsidP="00D834C0">
      <w:pPr>
        <w:pStyle w:val="Style2"/>
        <w:widowControl/>
        <w:tabs>
          <w:tab w:val="left" w:pos="426"/>
        </w:tabs>
        <w:rPr>
          <w:b/>
          <w:bCs/>
          <w:spacing w:val="40"/>
          <w:sz w:val="28"/>
          <w:szCs w:val="28"/>
        </w:rPr>
      </w:pPr>
      <w:r>
        <w:rPr>
          <w:b/>
          <w:bCs/>
          <w:color w:val="474747"/>
        </w:rPr>
        <w:t xml:space="preserve">                                                                  </w:t>
      </w:r>
      <w:r w:rsidR="00313FFC" w:rsidRPr="002E33BF">
        <w:rPr>
          <w:b/>
          <w:bCs/>
          <w:color w:val="474747"/>
        </w:rPr>
        <w:t>Программа рассчитана на 1 час в неделю  в соответствии с БУП -2004г.</w:t>
      </w:r>
    </w:p>
    <w:tbl>
      <w:tblPr>
        <w:tblpPr w:leftFromText="180" w:rightFromText="180" w:vertAnchor="text" w:horzAnchor="page" w:tblpX="1861" w:tblpY="1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</w:tblGrid>
      <w:tr w:rsidR="00313FFC" w:rsidRPr="004B0F5A" w:rsidTr="00E05F94">
        <w:trPr>
          <w:trHeight w:val="37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3FFC" w:rsidRPr="004B0F5A" w:rsidRDefault="00313FFC" w:rsidP="00D834C0">
            <w:pPr>
              <w:tabs>
                <w:tab w:val="left" w:pos="2268"/>
              </w:tabs>
              <w:ind w:left="-8" w:right="113"/>
              <w:jc w:val="center"/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>Класс</w:t>
            </w:r>
          </w:p>
          <w:p w:rsidR="00313FFC" w:rsidRPr="004B0F5A" w:rsidRDefault="00313FFC" w:rsidP="00E05F94">
            <w:pPr>
              <w:tabs>
                <w:tab w:val="left" w:pos="2268"/>
              </w:tabs>
              <w:ind w:left="-8" w:right="113" w:firstLine="567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E05F94">
            <w:pPr>
              <w:spacing w:after="200"/>
              <w:rPr>
                <w:b/>
                <w:sz w:val="24"/>
                <w:szCs w:val="24"/>
                <w:u w:val="single"/>
              </w:rPr>
            </w:pPr>
            <w:r w:rsidRPr="004B0F5A">
              <w:rPr>
                <w:b/>
                <w:sz w:val="24"/>
                <w:szCs w:val="24"/>
              </w:rPr>
              <w:t>Кол</w:t>
            </w:r>
            <w:proofErr w:type="gramStart"/>
            <w:r w:rsidRPr="004B0F5A">
              <w:rPr>
                <w:b/>
                <w:sz w:val="24"/>
                <w:szCs w:val="24"/>
              </w:rPr>
              <w:t>.</w:t>
            </w:r>
            <w:proofErr w:type="gramEnd"/>
            <w:r w:rsidRPr="004B0F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B0F5A">
              <w:rPr>
                <w:b/>
                <w:sz w:val="24"/>
                <w:szCs w:val="24"/>
              </w:rPr>
              <w:t>ч</w:t>
            </w:r>
            <w:proofErr w:type="gramEnd"/>
            <w:r w:rsidRPr="004B0F5A">
              <w:rPr>
                <w:b/>
                <w:sz w:val="24"/>
                <w:szCs w:val="24"/>
              </w:rPr>
              <w:t xml:space="preserve">асов всего </w:t>
            </w:r>
          </w:p>
        </w:tc>
      </w:tr>
      <w:tr w:rsidR="00313FFC" w:rsidRPr="004B0F5A" w:rsidTr="00E05F94">
        <w:trPr>
          <w:trHeight w:val="5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C" w:rsidRPr="004B0F5A" w:rsidRDefault="00313FFC" w:rsidP="00E05F94">
            <w:pPr>
              <w:widowControl/>
              <w:autoSpaceDE/>
              <w:autoSpaceDN/>
              <w:adjustRightInd/>
              <w:ind w:firstLine="567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C" w:rsidRPr="004B0F5A" w:rsidRDefault="00313FFC" w:rsidP="00E05F94">
            <w:pPr>
              <w:widowControl/>
              <w:autoSpaceDE/>
              <w:autoSpaceDN/>
              <w:adjustRightInd/>
              <w:ind w:firstLine="567"/>
              <w:rPr>
                <w:b/>
                <w:sz w:val="24"/>
                <w:szCs w:val="24"/>
                <w:u w:val="single"/>
              </w:rPr>
            </w:pPr>
          </w:p>
        </w:tc>
      </w:tr>
      <w:tr w:rsidR="00313FFC" w:rsidRPr="004B0F5A" w:rsidTr="00E05F94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9067C9" w:rsidRDefault="00313FFC" w:rsidP="00E05F94">
            <w:pPr>
              <w:tabs>
                <w:tab w:val="left" w:pos="2268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9067C9" w:rsidRDefault="00313FFC" w:rsidP="00E05F94">
            <w:pPr>
              <w:tabs>
                <w:tab w:val="left" w:pos="2268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</w:t>
            </w:r>
          </w:p>
        </w:tc>
      </w:tr>
    </w:tbl>
    <w:p w:rsidR="00313FFC" w:rsidRPr="004B0F5A" w:rsidRDefault="00313FFC" w:rsidP="00313FFC">
      <w:pPr>
        <w:shd w:val="clear" w:color="auto" w:fill="FFFFFF"/>
        <w:ind w:left="7" w:firstLine="567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3</w:t>
      </w:r>
      <w:r w:rsidRPr="009067C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учебные недели  1 час в неделю = 3</w:t>
      </w:r>
      <w:r w:rsidRPr="009067C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часа</w:t>
      </w:r>
      <w:r w:rsidRPr="004B0F5A">
        <w:rPr>
          <w:color w:val="000000"/>
          <w:sz w:val="24"/>
          <w:szCs w:val="24"/>
        </w:rPr>
        <w:t xml:space="preserve"> в год</w:t>
      </w:r>
    </w:p>
    <w:p w:rsidR="00313FFC" w:rsidRPr="004B0F5A" w:rsidRDefault="00313FFC" w:rsidP="00313FFC">
      <w:pPr>
        <w:shd w:val="clear" w:color="auto" w:fill="FFFFFF"/>
        <w:ind w:left="36" w:firstLine="567"/>
        <w:rPr>
          <w:i/>
          <w:color w:val="000000"/>
          <w:sz w:val="24"/>
          <w:szCs w:val="24"/>
        </w:rPr>
      </w:pPr>
      <w:r w:rsidRPr="004B0F5A">
        <w:rPr>
          <w:color w:val="000000"/>
          <w:sz w:val="24"/>
          <w:szCs w:val="24"/>
        </w:rPr>
        <w:t xml:space="preserve">          1  четверть — 8 недель </w:t>
      </w:r>
      <w:r>
        <w:rPr>
          <w:color w:val="000000"/>
          <w:sz w:val="24"/>
          <w:szCs w:val="24"/>
        </w:rPr>
        <w:t>–</w:t>
      </w:r>
      <w:r w:rsidRPr="004B0F5A">
        <w:rPr>
          <w:color w:val="000000"/>
          <w:sz w:val="24"/>
          <w:szCs w:val="24"/>
        </w:rPr>
        <w:t xml:space="preserve"> 8</w:t>
      </w:r>
      <w:r>
        <w:rPr>
          <w:color w:val="000000"/>
          <w:sz w:val="24"/>
          <w:szCs w:val="24"/>
        </w:rPr>
        <w:t xml:space="preserve"> </w:t>
      </w:r>
      <w:r w:rsidRPr="004B0F5A">
        <w:rPr>
          <w:color w:val="000000"/>
          <w:sz w:val="24"/>
          <w:szCs w:val="24"/>
        </w:rPr>
        <w:t>уроков</w:t>
      </w:r>
    </w:p>
    <w:p w:rsidR="00313FFC" w:rsidRPr="004B0F5A" w:rsidRDefault="00313FFC" w:rsidP="00313FFC">
      <w:pPr>
        <w:shd w:val="clear" w:color="auto" w:fill="FFFFFF"/>
        <w:ind w:left="2" w:firstLine="567"/>
        <w:rPr>
          <w:i/>
          <w:color w:val="000000"/>
          <w:sz w:val="24"/>
          <w:szCs w:val="24"/>
        </w:rPr>
      </w:pPr>
      <w:r w:rsidRPr="004B0F5A">
        <w:rPr>
          <w:color w:val="000000"/>
          <w:spacing w:val="-1"/>
          <w:sz w:val="24"/>
          <w:szCs w:val="24"/>
        </w:rPr>
        <w:t xml:space="preserve">          2 четверть   — 8 недель - 8 уроков</w:t>
      </w:r>
    </w:p>
    <w:p w:rsidR="002E33BF" w:rsidRDefault="00313FFC" w:rsidP="002E33BF">
      <w:pPr>
        <w:shd w:val="clear" w:color="auto" w:fill="FFFFFF"/>
        <w:ind w:left="2" w:firstLine="567"/>
        <w:rPr>
          <w:color w:val="000000"/>
          <w:sz w:val="24"/>
          <w:szCs w:val="24"/>
        </w:rPr>
      </w:pPr>
      <w:r w:rsidRPr="004B0F5A">
        <w:rPr>
          <w:color w:val="000000"/>
          <w:sz w:val="24"/>
          <w:szCs w:val="24"/>
        </w:rPr>
        <w:t xml:space="preserve">          3 четверть   — 10 недель - 10 уроков</w:t>
      </w:r>
    </w:p>
    <w:p w:rsidR="00313FFC" w:rsidRPr="00350C97" w:rsidRDefault="00313FFC" w:rsidP="002E33BF">
      <w:pPr>
        <w:shd w:val="clear" w:color="auto" w:fill="FFFFFF"/>
        <w:ind w:left="2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0F5A">
        <w:rPr>
          <w:color w:val="000000"/>
          <w:sz w:val="24"/>
          <w:szCs w:val="24"/>
        </w:rPr>
        <w:t>4 четверть   —  8 недель – 8  уроков</w:t>
      </w:r>
    </w:p>
    <w:p w:rsidR="00313FFC" w:rsidRPr="00350C97" w:rsidRDefault="00313FFC" w:rsidP="002E33BF">
      <w:pPr>
        <w:shd w:val="clear" w:color="auto" w:fill="FFFFFF"/>
        <w:spacing w:before="5"/>
        <w:rPr>
          <w:color w:val="000000"/>
          <w:sz w:val="24"/>
          <w:szCs w:val="24"/>
        </w:rPr>
      </w:pPr>
    </w:p>
    <w:p w:rsidR="00313FFC" w:rsidRPr="004B0F5A" w:rsidRDefault="00313FFC" w:rsidP="00313FFC">
      <w:pPr>
        <w:ind w:firstLine="567"/>
        <w:rPr>
          <w:b/>
          <w:sz w:val="24"/>
          <w:szCs w:val="24"/>
        </w:rPr>
      </w:pPr>
      <w:r w:rsidRPr="004330E3">
        <w:rPr>
          <w:color w:val="000000"/>
          <w:sz w:val="24"/>
          <w:szCs w:val="24"/>
        </w:rPr>
        <w:t xml:space="preserve">                           </w:t>
      </w:r>
      <w:r w:rsidR="00D834C0">
        <w:rPr>
          <w:color w:val="000000"/>
          <w:sz w:val="24"/>
          <w:szCs w:val="24"/>
        </w:rPr>
        <w:t xml:space="preserve">                                               </w:t>
      </w:r>
      <w:r w:rsidRPr="004330E3">
        <w:rPr>
          <w:color w:val="000000"/>
          <w:sz w:val="24"/>
          <w:szCs w:val="24"/>
        </w:rPr>
        <w:t xml:space="preserve"> </w:t>
      </w:r>
      <w:r w:rsidRPr="004B0F5A">
        <w:rPr>
          <w:b/>
          <w:sz w:val="24"/>
          <w:szCs w:val="24"/>
        </w:rPr>
        <w:t>Расп</w:t>
      </w:r>
      <w:r>
        <w:rPr>
          <w:b/>
          <w:sz w:val="24"/>
          <w:szCs w:val="24"/>
        </w:rPr>
        <w:t xml:space="preserve">ределение учебного материала в </w:t>
      </w:r>
      <w:r w:rsidRPr="003C3B53">
        <w:rPr>
          <w:b/>
          <w:sz w:val="24"/>
          <w:szCs w:val="24"/>
        </w:rPr>
        <w:t>7</w:t>
      </w:r>
      <w:r w:rsidRPr="004B0F5A">
        <w:rPr>
          <w:b/>
          <w:sz w:val="24"/>
          <w:szCs w:val="24"/>
        </w:rPr>
        <w:t xml:space="preserve"> </w:t>
      </w:r>
      <w:proofErr w:type="spellStart"/>
      <w:r w:rsidRPr="004B0F5A">
        <w:rPr>
          <w:b/>
          <w:sz w:val="24"/>
          <w:szCs w:val="24"/>
        </w:rPr>
        <w:t>кл</w:t>
      </w:r>
      <w:proofErr w:type="spellEnd"/>
      <w:r w:rsidRPr="004B0F5A">
        <w:rPr>
          <w:b/>
          <w:sz w:val="24"/>
          <w:szCs w:val="24"/>
        </w:rPr>
        <w:t>.</w:t>
      </w:r>
    </w:p>
    <w:p w:rsidR="00313FFC" w:rsidRPr="004B0F5A" w:rsidRDefault="00313FFC" w:rsidP="00313FFC">
      <w:pPr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670"/>
        <w:gridCol w:w="2551"/>
      </w:tblGrid>
      <w:tr w:rsidR="00313FFC" w:rsidRPr="004B0F5A" w:rsidTr="00D834C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B0F5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13FFC" w:rsidRPr="004B0F5A" w:rsidTr="00D834C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D834C0" w:rsidRDefault="00313FFC" w:rsidP="00D834C0">
            <w:pPr>
              <w:ind w:firstLine="567"/>
              <w:rPr>
                <w:sz w:val="24"/>
                <w:szCs w:val="24"/>
              </w:rPr>
            </w:pPr>
            <w:r w:rsidRPr="00D834C0">
              <w:rPr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ind w:firstLine="567"/>
              <w:jc w:val="center"/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1</w:t>
            </w:r>
          </w:p>
        </w:tc>
      </w:tr>
      <w:tr w:rsidR="00313FFC" w:rsidRPr="004B0F5A" w:rsidTr="00D834C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D834C0" w:rsidRDefault="00313FFC" w:rsidP="00D834C0">
            <w:pPr>
              <w:ind w:firstLine="567"/>
              <w:rPr>
                <w:sz w:val="24"/>
                <w:szCs w:val="24"/>
              </w:rPr>
            </w:pPr>
            <w:proofErr w:type="spellStart"/>
            <w:r w:rsidRPr="00D834C0">
              <w:rPr>
                <w:sz w:val="24"/>
                <w:szCs w:val="24"/>
                <w:lang w:val="en-US"/>
              </w:rPr>
              <w:t>Личность</w:t>
            </w:r>
            <w:proofErr w:type="spellEnd"/>
            <w:r w:rsidRPr="00D834C0">
              <w:rPr>
                <w:sz w:val="24"/>
                <w:szCs w:val="24"/>
                <w:lang w:val="en-US"/>
              </w:rPr>
              <w:t xml:space="preserve"> </w:t>
            </w:r>
            <w:r w:rsidRPr="00D834C0">
              <w:rPr>
                <w:sz w:val="24"/>
                <w:szCs w:val="24"/>
              </w:rPr>
              <w:t xml:space="preserve"> подростка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9</w:t>
            </w:r>
            <w:r w:rsidRPr="004B0F5A">
              <w:rPr>
                <w:sz w:val="24"/>
                <w:szCs w:val="24"/>
              </w:rPr>
              <w:t xml:space="preserve">  </w:t>
            </w:r>
          </w:p>
        </w:tc>
      </w:tr>
      <w:tr w:rsidR="00313FFC" w:rsidRPr="004B0F5A" w:rsidTr="00D834C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D834C0" w:rsidRDefault="00313FFC" w:rsidP="00D834C0">
            <w:pPr>
              <w:pStyle w:val="Style7"/>
              <w:widowControl/>
              <w:spacing w:before="48"/>
              <w:ind w:firstLine="567"/>
              <w:jc w:val="left"/>
              <w:rPr>
                <w:b/>
                <w:bCs/>
              </w:rPr>
            </w:pPr>
            <w:r w:rsidRPr="00D834C0">
              <w:rPr>
                <w:rStyle w:val="FontStyle23"/>
                <w:b w:val="0"/>
                <w:sz w:val="24"/>
                <w:szCs w:val="24"/>
              </w:rPr>
              <w:t>Подросток в социальной среде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7</w:t>
            </w:r>
            <w:r w:rsidRPr="004B0F5A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313FFC" w:rsidRPr="004B0F5A" w:rsidTr="00D834C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D834C0" w:rsidRDefault="00313FFC" w:rsidP="00D834C0">
            <w:pPr>
              <w:ind w:firstLine="567"/>
              <w:rPr>
                <w:bCs/>
                <w:sz w:val="24"/>
                <w:szCs w:val="24"/>
              </w:rPr>
            </w:pPr>
            <w:r w:rsidRPr="00D834C0">
              <w:rPr>
                <w:bCs/>
                <w:sz w:val="24"/>
                <w:szCs w:val="24"/>
              </w:rPr>
              <w:t>Подросток и закон</w:t>
            </w:r>
            <w:r w:rsidRPr="00D834C0"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3FFC" w:rsidRPr="004B0F5A" w:rsidTr="00D834C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rPr>
                <w:sz w:val="24"/>
                <w:szCs w:val="24"/>
              </w:rPr>
            </w:pPr>
            <w:r w:rsidRPr="004B0F5A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D834C0" w:rsidRDefault="00313FFC" w:rsidP="00D834C0">
            <w:pPr>
              <w:pStyle w:val="Style7"/>
              <w:widowControl/>
              <w:spacing w:before="48"/>
              <w:ind w:right="1301" w:firstLine="567"/>
              <w:jc w:val="left"/>
              <w:rPr>
                <w:b/>
                <w:bCs/>
                <w:lang w:val="en-US"/>
              </w:rPr>
            </w:pPr>
            <w:r w:rsidRPr="00D834C0">
              <w:rPr>
                <w:rStyle w:val="FontStyle23"/>
                <w:b w:val="0"/>
                <w:sz w:val="24"/>
                <w:szCs w:val="24"/>
              </w:rPr>
              <w:t xml:space="preserve">Образ жизни подростка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244F1C" w:rsidRDefault="00313FFC" w:rsidP="00D834C0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13FFC" w:rsidRPr="004B0F5A" w:rsidTr="00D834C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D834C0" w:rsidRDefault="00313FFC" w:rsidP="00D834C0">
            <w:pPr>
              <w:pStyle w:val="Style7"/>
              <w:widowControl/>
              <w:spacing w:before="48"/>
              <w:ind w:right="1301" w:firstLine="567"/>
              <w:jc w:val="left"/>
              <w:rPr>
                <w:rStyle w:val="FontStyle23"/>
                <w:b w:val="0"/>
                <w:sz w:val="24"/>
                <w:szCs w:val="24"/>
              </w:rPr>
            </w:pPr>
            <w:r w:rsidRPr="00D834C0">
              <w:rPr>
                <w:rStyle w:val="FontStyle23"/>
                <w:b w:val="0"/>
                <w:sz w:val="24"/>
                <w:szCs w:val="24"/>
              </w:rPr>
              <w:t>Подросток и его жилая 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Default="00313FFC" w:rsidP="00D834C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3FFC" w:rsidRPr="004B0F5A" w:rsidTr="00D834C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C" w:rsidRPr="004B0F5A" w:rsidRDefault="00313FFC" w:rsidP="00D834C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D834C0" w:rsidRDefault="00313FFC" w:rsidP="00D834C0">
            <w:pPr>
              <w:ind w:firstLine="567"/>
              <w:rPr>
                <w:sz w:val="24"/>
                <w:szCs w:val="24"/>
              </w:rPr>
            </w:pPr>
            <w:r w:rsidRPr="00D834C0">
              <w:rPr>
                <w:sz w:val="24"/>
                <w:szCs w:val="24"/>
              </w:rPr>
              <w:t xml:space="preserve">Итого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C" w:rsidRPr="004B0F5A" w:rsidRDefault="00313FFC" w:rsidP="00D834C0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</w:tbl>
    <w:p w:rsidR="00313FFC" w:rsidRPr="001375BB" w:rsidRDefault="00313FFC" w:rsidP="002E33BF">
      <w:pPr>
        <w:pStyle w:val="Style2"/>
        <w:widowControl/>
        <w:tabs>
          <w:tab w:val="left" w:pos="426"/>
        </w:tabs>
        <w:rPr>
          <w:rStyle w:val="FontStyle13"/>
          <w:sz w:val="28"/>
          <w:szCs w:val="28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Default="002E33BF" w:rsidP="00313FFC">
      <w:pPr>
        <w:pStyle w:val="Style2"/>
        <w:widowControl/>
        <w:tabs>
          <w:tab w:val="left" w:pos="426"/>
        </w:tabs>
        <w:ind w:firstLine="567"/>
        <w:rPr>
          <w:u w:val="single"/>
        </w:rPr>
      </w:pPr>
    </w:p>
    <w:p w:rsidR="002E33BF" w:rsidRPr="00D834C0" w:rsidRDefault="002E33BF" w:rsidP="00D834C0">
      <w:pPr>
        <w:pStyle w:val="a7"/>
        <w:numPr>
          <w:ilvl w:val="0"/>
          <w:numId w:val="8"/>
        </w:numPr>
        <w:spacing w:before="240" w:after="240"/>
        <w:jc w:val="center"/>
        <w:rPr>
          <w:b/>
          <w:bCs/>
          <w:caps/>
          <w:sz w:val="24"/>
          <w:szCs w:val="24"/>
        </w:rPr>
      </w:pPr>
      <w:r w:rsidRPr="00D834C0">
        <w:rPr>
          <w:b/>
          <w:bCs/>
          <w:caps/>
          <w:sz w:val="24"/>
          <w:szCs w:val="24"/>
        </w:rPr>
        <w:t>Основное содержание</w:t>
      </w:r>
    </w:p>
    <w:p w:rsidR="00313FFC" w:rsidRPr="00244F1C" w:rsidRDefault="00313FFC" w:rsidP="00313FFC">
      <w:pPr>
        <w:pStyle w:val="Style2"/>
        <w:widowControl/>
        <w:tabs>
          <w:tab w:val="left" w:pos="426"/>
        </w:tabs>
        <w:ind w:firstLine="567"/>
        <w:rPr>
          <w:rStyle w:val="FontStyle13"/>
          <w:u w:val="single"/>
        </w:rPr>
      </w:pPr>
      <w:r w:rsidRPr="00244F1C">
        <w:rPr>
          <w:u w:val="single"/>
        </w:rPr>
        <w:t>7 КЛАСС  (34 ЧАСА)</w:t>
      </w:r>
    </w:p>
    <w:p w:rsidR="00313FFC" w:rsidRPr="00413A8E" w:rsidRDefault="00313FFC" w:rsidP="00313FFC">
      <w:pPr>
        <w:pStyle w:val="Style7"/>
        <w:widowControl/>
        <w:ind w:right="1483" w:firstLine="567"/>
        <w:jc w:val="left"/>
        <w:rPr>
          <w:rStyle w:val="FontStyle23"/>
          <w:b w:val="0"/>
          <w:sz w:val="24"/>
          <w:szCs w:val="24"/>
        </w:rPr>
      </w:pPr>
      <w:r w:rsidRPr="00413A8E">
        <w:rPr>
          <w:rStyle w:val="FontStyle23"/>
          <w:sz w:val="24"/>
          <w:szCs w:val="24"/>
        </w:rPr>
        <w:t xml:space="preserve">1. Личность подростка (10 часов) 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Физиологические и психологические изменения под</w:t>
      </w:r>
      <w:r w:rsidRPr="00A223A1">
        <w:rPr>
          <w:rStyle w:val="FontStyle21"/>
          <w:sz w:val="24"/>
          <w:szCs w:val="24"/>
        </w:rPr>
        <w:softHyphen/>
        <w:t>росткового возраста.</w:t>
      </w:r>
      <w:r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Особенности подросткового возраста. Характеристика стар</w:t>
      </w:r>
      <w:r w:rsidRPr="00A223A1">
        <w:rPr>
          <w:rStyle w:val="FontStyle21"/>
          <w:sz w:val="24"/>
          <w:szCs w:val="24"/>
        </w:rPr>
        <w:softHyphen/>
        <w:t xml:space="preserve">шего подросткового возраста (период от 13 до 15 лет). Задачи подросткового возраста. 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jc w:val="left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Проблемы подросткового возраста.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Неравномерность развития подростков.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 xml:space="preserve">Понятие «личность». </w:t>
      </w:r>
      <w:proofErr w:type="gramStart"/>
      <w:r w:rsidRPr="00A223A1">
        <w:rPr>
          <w:rStyle w:val="FontStyle21"/>
          <w:sz w:val="24"/>
          <w:szCs w:val="24"/>
        </w:rPr>
        <w:t>Основные свойства психологического портрета личности: темперамент; характер; способности; ин</w:t>
      </w:r>
      <w:r w:rsidRPr="00A223A1">
        <w:rPr>
          <w:rStyle w:val="FontStyle21"/>
          <w:sz w:val="24"/>
          <w:szCs w:val="24"/>
        </w:rPr>
        <w:softHyphen/>
        <w:t>теллект; чувства; эмоции.</w:t>
      </w:r>
      <w:proofErr w:type="gramEnd"/>
      <w:r w:rsidRPr="00A223A1">
        <w:rPr>
          <w:rStyle w:val="FontStyle21"/>
          <w:sz w:val="24"/>
          <w:szCs w:val="24"/>
        </w:rPr>
        <w:t xml:space="preserve"> Самооценка как основа регулирования поведения лично</w:t>
      </w:r>
      <w:r w:rsidRPr="00A223A1">
        <w:rPr>
          <w:rStyle w:val="FontStyle21"/>
          <w:sz w:val="24"/>
          <w:szCs w:val="24"/>
        </w:rPr>
        <w:softHyphen/>
        <w:t>сти. Роль самовоспитания в ста</w:t>
      </w:r>
      <w:r w:rsidRPr="00A223A1">
        <w:rPr>
          <w:rStyle w:val="FontStyle21"/>
          <w:sz w:val="24"/>
          <w:szCs w:val="24"/>
        </w:rPr>
        <w:softHyphen/>
        <w:t xml:space="preserve">новлении личности. Представления о выдающихся личностях у мыслителей прошлого (Н. Макиавелли, </w:t>
      </w:r>
      <w:r w:rsidRPr="00A223A1">
        <w:rPr>
          <w:rStyle w:val="FontStyle21"/>
          <w:spacing w:val="-20"/>
          <w:sz w:val="24"/>
          <w:szCs w:val="24"/>
        </w:rPr>
        <w:t>Т.</w:t>
      </w:r>
      <w:r w:rsidRPr="00A223A1">
        <w:rPr>
          <w:rStyle w:val="FontStyle21"/>
          <w:sz w:val="24"/>
          <w:szCs w:val="24"/>
        </w:rPr>
        <w:t xml:space="preserve"> </w:t>
      </w:r>
      <w:proofErr w:type="spellStart"/>
      <w:r w:rsidRPr="00A223A1">
        <w:rPr>
          <w:rStyle w:val="FontStyle21"/>
          <w:sz w:val="24"/>
          <w:szCs w:val="24"/>
        </w:rPr>
        <w:t>Карнейль</w:t>
      </w:r>
      <w:proofErr w:type="spellEnd"/>
      <w:r w:rsidRPr="00A223A1">
        <w:rPr>
          <w:rStyle w:val="FontStyle21"/>
          <w:sz w:val="24"/>
          <w:szCs w:val="24"/>
        </w:rPr>
        <w:t>, Ф. Ницше). Роль природных задатков для формирования выдающейся лично</w:t>
      </w:r>
      <w:r w:rsidRPr="00A223A1">
        <w:rPr>
          <w:rStyle w:val="FontStyle21"/>
          <w:sz w:val="24"/>
          <w:szCs w:val="24"/>
        </w:rPr>
        <w:softHyphen/>
        <w:t>сти. Роль силы воли, трудолюбия и мотива</w:t>
      </w:r>
      <w:r w:rsidRPr="00A223A1">
        <w:rPr>
          <w:rStyle w:val="FontStyle21"/>
          <w:sz w:val="24"/>
          <w:szCs w:val="24"/>
        </w:rPr>
        <w:softHyphen/>
        <w:t xml:space="preserve">ции к достижению поставленной цели в развитии умственной одаренности. </w:t>
      </w:r>
      <w:r w:rsidRPr="00A223A1">
        <w:rPr>
          <w:rStyle w:val="FontStyle21"/>
          <w:sz w:val="24"/>
          <w:szCs w:val="24"/>
        </w:rPr>
        <w:lastRenderedPageBreak/>
        <w:t>Социальная среда (семейное воспитание, школь</w:t>
      </w:r>
      <w:r w:rsidRPr="00A223A1">
        <w:rPr>
          <w:rStyle w:val="FontStyle21"/>
          <w:sz w:val="24"/>
          <w:szCs w:val="24"/>
        </w:rPr>
        <w:softHyphen/>
        <w:t>ное образование, влияние общества) в развитии умственной одаренности.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Лидер. Различные точки зрения на качества, которыми дол</w:t>
      </w:r>
      <w:r w:rsidRPr="00A223A1">
        <w:rPr>
          <w:rStyle w:val="FontStyle21"/>
          <w:sz w:val="24"/>
          <w:szCs w:val="24"/>
        </w:rPr>
        <w:softHyphen/>
        <w:t xml:space="preserve">жен обладать лидер. </w:t>
      </w:r>
    </w:p>
    <w:p w:rsidR="00313FFC" w:rsidRPr="00413A8E" w:rsidRDefault="00313FFC" w:rsidP="00313FFC">
      <w:pPr>
        <w:pStyle w:val="Style7"/>
        <w:widowControl/>
        <w:ind w:firstLine="567"/>
        <w:jc w:val="left"/>
        <w:rPr>
          <w:rStyle w:val="FontStyle23"/>
          <w:b w:val="0"/>
          <w:sz w:val="24"/>
          <w:szCs w:val="24"/>
        </w:rPr>
      </w:pPr>
      <w:r w:rsidRPr="00413A8E">
        <w:rPr>
          <w:rStyle w:val="FontStyle23"/>
          <w:sz w:val="24"/>
          <w:szCs w:val="24"/>
        </w:rPr>
        <w:t>2. Подросток в социальной среде (7 часов)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Понятие «социальная среда». Роль социальной среды для предоставления условий развития личности, удовлетворения ее культурных потребностей, контактов с другими людьми. Бли</w:t>
      </w:r>
      <w:r w:rsidRPr="00A223A1">
        <w:rPr>
          <w:rStyle w:val="FontStyle21"/>
          <w:sz w:val="24"/>
          <w:szCs w:val="24"/>
        </w:rPr>
        <w:softHyphen/>
        <w:t>жайшая и дальняя среда подростков. Прямая и косвенная зависимость от реакции окру</w:t>
      </w:r>
      <w:r w:rsidRPr="00A223A1">
        <w:rPr>
          <w:rStyle w:val="FontStyle21"/>
          <w:sz w:val="24"/>
          <w:szCs w:val="24"/>
        </w:rPr>
        <w:softHyphen/>
        <w:t>жающих.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Общество — совокупность разных групп. Группы: большие и малые; постоянные и временные. Малые группы, или группы личного контакта. Значение уровня само</w:t>
      </w:r>
      <w:r w:rsidRPr="00A223A1">
        <w:rPr>
          <w:rStyle w:val="FontStyle21"/>
          <w:sz w:val="24"/>
          <w:szCs w:val="24"/>
        </w:rPr>
        <w:softHyphen/>
        <w:t>оценки человека на степень влияния группового давления.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Роль психологических качеств и нравственных норм в межлич</w:t>
      </w:r>
      <w:r w:rsidRPr="00A223A1">
        <w:rPr>
          <w:rStyle w:val="FontStyle21"/>
          <w:sz w:val="24"/>
          <w:szCs w:val="24"/>
        </w:rPr>
        <w:softHyphen/>
        <w:t>ностных отношениях. Взаимопонимание в межличностных отношениях.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«Мы» и «они».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Опасность превращения в неприязнь, а затем — в конфликт или столкновение, отграничения от других. «Свои» и «чужие». «Другие» и «иные».</w:t>
      </w:r>
      <w:r w:rsidRPr="00133EAC">
        <w:rPr>
          <w:rStyle w:val="FontStyle21"/>
          <w:sz w:val="24"/>
          <w:szCs w:val="24"/>
        </w:rPr>
        <w:t xml:space="preserve"> </w:t>
      </w:r>
    </w:p>
    <w:p w:rsidR="00313FFC" w:rsidRPr="003C3B53" w:rsidRDefault="00313FFC" w:rsidP="00313FFC">
      <w:pPr>
        <w:pStyle w:val="Style3"/>
        <w:widowControl/>
        <w:spacing w:line="240" w:lineRule="auto"/>
        <w:ind w:firstLine="567"/>
      </w:pPr>
      <w:r w:rsidRPr="00A223A1">
        <w:rPr>
          <w:rStyle w:val="FontStyle21"/>
          <w:sz w:val="24"/>
          <w:szCs w:val="24"/>
        </w:rPr>
        <w:t>Молодежь — большая социальная группа. Возрастные гра</w:t>
      </w:r>
      <w:r w:rsidRPr="00A223A1">
        <w:rPr>
          <w:rStyle w:val="FontStyle21"/>
          <w:sz w:val="24"/>
          <w:szCs w:val="24"/>
        </w:rPr>
        <w:softHyphen/>
        <w:t>ницы.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Проблемы молодежи в современном обществе. Ценности современной моло</w:t>
      </w:r>
      <w:r w:rsidRPr="00A223A1">
        <w:rPr>
          <w:rStyle w:val="FontStyle21"/>
          <w:sz w:val="24"/>
          <w:szCs w:val="24"/>
        </w:rPr>
        <w:softHyphen/>
        <w:t>дежи. Самосознание молодого поколения как главного фактора устойчивого развития России и в опреде</w:t>
      </w:r>
      <w:r w:rsidRPr="00A223A1">
        <w:rPr>
          <w:rStyle w:val="FontStyle21"/>
          <w:sz w:val="24"/>
          <w:szCs w:val="24"/>
        </w:rPr>
        <w:softHyphen/>
        <w:t>ленной степени движущей силы коренных преобразований в обществе.</w:t>
      </w:r>
    </w:p>
    <w:p w:rsidR="00313FFC" w:rsidRPr="00413A8E" w:rsidRDefault="00313FFC" w:rsidP="00313FFC">
      <w:pPr>
        <w:pStyle w:val="Style7"/>
        <w:widowControl/>
        <w:ind w:right="1656" w:firstLine="567"/>
        <w:jc w:val="left"/>
        <w:rPr>
          <w:bCs/>
        </w:rPr>
      </w:pPr>
      <w:r w:rsidRPr="00413A8E">
        <w:rPr>
          <w:rStyle w:val="FontStyle23"/>
          <w:sz w:val="24"/>
          <w:szCs w:val="24"/>
        </w:rPr>
        <w:t>3. Подросток и закон (5 часов)</w:t>
      </w:r>
    </w:p>
    <w:p w:rsidR="00313FFC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Наличие прав и обязанностей — юридическая характеристика человека. Характеристика юридического положения несовершенно</w:t>
      </w:r>
      <w:r w:rsidRPr="00A223A1">
        <w:rPr>
          <w:rStyle w:val="FontStyle21"/>
          <w:sz w:val="24"/>
          <w:szCs w:val="24"/>
        </w:rPr>
        <w:softHyphen/>
        <w:t xml:space="preserve">летних с позиций законодательства Российской Федерации. Ответственность. 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Паспорт как юридический документ, удостоверяющий лич</w:t>
      </w:r>
      <w:r w:rsidRPr="00A223A1">
        <w:rPr>
          <w:rStyle w:val="FontStyle21"/>
          <w:sz w:val="24"/>
          <w:szCs w:val="24"/>
        </w:rPr>
        <w:softHyphen/>
        <w:t>ность человека. Гражданство. Гражданин. Гражданские (личные) права и свободы. Политиче</w:t>
      </w:r>
      <w:r w:rsidRPr="00A223A1">
        <w:rPr>
          <w:rStyle w:val="FontStyle21"/>
          <w:sz w:val="24"/>
          <w:szCs w:val="24"/>
        </w:rPr>
        <w:softHyphen/>
        <w:t>ские права граждан. Участие граждан в управле</w:t>
      </w:r>
      <w:r w:rsidRPr="00A223A1">
        <w:rPr>
          <w:rStyle w:val="FontStyle21"/>
          <w:sz w:val="24"/>
          <w:szCs w:val="24"/>
        </w:rPr>
        <w:softHyphen/>
        <w:t>нии государством.</w:t>
      </w:r>
      <w:r w:rsidRPr="00350C97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Обязанности граждан Российской Федерации.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 xml:space="preserve">Гражданские (личные) права ребенка. Социально-экономические и культурные права ребенка. 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Преступления. Уголовная ответственность за совершения преступления. Административные нарушения и меры административной ответственности.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Правила поведения несовершеннолетнего при задержании сотрудниками милиции.</w:t>
      </w:r>
    </w:p>
    <w:p w:rsidR="00313FFC" w:rsidRPr="00413A8E" w:rsidRDefault="00313FFC" w:rsidP="00313FFC">
      <w:pPr>
        <w:pStyle w:val="Style7"/>
        <w:widowControl/>
        <w:ind w:right="1301" w:firstLine="567"/>
        <w:jc w:val="left"/>
        <w:rPr>
          <w:b/>
          <w:bCs/>
        </w:rPr>
      </w:pPr>
      <w:r w:rsidRPr="00413A8E">
        <w:rPr>
          <w:rStyle w:val="FontStyle23"/>
          <w:sz w:val="24"/>
          <w:szCs w:val="24"/>
        </w:rPr>
        <w:t>4. Образ жизни подростка (8 часов)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 xml:space="preserve">Рост факторов риска в современном обществе. Одиночество. </w:t>
      </w:r>
    </w:p>
    <w:p w:rsidR="00313FFC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Разнообразие подростковых обществ. Формальные и не</w:t>
      </w:r>
      <w:r w:rsidRPr="00A223A1">
        <w:rPr>
          <w:rStyle w:val="FontStyle21"/>
          <w:sz w:val="24"/>
          <w:szCs w:val="24"/>
        </w:rPr>
        <w:softHyphen/>
        <w:t xml:space="preserve">формальные подростковые группы. Подростковая культура. </w:t>
      </w:r>
    </w:p>
    <w:p w:rsidR="00413A8E" w:rsidRPr="003C3B53" w:rsidRDefault="00313FFC" w:rsidP="00D834C0">
      <w:pPr>
        <w:pStyle w:val="Style3"/>
        <w:widowControl/>
        <w:spacing w:line="240" w:lineRule="auto"/>
        <w:ind w:firstLine="567"/>
      </w:pPr>
      <w:r w:rsidRPr="00A223A1">
        <w:rPr>
          <w:rStyle w:val="FontStyle21"/>
          <w:sz w:val="24"/>
          <w:szCs w:val="24"/>
        </w:rPr>
        <w:t>Структура образа жизни. Досуг и отдых — составная часть повседневного образа жиз</w:t>
      </w:r>
      <w:r w:rsidRPr="00A223A1">
        <w:rPr>
          <w:rStyle w:val="FontStyle21"/>
          <w:sz w:val="24"/>
          <w:szCs w:val="24"/>
        </w:rPr>
        <w:softHyphen/>
        <w:t>ни людей. Досуг и отдых в разные исторические эпохи. Досуг как смена видов деятельности. Культурный досуг; его направленность на познание, духовное и эстетическое разви</w:t>
      </w:r>
      <w:r w:rsidRPr="00A223A1">
        <w:rPr>
          <w:rStyle w:val="FontStyle21"/>
          <w:sz w:val="24"/>
          <w:szCs w:val="24"/>
        </w:rPr>
        <w:softHyphen/>
        <w:t>тие человека. Роль библиотек и музеев в развитии человече</w:t>
      </w:r>
      <w:r w:rsidRPr="00A223A1">
        <w:rPr>
          <w:rStyle w:val="FontStyle21"/>
          <w:sz w:val="24"/>
          <w:szCs w:val="24"/>
        </w:rPr>
        <w:softHyphen/>
        <w:t>ского общества и культуры, в организации досуга в прошлом и сегодня.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Свободное время у современных россиян. Возникновение и история спорта. Проблема приобще</w:t>
      </w:r>
      <w:r w:rsidRPr="00A223A1">
        <w:rPr>
          <w:rStyle w:val="FontStyle21"/>
          <w:sz w:val="24"/>
          <w:szCs w:val="24"/>
        </w:rPr>
        <w:softHyphen/>
        <w:t>ния к спорту современных подростков как путь сохранения и развития их здоровья.</w:t>
      </w:r>
    </w:p>
    <w:p w:rsidR="00313FFC" w:rsidRPr="00413A8E" w:rsidRDefault="00313FFC" w:rsidP="00313FFC">
      <w:pPr>
        <w:pStyle w:val="Style7"/>
        <w:widowControl/>
        <w:ind w:firstLine="567"/>
        <w:jc w:val="left"/>
        <w:rPr>
          <w:rStyle w:val="FontStyle23"/>
          <w:b w:val="0"/>
          <w:sz w:val="24"/>
          <w:szCs w:val="24"/>
        </w:rPr>
      </w:pPr>
      <w:r w:rsidRPr="00413A8E">
        <w:rPr>
          <w:rStyle w:val="FontStyle23"/>
          <w:sz w:val="24"/>
          <w:szCs w:val="24"/>
        </w:rPr>
        <w:t>5. Подросток и его жилая среда (4 часа)</w:t>
      </w:r>
    </w:p>
    <w:p w:rsidR="00313FFC" w:rsidRPr="00A223A1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r w:rsidRPr="00A223A1">
        <w:rPr>
          <w:rStyle w:val="FontStyle21"/>
          <w:sz w:val="24"/>
          <w:szCs w:val="24"/>
        </w:rPr>
        <w:t>Город — особая среда обитания. Возникновение первых го</w:t>
      </w:r>
      <w:r w:rsidRPr="00A223A1">
        <w:rPr>
          <w:rStyle w:val="FontStyle21"/>
          <w:sz w:val="24"/>
          <w:szCs w:val="24"/>
        </w:rPr>
        <w:softHyphen/>
        <w:t>родов. Эволюция города. Плюсы и минусы городской жизни.</w:t>
      </w:r>
      <w:r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Село. Характеристика села. Влияние коренных изменений современного города и села на образ жизни подростков.</w:t>
      </w:r>
      <w:r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Три территории обитания человека.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Особенности требований к современному жилищу в раз</w:t>
      </w:r>
      <w:r w:rsidRPr="00A223A1">
        <w:rPr>
          <w:rStyle w:val="FontStyle21"/>
          <w:sz w:val="24"/>
          <w:szCs w:val="24"/>
        </w:rPr>
        <w:softHyphen/>
        <w:t>ных странах и у разных категорий населения.</w:t>
      </w:r>
      <w:r w:rsidRPr="003C3B53">
        <w:rPr>
          <w:rStyle w:val="FontStyle21"/>
          <w:sz w:val="24"/>
          <w:szCs w:val="24"/>
        </w:rPr>
        <w:t xml:space="preserve"> </w:t>
      </w:r>
      <w:r w:rsidRPr="00A223A1">
        <w:rPr>
          <w:rStyle w:val="FontStyle21"/>
          <w:sz w:val="24"/>
          <w:szCs w:val="24"/>
        </w:rPr>
        <w:t>Взаимоотношения с соседями. Влияние района проживания горожанина на качество его жизни.</w:t>
      </w:r>
    </w:p>
    <w:p w:rsidR="00313FFC" w:rsidRDefault="00313FFC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  <w:proofErr w:type="gramStart"/>
      <w:r w:rsidRPr="00A223A1">
        <w:rPr>
          <w:rStyle w:val="FontStyle22"/>
          <w:rFonts w:eastAsiaTheme="majorEastAsia"/>
        </w:rPr>
        <w:lastRenderedPageBreak/>
        <w:t>Основные понятия</w:t>
      </w:r>
      <w:r w:rsidRPr="00244F1C">
        <w:rPr>
          <w:rStyle w:val="FontStyle22"/>
          <w:rFonts w:eastAsiaTheme="majorEastAsia"/>
        </w:rPr>
        <w:t xml:space="preserve"> </w:t>
      </w:r>
      <w:r>
        <w:rPr>
          <w:rStyle w:val="FontStyle22"/>
          <w:rFonts w:eastAsiaTheme="majorEastAsia"/>
        </w:rPr>
        <w:t xml:space="preserve">курса обществознания для </w:t>
      </w:r>
      <w:r w:rsidRPr="00244F1C">
        <w:rPr>
          <w:rStyle w:val="FontStyle22"/>
          <w:rFonts w:eastAsiaTheme="majorEastAsia"/>
        </w:rPr>
        <w:t xml:space="preserve">7 </w:t>
      </w:r>
      <w:r>
        <w:rPr>
          <w:rStyle w:val="FontStyle22"/>
          <w:rFonts w:eastAsiaTheme="majorEastAsia"/>
        </w:rPr>
        <w:t>класса</w:t>
      </w:r>
      <w:r w:rsidRPr="00A223A1">
        <w:rPr>
          <w:rStyle w:val="FontStyle22"/>
          <w:rFonts w:eastAsiaTheme="majorEastAsia"/>
        </w:rPr>
        <w:t xml:space="preserve">: </w:t>
      </w:r>
      <w:r w:rsidRPr="00A223A1">
        <w:rPr>
          <w:rStyle w:val="FontStyle21"/>
          <w:sz w:val="24"/>
          <w:szCs w:val="24"/>
        </w:rPr>
        <w:t xml:space="preserve">возраст; возрастная периодизация; подростковый возраст; </w:t>
      </w:r>
      <w:proofErr w:type="spellStart"/>
      <w:r w:rsidRPr="00A223A1">
        <w:rPr>
          <w:rStyle w:val="FontStyle21"/>
          <w:sz w:val="24"/>
          <w:szCs w:val="24"/>
        </w:rPr>
        <w:t>тинейджеры</w:t>
      </w:r>
      <w:proofErr w:type="spellEnd"/>
      <w:r w:rsidRPr="00A223A1">
        <w:rPr>
          <w:rStyle w:val="FontStyle21"/>
          <w:sz w:val="24"/>
          <w:szCs w:val="24"/>
        </w:rPr>
        <w:t>; юность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эмоциональная независимость, си</w:t>
      </w:r>
      <w:r w:rsidRPr="00A223A1">
        <w:rPr>
          <w:rStyle w:val="FontStyle21"/>
          <w:sz w:val="24"/>
          <w:szCs w:val="24"/>
        </w:rPr>
        <w:softHyphen/>
        <w:t>стема ценностей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взрослый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самооценка; комплекс неполно</w:t>
      </w:r>
      <w:r w:rsidRPr="00A223A1">
        <w:rPr>
          <w:rStyle w:val="FontStyle21"/>
          <w:sz w:val="24"/>
          <w:szCs w:val="24"/>
        </w:rPr>
        <w:softHyphen/>
        <w:t>ценности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личность; темперамент; характер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способности человека; интеллект; настроение; стресс; эмоции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самооценка; самовоспитание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3"/>
        </w:rPr>
        <w:t xml:space="preserve"> </w:t>
      </w:r>
      <w:r w:rsidRPr="00A223A1">
        <w:rPr>
          <w:rStyle w:val="FontStyle21"/>
          <w:sz w:val="24"/>
          <w:szCs w:val="24"/>
        </w:rPr>
        <w:t>выдающаяся личность; одарен</w:t>
      </w:r>
      <w:r w:rsidRPr="00A223A1">
        <w:rPr>
          <w:rStyle w:val="FontStyle21"/>
          <w:sz w:val="24"/>
          <w:szCs w:val="24"/>
        </w:rPr>
        <w:softHyphen/>
        <w:t>ность; одаренные дети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лидер; искусство общения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социальная среда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группа; конформизм; «значимые другие»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межличностные отношения; взаи</w:t>
      </w:r>
      <w:r w:rsidRPr="00A223A1">
        <w:rPr>
          <w:rStyle w:val="FontStyle21"/>
          <w:sz w:val="24"/>
          <w:szCs w:val="24"/>
        </w:rPr>
        <w:softHyphen/>
        <w:t>мопонимание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«мы»;</w:t>
      </w:r>
      <w:proofErr w:type="gramEnd"/>
      <w:r w:rsidRPr="00A223A1">
        <w:rPr>
          <w:rStyle w:val="FontStyle21"/>
          <w:sz w:val="24"/>
          <w:szCs w:val="24"/>
        </w:rPr>
        <w:t xml:space="preserve"> </w:t>
      </w:r>
      <w:proofErr w:type="gramStart"/>
      <w:r w:rsidRPr="00A223A1">
        <w:rPr>
          <w:rStyle w:val="FontStyle21"/>
          <w:sz w:val="24"/>
          <w:szCs w:val="24"/>
        </w:rPr>
        <w:t>«они»; «свои»; «чужие»; «дру</w:t>
      </w:r>
      <w:r w:rsidRPr="00A223A1">
        <w:rPr>
          <w:rStyle w:val="FontStyle21"/>
          <w:sz w:val="24"/>
          <w:szCs w:val="24"/>
        </w:rPr>
        <w:softHyphen/>
        <w:t>гие»; «иные»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знакомые; незнакомые; «я»; «дру</w:t>
      </w:r>
      <w:r w:rsidRPr="00A223A1">
        <w:rPr>
          <w:rStyle w:val="FontStyle21"/>
          <w:sz w:val="24"/>
          <w:szCs w:val="24"/>
        </w:rPr>
        <w:softHyphen/>
        <w:t>гие»; «чужие»; «чужаки»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молодежь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права; обязанности; ответствен</w:t>
      </w:r>
      <w:r w:rsidRPr="00A223A1">
        <w:rPr>
          <w:rStyle w:val="FontStyle21"/>
          <w:sz w:val="24"/>
          <w:szCs w:val="24"/>
        </w:rPr>
        <w:softHyphen/>
        <w:t>ность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паспорт; гражданство; гражданин; гражданские (личные) права и свободы; политические права граждан; обязанности граждан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права ребенка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преступления; уголовная ответ</w:t>
      </w:r>
      <w:r w:rsidRPr="00A223A1">
        <w:rPr>
          <w:rStyle w:val="FontStyle21"/>
          <w:sz w:val="24"/>
          <w:szCs w:val="24"/>
        </w:rPr>
        <w:softHyphen/>
        <w:t>ственность; административные нарушения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здоровье; алкоголизм; наркомания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одиночество; подростковая депрессия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формальные группы; неформаль</w:t>
      </w:r>
      <w:r w:rsidRPr="00A223A1">
        <w:rPr>
          <w:rStyle w:val="FontStyle21"/>
          <w:sz w:val="24"/>
          <w:szCs w:val="24"/>
        </w:rPr>
        <w:softHyphen/>
        <w:t>ны</w:t>
      </w:r>
      <w:r>
        <w:rPr>
          <w:rStyle w:val="FontStyle21"/>
          <w:sz w:val="24"/>
          <w:szCs w:val="24"/>
        </w:rPr>
        <w:t xml:space="preserve">е группы; подростковая культура, образ жизни, </w:t>
      </w:r>
      <w:r w:rsidRPr="00A223A1">
        <w:rPr>
          <w:rStyle w:val="FontStyle21"/>
          <w:sz w:val="24"/>
          <w:szCs w:val="24"/>
        </w:rPr>
        <w:t>досуг;</w:t>
      </w:r>
      <w:proofErr w:type="gramEnd"/>
      <w:r w:rsidRPr="00A223A1">
        <w:rPr>
          <w:rStyle w:val="FontStyle21"/>
          <w:sz w:val="24"/>
          <w:szCs w:val="24"/>
        </w:rPr>
        <w:t xml:space="preserve"> </w:t>
      </w:r>
      <w:proofErr w:type="gramStart"/>
      <w:r w:rsidRPr="00A223A1">
        <w:rPr>
          <w:rStyle w:val="FontStyle21"/>
          <w:sz w:val="24"/>
          <w:szCs w:val="24"/>
        </w:rPr>
        <w:t>отдых; свободное время; куль</w:t>
      </w:r>
      <w:r>
        <w:rPr>
          <w:rStyle w:val="FontStyle21"/>
          <w:sz w:val="24"/>
          <w:szCs w:val="24"/>
        </w:rPr>
        <w:t xml:space="preserve">турный досуг; библиотека; музей, </w:t>
      </w:r>
      <w:r w:rsidRPr="00A223A1">
        <w:rPr>
          <w:rStyle w:val="FontStyle21"/>
          <w:sz w:val="24"/>
          <w:szCs w:val="24"/>
        </w:rPr>
        <w:t>спорт; профессиональный спорт; любительский спор</w:t>
      </w:r>
      <w:r>
        <w:rPr>
          <w:rStyle w:val="FontStyle21"/>
          <w:sz w:val="24"/>
          <w:szCs w:val="24"/>
        </w:rPr>
        <w:t xml:space="preserve">т, </w:t>
      </w:r>
      <w:r w:rsidRPr="00A223A1">
        <w:rPr>
          <w:rStyle w:val="FontStyle21"/>
          <w:sz w:val="24"/>
          <w:szCs w:val="24"/>
        </w:rPr>
        <w:t>город; урбанизация; мегаполис; се</w:t>
      </w:r>
      <w:r w:rsidRPr="00A223A1">
        <w:rPr>
          <w:rStyle w:val="FontStyle21"/>
          <w:sz w:val="24"/>
          <w:szCs w:val="24"/>
        </w:rPr>
        <w:softHyphen/>
        <w:t>ло; качество жизни; пригородные зоны; город-спутник</w:t>
      </w:r>
      <w:r>
        <w:rPr>
          <w:rStyle w:val="FontStyle21"/>
          <w:sz w:val="24"/>
          <w:szCs w:val="24"/>
        </w:rPr>
        <w:t xml:space="preserve">, </w:t>
      </w:r>
      <w:r w:rsidRPr="00A223A1">
        <w:rPr>
          <w:rStyle w:val="FontStyle21"/>
          <w:sz w:val="24"/>
          <w:szCs w:val="24"/>
        </w:rPr>
        <w:t>дом; жилище; среда обитания; соседи.</w:t>
      </w:r>
      <w:proofErr w:type="gramEnd"/>
    </w:p>
    <w:p w:rsidR="00413A8E" w:rsidRDefault="00413A8E" w:rsidP="00313FFC">
      <w:pPr>
        <w:pStyle w:val="Style3"/>
        <w:widowControl/>
        <w:spacing w:line="240" w:lineRule="auto"/>
        <w:ind w:firstLine="567"/>
        <w:rPr>
          <w:rStyle w:val="FontStyle21"/>
          <w:sz w:val="24"/>
          <w:szCs w:val="24"/>
        </w:rPr>
      </w:pPr>
    </w:p>
    <w:p w:rsidR="002E33BF" w:rsidRPr="00413A8E" w:rsidRDefault="00413A8E" w:rsidP="00D834C0">
      <w:pPr>
        <w:pStyle w:val="a7"/>
        <w:numPr>
          <w:ilvl w:val="0"/>
          <w:numId w:val="8"/>
        </w:numPr>
        <w:spacing w:before="240" w:after="240"/>
        <w:jc w:val="center"/>
        <w:rPr>
          <w:rStyle w:val="FontStyle21"/>
          <w:b/>
          <w:bCs/>
          <w:caps/>
          <w:sz w:val="24"/>
          <w:szCs w:val="24"/>
        </w:rPr>
      </w:pPr>
      <w:r w:rsidRPr="00413A8E">
        <w:rPr>
          <w:b/>
          <w:bCs/>
          <w:caps/>
          <w:sz w:val="24"/>
          <w:szCs w:val="24"/>
        </w:rPr>
        <w:t xml:space="preserve">Программно-тематическое планирование </w:t>
      </w:r>
      <w:r w:rsidRPr="00413A8E">
        <w:rPr>
          <w:b/>
          <w:bCs/>
          <w:caps/>
          <w:sz w:val="24"/>
          <w:szCs w:val="24"/>
        </w:rPr>
        <w:br/>
        <w:t xml:space="preserve">курса «Обществознание. 7 класс» (35 </w:t>
      </w:r>
      <w:r w:rsidRPr="00413A8E">
        <w:rPr>
          <w:b/>
          <w:bCs/>
          <w:sz w:val="24"/>
          <w:szCs w:val="24"/>
        </w:rPr>
        <w:t>часов</w:t>
      </w:r>
      <w:r w:rsidRPr="00413A8E">
        <w:rPr>
          <w:b/>
          <w:bCs/>
          <w:caps/>
          <w:sz w:val="24"/>
          <w:szCs w:val="24"/>
        </w:rPr>
        <w:t>)</w:t>
      </w:r>
    </w:p>
    <w:tbl>
      <w:tblPr>
        <w:tblW w:w="14616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412"/>
        <w:gridCol w:w="437"/>
        <w:gridCol w:w="576"/>
        <w:gridCol w:w="4084"/>
        <w:gridCol w:w="1276"/>
        <w:gridCol w:w="2835"/>
        <w:gridCol w:w="992"/>
        <w:gridCol w:w="992"/>
        <w:gridCol w:w="836"/>
        <w:gridCol w:w="15"/>
      </w:tblGrid>
      <w:tr w:rsidR="00413A8E" w:rsidRPr="00436A5A" w:rsidTr="00A93F3D">
        <w:trPr>
          <w:gridAfter w:val="1"/>
          <w:wAfter w:w="15" w:type="dxa"/>
          <w:trHeight w:val="20"/>
          <w:tblCellSpacing w:w="0" w:type="dxa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3BF" w:rsidRPr="00436A5A" w:rsidRDefault="002E33BF" w:rsidP="00E05F94">
            <w:pPr>
              <w:jc w:val="center"/>
            </w:pPr>
            <w:r w:rsidRPr="00436A5A">
              <w:t>№</w:t>
            </w:r>
            <w:r w:rsidRPr="00436A5A">
              <w:br/>
            </w:r>
            <w:proofErr w:type="spellStart"/>
            <w:proofErr w:type="gramStart"/>
            <w:r w:rsidRPr="00436A5A">
              <w:t>п</w:t>
            </w:r>
            <w:proofErr w:type="spellEnd"/>
            <w:proofErr w:type="gramEnd"/>
            <w:r w:rsidRPr="00436A5A">
              <w:t>/</w:t>
            </w:r>
            <w:proofErr w:type="spellStart"/>
            <w:r w:rsidRPr="00436A5A">
              <w:t>п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3BF" w:rsidRPr="00436A5A" w:rsidRDefault="002E33BF" w:rsidP="00E05F94">
            <w:pPr>
              <w:ind w:left="-60" w:right="-60"/>
              <w:jc w:val="center"/>
            </w:pPr>
            <w:r w:rsidRPr="00436A5A">
              <w:t>Наименование раздела программы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3BF" w:rsidRPr="00436A5A" w:rsidRDefault="002E33BF" w:rsidP="00E05F94">
            <w:pPr>
              <w:jc w:val="center"/>
            </w:pPr>
            <w:r w:rsidRPr="00436A5A">
              <w:t>Тема урока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3BF" w:rsidRPr="00436A5A" w:rsidRDefault="002E33BF" w:rsidP="00E05F94">
            <w:pPr>
              <w:jc w:val="center"/>
            </w:pPr>
            <w:r w:rsidRPr="00436A5A">
              <w:t>Кол-во часов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3BF" w:rsidRPr="00436A5A" w:rsidRDefault="002E33BF" w:rsidP="00E05F94">
            <w:pPr>
              <w:jc w:val="center"/>
            </w:pPr>
            <w:r w:rsidRPr="00436A5A">
              <w:t>Тип урока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3BF" w:rsidRPr="00436A5A" w:rsidRDefault="002E33BF" w:rsidP="00E05F94">
            <w:pPr>
              <w:jc w:val="center"/>
            </w:pPr>
            <w:r w:rsidRPr="00436A5A">
              <w:t xml:space="preserve">Элементы </w:t>
            </w:r>
            <w:r w:rsidRPr="00436A5A">
              <w:br/>
              <w:t xml:space="preserve">минимального </w:t>
            </w:r>
            <w:r w:rsidRPr="00436A5A">
              <w:br/>
              <w:t xml:space="preserve">содержания </w:t>
            </w:r>
            <w:r w:rsidRPr="00436A5A">
              <w:br/>
              <w:t>образования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3BF" w:rsidRPr="00436A5A" w:rsidRDefault="00A93F3D" w:rsidP="00A93F3D">
            <w:r>
              <w:t xml:space="preserve">Элементы </w:t>
            </w:r>
            <w:r>
              <w:br/>
              <w:t>дополнит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2E33BF" w:rsidRPr="00436A5A">
              <w:t>с</w:t>
            </w:r>
            <w:proofErr w:type="gramEnd"/>
            <w:r w:rsidR="002E33BF" w:rsidRPr="00436A5A">
              <w:t xml:space="preserve">одержания </w:t>
            </w:r>
            <w:r w:rsidR="002E33BF" w:rsidRPr="00436A5A">
              <w:br/>
              <w:t>образования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3BF" w:rsidRPr="00436A5A" w:rsidRDefault="002E33BF" w:rsidP="00E05F94">
            <w:pPr>
              <w:jc w:val="center"/>
            </w:pPr>
            <w:r w:rsidRPr="00436A5A">
              <w:t>Требования</w:t>
            </w:r>
          </w:p>
          <w:p w:rsidR="002E33BF" w:rsidRPr="00436A5A" w:rsidRDefault="002E33BF" w:rsidP="00E05F94">
            <w:pPr>
              <w:jc w:val="center"/>
            </w:pPr>
            <w:r w:rsidRPr="00436A5A">
              <w:t xml:space="preserve">к уровню </w:t>
            </w:r>
            <w:r w:rsidRPr="00436A5A">
              <w:br/>
              <w:t>подготовки</w:t>
            </w:r>
          </w:p>
          <w:p w:rsidR="002E33BF" w:rsidRPr="00436A5A" w:rsidRDefault="002E33BF" w:rsidP="00E05F94">
            <w:pPr>
              <w:jc w:val="center"/>
            </w:pPr>
            <w:r w:rsidRPr="00436A5A">
              <w:t>обучающихся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3BF" w:rsidRPr="00436A5A" w:rsidRDefault="002E33BF" w:rsidP="00E05F94">
            <w:pPr>
              <w:jc w:val="center"/>
            </w:pPr>
            <w:r w:rsidRPr="00436A5A">
              <w:t>Вид</w:t>
            </w:r>
          </w:p>
          <w:p w:rsidR="002E33BF" w:rsidRPr="00436A5A" w:rsidRDefault="002E33BF" w:rsidP="00E05F94">
            <w:pPr>
              <w:jc w:val="center"/>
            </w:pPr>
            <w:r w:rsidRPr="00436A5A">
              <w:t>контроля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F3D" w:rsidRDefault="002E33BF" w:rsidP="00E05F94">
            <w:pPr>
              <w:jc w:val="center"/>
            </w:pPr>
            <w:proofErr w:type="spellStart"/>
            <w:r w:rsidRPr="00436A5A">
              <w:t>Домаш</w:t>
            </w:r>
            <w:proofErr w:type="spellEnd"/>
          </w:p>
          <w:p w:rsidR="002E33BF" w:rsidRPr="00436A5A" w:rsidRDefault="002E33BF" w:rsidP="00E05F94">
            <w:pPr>
              <w:jc w:val="center"/>
            </w:pPr>
            <w:r w:rsidRPr="00436A5A">
              <w:t>нее</w:t>
            </w:r>
          </w:p>
          <w:p w:rsidR="002E33BF" w:rsidRPr="00436A5A" w:rsidRDefault="002E33BF" w:rsidP="00E05F94">
            <w:pPr>
              <w:jc w:val="center"/>
            </w:pPr>
            <w:r w:rsidRPr="00436A5A">
              <w:t>задание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33BF" w:rsidRPr="00436A5A" w:rsidRDefault="002E33BF" w:rsidP="00E05F94">
            <w:pPr>
              <w:jc w:val="center"/>
            </w:pPr>
          </w:p>
        </w:tc>
      </w:tr>
      <w:tr w:rsidR="00E05F94" w:rsidRPr="00436A5A" w:rsidTr="00A93F3D">
        <w:tblPrEx>
          <w:tblCellSpacing w:w="-8" w:type="dxa"/>
        </w:tblPrEx>
        <w:trPr>
          <w:tblCellSpacing w:w="-8" w:type="dxa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E05F94" w:rsidP="00E05F94">
            <w:pPr>
              <w:rPr>
                <w:b/>
                <w:bCs/>
                <w:caps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F94" w:rsidRPr="00436A5A" w:rsidRDefault="00A93F3D" w:rsidP="00E05F94">
            <w:pPr>
              <w:jc w:val="center"/>
            </w:pPr>
            <w:r w:rsidRPr="00436A5A">
              <w:t>Дата</w:t>
            </w:r>
          </w:p>
        </w:tc>
      </w:tr>
      <w:tr w:rsidR="00E05F94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11</w:t>
            </w:r>
          </w:p>
        </w:tc>
      </w:tr>
      <w:tr w:rsidR="00E05F94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1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  <w:rPr>
                <w:b/>
                <w:bCs/>
              </w:rPr>
            </w:pPr>
            <w:r w:rsidRPr="00436A5A">
              <w:rPr>
                <w:b/>
                <w:bCs/>
              </w:rPr>
              <w:t>Личность подростка</w:t>
            </w:r>
          </w:p>
          <w:p w:rsidR="00E05F94" w:rsidRPr="00436A5A" w:rsidRDefault="00E05F94" w:rsidP="00E05F9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t>Переходный возраст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t>Определение возраста, понятия: «тинэйджер», «подросток». Система ценностей подростка. Самоутверждение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t>Особенности подросткового периода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определение возраста, понятия: «подросток», «тинэйджер», особенности подросткового периода; </w:t>
            </w:r>
            <w:r w:rsidRPr="00436A5A">
              <w:rPr>
                <w:b/>
                <w:bCs/>
                <w:i/>
                <w:iCs/>
              </w:rPr>
              <w:t>иметь представление</w:t>
            </w:r>
            <w:r w:rsidRPr="00436A5A">
              <w:t xml:space="preserve"> </w:t>
            </w:r>
          </w:p>
          <w:p w:rsidR="00E05F94" w:rsidRPr="00436A5A" w:rsidRDefault="00E05F94" w:rsidP="00E05F94">
            <w:r>
              <w:t>о системе цен</w:t>
            </w:r>
            <w:r w:rsidRPr="00436A5A">
              <w:t xml:space="preserve">ностей подростка,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пути </w:t>
            </w:r>
          </w:p>
          <w:p w:rsidR="00E05F94" w:rsidRPr="00436A5A" w:rsidRDefault="00E05F94" w:rsidP="00E05F94">
            <w:r w:rsidRPr="00436A5A">
              <w:t>и возможности самоутверждения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t>§ 1.</w:t>
            </w:r>
          </w:p>
          <w:p w:rsidR="00E05F94" w:rsidRPr="00436A5A" w:rsidRDefault="00E05F94" w:rsidP="00E05F94">
            <w:r w:rsidRPr="00436A5A">
              <w:t>практикум 1, 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E02E96" w:rsidRDefault="00E02E96" w:rsidP="00E02E96">
            <w:pPr>
              <w:jc w:val="center"/>
            </w:pPr>
            <w:r w:rsidRPr="00861723">
              <w:t>6</w:t>
            </w:r>
            <w:r>
              <w:t>.0</w:t>
            </w:r>
            <w:r>
              <w:rPr>
                <w:lang w:val="en-US"/>
              </w:rPr>
              <w:t>9</w:t>
            </w:r>
          </w:p>
        </w:tc>
      </w:tr>
      <w:tr w:rsidR="00E05F94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2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t xml:space="preserve">Задачи и </w:t>
            </w:r>
            <w:r w:rsidRPr="00436A5A">
              <w:br/>
              <w:t>трудности подросткового возраста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jc w:val="center"/>
            </w:pPr>
            <w:r w:rsidRPr="00436A5A"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pPr>
              <w:spacing w:line="235" w:lineRule="auto"/>
            </w:pPr>
            <w:r w:rsidRPr="00436A5A">
              <w:t xml:space="preserve">Определение подросткового возраста. Задачи подросткового периода. Принятие </w:t>
            </w:r>
            <w:proofErr w:type="gramStart"/>
            <w:r w:rsidRPr="00436A5A">
              <w:t>своей</w:t>
            </w:r>
            <w:proofErr w:type="gramEnd"/>
          </w:p>
          <w:p w:rsidR="00E05F94" w:rsidRPr="00436A5A" w:rsidRDefault="00E05F94" w:rsidP="00413A8E">
            <w:pPr>
              <w:spacing w:line="235" w:lineRule="auto"/>
            </w:pPr>
            <w:r w:rsidRPr="00436A5A">
              <w:t xml:space="preserve">внешности. Принятие мужской или женской роли. Достижение эмоциональной независимости от родителей и других взрослых. Подготовка к трудовой деятельности. Подготовка к вступлению в брак и к семейной жизни. Пути преодоления </w:t>
            </w:r>
            <w:r w:rsidRPr="00436A5A">
              <w:lastRenderedPageBreak/>
              <w:t>трудностей подросткового периода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место подростка в обществе в различные исторические эпохи; </w:t>
            </w:r>
          </w:p>
          <w:p w:rsidR="00E05F94" w:rsidRPr="00436A5A" w:rsidRDefault="00E05F94" w:rsidP="00E05F94"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другие возрасты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E05F94" w:rsidP="00E05F94">
            <w:r w:rsidRPr="00436A5A">
              <w:t>§ 2.</w:t>
            </w:r>
          </w:p>
          <w:p w:rsidR="00E05F94" w:rsidRPr="00436A5A" w:rsidRDefault="00E05F94" w:rsidP="00E05F94">
            <w:r w:rsidRPr="00436A5A">
              <w:t xml:space="preserve">Вопросы и задания с. 21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F94" w:rsidRPr="00436A5A" w:rsidRDefault="00A93F3D" w:rsidP="00E02E96">
            <w:pPr>
              <w:spacing w:line="264" w:lineRule="auto"/>
            </w:pPr>
            <w:r>
              <w:t xml:space="preserve">  </w:t>
            </w:r>
            <w:r w:rsidR="00E02E96">
              <w:t>1</w:t>
            </w:r>
            <w:r w:rsidR="00E02E96">
              <w:rPr>
                <w:lang w:val="en-US"/>
              </w:rPr>
              <w:t>3</w:t>
            </w:r>
            <w:r w:rsidR="00E02E96">
              <w:t>.</w:t>
            </w:r>
            <w:r w:rsidR="00E02E96">
              <w:rPr>
                <w:lang w:val="en-US"/>
              </w:rPr>
              <w:t>09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rPr>
                <w:i/>
                <w:iCs/>
              </w:rPr>
              <w:lastRenderedPageBreak/>
              <w:br w:type="page"/>
            </w:r>
            <w:r w:rsidRPr="00436A5A">
              <w:t>3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Быть взрослым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413A8E">
            <w:pPr>
              <w:spacing w:line="235" w:lineRule="auto"/>
            </w:pPr>
            <w:r w:rsidRPr="00436A5A">
              <w:t>Взросление. Отличие подростков от взрослых и друг от друга. Возраст контрастов. Подростковый оптимизм и пессимизм, альтруизм и эгоизм, подозрительность и доверчивость. Особенности воспитания подростков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понятия: взросление, подростковый оптимизм, подростковый пессимизм, альтруизм, эгоизм;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особенности воспитания подростков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§ 3.</w:t>
            </w:r>
          </w:p>
          <w:p w:rsidR="00E02E96" w:rsidRPr="00436A5A" w:rsidRDefault="00E02E96" w:rsidP="00E05F94">
            <w:pPr>
              <w:spacing w:line="235" w:lineRule="auto"/>
            </w:pPr>
            <w:r w:rsidRPr="00436A5A">
              <w:t>практикум 1,2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A93F3D" w:rsidP="00A93F3D">
            <w:r>
              <w:t xml:space="preserve">  </w:t>
            </w:r>
            <w:r w:rsidR="00E02E96">
              <w:t>20.09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4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 xml:space="preserve">Физические изменения </w:t>
            </w:r>
          </w:p>
          <w:p w:rsidR="00E02E96" w:rsidRPr="00436A5A" w:rsidRDefault="00E02E96" w:rsidP="00E05F94">
            <w:pPr>
              <w:spacing w:line="235" w:lineRule="auto"/>
            </w:pPr>
            <w:r w:rsidRPr="00436A5A">
              <w:t>у подростков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 xml:space="preserve">Физические изменения в подростковом периоде. Усиление роста. Факторы, влияющие </w:t>
            </w:r>
          </w:p>
          <w:p w:rsidR="00E02E96" w:rsidRPr="00436A5A" w:rsidRDefault="00E02E96" w:rsidP="00E05F94">
            <w:pPr>
              <w:spacing w:line="235" w:lineRule="auto"/>
            </w:pPr>
            <w:r w:rsidRPr="00436A5A">
              <w:t xml:space="preserve">на рост. Акселерация. Телосложение и его основные типы. Неравномерность развития подростков. Внешняя привлекательность, ее влияние на самооценку. Комплекс неполноценности, пути его преодоления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, какие физические изменения происходят в подростковый период;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определение понятия «комплекс неполноценности», </w:t>
            </w:r>
            <w:r w:rsidRPr="00436A5A">
              <w:rPr>
                <w:b/>
                <w:bCs/>
                <w:i/>
                <w:iCs/>
              </w:rPr>
              <w:t>иметь представление</w:t>
            </w:r>
            <w:r w:rsidRPr="00436A5A">
              <w:t xml:space="preserve"> о путях преодоления комплекса неполноценности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§ 4 практикум 1-3</w:t>
            </w:r>
          </w:p>
          <w:p w:rsidR="00E02E96" w:rsidRPr="00436A5A" w:rsidRDefault="00E02E96" w:rsidP="00E05F94">
            <w:pPr>
              <w:spacing w:line="235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A93F3D" w:rsidP="00A93F3D">
            <w:r>
              <w:t xml:space="preserve">  </w:t>
            </w:r>
            <w:r w:rsidR="00E02E96">
              <w:t>27.</w:t>
            </w:r>
            <w:r>
              <w:t xml:space="preserve"> </w:t>
            </w:r>
            <w:r w:rsidR="00E02E96">
              <w:t>09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5</w:t>
            </w:r>
          </w:p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-</w:t>
            </w:r>
          </w:p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6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Психологический портрет личности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Понятие личности. Основные характеристики личности. Темперамент: сангвиник, холерик, флегматик и меланхолик. Характер. Способности. Трудолюбие и работоспособность. Интеллект. Чувства и эмоции. Стресс, причины его возникновения у подростков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Факторы формирования личности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определения понятий: </w:t>
            </w:r>
            <w:r w:rsidRPr="00436A5A">
              <w:rPr>
                <w:i/>
                <w:iCs/>
              </w:rPr>
              <w:t>личность, характер, способность, интеллект, чувство, эмоция</w:t>
            </w:r>
            <w:r w:rsidRPr="00436A5A">
              <w:t xml:space="preserve">; </w:t>
            </w:r>
          </w:p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основные характеристики личности;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типы темперамента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§ 5–6. Выучить основные понятия.</w:t>
            </w:r>
          </w:p>
          <w:p w:rsidR="00E02E96" w:rsidRPr="00436A5A" w:rsidRDefault="00E02E96" w:rsidP="00E05F94">
            <w:pPr>
              <w:spacing w:line="268" w:lineRule="auto"/>
            </w:pPr>
            <w:r w:rsidRPr="00436A5A">
              <w:t xml:space="preserve">Подготовить проект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Default="00E02E96" w:rsidP="00D64F68">
            <w:pPr>
              <w:jc w:val="center"/>
            </w:pPr>
            <w:r>
              <w:t>4.10,</w:t>
            </w:r>
          </w:p>
          <w:p w:rsidR="00E02E96" w:rsidRPr="009C6452" w:rsidRDefault="00A93F3D" w:rsidP="00E02E96">
            <w:r>
              <w:t xml:space="preserve">  </w:t>
            </w:r>
            <w:r w:rsidR="00E02E96">
              <w:t>11.10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7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  <w:r w:rsidRPr="00436A5A">
              <w:t>Самооценка подростка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413A8E">
            <w:pPr>
              <w:spacing w:line="268" w:lineRule="auto"/>
            </w:pPr>
            <w:r w:rsidRPr="00436A5A">
              <w:t>Составляющие психической жизни человека: ум, воля, чувства. Управление</w:t>
            </w:r>
            <w:r>
              <w:t xml:space="preserve"> эмоциями. Влияние семьи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r w:rsidRPr="00436A5A">
              <w:t xml:space="preserve">оценку подростка. </w:t>
            </w:r>
            <w:proofErr w:type="gramStart"/>
            <w:r>
              <w:t>Низкая с/</w:t>
            </w:r>
            <w:r w:rsidRPr="00436A5A">
              <w:t>оценка, ее причин</w:t>
            </w:r>
            <w:r>
              <w:t>ы и последствия.</w:t>
            </w:r>
            <w:proofErr w:type="gramEnd"/>
            <w:r>
              <w:t xml:space="preserve"> </w:t>
            </w:r>
            <w:proofErr w:type="gramStart"/>
            <w:r>
              <w:t>Завышенная с/</w:t>
            </w:r>
            <w:r w:rsidRPr="00436A5A">
              <w:t>оценка</w:t>
            </w:r>
            <w:r>
              <w:t>, ее причины и последствия.</w:t>
            </w:r>
            <w:proofErr w:type="gramEnd"/>
            <w:r>
              <w:t xml:space="preserve"> </w:t>
            </w:r>
            <w:r w:rsidRPr="00436A5A">
              <w:t>Корректировка самооценки подростка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  <w:r w:rsidRPr="00436A5A">
              <w:t>Самопознание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основные составляющие психической жизни человека,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уровни самооценки;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>, как влияет семья на самооценку подростка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  <w:r w:rsidRPr="00436A5A">
              <w:t xml:space="preserve">§ 7 Мини-сочинение на выбранную тему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A93F3D" w:rsidP="00E02E96">
            <w:r>
              <w:t xml:space="preserve">   </w:t>
            </w:r>
            <w:r w:rsidR="00E02E96">
              <w:t>18.10</w:t>
            </w:r>
          </w:p>
        </w:tc>
      </w:tr>
      <w:tr w:rsidR="00E02E96" w:rsidRPr="00436A5A" w:rsidTr="00A93F3D">
        <w:tblPrEx>
          <w:tblCellSpacing w:w="-8" w:type="dxa"/>
        </w:tblPrEx>
        <w:trPr>
          <w:trHeight w:val="1167"/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>
              <w:t>8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  <w:r w:rsidRPr="00436A5A">
              <w:t>Выдающаяся личность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A93F3D">
            <w:pPr>
              <w:spacing w:line="268" w:lineRule="auto"/>
            </w:pPr>
            <w:r w:rsidRPr="00436A5A">
              <w:t xml:space="preserve">Выдающиеся личности в истории. Философы о выдающихся личностях. Одаренные дети и их особенности. Факторы, влияющие на развитие выдающейся личности. Воспитание выдающегося человека.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8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 выдающихся личностях в истории, о факторах, влияющих на развитие выдающейся личности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A93F3D">
            <w:pPr>
              <w:spacing w:line="268" w:lineRule="auto"/>
            </w:pPr>
            <w:r>
              <w:t>§ 8Сообщ</w:t>
            </w:r>
            <w:r w:rsidRPr="00436A5A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Default="00E02E96" w:rsidP="00D64F68">
            <w:pPr>
              <w:jc w:val="center"/>
            </w:pPr>
            <w:r>
              <w:t>25. 10</w:t>
            </w:r>
          </w:p>
          <w:p w:rsidR="00E02E96" w:rsidRPr="009C6452" w:rsidRDefault="00E02E96" w:rsidP="00D64F68"/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>
              <w:t>9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Лидер и его качества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Комбини</w:t>
            </w:r>
            <w:r w:rsidRPr="00436A5A">
              <w:lastRenderedPageBreak/>
              <w:t>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lastRenderedPageBreak/>
              <w:t xml:space="preserve">Определение лидера. Роль лидера в обществе. Основные элементы лидерства: воображение, </w:t>
            </w:r>
            <w:r w:rsidRPr="00436A5A">
              <w:lastRenderedPageBreak/>
              <w:t>знания, талант, решимость, жесткость и притяжение. Ораторский талант как важный элемент лидерства. Искусство общения. Лидер в подростковой среде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rPr>
                <w:i/>
                <w:iCs/>
              </w:rPr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определения понятий: </w:t>
            </w:r>
            <w:r w:rsidRPr="00436A5A">
              <w:rPr>
                <w:i/>
                <w:iCs/>
              </w:rPr>
              <w:t xml:space="preserve">лидер, формальный лидер, </w:t>
            </w:r>
            <w:r w:rsidRPr="00436A5A">
              <w:rPr>
                <w:i/>
                <w:iCs/>
              </w:rPr>
              <w:lastRenderedPageBreak/>
              <w:t xml:space="preserve">неформальный лидер; </w:t>
            </w:r>
          </w:p>
          <w:p w:rsidR="00E02E96" w:rsidRPr="00436A5A" w:rsidRDefault="00E02E96" w:rsidP="00E05F94">
            <w:pPr>
              <w:spacing w:line="249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роль лидера в обществе, </w:t>
            </w:r>
            <w:r w:rsidRPr="00436A5A">
              <w:rPr>
                <w:b/>
                <w:bCs/>
                <w:i/>
                <w:iCs/>
              </w:rPr>
              <w:t>иметь представление</w:t>
            </w:r>
            <w:r w:rsidRPr="00436A5A">
              <w:t xml:space="preserve"> об основных элементах лидерства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A93F3D" w:rsidP="00E05F94">
            <w:pPr>
              <w:spacing w:line="249" w:lineRule="auto"/>
            </w:pPr>
            <w:r>
              <w:t xml:space="preserve">§ 9, </w:t>
            </w:r>
            <w:proofErr w:type="spellStart"/>
            <w:r w:rsidR="00E02E96">
              <w:t>сообщ</w:t>
            </w:r>
            <w:proofErr w:type="spellEnd"/>
            <w:r w:rsidR="00E02E96">
              <w:t>.</w:t>
            </w:r>
            <w:r>
              <w:t xml:space="preserve"> </w:t>
            </w:r>
            <w:r w:rsidR="00E02E96" w:rsidRPr="00436A5A">
              <w:t xml:space="preserve">об </w:t>
            </w:r>
            <w:r w:rsidR="00E02E96" w:rsidRPr="00436A5A">
              <w:lastRenderedPageBreak/>
              <w:t>известных лидерах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Default="00E02E96" w:rsidP="00D64F68">
            <w:r>
              <w:lastRenderedPageBreak/>
              <w:t xml:space="preserve">   1</w:t>
            </w:r>
            <w:r>
              <w:t>.</w:t>
            </w:r>
            <w:r>
              <w:t>11</w:t>
            </w:r>
          </w:p>
          <w:p w:rsidR="00E02E96" w:rsidRPr="009C6452" w:rsidRDefault="00E02E96" w:rsidP="00E02E96">
            <w:r>
              <w:t xml:space="preserve"> 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>
              <w:lastRenderedPageBreak/>
              <w:t>10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proofErr w:type="spellStart"/>
            <w:r>
              <w:t>Повторит</w:t>
            </w:r>
            <w:proofErr w:type="gramStart"/>
            <w:r>
              <w:t>.</w:t>
            </w:r>
            <w:r w:rsidRPr="00436A5A">
              <w:t>-</w:t>
            </w:r>
            <w:proofErr w:type="gramEnd"/>
            <w:r w:rsidRPr="00436A5A">
              <w:t>обобщающий</w:t>
            </w:r>
            <w:proofErr w:type="spellEnd"/>
            <w:r w:rsidRPr="00436A5A">
              <w:t xml:space="preserve"> урок по теме «Личность подростка»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proofErr w:type="spellStart"/>
            <w:r>
              <w:t>Повт</w:t>
            </w:r>
            <w:proofErr w:type="spellEnd"/>
            <w:r w:rsidRPr="00436A5A">
              <w:t xml:space="preserve"> – </w:t>
            </w:r>
            <w:proofErr w:type="spellStart"/>
            <w:r w:rsidRPr="00436A5A">
              <w:t>о</w:t>
            </w:r>
            <w:r>
              <w:t>бобщ</w:t>
            </w:r>
            <w:proofErr w:type="spellEnd"/>
            <w:r>
              <w:t>.</w:t>
            </w:r>
            <w:r w:rsidRPr="00436A5A">
              <w:t xml:space="preserve"> 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Повторение пройденного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материал раздела «Личность подростка», основные понятия и термины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Защита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 xml:space="preserve">Подготовится к </w:t>
            </w:r>
            <w:proofErr w:type="spellStart"/>
            <w:r w:rsidRPr="00436A5A">
              <w:t>контр</w:t>
            </w:r>
            <w:proofErr w:type="gramStart"/>
            <w:r>
              <w:t>.</w:t>
            </w:r>
            <w:r w:rsidRPr="00436A5A">
              <w:t>р</w:t>
            </w:r>
            <w:proofErr w:type="gramEnd"/>
            <w:r w:rsidRPr="00436A5A">
              <w:t>аботе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15.11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>
              <w:t>11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proofErr w:type="spellStart"/>
            <w:r>
              <w:t>Повт-обобщ</w:t>
            </w:r>
            <w:proofErr w:type="spellEnd"/>
            <w:r>
              <w:t>.</w:t>
            </w:r>
            <w:r w:rsidRPr="00436A5A">
              <w:t xml:space="preserve"> урок по теме «Личность подростка»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Контрольный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Повторение пройденного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материал раздела «Личность подростка», основные понятия и термины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 xml:space="preserve">22. </w:t>
            </w:r>
            <w:r>
              <w:t>11</w:t>
            </w:r>
          </w:p>
        </w:tc>
      </w:tr>
      <w:tr w:rsidR="00E02E96" w:rsidRPr="00436A5A" w:rsidTr="00E05F94">
        <w:tblPrEx>
          <w:tblCellSpacing w:w="-8" w:type="dxa"/>
        </w:tblPrEx>
        <w:trPr>
          <w:trHeight w:val="1280"/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12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ind w:left="-45" w:right="-45"/>
              <w:jc w:val="center"/>
              <w:rPr>
                <w:b/>
                <w:bCs/>
              </w:rPr>
            </w:pPr>
            <w:r w:rsidRPr="00436A5A">
              <w:rPr>
                <w:b/>
                <w:bCs/>
              </w:rPr>
              <w:t xml:space="preserve">Подросток </w:t>
            </w:r>
          </w:p>
          <w:p w:rsidR="00E02E96" w:rsidRPr="00436A5A" w:rsidRDefault="00E02E96" w:rsidP="00E05F94">
            <w:pPr>
              <w:spacing w:line="249" w:lineRule="auto"/>
              <w:ind w:left="-45" w:right="-45"/>
              <w:jc w:val="center"/>
              <w:rPr>
                <w:b/>
                <w:bCs/>
              </w:rPr>
            </w:pPr>
            <w:r w:rsidRPr="00436A5A">
              <w:rPr>
                <w:b/>
                <w:bCs/>
              </w:rPr>
              <w:t>в социальной среде</w:t>
            </w:r>
          </w:p>
          <w:p w:rsidR="00E02E96" w:rsidRPr="00436A5A" w:rsidRDefault="00E02E96" w:rsidP="00E05F94">
            <w:pPr>
              <w:spacing w:line="249" w:lineRule="auto"/>
              <w:ind w:left="-45" w:right="-45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Социальная среда подростка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Понятие социальной среды, ее составляющие. Бедные и богатые семьи: особенности проблемы. Влияние семьи на подростка. Влияние школьной среды. Влияние улицы. Особенности отношения к подросткам в обществе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Социализация индивида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rPr>
                <w:i/>
                <w:iCs/>
              </w:rPr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понятия: </w:t>
            </w:r>
            <w:r w:rsidRPr="00436A5A">
              <w:rPr>
                <w:i/>
                <w:iCs/>
              </w:rPr>
              <w:t>социальная среда, бедность, богатство;</w:t>
            </w:r>
            <w:r w:rsidRPr="00436A5A">
              <w:rPr>
                <w:b/>
                <w:bCs/>
                <w:i/>
                <w:iCs/>
              </w:rPr>
              <w:t xml:space="preserve"> знать</w:t>
            </w:r>
            <w:r w:rsidRPr="00436A5A">
              <w:t xml:space="preserve"> факторы, влияющие на социальную среду подростков</w:t>
            </w:r>
          </w:p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§ 10.</w:t>
            </w:r>
            <w:r>
              <w:t>эссе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2E96">
            <w:pPr>
              <w:spacing w:line="249" w:lineRule="auto"/>
            </w:pPr>
            <w:r>
              <w:t xml:space="preserve">   </w:t>
            </w:r>
            <w:r>
              <w:t>29. 11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13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Подросток</w:t>
            </w:r>
          </w:p>
          <w:p w:rsidR="00E02E96" w:rsidRPr="00436A5A" w:rsidRDefault="00E02E96" w:rsidP="00E05F94">
            <w:pPr>
              <w:spacing w:line="264" w:lineRule="auto"/>
            </w:pPr>
            <w:r w:rsidRPr="00436A5A">
              <w:t>в группе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proofErr w:type="spellStart"/>
            <w:r>
              <w:t>Комб</w:t>
            </w:r>
            <w:proofErr w:type="spellEnd"/>
            <w:r>
              <w:t>.</w:t>
            </w:r>
            <w:r w:rsidRPr="00436A5A">
              <w:t xml:space="preserve">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D834C0">
            <w:pPr>
              <w:spacing w:line="264" w:lineRule="auto"/>
            </w:pPr>
            <w:r w:rsidRPr="00436A5A">
              <w:t>О</w:t>
            </w:r>
            <w:r>
              <w:t xml:space="preserve">пределение группы, их </w:t>
            </w:r>
            <w:proofErr w:type="spellStart"/>
            <w:r>
              <w:t>класс-</w:t>
            </w:r>
            <w:r w:rsidRPr="00436A5A">
              <w:t>ция</w:t>
            </w:r>
            <w:proofErr w:type="spellEnd"/>
            <w:r w:rsidRPr="00436A5A">
              <w:t>. Законы группы. Командный дух. Групповое давление. Конформизм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D47C46">
            <w:pPr>
              <w:spacing w:line="264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>
              <w:t xml:space="preserve"> </w:t>
            </w:r>
            <w:proofErr w:type="spellStart"/>
            <w:r>
              <w:t>опр-</w:t>
            </w:r>
            <w:r w:rsidRPr="00436A5A">
              <w:t>е</w:t>
            </w:r>
            <w:proofErr w:type="spellEnd"/>
            <w:r w:rsidRPr="00436A5A">
              <w:t xml:space="preserve"> группы,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классифицировать, </w:t>
            </w:r>
            <w:r>
              <w:t>соотносить с/</w:t>
            </w:r>
            <w:r w:rsidRPr="00436A5A">
              <w:t>оценку и влияние группы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§ 11 вопросы и задания с. 84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6.12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ind w:left="-60" w:right="-60"/>
              <w:jc w:val="center"/>
            </w:pPr>
            <w:r w:rsidRPr="00436A5A">
              <w:t>14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Межличностные отношения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Ролевая игра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044CA4">
            <w:r w:rsidRPr="00436A5A">
              <w:t>Отношения в малой группе. Определение межличностных отношений. Факторы, помогающие и мешающие развитию межличностных отношений. Межличностные отношения в подростковой среде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определение межличностных отношений,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факторы, помогающие и мешающие развитию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Ролевая игра «Ситуация»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§ 12 пересказ</w:t>
            </w:r>
          </w:p>
          <w:p w:rsidR="00E02E96" w:rsidRPr="00436A5A" w:rsidRDefault="00E02E96" w:rsidP="00E05F94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13.12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ind w:left="-60" w:right="-60"/>
              <w:jc w:val="center"/>
            </w:pPr>
            <w:r w:rsidRPr="00436A5A">
              <w:t>15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«Мы» и «Они»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Default="00E02E96" w:rsidP="00E05F94">
            <w:proofErr w:type="spellStart"/>
            <w:r>
              <w:t>Комбиниров</w:t>
            </w:r>
            <w:proofErr w:type="spellEnd"/>
            <w:r>
              <w:t>.</w:t>
            </w:r>
          </w:p>
          <w:p w:rsidR="00E02E96" w:rsidRPr="00436A5A" w:rsidRDefault="00E02E96" w:rsidP="00E05F94">
            <w:r w:rsidRPr="00436A5A">
              <w:t>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D47C46">
            <w:r w:rsidRPr="00436A5A">
              <w:t>Непосредственное окружение. Понятие «Я». Понятие «Мы». Понятие</w:t>
            </w:r>
            <w:r>
              <w:t xml:space="preserve"> </w:t>
            </w:r>
            <w:r w:rsidRPr="00436A5A">
              <w:t>«Они». Кто принадлежит к группе «Мы». Кто принадлежит к группе «Они». Свои и чужие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понятия: «Я», «Мы», «Они»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§ 13 сообщения</w:t>
            </w:r>
          </w:p>
          <w:p w:rsidR="00E02E96" w:rsidRPr="00436A5A" w:rsidRDefault="00E02E96" w:rsidP="00E05F94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20.12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  <w:jc w:val="center"/>
            </w:pPr>
            <w:r w:rsidRPr="00044CA4">
              <w:t>1</w:t>
            </w:r>
            <w:r>
              <w:t>6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  <w:r w:rsidRPr="00436A5A">
              <w:t>Мир знакомых и незнакомых людей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  <w:proofErr w:type="spellStart"/>
            <w:r>
              <w:t>Комбиниров</w:t>
            </w:r>
            <w:proofErr w:type="spellEnd"/>
            <w:r>
              <w:t>.</w:t>
            </w:r>
            <w:r w:rsidRPr="00436A5A">
              <w:t xml:space="preserve">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  <w:r w:rsidRPr="00436A5A">
              <w:t xml:space="preserve">Знакомые и незнакомые, различия </w:t>
            </w:r>
          </w:p>
          <w:p w:rsidR="00E02E96" w:rsidRPr="00436A5A" w:rsidRDefault="00E02E96" w:rsidP="00E05F94">
            <w:pPr>
              <w:spacing w:line="244" w:lineRule="auto"/>
            </w:pPr>
            <w:r w:rsidRPr="00436A5A">
              <w:t>в отношениях. Близкие знакомые, их роль в жизни человека. «Я» и «другие». «Свои», их защита. Родственность, солидарность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  <w:r w:rsidRPr="00436A5A">
              <w:t>Моральный выбор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понятие «моральный выбор»,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описывать различия в отношениях со знакомыми и незнакомыми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  <w:r w:rsidRPr="00436A5A">
              <w:t xml:space="preserve"> § 14.</w:t>
            </w:r>
          </w:p>
          <w:p w:rsidR="00E02E96" w:rsidRPr="00436A5A" w:rsidRDefault="00E02E96" w:rsidP="00E05F94">
            <w:pPr>
              <w:spacing w:line="244" w:lineRule="auto"/>
            </w:pPr>
            <w:r w:rsidRPr="00436A5A">
              <w:t>Вопросы и задания с. 103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27.12</w:t>
            </w:r>
          </w:p>
        </w:tc>
      </w:tr>
      <w:tr w:rsidR="00E02E96" w:rsidRPr="00436A5A" w:rsidTr="00E05F94">
        <w:tblPrEx>
          <w:tblCellSpacing w:w="-8" w:type="dxa"/>
        </w:tblPrEx>
        <w:trPr>
          <w:trHeight w:val="2192"/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  <w:jc w:val="center"/>
            </w:pPr>
            <w:r>
              <w:lastRenderedPageBreak/>
              <w:t>17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 xml:space="preserve">Социальный портрет </w:t>
            </w:r>
            <w:r w:rsidRPr="00436A5A">
              <w:br/>
              <w:t>молодежи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 xml:space="preserve">Понятие «большой группы». Молодежь как большая группа. Проблемы молодежи в современном обществе. Снижение общественной роли, ухудшение здоровья, безработица, меркантилизм. Зрелость современной молодежи. Российская молодежь в обществе контрастов. «Ненормальное», или аномальное, поведение. Различия между «своими» и «чужими». </w:t>
            </w:r>
            <w:proofErr w:type="spellStart"/>
            <w:r w:rsidRPr="00436A5A">
              <w:t>Девиантное</w:t>
            </w:r>
            <w:proofErr w:type="spellEnd"/>
            <w:r w:rsidRPr="00436A5A">
              <w:t xml:space="preserve"> поведение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Гуманизм. Добро и зло. Долг и совесть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определение большой группы,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анализировать проблемы молодежи в современном обществе,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, что такое «ненормальное», аномальное, </w:t>
            </w:r>
            <w:proofErr w:type="spellStart"/>
            <w:r w:rsidRPr="00436A5A">
              <w:t>девиантное</w:t>
            </w:r>
            <w:proofErr w:type="spellEnd"/>
            <w:r w:rsidRPr="00436A5A">
              <w:t xml:space="preserve"> поведение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§ 15 составить опрос «Ценности современной молодежи»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Default="00E02E96" w:rsidP="00D64F68">
            <w:pPr>
              <w:jc w:val="center"/>
            </w:pPr>
          </w:p>
          <w:p w:rsidR="00E02E96" w:rsidRPr="009C6452" w:rsidRDefault="00E02E96" w:rsidP="00D64F68">
            <w:pPr>
              <w:jc w:val="center"/>
            </w:pPr>
            <w:r>
              <w:t>17.01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ind w:left="-60" w:right="-60"/>
              <w:jc w:val="center"/>
            </w:pPr>
            <w:r>
              <w:t>18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roofErr w:type="spellStart"/>
            <w:r>
              <w:t>Повт</w:t>
            </w:r>
            <w:proofErr w:type="gramStart"/>
            <w:r>
              <w:t>.</w:t>
            </w:r>
            <w:r w:rsidRPr="00436A5A">
              <w:t>у</w:t>
            </w:r>
            <w:proofErr w:type="gramEnd"/>
            <w:r w:rsidRPr="00436A5A">
              <w:t>рок</w:t>
            </w:r>
            <w:proofErr w:type="spellEnd"/>
            <w:r w:rsidRPr="00436A5A">
              <w:t xml:space="preserve"> «Подросток в социальной среде»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Семинар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Повторение пройденного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материал раздела «Подросток в социальной среде», основные понятия и термины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Сообщения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E02E96" w:rsidRDefault="00E02E96" w:rsidP="00D64F68">
            <w:pPr>
              <w:pStyle w:val="21"/>
              <w:tabs>
                <w:tab w:val="num" w:pos="0"/>
              </w:tabs>
              <w:jc w:val="center"/>
              <w:rPr>
                <w:sz w:val="20"/>
              </w:rPr>
            </w:pPr>
            <w:r w:rsidRPr="00E02E96">
              <w:rPr>
                <w:sz w:val="20"/>
              </w:rPr>
              <w:t>24.01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ind w:left="-60" w:right="-60"/>
              <w:jc w:val="center"/>
            </w:pPr>
            <w:r>
              <w:t>19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proofErr w:type="spellStart"/>
            <w:r>
              <w:t>обобщ</w:t>
            </w:r>
            <w:proofErr w:type="spellEnd"/>
            <w:r>
              <w:t xml:space="preserve">. </w:t>
            </w:r>
            <w:r w:rsidRPr="00436A5A">
              <w:t>урок «Подросток в социальной среде»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Контрольный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Повторение пройденного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материал раздела «Подросток в социальной среде», основные понятия и термины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4" w:lineRule="auto"/>
            </w:pPr>
            <w:r>
              <w:t xml:space="preserve">   31.01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20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  <w:rPr>
                <w:b/>
                <w:bCs/>
              </w:rPr>
            </w:pPr>
            <w:r w:rsidRPr="00436A5A">
              <w:rPr>
                <w:b/>
                <w:bCs/>
              </w:rPr>
              <w:t>Подросток и закон</w:t>
            </w:r>
          </w:p>
          <w:p w:rsidR="00E02E96" w:rsidRPr="00436A5A" w:rsidRDefault="00E02E96" w:rsidP="00E05F94">
            <w:pPr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Юридические границы подросткового возраста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Понятие юридических отношений.</w:t>
            </w:r>
            <w:r>
              <w:t xml:space="preserve"> Малолетние, их права и </w:t>
            </w:r>
            <w:proofErr w:type="spellStart"/>
            <w:r>
              <w:t>обяз-</w:t>
            </w:r>
            <w:r w:rsidRPr="00436A5A">
              <w:t>сти</w:t>
            </w:r>
            <w:proofErr w:type="spellEnd"/>
            <w:r w:rsidRPr="00436A5A">
              <w:t xml:space="preserve">. Получение паспорта. </w:t>
            </w:r>
            <w:proofErr w:type="spellStart"/>
            <w:proofErr w:type="gramStart"/>
            <w:r w:rsidRPr="00436A5A">
              <w:t>Несовершен</w:t>
            </w:r>
            <w:r>
              <w:t>-</w:t>
            </w:r>
            <w:r w:rsidRPr="00436A5A">
              <w:t>нолетние</w:t>
            </w:r>
            <w:proofErr w:type="spellEnd"/>
            <w:proofErr w:type="gramEnd"/>
            <w:r w:rsidRPr="00436A5A">
              <w:t>, их права и обязанности. Защита прав ребенка. «Конвенция ООН о правах ребенка». Законные представители прав ребенка. Ответственность за нарушение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Правовая информация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rPr>
                <w:i/>
                <w:iCs/>
              </w:rPr>
              <w:t xml:space="preserve"> </w:t>
            </w:r>
            <w:r w:rsidRPr="00436A5A">
              <w:t xml:space="preserve">понятие «юридические отношения»,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права </w:t>
            </w:r>
          </w:p>
          <w:p w:rsidR="00E02E96" w:rsidRPr="00436A5A" w:rsidRDefault="00E02E96" w:rsidP="00E05F94">
            <w:r w:rsidRPr="00436A5A">
              <w:t>и обязанности детей и подростков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 xml:space="preserve">Работа </w:t>
            </w:r>
          </w:p>
          <w:p w:rsidR="00E02E96" w:rsidRPr="00436A5A" w:rsidRDefault="00E02E96" w:rsidP="00E05F94">
            <w:r w:rsidRPr="00436A5A">
              <w:t>с документом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>
              <w:t>§</w:t>
            </w:r>
            <w:r w:rsidRPr="00436A5A">
              <w:t xml:space="preserve">16.мини-сочинение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7.02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21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Подросток как гражданин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Подросток как гражданин. Российское гражданство, пути его получения. Гражданские права и свободы. История развития гражданских прав. Основные конституционные права и их характеристика. Основные конституционные обязанности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определение гражданства, пути его</w:t>
            </w:r>
          </w:p>
          <w:p w:rsidR="00E02E96" w:rsidRPr="00436A5A" w:rsidRDefault="00E02E96" w:rsidP="00E05F94">
            <w:pPr>
              <w:spacing w:line="235" w:lineRule="auto"/>
            </w:pPr>
            <w:r w:rsidRPr="00436A5A">
              <w:t xml:space="preserve">получения,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основные гражданские права и свободы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§ 17.</w:t>
            </w:r>
          </w:p>
          <w:p w:rsidR="00E02E96" w:rsidRPr="00436A5A" w:rsidRDefault="00E02E96" w:rsidP="00E05F94">
            <w:pPr>
              <w:spacing w:line="235" w:lineRule="auto"/>
            </w:pPr>
            <w:r w:rsidRPr="00436A5A">
              <w:t xml:space="preserve">сообщение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14.02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22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 xml:space="preserve">Подросток </w:t>
            </w:r>
          </w:p>
          <w:p w:rsidR="00E02E96" w:rsidRPr="00436A5A" w:rsidRDefault="00E02E96" w:rsidP="00E05F94">
            <w:pPr>
              <w:spacing w:line="249" w:lineRule="auto"/>
            </w:pPr>
            <w:r w:rsidRPr="00436A5A">
              <w:t>и его права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 xml:space="preserve">Права человека. Право на жизнь. Право на жилище. Право на труд и свободный выбор профессии. Право на отдых и досуг. Детство и материнство. Право на охрану здоровья и медицинскую помощь. Право на образование.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Конвенция о правах ребенка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определение «права человека»,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основные положения «Конвенции о правах ребенка»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 xml:space="preserve">Работа </w:t>
            </w:r>
          </w:p>
          <w:p w:rsidR="00E02E96" w:rsidRPr="00436A5A" w:rsidRDefault="00E02E96" w:rsidP="00E05F94">
            <w:pPr>
              <w:spacing w:line="235" w:lineRule="auto"/>
            </w:pPr>
            <w:r w:rsidRPr="00436A5A">
              <w:t>с документом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5" w:lineRule="auto"/>
            </w:pPr>
            <w:r w:rsidRPr="00436A5A">
              <w:t>§ 18 практикум 1,2</w:t>
            </w:r>
          </w:p>
          <w:p w:rsidR="00E02E96" w:rsidRPr="00436A5A" w:rsidRDefault="00E02E96" w:rsidP="00E05F94">
            <w:pPr>
              <w:spacing w:line="235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21.02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23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 xml:space="preserve">Опасный путь преступной </w:t>
            </w:r>
            <w:r w:rsidRPr="00436A5A">
              <w:lastRenderedPageBreak/>
              <w:t>жизни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lastRenderedPageBreak/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Комбини</w:t>
            </w:r>
            <w:r w:rsidRPr="00436A5A">
              <w:lastRenderedPageBreak/>
              <w:t>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044CA4">
            <w:pPr>
              <w:spacing w:line="249" w:lineRule="auto"/>
            </w:pPr>
            <w:r w:rsidRPr="00436A5A">
              <w:lastRenderedPageBreak/>
              <w:t xml:space="preserve">Причины противоправного поведения в подростковом возрасте. Преступление. </w:t>
            </w:r>
            <w:r w:rsidRPr="00436A5A">
              <w:lastRenderedPageBreak/>
              <w:t>Уголовная ответственность несовершеннолетних. Наказание несовершеннолетних, его виды. Проступки, ответственность за их совершение. Правила поведения и права подростка при задержании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>
              <w:lastRenderedPageBreak/>
              <w:t xml:space="preserve">Презумпция </w:t>
            </w:r>
            <w:proofErr w:type="spellStart"/>
            <w:r>
              <w:t>невиновност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rPr>
                <w:i/>
                <w:iCs/>
              </w:rPr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причины противоправного поведения в </w:t>
            </w:r>
            <w:r w:rsidRPr="00436A5A">
              <w:lastRenderedPageBreak/>
              <w:t xml:space="preserve">подростковом возрасте,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понятия: </w:t>
            </w:r>
            <w:r w:rsidRPr="00436A5A">
              <w:rPr>
                <w:i/>
                <w:iCs/>
              </w:rPr>
              <w:t>преступление, проступок, юридическая ответственность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>
              <w:t xml:space="preserve">§ 19 </w:t>
            </w:r>
            <w:proofErr w:type="spellStart"/>
            <w:r>
              <w:t>сообщ</w:t>
            </w:r>
            <w:proofErr w:type="spellEnd"/>
            <w: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28.02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  <w:jc w:val="center"/>
            </w:pPr>
            <w:r w:rsidRPr="00436A5A">
              <w:lastRenderedPageBreak/>
              <w:t>24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  <w:ind w:left="-45" w:right="-45"/>
              <w:jc w:val="center"/>
              <w:rPr>
                <w:b/>
                <w:bCs/>
              </w:rPr>
            </w:pPr>
            <w:r w:rsidRPr="00436A5A">
              <w:rPr>
                <w:b/>
                <w:bCs/>
              </w:rPr>
              <w:t>Образ жизни подростка</w:t>
            </w:r>
          </w:p>
          <w:p w:rsidR="00E02E96" w:rsidRPr="00436A5A" w:rsidRDefault="00E02E96" w:rsidP="00E05F94">
            <w:pPr>
              <w:spacing w:line="252" w:lineRule="auto"/>
              <w:ind w:left="-45" w:right="-45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r w:rsidRPr="00436A5A">
              <w:t xml:space="preserve">Подросток </w:t>
            </w:r>
          </w:p>
          <w:p w:rsidR="00E02E96" w:rsidRPr="00436A5A" w:rsidRDefault="00E02E96" w:rsidP="00E05F94">
            <w:pPr>
              <w:spacing w:line="252" w:lineRule="auto"/>
            </w:pPr>
            <w:r w:rsidRPr="00436A5A">
              <w:t>в обществе риска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044CA4">
            <w:pPr>
              <w:spacing w:line="252" w:lineRule="auto"/>
            </w:pPr>
            <w:r w:rsidRPr="00436A5A">
              <w:t>Современное общество как источник опасности. Поведение подростка как источник опасности. Подростковые ситуации риска, их характеристика. Источники риска: повышенный уровень шума, городской транспорт, курение, алкоголизм, наркомания, негативное влияние фильмов о насилии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подростковые ситуации риска,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источники риска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r w:rsidRPr="00436A5A">
              <w:t xml:space="preserve">: § 20. </w:t>
            </w:r>
          </w:p>
          <w:p w:rsidR="00E02E96" w:rsidRPr="00436A5A" w:rsidRDefault="00E02E96" w:rsidP="00E05F94">
            <w:pPr>
              <w:spacing w:line="252" w:lineRule="auto"/>
            </w:pPr>
            <w:r w:rsidRPr="00436A5A">
              <w:t>Практикум 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7.03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25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 xml:space="preserve">Проблема </w:t>
            </w:r>
            <w:r w:rsidRPr="00436A5A">
              <w:br/>
              <w:t>одиночества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044CA4">
            <w:pPr>
              <w:spacing w:line="249" w:lineRule="auto"/>
            </w:pPr>
            <w:r w:rsidRPr="00436A5A">
              <w:t>Подрос</w:t>
            </w:r>
            <w:r>
              <w:t xml:space="preserve">тковая нервозность, </w:t>
            </w:r>
            <w:proofErr w:type="spellStart"/>
            <w:r>
              <w:t>раздраж-</w:t>
            </w:r>
            <w:r w:rsidRPr="00436A5A">
              <w:t>ность</w:t>
            </w:r>
            <w:proofErr w:type="spellEnd"/>
            <w:r w:rsidRPr="00436A5A">
              <w:t xml:space="preserve">. Страхи. Защитная агрессивность. Одиночество. Одиночество </w:t>
            </w:r>
            <w:r>
              <w:t xml:space="preserve">в </w:t>
            </w:r>
            <w:proofErr w:type="spellStart"/>
            <w:r>
              <w:t>совр</w:t>
            </w:r>
            <w:proofErr w:type="spellEnd"/>
            <w:r>
              <w:t>. обществе</w:t>
            </w:r>
            <w:r w:rsidRPr="00436A5A">
              <w:t>. Депрессия, ее причины и проявления. Пути выхода из депрессии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>, что такое подрос</w:t>
            </w:r>
            <w:r>
              <w:t xml:space="preserve">тковая нервозность, </w:t>
            </w:r>
            <w:proofErr w:type="spellStart"/>
            <w:r>
              <w:t>раздраж-</w:t>
            </w:r>
            <w:r w:rsidRPr="00436A5A">
              <w:t>ность</w:t>
            </w:r>
            <w:proofErr w:type="spellEnd"/>
            <w:r w:rsidRPr="00436A5A">
              <w:t xml:space="preserve">, защитная агрессивность,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причины депрессии и пути выхода из нее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>
              <w:t xml:space="preserve">§ 21, </w:t>
            </w:r>
            <w:proofErr w:type="spellStart"/>
            <w:r>
              <w:t>сообщ</w:t>
            </w:r>
            <w:proofErr w:type="spellEnd"/>
            <w:r>
              <w:t>.</w:t>
            </w:r>
          </w:p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14.03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26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Подростковая культура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044CA4">
            <w:pPr>
              <w:spacing w:line="232" w:lineRule="auto"/>
            </w:pPr>
            <w:r w:rsidRPr="00436A5A">
              <w:t>Формальные коллективы подростков. Неформальные коллективы подростков. Подростковая культура, ее особенности. Одежда подростков. Молодежная музыка. Увлечения. Система ценностей. Место подростковой культуры в обществе. Значение речевого поведения. Значение подросткового сленга. Воспитание речевого поведения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Подростковые субкультуры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rPr>
                <w:b/>
                <w:bCs/>
                <w:i/>
                <w:iCs/>
              </w:rPr>
              <w:t>Знать,</w:t>
            </w:r>
            <w:r w:rsidRPr="00436A5A">
              <w:t xml:space="preserve"> что такое формальные и неформальные коллективы подростков,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определение подростковой культуры,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ее особенности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proofErr w:type="spellStart"/>
            <w:r w:rsidRPr="00436A5A">
              <w:t>Синквейн</w:t>
            </w:r>
            <w:proofErr w:type="spellEnd"/>
            <w:r w:rsidRPr="00436A5A">
              <w:t xml:space="preserve"> «Подростковая 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>
              <w:t>§</w:t>
            </w:r>
            <w:r w:rsidRPr="00436A5A">
              <w:t xml:space="preserve">22.провести опрос среди одноклассников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>21.03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27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r w:rsidRPr="00436A5A">
              <w:t>урок «Подросток и закон»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proofErr w:type="spellStart"/>
            <w:r>
              <w:t>Повт</w:t>
            </w:r>
            <w:proofErr w:type="spellEnd"/>
            <w:r w:rsidRPr="00436A5A">
              <w:t xml:space="preserve"> обобщающий 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r w:rsidRPr="00436A5A">
              <w:t>Повторение пройденного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материал раздела «Подросток и закон», основные понятия и термины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r w:rsidRPr="00436A5A">
              <w:t>Сообщения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  <w:r w:rsidRPr="00436A5A">
              <w:t>Подготовится к контрольной работе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Default="00E02E96" w:rsidP="00D64F68">
            <w:pPr>
              <w:jc w:val="center"/>
            </w:pPr>
            <w:r>
              <w:t>4.04</w:t>
            </w:r>
          </w:p>
          <w:p w:rsidR="00E02E96" w:rsidRPr="009C6452" w:rsidRDefault="00E02E96" w:rsidP="00D64F68">
            <w:pPr>
              <w:jc w:val="center"/>
            </w:pP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28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rPr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proofErr w:type="spellStart"/>
            <w:r>
              <w:t>Повт-обобщ</w:t>
            </w:r>
            <w:proofErr w:type="spellEnd"/>
            <w:r>
              <w:t>.</w:t>
            </w:r>
            <w:r w:rsidRPr="00436A5A">
              <w:t xml:space="preserve"> урок по теме «Подросток и закон»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Контрольный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Повторение пройденного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материал раздела «Подросток и закон», основные понятия и термины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49" w:lineRule="auto"/>
            </w:pPr>
            <w:r w:rsidRPr="00436A5A"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2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9C6452" w:rsidRDefault="00E02E96" w:rsidP="00D64F68">
            <w:pPr>
              <w:jc w:val="center"/>
            </w:pPr>
            <w:r>
              <w:t xml:space="preserve">11.04 </w:t>
            </w:r>
          </w:p>
          <w:p w:rsidR="00E02E96" w:rsidRPr="009C6452" w:rsidRDefault="00E02E96" w:rsidP="00D64F68">
            <w:pPr>
              <w:jc w:val="center"/>
            </w:pP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  <w:jc w:val="center"/>
            </w:pPr>
            <w:r w:rsidRPr="00044CA4">
              <w:t>29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r w:rsidRPr="00436A5A">
              <w:t>Образ жизни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proofErr w:type="spellStart"/>
            <w:r w:rsidRPr="00436A5A">
              <w:t>Комбиниров</w:t>
            </w:r>
            <w:proofErr w:type="spellEnd"/>
            <w:r>
              <w:t>.</w:t>
            </w:r>
            <w:r w:rsidRPr="00436A5A">
              <w:t xml:space="preserve">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r w:rsidRPr="00436A5A">
              <w:t>Понятие образа жизни. Образ жизни человека, семьи, народа. Факторы, влияющие на образ жизни. Образ жизни разных народов, его характерные черты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понятие «образ жизни»,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факторы, влияющие на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r w:rsidRPr="00436A5A">
              <w:t>§ 23.</w:t>
            </w:r>
          </w:p>
          <w:p w:rsidR="00E02E96" w:rsidRPr="00436A5A" w:rsidRDefault="00E02E96" w:rsidP="00E05F94">
            <w:pPr>
              <w:spacing w:line="232" w:lineRule="auto"/>
            </w:pPr>
            <w:r w:rsidRPr="00436A5A">
              <w:t>Практикум 1,3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Default="00A93F3D" w:rsidP="00D64F68">
            <w:r>
              <w:t xml:space="preserve">  18.04</w:t>
            </w:r>
          </w:p>
          <w:p w:rsidR="00E02E96" w:rsidRPr="009C6452" w:rsidRDefault="00E02E96" w:rsidP="00D64F68">
            <w:pPr>
              <w:jc w:val="center"/>
            </w:pP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  <w:jc w:val="center"/>
            </w:pPr>
            <w:r w:rsidRPr="00436A5A">
              <w:lastRenderedPageBreak/>
              <w:t>30</w:t>
            </w:r>
          </w:p>
          <w:p w:rsidR="00E02E96" w:rsidRPr="00436A5A" w:rsidRDefault="00E02E96" w:rsidP="00E05F94">
            <w:pPr>
              <w:spacing w:line="232" w:lineRule="auto"/>
              <w:jc w:val="center"/>
            </w:pPr>
            <w:r w:rsidRPr="00436A5A">
              <w:t>-</w:t>
            </w:r>
          </w:p>
          <w:p w:rsidR="00E02E96" w:rsidRPr="00436A5A" w:rsidRDefault="00E02E96" w:rsidP="00E05F94">
            <w:pPr>
              <w:spacing w:line="232" w:lineRule="auto"/>
              <w:jc w:val="center"/>
            </w:pPr>
            <w:r w:rsidRPr="00436A5A">
              <w:t>31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r w:rsidRPr="00436A5A">
              <w:t>Досуг, отдых, спорт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  <w:jc w:val="center"/>
            </w:pPr>
            <w:r w:rsidRPr="00436A5A"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2E96">
            <w:r w:rsidRPr="00436A5A">
              <w:t>Досуг и отдых – часть повседневного образа жизни. Понятие досуга.</w:t>
            </w:r>
            <w:r>
              <w:t xml:space="preserve"> </w:t>
            </w:r>
            <w:r w:rsidRPr="00436A5A">
              <w:t xml:space="preserve">Различные виды досуга. Культурный </w:t>
            </w:r>
            <w:r>
              <w:t>досуг. Свободное время россиян.</w:t>
            </w:r>
            <w:r w:rsidRPr="00436A5A">
              <w:t xml:space="preserve"> Досуг и отдых российских подростков.</w:t>
            </w:r>
            <w:r>
              <w:t xml:space="preserve"> </w:t>
            </w:r>
            <w:r w:rsidRPr="00436A5A">
              <w:t xml:space="preserve">Спорт в различные исторические эпохи. Олимпийские игры. Спорт </w:t>
            </w:r>
            <w:r>
              <w:t>в ХХ в</w:t>
            </w:r>
            <w:r w:rsidRPr="00436A5A">
              <w:t xml:space="preserve">. Молодежь и спорт. Пассивный образ жизни и его отрицательные последствия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понятия: досуг, отдых, спорт,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различные виды и основные характеристики досуга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32" w:lineRule="auto"/>
            </w:pPr>
            <w:r w:rsidRPr="00436A5A">
              <w:t xml:space="preserve">§ 24–25, </w:t>
            </w:r>
            <w:proofErr w:type="spellStart"/>
            <w:r>
              <w:t>сообщ</w:t>
            </w:r>
            <w:proofErr w:type="spellEnd"/>
            <w: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Default="00A93F3D" w:rsidP="00A93F3D">
            <w:r>
              <w:t>25.04</w:t>
            </w:r>
            <w:r w:rsidR="008C6B54">
              <w:t>,</w:t>
            </w:r>
          </w:p>
          <w:p w:rsidR="008C6B54" w:rsidRPr="009C6452" w:rsidRDefault="008C6B54" w:rsidP="00A93F3D">
            <w:r>
              <w:t xml:space="preserve">   2.05</w:t>
            </w:r>
          </w:p>
        </w:tc>
      </w:tr>
      <w:tr w:rsidR="00E02E96" w:rsidRPr="00436A5A" w:rsidTr="00E05F9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32</w:t>
            </w:r>
          </w:p>
          <w:p w:rsidR="00E02E96" w:rsidRPr="00436A5A" w:rsidRDefault="00E02E96" w:rsidP="00E05F94">
            <w:pPr>
              <w:spacing w:line="264" w:lineRule="auto"/>
              <w:jc w:val="center"/>
            </w:pP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ind w:left="-45" w:right="-45"/>
              <w:jc w:val="center"/>
              <w:rPr>
                <w:b/>
                <w:bCs/>
              </w:rPr>
            </w:pPr>
            <w:r w:rsidRPr="00436A5A">
              <w:rPr>
                <w:b/>
                <w:bCs/>
              </w:rPr>
              <w:t xml:space="preserve">Подросток </w:t>
            </w:r>
          </w:p>
          <w:p w:rsidR="00E02E96" w:rsidRPr="00436A5A" w:rsidRDefault="00E02E96" w:rsidP="00E05F94">
            <w:pPr>
              <w:spacing w:line="264" w:lineRule="auto"/>
              <w:ind w:left="-45" w:right="-45"/>
              <w:jc w:val="center"/>
              <w:rPr>
                <w:b/>
                <w:bCs/>
              </w:rPr>
            </w:pPr>
            <w:r w:rsidRPr="00436A5A">
              <w:rPr>
                <w:b/>
                <w:bCs/>
              </w:rPr>
              <w:t>и его жилая среда</w:t>
            </w:r>
          </w:p>
          <w:p w:rsidR="00E02E96" w:rsidRPr="00436A5A" w:rsidRDefault="00E02E96" w:rsidP="00E05F94">
            <w:pPr>
              <w:spacing w:line="264" w:lineRule="auto"/>
              <w:ind w:left="-45" w:right="-45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Город и село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  <w:jc w:val="center"/>
            </w:pPr>
            <w:r w:rsidRPr="00436A5A"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D834C0">
            <w:pPr>
              <w:spacing w:line="264" w:lineRule="auto"/>
            </w:pPr>
            <w:r w:rsidRPr="00436A5A">
              <w:t>Город и село – две основные среды обитания человека. Отличительные черты городской среды. Роль городов в развитии общества, особенности сельской среды.</w:t>
            </w:r>
            <w:r>
              <w:t xml:space="preserve"> </w:t>
            </w:r>
            <w:r w:rsidRPr="00436A5A">
              <w:t>Труд и отдых в городе и в селе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Вымирающие деревни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59" w:lineRule="auto"/>
            </w:pP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понятия: город, село,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отличительные черты городской среды;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характеризовать роль городов </w:t>
            </w:r>
          </w:p>
          <w:p w:rsidR="00E02E96" w:rsidRPr="00436A5A" w:rsidRDefault="00E02E96" w:rsidP="00E05F94">
            <w:pPr>
              <w:spacing w:line="264" w:lineRule="auto"/>
            </w:pPr>
            <w:r w:rsidRPr="00436A5A">
              <w:t>в развитии общества, особенности сельской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spacing w:line="264" w:lineRule="auto"/>
            </w:pPr>
            <w:r w:rsidRPr="00436A5A">
              <w:t>Проект «Город будущего»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 xml:space="preserve">§ 26–27. защита проектов, </w:t>
            </w:r>
          </w:p>
          <w:p w:rsidR="00E02E96" w:rsidRPr="00436A5A" w:rsidRDefault="00E02E96" w:rsidP="00E05F94">
            <w:pPr>
              <w:spacing w:line="264" w:lineRule="auto"/>
            </w:pPr>
            <w:r w:rsidRPr="00436A5A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3D" w:rsidRDefault="00A93F3D" w:rsidP="00A93F3D">
            <w:r>
              <w:t>16.05</w:t>
            </w:r>
          </w:p>
          <w:p w:rsidR="00E02E96" w:rsidRPr="009C6452" w:rsidRDefault="00E02E96" w:rsidP="00D64F68">
            <w:pPr>
              <w:jc w:val="center"/>
            </w:pPr>
          </w:p>
        </w:tc>
      </w:tr>
      <w:tr w:rsidR="00E02E96" w:rsidRPr="00436A5A" w:rsidTr="008C6B5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A93F3D">
            <w:pPr>
              <w:ind w:left="-60" w:right="-60"/>
              <w:jc w:val="center"/>
            </w:pPr>
            <w:r w:rsidRPr="00436A5A">
              <w:t>3</w:t>
            </w:r>
            <w:r w:rsidR="00A93F3D">
              <w:t>3</w:t>
            </w:r>
          </w:p>
        </w:tc>
        <w:tc>
          <w:tcPr>
            <w:tcW w:w="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 xml:space="preserve">Мой дом, </w:t>
            </w:r>
            <w:r w:rsidRPr="00436A5A">
              <w:br/>
              <w:t>мое жилище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Комбинированный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D834C0">
            <w:r w:rsidRPr="00436A5A">
              <w:t>Понятие «социальное пространство». Общественная территория, поведение на общественной территории. Домашняя территория, поведение дома. Личное пространство, социальное пространство подростков. Сосуществование людей. Перенаселение и его последствия. Понятие «дом». Дом в жизни человека. Эволюция жилища. Современное жилище и его характерные черты. Плюсы и минусы городского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понятия: социальное пространство, общественная территория, домашняя территория, личное пространство, социальное пространство подростков, перенаселение; </w:t>
            </w:r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понятие дома, этапы его эволюции, что такое современное жилище; </w:t>
            </w:r>
            <w:r w:rsidRPr="00436A5A">
              <w:rPr>
                <w:b/>
                <w:bCs/>
                <w:i/>
                <w:iCs/>
              </w:rPr>
              <w:t>уметь</w:t>
            </w:r>
            <w:r w:rsidRPr="00436A5A">
              <w:t xml:space="preserve"> сопоставлять плюсы и минусы городского жилья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§ 28–29, составить маршрут «Мои любимые места в районе»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A93F3D" w:rsidP="00E05F94">
            <w:r>
              <w:t>23.05</w:t>
            </w:r>
          </w:p>
        </w:tc>
      </w:tr>
      <w:tr w:rsidR="00E02E96" w:rsidRPr="00436A5A" w:rsidTr="008C6B54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A93F3D" w:rsidP="00E05F94">
            <w:r>
              <w:t>34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  <w:rPr>
                <w:b/>
                <w:bCs/>
              </w:rPr>
            </w:pPr>
            <w:r w:rsidRPr="00436A5A">
              <w:rPr>
                <w:b/>
                <w:bCs/>
              </w:rPr>
              <w:t>Итогов занятие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Итоговое повторение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pPr>
              <w:jc w:val="center"/>
            </w:pPr>
            <w:r w:rsidRPr="00436A5A"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>
              <w:t>Конт</w:t>
            </w:r>
            <w:r w:rsidRPr="00436A5A">
              <w:t xml:space="preserve"> урок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Повторение пройденного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rPr>
                <w:b/>
                <w:bCs/>
                <w:i/>
                <w:iCs/>
              </w:rPr>
              <w:t>Знать</w:t>
            </w:r>
            <w:r w:rsidRPr="00436A5A">
              <w:t xml:space="preserve"> материал пройденных 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>
            <w:r w:rsidRPr="00436A5A"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E02E96" w:rsidP="00E05F94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96" w:rsidRPr="00436A5A" w:rsidRDefault="00A93F3D" w:rsidP="00E05F94">
            <w:r>
              <w:t>30. 05</w:t>
            </w:r>
          </w:p>
        </w:tc>
      </w:tr>
    </w:tbl>
    <w:p w:rsidR="00D834C0" w:rsidRDefault="00313FFC" w:rsidP="00D47C46">
      <w:pPr>
        <w:pStyle w:val="a7"/>
        <w:numPr>
          <w:ilvl w:val="0"/>
          <w:numId w:val="8"/>
        </w:numPr>
        <w:spacing w:before="240" w:after="240"/>
        <w:jc w:val="center"/>
        <w:rPr>
          <w:b/>
          <w:bCs/>
          <w:caps/>
          <w:sz w:val="24"/>
          <w:szCs w:val="24"/>
        </w:rPr>
      </w:pPr>
      <w:r w:rsidRPr="00D834C0">
        <w:rPr>
          <w:b/>
          <w:bCs/>
          <w:caps/>
          <w:sz w:val="24"/>
          <w:szCs w:val="24"/>
        </w:rPr>
        <w:t>Учебно-методическое обеспечение.</w:t>
      </w:r>
    </w:p>
    <w:p w:rsidR="00313FFC" w:rsidRPr="00D834C0" w:rsidRDefault="00313FFC" w:rsidP="00D834C0">
      <w:pPr>
        <w:pStyle w:val="a7"/>
        <w:numPr>
          <w:ilvl w:val="0"/>
          <w:numId w:val="7"/>
        </w:numPr>
        <w:rPr>
          <w:sz w:val="24"/>
          <w:szCs w:val="24"/>
        </w:rPr>
      </w:pPr>
      <w:r w:rsidRPr="009067C9">
        <w:rPr>
          <w:sz w:val="24"/>
          <w:szCs w:val="24"/>
        </w:rPr>
        <w:t>Программы общеобразовательных учреждений: История, обществознание 5-11</w:t>
      </w:r>
      <w:r w:rsidR="00D834C0">
        <w:rPr>
          <w:sz w:val="24"/>
          <w:szCs w:val="24"/>
        </w:rPr>
        <w:t xml:space="preserve"> </w:t>
      </w:r>
      <w:r w:rsidRPr="00D834C0">
        <w:rPr>
          <w:sz w:val="24"/>
          <w:szCs w:val="24"/>
        </w:rPr>
        <w:t xml:space="preserve">классы. М.: Просвещение 2007г. </w:t>
      </w:r>
    </w:p>
    <w:p w:rsidR="00313FFC" w:rsidRPr="008D1D98" w:rsidRDefault="00313FFC" w:rsidP="00D834C0">
      <w:pPr>
        <w:pStyle w:val="a7"/>
        <w:numPr>
          <w:ilvl w:val="0"/>
          <w:numId w:val="7"/>
        </w:numPr>
        <w:rPr>
          <w:sz w:val="24"/>
          <w:szCs w:val="24"/>
        </w:rPr>
      </w:pPr>
      <w:r w:rsidRPr="008D1D98">
        <w:rPr>
          <w:sz w:val="24"/>
          <w:szCs w:val="24"/>
        </w:rPr>
        <w:t>Кравченко А.И., Певцова Е.А. Обществознание: Учебник для 7 класса – М.:ООО «ТИД «Русское слово – РС», 2008.</w:t>
      </w:r>
    </w:p>
    <w:p w:rsidR="00313FFC" w:rsidRDefault="00313FFC" w:rsidP="00D834C0">
      <w:pPr>
        <w:pStyle w:val="a7"/>
        <w:numPr>
          <w:ilvl w:val="0"/>
          <w:numId w:val="7"/>
        </w:numPr>
        <w:rPr>
          <w:rStyle w:val="FontStyle12"/>
          <w:sz w:val="24"/>
          <w:szCs w:val="24"/>
        </w:rPr>
      </w:pPr>
      <w:r w:rsidRPr="00B17FE7">
        <w:rPr>
          <w:sz w:val="24"/>
          <w:szCs w:val="24"/>
        </w:rPr>
        <w:t>Конституция</w:t>
      </w:r>
      <w:r>
        <w:rPr>
          <w:rStyle w:val="FontStyle14"/>
        </w:rPr>
        <w:t xml:space="preserve"> </w:t>
      </w:r>
      <w:r w:rsidRPr="00B17FE7">
        <w:rPr>
          <w:rStyle w:val="FontStyle12"/>
          <w:sz w:val="24"/>
          <w:szCs w:val="24"/>
        </w:rPr>
        <w:t>Российской Федерации.</w:t>
      </w:r>
    </w:p>
    <w:p w:rsidR="00313FFC" w:rsidRDefault="00313FFC" w:rsidP="00D834C0">
      <w:pPr>
        <w:pStyle w:val="a7"/>
        <w:numPr>
          <w:ilvl w:val="0"/>
          <w:numId w:val="7"/>
        </w:numPr>
        <w:rPr>
          <w:rStyle w:val="FontStyle12"/>
          <w:sz w:val="24"/>
          <w:szCs w:val="24"/>
        </w:rPr>
      </w:pPr>
      <w:r w:rsidRPr="00B17FE7">
        <w:rPr>
          <w:sz w:val="24"/>
          <w:szCs w:val="24"/>
        </w:rPr>
        <w:t>Гражданский</w:t>
      </w:r>
      <w:r>
        <w:rPr>
          <w:rStyle w:val="FontStyle14"/>
        </w:rPr>
        <w:t xml:space="preserve"> </w:t>
      </w:r>
      <w:r w:rsidRPr="00B17FE7">
        <w:rPr>
          <w:rStyle w:val="FontStyle12"/>
          <w:sz w:val="24"/>
          <w:szCs w:val="24"/>
        </w:rPr>
        <w:t>кодекс Российской Федерации.</w:t>
      </w:r>
    </w:p>
    <w:p w:rsidR="00313FFC" w:rsidRDefault="00313FFC" w:rsidP="00D834C0">
      <w:pPr>
        <w:pStyle w:val="a7"/>
        <w:numPr>
          <w:ilvl w:val="0"/>
          <w:numId w:val="7"/>
        </w:numPr>
        <w:rPr>
          <w:rStyle w:val="FontStyle12"/>
          <w:sz w:val="24"/>
          <w:szCs w:val="24"/>
        </w:rPr>
      </w:pPr>
      <w:r w:rsidRPr="00B17FE7">
        <w:rPr>
          <w:rStyle w:val="FontStyle11"/>
          <w:i w:val="0"/>
          <w:sz w:val="24"/>
          <w:szCs w:val="24"/>
        </w:rPr>
        <w:t xml:space="preserve">Семейный </w:t>
      </w:r>
      <w:r w:rsidRPr="00B17FE7">
        <w:rPr>
          <w:rStyle w:val="FontStyle12"/>
          <w:sz w:val="24"/>
          <w:szCs w:val="24"/>
        </w:rPr>
        <w:t>кодекс.</w:t>
      </w:r>
    </w:p>
    <w:p w:rsidR="00313FFC" w:rsidRDefault="00313FFC" w:rsidP="00D834C0">
      <w:pPr>
        <w:pStyle w:val="a7"/>
        <w:numPr>
          <w:ilvl w:val="0"/>
          <w:numId w:val="7"/>
        </w:numPr>
        <w:rPr>
          <w:rStyle w:val="FontStyle12"/>
          <w:sz w:val="24"/>
          <w:szCs w:val="24"/>
        </w:rPr>
      </w:pPr>
      <w:r w:rsidRPr="00B17FE7">
        <w:rPr>
          <w:rStyle w:val="FontStyle12"/>
          <w:sz w:val="24"/>
          <w:szCs w:val="24"/>
        </w:rPr>
        <w:t>Уголовный кодекс.</w:t>
      </w:r>
    </w:p>
    <w:p w:rsidR="00313FFC" w:rsidRPr="007C7848" w:rsidRDefault="00D834C0" w:rsidP="00D834C0">
      <w:pPr>
        <w:pStyle w:val="Style3"/>
        <w:widowControl/>
        <w:numPr>
          <w:ilvl w:val="0"/>
          <w:numId w:val="7"/>
        </w:numPr>
        <w:tabs>
          <w:tab w:val="left" w:pos="142"/>
          <w:tab w:val="left" w:pos="426"/>
          <w:tab w:val="left" w:pos="691"/>
        </w:tabs>
        <w:spacing w:line="240" w:lineRule="auto"/>
        <w:jc w:val="left"/>
        <w:rPr>
          <w:rStyle w:val="FontStyle11"/>
          <w:i w:val="0"/>
          <w:iCs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 </w:t>
      </w:r>
      <w:r w:rsidR="00313FFC" w:rsidRPr="007C7848">
        <w:rPr>
          <w:rStyle w:val="FontStyle11"/>
          <w:i w:val="0"/>
          <w:sz w:val="24"/>
          <w:szCs w:val="24"/>
        </w:rPr>
        <w:t xml:space="preserve">Обществознание. 7 класс: поурочные разработки по учебнику А.И.Кравченко, Е.А.Певцовой/ авт.-сост. - Н.С. Кочетов. – Изд.2-е, исп. </w:t>
      </w:r>
      <w:r>
        <w:rPr>
          <w:rStyle w:val="FontStyle11"/>
          <w:i w:val="0"/>
          <w:sz w:val="24"/>
          <w:szCs w:val="24"/>
        </w:rPr>
        <w:t xml:space="preserve">и </w:t>
      </w:r>
      <w:r w:rsidR="00313FFC" w:rsidRPr="007C7848">
        <w:rPr>
          <w:rStyle w:val="FontStyle11"/>
          <w:i w:val="0"/>
          <w:sz w:val="24"/>
          <w:szCs w:val="24"/>
        </w:rPr>
        <w:t>доп. – Волгоград: Учитель, 2011.</w:t>
      </w:r>
    </w:p>
    <w:p w:rsidR="00261A21" w:rsidRDefault="00261A21"/>
    <w:sectPr w:rsidR="00261A21" w:rsidSect="002E33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412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D446D8"/>
    <w:multiLevelType w:val="hybridMultilevel"/>
    <w:tmpl w:val="DA801E0A"/>
    <w:lvl w:ilvl="0" w:tplc="48DC7A1A">
      <w:start w:val="1"/>
      <w:numFmt w:val="decimal"/>
      <w:lvlText w:val="%1."/>
      <w:lvlJc w:val="left"/>
      <w:pPr>
        <w:ind w:left="6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72" w:hanging="360"/>
      </w:pPr>
    </w:lvl>
    <w:lvl w:ilvl="2" w:tplc="0419001B" w:tentative="1">
      <w:start w:val="1"/>
      <w:numFmt w:val="lowerRoman"/>
      <w:lvlText w:val="%3."/>
      <w:lvlJc w:val="right"/>
      <w:pPr>
        <w:ind w:left="7692" w:hanging="180"/>
      </w:pPr>
    </w:lvl>
    <w:lvl w:ilvl="3" w:tplc="0419000F" w:tentative="1">
      <w:start w:val="1"/>
      <w:numFmt w:val="decimal"/>
      <w:lvlText w:val="%4."/>
      <w:lvlJc w:val="left"/>
      <w:pPr>
        <w:ind w:left="8412" w:hanging="360"/>
      </w:pPr>
    </w:lvl>
    <w:lvl w:ilvl="4" w:tplc="04190019" w:tentative="1">
      <w:start w:val="1"/>
      <w:numFmt w:val="lowerLetter"/>
      <w:lvlText w:val="%5."/>
      <w:lvlJc w:val="left"/>
      <w:pPr>
        <w:ind w:left="9132" w:hanging="360"/>
      </w:pPr>
    </w:lvl>
    <w:lvl w:ilvl="5" w:tplc="0419001B" w:tentative="1">
      <w:start w:val="1"/>
      <w:numFmt w:val="lowerRoman"/>
      <w:lvlText w:val="%6."/>
      <w:lvlJc w:val="right"/>
      <w:pPr>
        <w:ind w:left="9852" w:hanging="180"/>
      </w:pPr>
    </w:lvl>
    <w:lvl w:ilvl="6" w:tplc="0419000F" w:tentative="1">
      <w:start w:val="1"/>
      <w:numFmt w:val="decimal"/>
      <w:lvlText w:val="%7."/>
      <w:lvlJc w:val="left"/>
      <w:pPr>
        <w:ind w:left="10572" w:hanging="360"/>
      </w:pPr>
    </w:lvl>
    <w:lvl w:ilvl="7" w:tplc="04190019" w:tentative="1">
      <w:start w:val="1"/>
      <w:numFmt w:val="lowerLetter"/>
      <w:lvlText w:val="%8."/>
      <w:lvlJc w:val="left"/>
      <w:pPr>
        <w:ind w:left="11292" w:hanging="360"/>
      </w:pPr>
    </w:lvl>
    <w:lvl w:ilvl="8" w:tplc="0419001B" w:tentative="1">
      <w:start w:val="1"/>
      <w:numFmt w:val="lowerRoman"/>
      <w:lvlText w:val="%9."/>
      <w:lvlJc w:val="right"/>
      <w:pPr>
        <w:ind w:left="12012" w:hanging="180"/>
      </w:pPr>
    </w:lvl>
  </w:abstractNum>
  <w:abstractNum w:abstractNumId="2">
    <w:nsid w:val="1B0378A8"/>
    <w:multiLevelType w:val="hybridMultilevel"/>
    <w:tmpl w:val="3064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1B1C"/>
    <w:multiLevelType w:val="hybridMultilevel"/>
    <w:tmpl w:val="3F8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D355B"/>
    <w:multiLevelType w:val="multilevel"/>
    <w:tmpl w:val="8A9C01C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5">
    <w:nsid w:val="61D567D2"/>
    <w:multiLevelType w:val="hybridMultilevel"/>
    <w:tmpl w:val="BFDCE850"/>
    <w:lvl w:ilvl="0" w:tplc="C1C4F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C6B00CD"/>
    <w:multiLevelType w:val="hybridMultilevel"/>
    <w:tmpl w:val="3920D2CC"/>
    <w:lvl w:ilvl="0" w:tplc="222E90C4">
      <w:start w:val="2"/>
      <w:numFmt w:val="upperRoman"/>
      <w:lvlText w:val="%1."/>
      <w:lvlJc w:val="left"/>
      <w:pPr>
        <w:ind w:left="27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7">
    <w:nsid w:val="72D06E55"/>
    <w:multiLevelType w:val="hybridMultilevel"/>
    <w:tmpl w:val="40BA8784"/>
    <w:lvl w:ilvl="0" w:tplc="BA606C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13FFC"/>
    <w:rsid w:val="00002DDD"/>
    <w:rsid w:val="00004BB5"/>
    <w:rsid w:val="00006FF5"/>
    <w:rsid w:val="00007A99"/>
    <w:rsid w:val="00015446"/>
    <w:rsid w:val="00016514"/>
    <w:rsid w:val="000169F6"/>
    <w:rsid w:val="000213DE"/>
    <w:rsid w:val="00021FC9"/>
    <w:rsid w:val="00022B56"/>
    <w:rsid w:val="00023116"/>
    <w:rsid w:val="0002525B"/>
    <w:rsid w:val="00030068"/>
    <w:rsid w:val="00030B61"/>
    <w:rsid w:val="00033715"/>
    <w:rsid w:val="00034EDB"/>
    <w:rsid w:val="00035D26"/>
    <w:rsid w:val="00036F44"/>
    <w:rsid w:val="0003790B"/>
    <w:rsid w:val="00037E0B"/>
    <w:rsid w:val="000406F6"/>
    <w:rsid w:val="00041F50"/>
    <w:rsid w:val="00043164"/>
    <w:rsid w:val="00043485"/>
    <w:rsid w:val="00044CA4"/>
    <w:rsid w:val="000518C5"/>
    <w:rsid w:val="0005258C"/>
    <w:rsid w:val="00052A4C"/>
    <w:rsid w:val="00061162"/>
    <w:rsid w:val="0006154C"/>
    <w:rsid w:val="000625AE"/>
    <w:rsid w:val="00062969"/>
    <w:rsid w:val="000647C3"/>
    <w:rsid w:val="0006577D"/>
    <w:rsid w:val="000701EC"/>
    <w:rsid w:val="00070354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A1287"/>
    <w:rsid w:val="000A3CA0"/>
    <w:rsid w:val="000A4341"/>
    <w:rsid w:val="000B2F4B"/>
    <w:rsid w:val="000B7FCB"/>
    <w:rsid w:val="000C0CCD"/>
    <w:rsid w:val="000C3ECD"/>
    <w:rsid w:val="000C6885"/>
    <w:rsid w:val="000D1455"/>
    <w:rsid w:val="000D1739"/>
    <w:rsid w:val="000D2660"/>
    <w:rsid w:val="000D43A2"/>
    <w:rsid w:val="000D61A6"/>
    <w:rsid w:val="000D7193"/>
    <w:rsid w:val="000D7262"/>
    <w:rsid w:val="000D7361"/>
    <w:rsid w:val="000E1D38"/>
    <w:rsid w:val="000E4921"/>
    <w:rsid w:val="000E5E75"/>
    <w:rsid w:val="000E6C9D"/>
    <w:rsid w:val="000E7725"/>
    <w:rsid w:val="000F4CC9"/>
    <w:rsid w:val="00101E1B"/>
    <w:rsid w:val="00106366"/>
    <w:rsid w:val="0010707B"/>
    <w:rsid w:val="00110830"/>
    <w:rsid w:val="00110E14"/>
    <w:rsid w:val="00111C4E"/>
    <w:rsid w:val="00113DE6"/>
    <w:rsid w:val="001153A4"/>
    <w:rsid w:val="00115DB3"/>
    <w:rsid w:val="0011675D"/>
    <w:rsid w:val="00120C0F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590C"/>
    <w:rsid w:val="00157A47"/>
    <w:rsid w:val="0016214B"/>
    <w:rsid w:val="001655D7"/>
    <w:rsid w:val="00166B85"/>
    <w:rsid w:val="00170201"/>
    <w:rsid w:val="00171A70"/>
    <w:rsid w:val="001764BE"/>
    <w:rsid w:val="00181465"/>
    <w:rsid w:val="0018774B"/>
    <w:rsid w:val="00192CA7"/>
    <w:rsid w:val="00195656"/>
    <w:rsid w:val="00195C11"/>
    <w:rsid w:val="001972FB"/>
    <w:rsid w:val="001A52C1"/>
    <w:rsid w:val="001B042A"/>
    <w:rsid w:val="001B3FBB"/>
    <w:rsid w:val="001B5917"/>
    <w:rsid w:val="001C2798"/>
    <w:rsid w:val="001C29AE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FA5"/>
    <w:rsid w:val="001E6830"/>
    <w:rsid w:val="001F58D3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61A21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933DE"/>
    <w:rsid w:val="00297AA0"/>
    <w:rsid w:val="002A6A8A"/>
    <w:rsid w:val="002A7FF6"/>
    <w:rsid w:val="002B0559"/>
    <w:rsid w:val="002B2710"/>
    <w:rsid w:val="002B44B5"/>
    <w:rsid w:val="002B4967"/>
    <w:rsid w:val="002B610C"/>
    <w:rsid w:val="002B740A"/>
    <w:rsid w:val="002C3790"/>
    <w:rsid w:val="002C3937"/>
    <w:rsid w:val="002D3D2C"/>
    <w:rsid w:val="002D4B21"/>
    <w:rsid w:val="002D4FC9"/>
    <w:rsid w:val="002D782A"/>
    <w:rsid w:val="002E1564"/>
    <w:rsid w:val="002E2723"/>
    <w:rsid w:val="002E33BF"/>
    <w:rsid w:val="002E4EEF"/>
    <w:rsid w:val="002E6271"/>
    <w:rsid w:val="002E730C"/>
    <w:rsid w:val="00303893"/>
    <w:rsid w:val="003046E0"/>
    <w:rsid w:val="00305BAD"/>
    <w:rsid w:val="0030715B"/>
    <w:rsid w:val="00310E4B"/>
    <w:rsid w:val="003118EC"/>
    <w:rsid w:val="00311AAC"/>
    <w:rsid w:val="00313FFC"/>
    <w:rsid w:val="00314C52"/>
    <w:rsid w:val="003168EE"/>
    <w:rsid w:val="00316DB1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40F29"/>
    <w:rsid w:val="00341356"/>
    <w:rsid w:val="00343256"/>
    <w:rsid w:val="00346DC5"/>
    <w:rsid w:val="00347713"/>
    <w:rsid w:val="00353786"/>
    <w:rsid w:val="00353AAA"/>
    <w:rsid w:val="00356D3D"/>
    <w:rsid w:val="003600D6"/>
    <w:rsid w:val="00360B2D"/>
    <w:rsid w:val="003639B3"/>
    <w:rsid w:val="00365C60"/>
    <w:rsid w:val="003665BC"/>
    <w:rsid w:val="00372890"/>
    <w:rsid w:val="00373513"/>
    <w:rsid w:val="0037630B"/>
    <w:rsid w:val="00376C44"/>
    <w:rsid w:val="003778F8"/>
    <w:rsid w:val="003846DF"/>
    <w:rsid w:val="00385437"/>
    <w:rsid w:val="003862C8"/>
    <w:rsid w:val="003A1954"/>
    <w:rsid w:val="003A1C7A"/>
    <w:rsid w:val="003A700A"/>
    <w:rsid w:val="003B1514"/>
    <w:rsid w:val="003B2400"/>
    <w:rsid w:val="003B6D6B"/>
    <w:rsid w:val="003C1E05"/>
    <w:rsid w:val="003C29B3"/>
    <w:rsid w:val="003C2A11"/>
    <w:rsid w:val="003D4E04"/>
    <w:rsid w:val="003D4EAA"/>
    <w:rsid w:val="003D5504"/>
    <w:rsid w:val="003D5E19"/>
    <w:rsid w:val="003E550F"/>
    <w:rsid w:val="003F2D2F"/>
    <w:rsid w:val="003F4103"/>
    <w:rsid w:val="003F539A"/>
    <w:rsid w:val="003F5688"/>
    <w:rsid w:val="003F5C12"/>
    <w:rsid w:val="003F7EB9"/>
    <w:rsid w:val="004017C4"/>
    <w:rsid w:val="00402215"/>
    <w:rsid w:val="00402C4B"/>
    <w:rsid w:val="00406F0D"/>
    <w:rsid w:val="00411A22"/>
    <w:rsid w:val="00413244"/>
    <w:rsid w:val="00413A8E"/>
    <w:rsid w:val="00414142"/>
    <w:rsid w:val="004142E9"/>
    <w:rsid w:val="00416039"/>
    <w:rsid w:val="00417DA0"/>
    <w:rsid w:val="00423510"/>
    <w:rsid w:val="00425D55"/>
    <w:rsid w:val="0042733D"/>
    <w:rsid w:val="00431DDF"/>
    <w:rsid w:val="00432205"/>
    <w:rsid w:val="00432F13"/>
    <w:rsid w:val="00440408"/>
    <w:rsid w:val="00444977"/>
    <w:rsid w:val="00444E03"/>
    <w:rsid w:val="0044709C"/>
    <w:rsid w:val="0044783F"/>
    <w:rsid w:val="0045059A"/>
    <w:rsid w:val="00453318"/>
    <w:rsid w:val="004537EF"/>
    <w:rsid w:val="004542D0"/>
    <w:rsid w:val="00455F46"/>
    <w:rsid w:val="00457DF2"/>
    <w:rsid w:val="004620D8"/>
    <w:rsid w:val="0046221D"/>
    <w:rsid w:val="00463385"/>
    <w:rsid w:val="00463FFD"/>
    <w:rsid w:val="004656BA"/>
    <w:rsid w:val="00466534"/>
    <w:rsid w:val="004737B4"/>
    <w:rsid w:val="00480B43"/>
    <w:rsid w:val="00480DB2"/>
    <w:rsid w:val="00480F59"/>
    <w:rsid w:val="004818C3"/>
    <w:rsid w:val="004904DC"/>
    <w:rsid w:val="004913F6"/>
    <w:rsid w:val="004934FB"/>
    <w:rsid w:val="004935F7"/>
    <w:rsid w:val="00493B8F"/>
    <w:rsid w:val="004942FD"/>
    <w:rsid w:val="004A02E1"/>
    <w:rsid w:val="004A0B70"/>
    <w:rsid w:val="004A29EC"/>
    <w:rsid w:val="004A2A85"/>
    <w:rsid w:val="004A3C11"/>
    <w:rsid w:val="004B0D38"/>
    <w:rsid w:val="004B1CAD"/>
    <w:rsid w:val="004B5066"/>
    <w:rsid w:val="004B54D2"/>
    <w:rsid w:val="004B60ED"/>
    <w:rsid w:val="004C055F"/>
    <w:rsid w:val="004C253C"/>
    <w:rsid w:val="004C5252"/>
    <w:rsid w:val="004C784D"/>
    <w:rsid w:val="004D0656"/>
    <w:rsid w:val="004D0F9E"/>
    <w:rsid w:val="004D5367"/>
    <w:rsid w:val="004D78F1"/>
    <w:rsid w:val="004D79F2"/>
    <w:rsid w:val="004E11EF"/>
    <w:rsid w:val="004E5F8A"/>
    <w:rsid w:val="004E65D8"/>
    <w:rsid w:val="004F0469"/>
    <w:rsid w:val="00502A9E"/>
    <w:rsid w:val="0051259B"/>
    <w:rsid w:val="00521771"/>
    <w:rsid w:val="00524E57"/>
    <w:rsid w:val="0052584F"/>
    <w:rsid w:val="005329C5"/>
    <w:rsid w:val="005358F9"/>
    <w:rsid w:val="00535BDB"/>
    <w:rsid w:val="00537836"/>
    <w:rsid w:val="00537D4E"/>
    <w:rsid w:val="005400DB"/>
    <w:rsid w:val="00540818"/>
    <w:rsid w:val="00543D32"/>
    <w:rsid w:val="005467AA"/>
    <w:rsid w:val="005501F4"/>
    <w:rsid w:val="00551579"/>
    <w:rsid w:val="0055198A"/>
    <w:rsid w:val="005570EE"/>
    <w:rsid w:val="005576CF"/>
    <w:rsid w:val="00557EF2"/>
    <w:rsid w:val="0056686B"/>
    <w:rsid w:val="00567BE6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7ACB"/>
    <w:rsid w:val="00590764"/>
    <w:rsid w:val="00590834"/>
    <w:rsid w:val="00590C9B"/>
    <w:rsid w:val="0059197D"/>
    <w:rsid w:val="00591DE8"/>
    <w:rsid w:val="005928AB"/>
    <w:rsid w:val="00592F56"/>
    <w:rsid w:val="00594EA8"/>
    <w:rsid w:val="0059529B"/>
    <w:rsid w:val="0059730D"/>
    <w:rsid w:val="005975FC"/>
    <w:rsid w:val="005A0046"/>
    <w:rsid w:val="005A1AE3"/>
    <w:rsid w:val="005A3A41"/>
    <w:rsid w:val="005A7D51"/>
    <w:rsid w:val="005B192F"/>
    <w:rsid w:val="005B1BEF"/>
    <w:rsid w:val="005B4563"/>
    <w:rsid w:val="005B51E8"/>
    <w:rsid w:val="005C1204"/>
    <w:rsid w:val="005C2DCE"/>
    <w:rsid w:val="005D08BC"/>
    <w:rsid w:val="005D2BD0"/>
    <w:rsid w:val="005D5013"/>
    <w:rsid w:val="005D5582"/>
    <w:rsid w:val="005D571C"/>
    <w:rsid w:val="005D5CD4"/>
    <w:rsid w:val="005E4E98"/>
    <w:rsid w:val="005E6FEB"/>
    <w:rsid w:val="005E73F2"/>
    <w:rsid w:val="005E76BC"/>
    <w:rsid w:val="005F2168"/>
    <w:rsid w:val="005F237C"/>
    <w:rsid w:val="005F3300"/>
    <w:rsid w:val="005F4593"/>
    <w:rsid w:val="005F4E99"/>
    <w:rsid w:val="005F5DE7"/>
    <w:rsid w:val="005F7176"/>
    <w:rsid w:val="00602D6F"/>
    <w:rsid w:val="00602F88"/>
    <w:rsid w:val="006041AA"/>
    <w:rsid w:val="006064A1"/>
    <w:rsid w:val="0061703D"/>
    <w:rsid w:val="00624F31"/>
    <w:rsid w:val="006274BD"/>
    <w:rsid w:val="0063226D"/>
    <w:rsid w:val="006329B0"/>
    <w:rsid w:val="006341F0"/>
    <w:rsid w:val="00637C27"/>
    <w:rsid w:val="006433BE"/>
    <w:rsid w:val="00646B4C"/>
    <w:rsid w:val="00647840"/>
    <w:rsid w:val="006520DF"/>
    <w:rsid w:val="006529C7"/>
    <w:rsid w:val="006534C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A285D"/>
    <w:rsid w:val="006A33B7"/>
    <w:rsid w:val="006A5E49"/>
    <w:rsid w:val="006A7EE3"/>
    <w:rsid w:val="006B20D0"/>
    <w:rsid w:val="006B4586"/>
    <w:rsid w:val="006B662B"/>
    <w:rsid w:val="006B7524"/>
    <w:rsid w:val="006C24B1"/>
    <w:rsid w:val="006C5278"/>
    <w:rsid w:val="006C5E31"/>
    <w:rsid w:val="006C5E98"/>
    <w:rsid w:val="006C6897"/>
    <w:rsid w:val="006C6DFB"/>
    <w:rsid w:val="006C7304"/>
    <w:rsid w:val="006C7A3F"/>
    <w:rsid w:val="006D5045"/>
    <w:rsid w:val="006D51AE"/>
    <w:rsid w:val="006E2FC4"/>
    <w:rsid w:val="006E50DD"/>
    <w:rsid w:val="006F0533"/>
    <w:rsid w:val="006F075A"/>
    <w:rsid w:val="007020D5"/>
    <w:rsid w:val="0070265D"/>
    <w:rsid w:val="007034C1"/>
    <w:rsid w:val="00703742"/>
    <w:rsid w:val="00705FC4"/>
    <w:rsid w:val="00707DB0"/>
    <w:rsid w:val="00713F5E"/>
    <w:rsid w:val="0071538C"/>
    <w:rsid w:val="00716094"/>
    <w:rsid w:val="0071657E"/>
    <w:rsid w:val="00717080"/>
    <w:rsid w:val="0071763A"/>
    <w:rsid w:val="007219B8"/>
    <w:rsid w:val="0072540C"/>
    <w:rsid w:val="00726DC4"/>
    <w:rsid w:val="00730108"/>
    <w:rsid w:val="0073139B"/>
    <w:rsid w:val="0073344D"/>
    <w:rsid w:val="0073562A"/>
    <w:rsid w:val="00741831"/>
    <w:rsid w:val="007431E1"/>
    <w:rsid w:val="00743A58"/>
    <w:rsid w:val="007442C1"/>
    <w:rsid w:val="00744848"/>
    <w:rsid w:val="00746110"/>
    <w:rsid w:val="00746BC9"/>
    <w:rsid w:val="00746EEC"/>
    <w:rsid w:val="0075132F"/>
    <w:rsid w:val="00751F1E"/>
    <w:rsid w:val="00755836"/>
    <w:rsid w:val="0075776E"/>
    <w:rsid w:val="00761841"/>
    <w:rsid w:val="0076287C"/>
    <w:rsid w:val="00762E70"/>
    <w:rsid w:val="007663FC"/>
    <w:rsid w:val="00770E5D"/>
    <w:rsid w:val="00773020"/>
    <w:rsid w:val="007759E7"/>
    <w:rsid w:val="00781995"/>
    <w:rsid w:val="00781DE5"/>
    <w:rsid w:val="00783595"/>
    <w:rsid w:val="00783B87"/>
    <w:rsid w:val="0079058E"/>
    <w:rsid w:val="00792DE1"/>
    <w:rsid w:val="00793EE6"/>
    <w:rsid w:val="007946CB"/>
    <w:rsid w:val="00794AF5"/>
    <w:rsid w:val="00794E5A"/>
    <w:rsid w:val="00796454"/>
    <w:rsid w:val="00796611"/>
    <w:rsid w:val="007A134C"/>
    <w:rsid w:val="007A2895"/>
    <w:rsid w:val="007A45F8"/>
    <w:rsid w:val="007A6388"/>
    <w:rsid w:val="007A70DB"/>
    <w:rsid w:val="007B5E36"/>
    <w:rsid w:val="007C0857"/>
    <w:rsid w:val="007C15F2"/>
    <w:rsid w:val="007C3D42"/>
    <w:rsid w:val="007C476D"/>
    <w:rsid w:val="007D1143"/>
    <w:rsid w:val="007D2317"/>
    <w:rsid w:val="007D2D93"/>
    <w:rsid w:val="007D49BE"/>
    <w:rsid w:val="007D50A1"/>
    <w:rsid w:val="007E1DEC"/>
    <w:rsid w:val="007E20F3"/>
    <w:rsid w:val="007E2402"/>
    <w:rsid w:val="007E3237"/>
    <w:rsid w:val="007E3514"/>
    <w:rsid w:val="007E5C55"/>
    <w:rsid w:val="007F060F"/>
    <w:rsid w:val="007F124F"/>
    <w:rsid w:val="007F22EA"/>
    <w:rsid w:val="007F3C27"/>
    <w:rsid w:val="007F57EF"/>
    <w:rsid w:val="007F5C9E"/>
    <w:rsid w:val="007F7B72"/>
    <w:rsid w:val="007F7E39"/>
    <w:rsid w:val="00800C08"/>
    <w:rsid w:val="008021B9"/>
    <w:rsid w:val="008023FD"/>
    <w:rsid w:val="008026A8"/>
    <w:rsid w:val="00804171"/>
    <w:rsid w:val="00804CAC"/>
    <w:rsid w:val="008053BC"/>
    <w:rsid w:val="00812D00"/>
    <w:rsid w:val="00813250"/>
    <w:rsid w:val="0081338C"/>
    <w:rsid w:val="0081412E"/>
    <w:rsid w:val="008146A9"/>
    <w:rsid w:val="008227B7"/>
    <w:rsid w:val="008241EE"/>
    <w:rsid w:val="0082738B"/>
    <w:rsid w:val="00834C79"/>
    <w:rsid w:val="0083529E"/>
    <w:rsid w:val="00835A7B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289C"/>
    <w:rsid w:val="00852E37"/>
    <w:rsid w:val="0085594F"/>
    <w:rsid w:val="00856168"/>
    <w:rsid w:val="008565BB"/>
    <w:rsid w:val="00861541"/>
    <w:rsid w:val="00865DA0"/>
    <w:rsid w:val="00866F94"/>
    <w:rsid w:val="00870304"/>
    <w:rsid w:val="0087099E"/>
    <w:rsid w:val="00872588"/>
    <w:rsid w:val="008744DF"/>
    <w:rsid w:val="00875CAB"/>
    <w:rsid w:val="00880303"/>
    <w:rsid w:val="008826D1"/>
    <w:rsid w:val="00882D82"/>
    <w:rsid w:val="008846E1"/>
    <w:rsid w:val="00885BFC"/>
    <w:rsid w:val="008866C0"/>
    <w:rsid w:val="008901D4"/>
    <w:rsid w:val="0089035C"/>
    <w:rsid w:val="00891DE2"/>
    <w:rsid w:val="008929B6"/>
    <w:rsid w:val="00894405"/>
    <w:rsid w:val="00894AA6"/>
    <w:rsid w:val="008A234D"/>
    <w:rsid w:val="008A2578"/>
    <w:rsid w:val="008A25D0"/>
    <w:rsid w:val="008A590E"/>
    <w:rsid w:val="008A69AE"/>
    <w:rsid w:val="008A6FF6"/>
    <w:rsid w:val="008B327D"/>
    <w:rsid w:val="008B4753"/>
    <w:rsid w:val="008B67B3"/>
    <w:rsid w:val="008C06D0"/>
    <w:rsid w:val="008C14A5"/>
    <w:rsid w:val="008C5713"/>
    <w:rsid w:val="008C6748"/>
    <w:rsid w:val="008C6796"/>
    <w:rsid w:val="008C6B54"/>
    <w:rsid w:val="008C724B"/>
    <w:rsid w:val="008D6539"/>
    <w:rsid w:val="008D7605"/>
    <w:rsid w:val="008E28EF"/>
    <w:rsid w:val="008E3C79"/>
    <w:rsid w:val="008F3A22"/>
    <w:rsid w:val="008F4369"/>
    <w:rsid w:val="008F6890"/>
    <w:rsid w:val="008F76C9"/>
    <w:rsid w:val="009003FC"/>
    <w:rsid w:val="0090206D"/>
    <w:rsid w:val="009033E9"/>
    <w:rsid w:val="00904933"/>
    <w:rsid w:val="009050F6"/>
    <w:rsid w:val="00910554"/>
    <w:rsid w:val="00911891"/>
    <w:rsid w:val="00914583"/>
    <w:rsid w:val="00914B3E"/>
    <w:rsid w:val="009179B9"/>
    <w:rsid w:val="009202DB"/>
    <w:rsid w:val="009204F3"/>
    <w:rsid w:val="00920936"/>
    <w:rsid w:val="009224DA"/>
    <w:rsid w:val="009269FB"/>
    <w:rsid w:val="009340DD"/>
    <w:rsid w:val="00934870"/>
    <w:rsid w:val="0093549F"/>
    <w:rsid w:val="0093555E"/>
    <w:rsid w:val="00940E90"/>
    <w:rsid w:val="00943D5A"/>
    <w:rsid w:val="009472E6"/>
    <w:rsid w:val="00947C03"/>
    <w:rsid w:val="00947DB5"/>
    <w:rsid w:val="0095030C"/>
    <w:rsid w:val="00954EC7"/>
    <w:rsid w:val="00955070"/>
    <w:rsid w:val="0095680A"/>
    <w:rsid w:val="00962BA1"/>
    <w:rsid w:val="0096329A"/>
    <w:rsid w:val="00963AD7"/>
    <w:rsid w:val="00964375"/>
    <w:rsid w:val="00965DDF"/>
    <w:rsid w:val="00972799"/>
    <w:rsid w:val="00974F3F"/>
    <w:rsid w:val="00976984"/>
    <w:rsid w:val="00977671"/>
    <w:rsid w:val="009776C7"/>
    <w:rsid w:val="00982CB4"/>
    <w:rsid w:val="0098399A"/>
    <w:rsid w:val="0098425B"/>
    <w:rsid w:val="009857E9"/>
    <w:rsid w:val="00986313"/>
    <w:rsid w:val="00987626"/>
    <w:rsid w:val="00992181"/>
    <w:rsid w:val="00995416"/>
    <w:rsid w:val="00996058"/>
    <w:rsid w:val="00997543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E0A"/>
    <w:rsid w:val="009C385E"/>
    <w:rsid w:val="009C3F14"/>
    <w:rsid w:val="009C4B49"/>
    <w:rsid w:val="009C4C9D"/>
    <w:rsid w:val="009C7238"/>
    <w:rsid w:val="009C79AE"/>
    <w:rsid w:val="009D1E73"/>
    <w:rsid w:val="009D2B7A"/>
    <w:rsid w:val="009D3DAB"/>
    <w:rsid w:val="009D46A6"/>
    <w:rsid w:val="009D5D15"/>
    <w:rsid w:val="009E2A1E"/>
    <w:rsid w:val="009E3686"/>
    <w:rsid w:val="009E51B6"/>
    <w:rsid w:val="009E7C9C"/>
    <w:rsid w:val="009F07FF"/>
    <w:rsid w:val="009F32BD"/>
    <w:rsid w:val="009F4C77"/>
    <w:rsid w:val="00A02094"/>
    <w:rsid w:val="00A02660"/>
    <w:rsid w:val="00A027EA"/>
    <w:rsid w:val="00A02C99"/>
    <w:rsid w:val="00A10ACD"/>
    <w:rsid w:val="00A1248F"/>
    <w:rsid w:val="00A1293A"/>
    <w:rsid w:val="00A136D6"/>
    <w:rsid w:val="00A13961"/>
    <w:rsid w:val="00A20E2F"/>
    <w:rsid w:val="00A25CA4"/>
    <w:rsid w:val="00A2797B"/>
    <w:rsid w:val="00A30AFE"/>
    <w:rsid w:val="00A30CA8"/>
    <w:rsid w:val="00A324A8"/>
    <w:rsid w:val="00A32704"/>
    <w:rsid w:val="00A33432"/>
    <w:rsid w:val="00A347C2"/>
    <w:rsid w:val="00A366CA"/>
    <w:rsid w:val="00A40127"/>
    <w:rsid w:val="00A4212E"/>
    <w:rsid w:val="00A44EBC"/>
    <w:rsid w:val="00A45C5D"/>
    <w:rsid w:val="00A47361"/>
    <w:rsid w:val="00A53B8F"/>
    <w:rsid w:val="00A54162"/>
    <w:rsid w:val="00A5579D"/>
    <w:rsid w:val="00A57112"/>
    <w:rsid w:val="00A5760E"/>
    <w:rsid w:val="00A57D19"/>
    <w:rsid w:val="00A62224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54B7"/>
    <w:rsid w:val="00A86DFD"/>
    <w:rsid w:val="00A87702"/>
    <w:rsid w:val="00A91B60"/>
    <w:rsid w:val="00A91F98"/>
    <w:rsid w:val="00A93F3D"/>
    <w:rsid w:val="00A95A5D"/>
    <w:rsid w:val="00A96022"/>
    <w:rsid w:val="00A963DC"/>
    <w:rsid w:val="00A971DC"/>
    <w:rsid w:val="00AA1136"/>
    <w:rsid w:val="00AA1F04"/>
    <w:rsid w:val="00AA539A"/>
    <w:rsid w:val="00AA62AE"/>
    <w:rsid w:val="00AB1C10"/>
    <w:rsid w:val="00AB3853"/>
    <w:rsid w:val="00AB7AAF"/>
    <w:rsid w:val="00AC6289"/>
    <w:rsid w:val="00AD00C8"/>
    <w:rsid w:val="00AD50D2"/>
    <w:rsid w:val="00AD53D7"/>
    <w:rsid w:val="00AD70E1"/>
    <w:rsid w:val="00AE0858"/>
    <w:rsid w:val="00AE18EF"/>
    <w:rsid w:val="00AE65EF"/>
    <w:rsid w:val="00AE69CF"/>
    <w:rsid w:val="00AE6A93"/>
    <w:rsid w:val="00AF12DF"/>
    <w:rsid w:val="00AF13A7"/>
    <w:rsid w:val="00AF1877"/>
    <w:rsid w:val="00AF19B1"/>
    <w:rsid w:val="00AF2247"/>
    <w:rsid w:val="00AF386B"/>
    <w:rsid w:val="00AF6373"/>
    <w:rsid w:val="00AF6E06"/>
    <w:rsid w:val="00AF713B"/>
    <w:rsid w:val="00B026BD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30A31"/>
    <w:rsid w:val="00B30CDF"/>
    <w:rsid w:val="00B3604F"/>
    <w:rsid w:val="00B37013"/>
    <w:rsid w:val="00B422FE"/>
    <w:rsid w:val="00B44644"/>
    <w:rsid w:val="00B512BB"/>
    <w:rsid w:val="00B514B2"/>
    <w:rsid w:val="00B5479A"/>
    <w:rsid w:val="00B54D95"/>
    <w:rsid w:val="00B57395"/>
    <w:rsid w:val="00B62403"/>
    <w:rsid w:val="00B62D41"/>
    <w:rsid w:val="00B66BFA"/>
    <w:rsid w:val="00B701AC"/>
    <w:rsid w:val="00B71410"/>
    <w:rsid w:val="00B716B3"/>
    <w:rsid w:val="00B7468E"/>
    <w:rsid w:val="00B759B2"/>
    <w:rsid w:val="00B768C6"/>
    <w:rsid w:val="00B80198"/>
    <w:rsid w:val="00B80651"/>
    <w:rsid w:val="00B806AA"/>
    <w:rsid w:val="00B81894"/>
    <w:rsid w:val="00B8318C"/>
    <w:rsid w:val="00B86E56"/>
    <w:rsid w:val="00B918BC"/>
    <w:rsid w:val="00B932C4"/>
    <w:rsid w:val="00B96846"/>
    <w:rsid w:val="00B9793A"/>
    <w:rsid w:val="00BA2197"/>
    <w:rsid w:val="00BA6D3D"/>
    <w:rsid w:val="00BA7807"/>
    <w:rsid w:val="00BB0413"/>
    <w:rsid w:val="00BB089F"/>
    <w:rsid w:val="00BB2D7D"/>
    <w:rsid w:val="00BB32CD"/>
    <w:rsid w:val="00BB3C89"/>
    <w:rsid w:val="00BB4BD3"/>
    <w:rsid w:val="00BB50D7"/>
    <w:rsid w:val="00BC00EC"/>
    <w:rsid w:val="00BC278F"/>
    <w:rsid w:val="00BC4651"/>
    <w:rsid w:val="00BC4876"/>
    <w:rsid w:val="00BC5C57"/>
    <w:rsid w:val="00BD0A11"/>
    <w:rsid w:val="00BD19E4"/>
    <w:rsid w:val="00BD1BC7"/>
    <w:rsid w:val="00BD2D2E"/>
    <w:rsid w:val="00BE0D3C"/>
    <w:rsid w:val="00BE10C2"/>
    <w:rsid w:val="00BE33D2"/>
    <w:rsid w:val="00BE3AB6"/>
    <w:rsid w:val="00BE3E9C"/>
    <w:rsid w:val="00BE7814"/>
    <w:rsid w:val="00BF7376"/>
    <w:rsid w:val="00C014CD"/>
    <w:rsid w:val="00C01A70"/>
    <w:rsid w:val="00C03D3D"/>
    <w:rsid w:val="00C05A55"/>
    <w:rsid w:val="00C07A5D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3099F"/>
    <w:rsid w:val="00C324DB"/>
    <w:rsid w:val="00C33BD5"/>
    <w:rsid w:val="00C34493"/>
    <w:rsid w:val="00C36991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7268D"/>
    <w:rsid w:val="00C7376E"/>
    <w:rsid w:val="00C74585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66CF"/>
    <w:rsid w:val="00CA4E54"/>
    <w:rsid w:val="00CA6A60"/>
    <w:rsid w:val="00CB05C1"/>
    <w:rsid w:val="00CB3CA8"/>
    <w:rsid w:val="00CB4D3F"/>
    <w:rsid w:val="00CB4E5E"/>
    <w:rsid w:val="00CC2583"/>
    <w:rsid w:val="00CC3AF0"/>
    <w:rsid w:val="00CC41BB"/>
    <w:rsid w:val="00CC50BB"/>
    <w:rsid w:val="00CC6545"/>
    <w:rsid w:val="00CC68C9"/>
    <w:rsid w:val="00CD0CE8"/>
    <w:rsid w:val="00CD2650"/>
    <w:rsid w:val="00CD336D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4128"/>
    <w:rsid w:val="00D244CD"/>
    <w:rsid w:val="00D3461B"/>
    <w:rsid w:val="00D36DF5"/>
    <w:rsid w:val="00D4148B"/>
    <w:rsid w:val="00D473CE"/>
    <w:rsid w:val="00D47C46"/>
    <w:rsid w:val="00D530EC"/>
    <w:rsid w:val="00D57D50"/>
    <w:rsid w:val="00D6041A"/>
    <w:rsid w:val="00D62668"/>
    <w:rsid w:val="00D62C95"/>
    <w:rsid w:val="00D62DEC"/>
    <w:rsid w:val="00D63C31"/>
    <w:rsid w:val="00D72CC0"/>
    <w:rsid w:val="00D770D6"/>
    <w:rsid w:val="00D779AF"/>
    <w:rsid w:val="00D81252"/>
    <w:rsid w:val="00D834C0"/>
    <w:rsid w:val="00D85C76"/>
    <w:rsid w:val="00D86B76"/>
    <w:rsid w:val="00D874D1"/>
    <w:rsid w:val="00D876A1"/>
    <w:rsid w:val="00D9178D"/>
    <w:rsid w:val="00D931F7"/>
    <w:rsid w:val="00D95F11"/>
    <w:rsid w:val="00D96163"/>
    <w:rsid w:val="00DA256C"/>
    <w:rsid w:val="00DA5493"/>
    <w:rsid w:val="00DA5784"/>
    <w:rsid w:val="00DA63DD"/>
    <w:rsid w:val="00DC0033"/>
    <w:rsid w:val="00DC010A"/>
    <w:rsid w:val="00DC14AB"/>
    <w:rsid w:val="00DC50CC"/>
    <w:rsid w:val="00DD5811"/>
    <w:rsid w:val="00DD6D54"/>
    <w:rsid w:val="00DE0050"/>
    <w:rsid w:val="00DE0C46"/>
    <w:rsid w:val="00DE5E57"/>
    <w:rsid w:val="00DE6A17"/>
    <w:rsid w:val="00DE6B0A"/>
    <w:rsid w:val="00DE6F70"/>
    <w:rsid w:val="00DF1433"/>
    <w:rsid w:val="00DF2AED"/>
    <w:rsid w:val="00DF2DB5"/>
    <w:rsid w:val="00DF32B5"/>
    <w:rsid w:val="00DF5AC6"/>
    <w:rsid w:val="00DF6F03"/>
    <w:rsid w:val="00DF7261"/>
    <w:rsid w:val="00DF73FC"/>
    <w:rsid w:val="00E0194E"/>
    <w:rsid w:val="00E02E96"/>
    <w:rsid w:val="00E05F94"/>
    <w:rsid w:val="00E10A46"/>
    <w:rsid w:val="00E10E74"/>
    <w:rsid w:val="00E13219"/>
    <w:rsid w:val="00E17CBB"/>
    <w:rsid w:val="00E20E79"/>
    <w:rsid w:val="00E22A07"/>
    <w:rsid w:val="00E262D6"/>
    <w:rsid w:val="00E26A0A"/>
    <w:rsid w:val="00E26E7F"/>
    <w:rsid w:val="00E275D8"/>
    <w:rsid w:val="00E27B36"/>
    <w:rsid w:val="00E30E49"/>
    <w:rsid w:val="00E346DF"/>
    <w:rsid w:val="00E361A2"/>
    <w:rsid w:val="00E41A9B"/>
    <w:rsid w:val="00E45863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1C5B"/>
    <w:rsid w:val="00E8218B"/>
    <w:rsid w:val="00E82FAA"/>
    <w:rsid w:val="00E839B2"/>
    <w:rsid w:val="00E84FB1"/>
    <w:rsid w:val="00E8632D"/>
    <w:rsid w:val="00E90359"/>
    <w:rsid w:val="00E903F8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7EF7"/>
    <w:rsid w:val="00EC3C13"/>
    <w:rsid w:val="00EC4D80"/>
    <w:rsid w:val="00EC7201"/>
    <w:rsid w:val="00EC7B1C"/>
    <w:rsid w:val="00ED16D5"/>
    <w:rsid w:val="00ED202E"/>
    <w:rsid w:val="00ED510C"/>
    <w:rsid w:val="00EE16FB"/>
    <w:rsid w:val="00EE2BB6"/>
    <w:rsid w:val="00EE3BDB"/>
    <w:rsid w:val="00EE54FC"/>
    <w:rsid w:val="00EE5E34"/>
    <w:rsid w:val="00EE683B"/>
    <w:rsid w:val="00EE6D2D"/>
    <w:rsid w:val="00EE70D6"/>
    <w:rsid w:val="00EE74BE"/>
    <w:rsid w:val="00EF2B70"/>
    <w:rsid w:val="00EF663A"/>
    <w:rsid w:val="00EF671A"/>
    <w:rsid w:val="00F0018B"/>
    <w:rsid w:val="00F06353"/>
    <w:rsid w:val="00F06388"/>
    <w:rsid w:val="00F065D1"/>
    <w:rsid w:val="00F06C34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5B8D"/>
    <w:rsid w:val="00F267A2"/>
    <w:rsid w:val="00F310A7"/>
    <w:rsid w:val="00F330F5"/>
    <w:rsid w:val="00F363DE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45F2"/>
    <w:rsid w:val="00F72DAB"/>
    <w:rsid w:val="00F76463"/>
    <w:rsid w:val="00F777F4"/>
    <w:rsid w:val="00F814CA"/>
    <w:rsid w:val="00F84523"/>
    <w:rsid w:val="00F90094"/>
    <w:rsid w:val="00F90679"/>
    <w:rsid w:val="00F93A4A"/>
    <w:rsid w:val="00F9705D"/>
    <w:rsid w:val="00F97364"/>
    <w:rsid w:val="00FA141E"/>
    <w:rsid w:val="00FA27FD"/>
    <w:rsid w:val="00FA2C14"/>
    <w:rsid w:val="00FA70BB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7524"/>
    <w:rsid w:val="00FC7710"/>
    <w:rsid w:val="00FD04D7"/>
    <w:rsid w:val="00FD6BF6"/>
    <w:rsid w:val="00FE092D"/>
    <w:rsid w:val="00FE152D"/>
    <w:rsid w:val="00FE2992"/>
    <w:rsid w:val="00FE37D1"/>
    <w:rsid w:val="00FF43A1"/>
    <w:rsid w:val="00FF475E"/>
    <w:rsid w:val="00FF47D7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F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bCs w:val="0"/>
      <w:i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6DF"/>
    <w:pPr>
      <w:ind w:firstLine="340"/>
      <w:outlineLvl w:val="0"/>
    </w:pPr>
    <w:rPr>
      <w:rFonts w:eastAsiaTheme="minorEastAsia"/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customStyle="1" w:styleId="Style2">
    <w:name w:val="Style2"/>
    <w:basedOn w:val="a"/>
    <w:uiPriority w:val="99"/>
    <w:rsid w:val="00313FFC"/>
    <w:rPr>
      <w:sz w:val="24"/>
      <w:szCs w:val="24"/>
    </w:rPr>
  </w:style>
  <w:style w:type="character" w:customStyle="1" w:styleId="FontStyle12">
    <w:name w:val="Font Style12"/>
    <w:basedOn w:val="a0"/>
    <w:rsid w:val="00313FFC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313FFC"/>
    <w:pPr>
      <w:spacing w:line="302" w:lineRule="exact"/>
      <w:ind w:firstLine="569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3FFC"/>
    <w:pPr>
      <w:spacing w:line="313" w:lineRule="exact"/>
      <w:ind w:firstLine="54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313F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313FF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4">
    <w:name w:val="Название Знак"/>
    <w:basedOn w:val="a0"/>
    <w:link w:val="a5"/>
    <w:locked/>
    <w:rsid w:val="00313FFC"/>
    <w:rPr>
      <w:b/>
      <w:lang w:eastAsia="ru-RU"/>
    </w:rPr>
  </w:style>
  <w:style w:type="paragraph" w:styleId="a5">
    <w:name w:val="Title"/>
    <w:basedOn w:val="a"/>
    <w:link w:val="a4"/>
    <w:qFormat/>
    <w:rsid w:val="00313FFC"/>
    <w:pPr>
      <w:widowControl/>
      <w:autoSpaceDE/>
      <w:autoSpaceDN/>
      <w:adjustRightInd/>
      <w:jc w:val="center"/>
    </w:pPr>
    <w:rPr>
      <w:rFonts w:eastAsiaTheme="minorHAnsi" w:cs="Arial"/>
      <w:b/>
      <w:bCs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313FFC"/>
    <w:rPr>
      <w:rFonts w:asciiTheme="majorHAnsi" w:eastAsiaTheme="majorEastAsia" w:hAnsiTheme="majorHAnsi" w:cstheme="majorBidi"/>
      <w:bCs w:val="0"/>
      <w:iCs w:val="0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qFormat/>
    <w:rsid w:val="00313FFC"/>
    <w:pPr>
      <w:spacing w:line="240" w:lineRule="auto"/>
      <w:ind w:firstLine="0"/>
      <w:jc w:val="left"/>
    </w:pPr>
    <w:rPr>
      <w:rFonts w:eastAsia="Times New Roman" w:cs="Times New Roman"/>
      <w:bCs w:val="0"/>
      <w:iCs w:val="0"/>
      <w:lang w:eastAsia="ru-RU"/>
    </w:rPr>
  </w:style>
  <w:style w:type="paragraph" w:customStyle="1" w:styleId="Style6">
    <w:name w:val="Style6"/>
    <w:basedOn w:val="a"/>
    <w:rsid w:val="00313FFC"/>
    <w:rPr>
      <w:sz w:val="24"/>
      <w:szCs w:val="24"/>
    </w:rPr>
  </w:style>
  <w:style w:type="character" w:customStyle="1" w:styleId="FontStyle13">
    <w:name w:val="Font Style13"/>
    <w:basedOn w:val="a0"/>
    <w:rsid w:val="00313FFC"/>
    <w:rPr>
      <w:rFonts w:ascii="Times New Roman" w:hAnsi="Times New Roman" w:cs="Times New Roman" w:hint="default"/>
      <w:b/>
      <w:bCs/>
      <w:spacing w:val="40"/>
      <w:sz w:val="22"/>
      <w:szCs w:val="22"/>
    </w:rPr>
  </w:style>
  <w:style w:type="paragraph" w:styleId="a7">
    <w:name w:val="List Paragraph"/>
    <w:basedOn w:val="a"/>
    <w:uiPriority w:val="34"/>
    <w:qFormat/>
    <w:rsid w:val="00313FFC"/>
    <w:pPr>
      <w:ind w:left="720"/>
      <w:contextualSpacing/>
    </w:pPr>
  </w:style>
  <w:style w:type="paragraph" w:customStyle="1" w:styleId="Style7">
    <w:name w:val="Style7"/>
    <w:basedOn w:val="a"/>
    <w:uiPriority w:val="99"/>
    <w:rsid w:val="00313FFC"/>
    <w:pPr>
      <w:jc w:val="center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313FFC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313F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313FFC"/>
    <w:rPr>
      <w:rFonts w:ascii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87258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c30c14">
    <w:name w:val="c28 c30 c14"/>
    <w:basedOn w:val="a"/>
    <w:rsid w:val="008725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2c2">
    <w:name w:val="c32 c2"/>
    <w:basedOn w:val="a0"/>
    <w:rsid w:val="00872588"/>
  </w:style>
  <w:style w:type="character" w:customStyle="1" w:styleId="c10c2">
    <w:name w:val="c10 c2"/>
    <w:basedOn w:val="a0"/>
    <w:rsid w:val="00872588"/>
  </w:style>
  <w:style w:type="paragraph" w:customStyle="1" w:styleId="c28c30c64">
    <w:name w:val="c28 c30 c64"/>
    <w:basedOn w:val="a"/>
    <w:rsid w:val="008725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E02E96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2E96"/>
    <w:rPr>
      <w:rFonts w:eastAsia="Times New Roman" w:cs="Times New Roman"/>
      <w:bCs w:val="0"/>
      <w:iCs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2013-10-24T08:23:00Z</dcterms:created>
  <dcterms:modified xsi:type="dcterms:W3CDTF">2013-11-24T10:40:00Z</dcterms:modified>
</cp:coreProperties>
</file>