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B3" w:rsidRDefault="002431B3" w:rsidP="002431B3">
      <w:pPr>
        <w:pStyle w:val="2"/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ge">
              <wp:posOffset>542925</wp:posOffset>
            </wp:positionV>
            <wp:extent cx="734695" cy="7620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МИНИСТЕРСТВО ОБРАЗОВАНИЯ</w:t>
      </w:r>
    </w:p>
    <w:p w:rsidR="002431B3" w:rsidRDefault="002431B3" w:rsidP="002431B3">
      <w:pPr>
        <w:pStyle w:val="2"/>
        <w:spacing w:line="240" w:lineRule="auto"/>
        <w:jc w:val="center"/>
        <w:rPr>
          <w:bCs w:val="0"/>
        </w:rPr>
      </w:pPr>
      <w:r>
        <w:t>МОСКОВСКОЙ ОБЛАСТИ</w:t>
      </w:r>
    </w:p>
    <w:p w:rsidR="002431B3" w:rsidRDefault="002431B3" w:rsidP="002431B3">
      <w:pPr>
        <w:pStyle w:val="2"/>
        <w:tabs>
          <w:tab w:val="left" w:pos="180"/>
          <w:tab w:val="left" w:pos="1720"/>
          <w:tab w:val="left" w:pos="2220"/>
          <w:tab w:val="center" w:pos="4677"/>
        </w:tabs>
        <w:spacing w:line="240" w:lineRule="auto"/>
        <w:ind w:left="180" w:hanging="180"/>
        <w:jc w:val="center"/>
        <w:rPr>
          <w:bCs w:val="0"/>
        </w:rPr>
      </w:pPr>
      <w:r>
        <w:t>ГБОУ НПО</w:t>
      </w:r>
    </w:p>
    <w:p w:rsidR="002431B3" w:rsidRDefault="002431B3" w:rsidP="002431B3">
      <w:pPr>
        <w:pStyle w:val="1"/>
        <w:spacing w:before="60" w:line="240" w:lineRule="auto"/>
        <w:rPr>
          <w:bCs/>
          <w:i/>
          <w:iCs/>
          <w:sz w:val="24"/>
        </w:rPr>
      </w:pPr>
      <w:r>
        <w:rPr>
          <w:b/>
          <w:bCs/>
          <w:i/>
          <w:iCs/>
          <w:sz w:val="24"/>
        </w:rPr>
        <w:t>ПРОФЕССИОНАЛЬНОЕ УЧИЛИЩЕ № 34</w:t>
      </w:r>
    </w:p>
    <w:p w:rsidR="002431B3" w:rsidRDefault="002431B3" w:rsidP="002431B3">
      <w:pPr>
        <w:pStyle w:val="2"/>
        <w:pBdr>
          <w:bottom w:val="double" w:sz="6" w:space="1" w:color="auto"/>
        </w:pBdr>
        <w:spacing w:line="240" w:lineRule="auto"/>
        <w:jc w:val="center"/>
        <w:rPr>
          <w:bCs w:val="0"/>
        </w:rPr>
      </w:pPr>
      <w:r>
        <w:t>МОСКОВСКОЙ ОБЛАСТИ</w:t>
      </w:r>
    </w:p>
    <w:p w:rsidR="002431B3" w:rsidRDefault="002431B3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1B3" w:rsidRDefault="002431B3" w:rsidP="002431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Научно-методическая статья</w:t>
      </w:r>
    </w:p>
    <w:p w:rsidR="002431B3" w:rsidRDefault="002431B3" w:rsidP="002431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«Инновационные системы образования и практического применения на примере исследовательской деятельности учащихся на уроках русского языка».</w:t>
      </w:r>
    </w:p>
    <w:p w:rsidR="002431B3" w:rsidRDefault="002431B3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1B3" w:rsidRDefault="002431B3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1B3" w:rsidRDefault="002431B3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1B3" w:rsidRDefault="002431B3" w:rsidP="002431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22402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2402">
        <w:rPr>
          <w:rFonts w:ascii="Times New Roman" w:hAnsi="Times New Roman" w:cs="Times New Roman"/>
          <w:b/>
          <w:sz w:val="28"/>
          <w:szCs w:val="28"/>
        </w:rPr>
        <w:t>Карнизова</w:t>
      </w:r>
      <w:proofErr w:type="spellEnd"/>
      <w:r w:rsidR="00222402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Владимировна, </w:t>
      </w:r>
    </w:p>
    <w:p w:rsidR="002431B3" w:rsidRDefault="00222402" w:rsidP="002431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преподаватель русского языка и литературы высшей категории</w:t>
      </w:r>
    </w:p>
    <w:p w:rsidR="002431B3" w:rsidRDefault="00222402" w:rsidP="002431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ГБОУ НПО ПУ № 34</w:t>
      </w:r>
    </w:p>
    <w:p w:rsidR="00222402" w:rsidRDefault="002431B3" w:rsidP="002431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г.о. Электрогорск</w:t>
      </w:r>
      <w:r w:rsidR="002224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02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2431B3" w:rsidRDefault="002431B3" w:rsidP="002431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1B3" w:rsidRDefault="002431B3" w:rsidP="002431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1B3" w:rsidRDefault="002431B3" w:rsidP="002431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1B3" w:rsidRDefault="002431B3" w:rsidP="002431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1B3" w:rsidRDefault="002431B3" w:rsidP="002431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1B3" w:rsidRDefault="002431B3" w:rsidP="002431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1B3" w:rsidRDefault="002431B3" w:rsidP="002431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2431B3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31B3" w:rsidRPr="002431B3" w:rsidRDefault="002431B3" w:rsidP="002431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431B3">
        <w:rPr>
          <w:rFonts w:ascii="Times New Roman" w:hAnsi="Times New Roman" w:cs="Times New Roman"/>
          <w:b/>
          <w:sz w:val="28"/>
          <w:szCs w:val="28"/>
        </w:rPr>
        <w:t>.Вступительная часть</w:t>
      </w:r>
    </w:p>
    <w:p w:rsidR="00222402" w:rsidRDefault="002431B3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2402">
        <w:rPr>
          <w:rFonts w:ascii="Times New Roman" w:hAnsi="Times New Roman" w:cs="Times New Roman"/>
          <w:sz w:val="28"/>
          <w:szCs w:val="28"/>
        </w:rPr>
        <w:t xml:space="preserve">Чрезвычайно популярна в наши дни исследовательская деятельность учащихся на уроках русского языка во внеурочное время, так как приемы и задания позволяют активизировать познавательный процесс. При данной форме очень эффективно повторение пройденного материала, обобщение, комплексная работа с текстом, а самое главное – творческий подход учащихся. 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создания атмосферы исследования, мне приходится планировать виды и формы заданий:  выбираю нужный уровень проведения учебного исследования в зависимости от уровня развития мышления учащегося; стараюсь сочетать индивидуальные и коллективные формы проведения исследований на уроке; формирую проблемные ситуации в зависимости от уровня учебного исследования, его места в структуре урока и от цели урока. Обязательное условие для преподавателя – это умелая организация систематической самостоятельной поисковой деятельности учащихся по получению знаний, приобретению умений и навыков и усвоению способов умственной деятельности, а не интерпретация со стороны преподавателя.</w:t>
      </w:r>
    </w:p>
    <w:p w:rsidR="00222402" w:rsidRDefault="002431B3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22402">
        <w:rPr>
          <w:rFonts w:ascii="Times New Roman" w:hAnsi="Times New Roman" w:cs="Times New Roman"/>
          <w:b/>
          <w:sz w:val="28"/>
          <w:szCs w:val="28"/>
        </w:rPr>
        <w:t>Правила подготовки к исследованию на уроках русского языка по морфологии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Будущие исследователи в области морфологии   имеют сначала очень приблизительное представление о частях речи, поэтому ввожу первый, предварительный этап. Он дает учащимся возможность войти в русло лишь отчасти знакомой науки, предусматривает систематизацию и расширение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общеморфологических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знаний, определенный настрой на языковую рефлексию. Мне приходится на этом этапе проводить диагностику знаний и умений, определить, как организовать последующие знания.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Основными компонентами (или этапами) исследования являются: постановка задачи; предварительный анализ информации, условий и методов решения задач; </w:t>
      </w:r>
      <w:r>
        <w:rPr>
          <w:rFonts w:ascii="Times New Roman" w:hAnsi="Times New Roman" w:cs="Times New Roman"/>
          <w:sz w:val="28"/>
          <w:szCs w:val="28"/>
        </w:rPr>
        <w:lastRenderedPageBreak/>
        <w:t>формулировка исходных гипотез; планирование и организация эксперимента; анализ и обобщение полученных результатов; проверка исходных гипотез на основе полученных фактов; окончательная формулировка новых факторов и законов; получение объяснений или научных предсказаний; внедрение полученных результатов в учебную деятельность.</w:t>
      </w:r>
      <w:proofErr w:type="gramEnd"/>
    </w:p>
    <w:p w:rsidR="00222402" w:rsidRDefault="002431B3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31B3">
        <w:rPr>
          <w:rFonts w:ascii="Times New Roman" w:hAnsi="Times New Roman" w:cs="Times New Roman"/>
          <w:b/>
          <w:sz w:val="28"/>
          <w:szCs w:val="28"/>
        </w:rPr>
        <w:t>.</w:t>
      </w:r>
      <w:r w:rsidR="00222402">
        <w:rPr>
          <w:rFonts w:ascii="Times New Roman" w:hAnsi="Times New Roman" w:cs="Times New Roman"/>
          <w:b/>
          <w:sz w:val="28"/>
          <w:szCs w:val="28"/>
        </w:rPr>
        <w:t>Организация учебно-исследовательской деятельности учащихся:</w:t>
      </w:r>
    </w:p>
    <w:p w:rsidR="00222402" w:rsidRDefault="00222402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1.Предварительный этап.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учебно-исследовательской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знаний, навыков и  умений; организация в сфере личных интересов учащегося. Формирование общих представлений об исследовательской работе по русскому языку. Знакомство с современными проблемами изучения русского языка в области морфологии. Развитие языковой рефлексии.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письменные и устные задания, вопросы, помогающие выявить уровень владения знаниями и умениями по русскому языку в области морфологии, способности и интересы участников УИД. Обсуждение работ, выполнение упражнений, моделирующих исследование. Задания, нацеливающие учащихся на самостоятельный подбор морфологического материала, ведение записной книжки или дневника исследователя.</w:t>
      </w:r>
    </w:p>
    <w:p w:rsidR="00222402" w:rsidRDefault="00222402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2.Выбор проблемы исследования.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учебно-исследовательской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предварительная ориентация в выборе проблемы исследования. 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возможных тем исследования (темы предлагает преподаватель, учитывая и личные качества учащихся, и тематику предстоящих конференций учащихся).</w:t>
      </w:r>
    </w:p>
    <w:p w:rsidR="00222402" w:rsidRDefault="00222402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3.Изучение научной литературы.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учебно-исследовательской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практических навыков работы со справочной и научной литературой.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библиографии по теме; разные виды чтения, выделение главной мысли, конспектирование; обсуждение прочитанных научных работ.</w:t>
      </w:r>
    </w:p>
    <w:p w:rsidR="00222402" w:rsidRDefault="00222402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4.Формулирование темы, гипотезы.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учебно-исследовательской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исследовательских навыков (формулирование темы, гипотезы, постановка целей и задач исследования, определение методов в зависимости от объекта исследования). 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формулирования темы, гипотезы, понимания целей и задач работы, по методике проведения исследования.</w:t>
      </w:r>
    </w:p>
    <w:p w:rsidR="00222402" w:rsidRDefault="00222402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5.Сбор материала.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учебно-исследовательской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обучение сбору языкового материала или постановке морфологического эксперимента.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и проведение морфологического эксперимента, сбор языкового материала. </w:t>
      </w:r>
    </w:p>
    <w:p w:rsidR="00222402" w:rsidRDefault="00222402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6.Обработка полученного материала.</w:t>
      </w:r>
    </w:p>
    <w:p w:rsidR="00222402" w:rsidRDefault="00222402" w:rsidP="002224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учебно-исследовательской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 обучение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статистической обработке полученного материала и представлению результатов в виде таблиц, диаграмм.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обработка полученного материала. </w:t>
      </w:r>
    </w:p>
    <w:p w:rsidR="00222402" w:rsidRDefault="00222402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7.Формулирование выводов.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учебно-исследовательской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выработка умения формулировать выводы.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и обобщение результатов работы. </w:t>
      </w:r>
    </w:p>
    <w:p w:rsidR="00222402" w:rsidRDefault="00222402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8.Создание текста УИД.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учебно-исследовательской деятельности: </w:t>
      </w:r>
      <w:r>
        <w:rPr>
          <w:rFonts w:ascii="Times New Roman" w:hAnsi="Times New Roman" w:cs="Times New Roman"/>
          <w:sz w:val="28"/>
          <w:szCs w:val="28"/>
        </w:rPr>
        <w:t>практическое овладение научным стилем речи. Обучение редактированию научного текста; навыкам «свертывания»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«развертывания» текста. 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написание текста исследовательской работы. Редактирование и оформление работы, составление тезисного плана. </w:t>
      </w:r>
    </w:p>
    <w:p w:rsidR="00222402" w:rsidRDefault="00222402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9.Оценка работы.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учебно-исследовательской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рефлексия на продукт и результат УИД.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анализ проделанной работы, обсуждение перспективных планов на открытом уроке русского языка. </w:t>
      </w:r>
    </w:p>
    <w:p w:rsidR="00222402" w:rsidRDefault="00222402" w:rsidP="00222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10.Представление результатов работы.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учебно-исследовательской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овладение навыками устного публичного выступления.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402" w:rsidRPr="00253111" w:rsidRDefault="00222402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работы на </w:t>
      </w:r>
      <w:r w:rsidR="00253111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>научно – практической конференции учащихся «Шаг в науку»</w:t>
      </w:r>
      <w:r w:rsidR="00253111">
        <w:rPr>
          <w:rFonts w:ascii="Times New Roman" w:hAnsi="Times New Roman" w:cs="Times New Roman"/>
          <w:sz w:val="28"/>
          <w:szCs w:val="28"/>
        </w:rPr>
        <w:t>, областных и всероссийских конференциях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31B3" w:rsidRPr="002431B3" w:rsidRDefault="002431B3" w:rsidP="002431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531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Переходя от этапа к этапу, учащийся учится: работать с первоисточниками;  </w:t>
      </w:r>
      <w:r w:rsidR="002431B3" w:rsidRPr="002431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наблюдать явления, факты; объяснять их, сопоставлять, видеть противоречие; формировать гипотезу; обобщать материал и представлять его в виде текста; проводить презентацию исследовательской работы. На всех </w:t>
      </w:r>
      <w:r>
        <w:rPr>
          <w:rFonts w:ascii="Times New Roman" w:hAnsi="Times New Roman" w:cs="Times New Roman"/>
          <w:sz w:val="28"/>
          <w:szCs w:val="28"/>
        </w:rPr>
        <w:lastRenderedPageBreak/>
        <w:t>этапах работы нужно стремиться к высокому уровню самостоятельности и творческой активности.</w:t>
      </w:r>
    </w:p>
    <w:p w:rsidR="00222402" w:rsidRDefault="00222402" w:rsidP="00222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Языковая личность наших учащихся находится в процессе активного формирования, прежде всего это касается развития речевой и языковой  рефлексии. Поэтому необходимо усилить роль исследовательской деятельности учащихся на уроках русского языка, особенно в морфологическом аспекте. Опираясь на опыт современных преподавателей, актуализируя тексты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Марацмана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Г., следует заметить, что  эффективным средством обучения и развития такой инновационной системы, как исследовательская деятельность,  является открытие новых знаний и способов деятельности, углубление и систематизация изученного; поиск нового составляет основу для развития воли, внимания, памяти, воображения и мышления.</w:t>
      </w:r>
    </w:p>
    <w:p w:rsidR="00086598" w:rsidRDefault="00086598"/>
    <w:sectPr w:rsidR="00086598" w:rsidSect="000865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504" w:rsidRDefault="00E85504" w:rsidP="00E85504">
      <w:pPr>
        <w:spacing w:after="0" w:line="240" w:lineRule="auto"/>
      </w:pPr>
      <w:r>
        <w:separator/>
      </w:r>
    </w:p>
  </w:endnote>
  <w:endnote w:type="continuationSeparator" w:id="1">
    <w:p w:rsidR="00E85504" w:rsidRDefault="00E85504" w:rsidP="00E8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329"/>
      <w:docPartObj>
        <w:docPartGallery w:val="Page Numbers (Bottom of Page)"/>
        <w:docPartUnique/>
      </w:docPartObj>
    </w:sdtPr>
    <w:sdtContent>
      <w:p w:rsidR="00E85504" w:rsidRDefault="00E85504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85504" w:rsidRDefault="00E855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504" w:rsidRDefault="00E85504" w:rsidP="00E85504">
      <w:pPr>
        <w:spacing w:after="0" w:line="240" w:lineRule="auto"/>
      </w:pPr>
      <w:r>
        <w:separator/>
      </w:r>
    </w:p>
  </w:footnote>
  <w:footnote w:type="continuationSeparator" w:id="1">
    <w:p w:rsidR="00E85504" w:rsidRDefault="00E85504" w:rsidP="00E85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402"/>
    <w:rsid w:val="00086598"/>
    <w:rsid w:val="001930B0"/>
    <w:rsid w:val="00222402"/>
    <w:rsid w:val="002431B3"/>
    <w:rsid w:val="00253111"/>
    <w:rsid w:val="00E85504"/>
    <w:rsid w:val="00EC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98"/>
  </w:style>
  <w:style w:type="paragraph" w:styleId="1">
    <w:name w:val="heading 1"/>
    <w:basedOn w:val="a"/>
    <w:next w:val="a"/>
    <w:link w:val="10"/>
    <w:qFormat/>
    <w:rsid w:val="002431B3"/>
    <w:pPr>
      <w:keepNext/>
      <w:spacing w:after="0" w:line="360" w:lineRule="auto"/>
      <w:jc w:val="center"/>
      <w:outlineLvl w:val="0"/>
    </w:pPr>
    <w:rPr>
      <w:rFonts w:ascii="Courier New" w:eastAsia="Times New Roman" w:hAnsi="Courier New" w:cs="Courier New"/>
      <w:sz w:val="144"/>
      <w:szCs w:val="24"/>
    </w:rPr>
  </w:style>
  <w:style w:type="paragraph" w:styleId="2">
    <w:name w:val="heading 2"/>
    <w:basedOn w:val="a"/>
    <w:next w:val="a"/>
    <w:link w:val="20"/>
    <w:qFormat/>
    <w:rsid w:val="002431B3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1B3"/>
    <w:rPr>
      <w:rFonts w:ascii="Courier New" w:eastAsia="Times New Roman" w:hAnsi="Courier New" w:cs="Courier New"/>
      <w:sz w:val="144"/>
      <w:szCs w:val="24"/>
    </w:rPr>
  </w:style>
  <w:style w:type="character" w:customStyle="1" w:styleId="20">
    <w:name w:val="Заголовок 2 Знак"/>
    <w:basedOn w:val="a0"/>
    <w:link w:val="2"/>
    <w:rsid w:val="002431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8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504"/>
  </w:style>
  <w:style w:type="paragraph" w:styleId="a5">
    <w:name w:val="footer"/>
    <w:basedOn w:val="a"/>
    <w:link w:val="a6"/>
    <w:uiPriority w:val="99"/>
    <w:unhideWhenUsed/>
    <w:rsid w:val="00E8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2014-01-23T06:32:00Z</cp:lastPrinted>
  <dcterms:created xsi:type="dcterms:W3CDTF">2014-01-20T15:47:00Z</dcterms:created>
  <dcterms:modified xsi:type="dcterms:W3CDTF">2014-01-23T06:33:00Z</dcterms:modified>
</cp:coreProperties>
</file>