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1E0"/>
      </w:tblPr>
      <w:tblGrid>
        <w:gridCol w:w="9640"/>
      </w:tblGrid>
      <w:tr w:rsidR="0036738A" w:rsidRPr="001B1155" w:rsidTr="00077909">
        <w:trPr>
          <w:trHeight w:val="14245"/>
        </w:trPr>
        <w:tc>
          <w:tcPr>
            <w:tcW w:w="9640" w:type="dxa"/>
          </w:tcPr>
          <w:p w:rsidR="0036738A" w:rsidRDefault="0036738A" w:rsidP="00CA6723">
            <w:pPr>
              <w:spacing w:line="360" w:lineRule="auto"/>
              <w:ind w:left="567"/>
            </w:pPr>
            <w:r w:rsidRPr="00274480">
              <w:t xml:space="preserve">         </w:t>
            </w:r>
            <w:r w:rsidRPr="00507930">
              <w:t>ФЕДЕРАЛЬНОЕ АГЕНТСТВО ЖЕЛЕЗНОДОРОЖНОГО ТРАНСПОРТА</w:t>
            </w:r>
          </w:p>
          <w:p w:rsidR="0036738A" w:rsidRPr="00E75ACF" w:rsidRDefault="0036738A" w:rsidP="00CA6723">
            <w:pPr>
              <w:ind w:left="567" w:firstLine="851"/>
              <w:rPr>
                <w:b/>
                <w:sz w:val="28"/>
                <w:szCs w:val="28"/>
              </w:rPr>
            </w:pPr>
            <w:r w:rsidRPr="00E75ACF">
              <w:rPr>
                <w:b/>
                <w:sz w:val="28"/>
                <w:szCs w:val="28"/>
              </w:rPr>
              <w:t>Улан-Удэнский колледж железнодорожного транспорта</w:t>
            </w:r>
          </w:p>
          <w:p w:rsidR="0036738A" w:rsidRDefault="0036738A" w:rsidP="00CA6723">
            <w:pPr>
              <w:ind w:left="567" w:firstLine="851"/>
            </w:pPr>
            <w:r w:rsidRPr="00802236">
              <w:t>Улан-Удэнского института железнодорожного транспорта-</w:t>
            </w:r>
            <w:r>
              <w:t xml:space="preserve"> </w:t>
            </w:r>
            <w:r w:rsidRPr="00802236">
              <w:t>филиал</w:t>
            </w:r>
            <w:r>
              <w:t>а</w:t>
            </w:r>
          </w:p>
          <w:p w:rsidR="0036738A" w:rsidRPr="00802236" w:rsidRDefault="0036738A" w:rsidP="00CA6723">
            <w:pPr>
              <w:ind w:left="567" w:firstLine="284"/>
            </w:pPr>
            <w:r w:rsidRPr="00877484">
              <w:t xml:space="preserve">   </w:t>
            </w:r>
            <w:r>
              <w:t>федерального г</w:t>
            </w:r>
            <w:r w:rsidRPr="00802236">
              <w:t xml:space="preserve">осударственного </w:t>
            </w:r>
            <w:r>
              <w:t xml:space="preserve">бюджетного </w:t>
            </w:r>
            <w:r w:rsidRPr="00802236">
              <w:t>образовательного учреждения</w:t>
            </w:r>
          </w:p>
          <w:p w:rsidR="0036738A" w:rsidRPr="00802236" w:rsidRDefault="0036738A" w:rsidP="00CA6723">
            <w:pPr>
              <w:ind w:left="567" w:firstLine="851"/>
              <w:jc w:val="center"/>
            </w:pPr>
            <w:r w:rsidRPr="00802236">
              <w:t>высшего профессионального образования</w:t>
            </w:r>
          </w:p>
          <w:p w:rsidR="0036738A" w:rsidRDefault="0036738A" w:rsidP="00CA6723">
            <w:pPr>
              <w:ind w:left="567" w:firstLine="851"/>
              <w:jc w:val="center"/>
            </w:pPr>
            <w:r w:rsidRPr="00802236">
              <w:t>«Иркутский государственный университет путей сообщения»</w:t>
            </w:r>
          </w:p>
          <w:p w:rsidR="0036738A" w:rsidRPr="00802236" w:rsidRDefault="0036738A" w:rsidP="00CA6723">
            <w:pPr>
              <w:ind w:left="567" w:firstLine="851"/>
              <w:jc w:val="center"/>
            </w:pPr>
            <w:r>
              <w:t>(УУКЖТ УУИЖТ ИрГУПС)</w:t>
            </w:r>
          </w:p>
          <w:p w:rsidR="0036738A" w:rsidRDefault="0036738A" w:rsidP="00CA6723">
            <w:pPr>
              <w:ind w:left="567" w:firstLine="851"/>
              <w:jc w:val="center"/>
              <w:rPr>
                <w:sz w:val="28"/>
                <w:szCs w:val="28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077909" w:rsidP="00E76CBE">
            <w:pPr>
              <w:pStyle w:val="1"/>
              <w:numPr>
                <w:ilvl w:val="0"/>
                <w:numId w:val="0"/>
              </w:numPr>
              <w:spacing w:before="0" w:line="276" w:lineRule="auto"/>
              <w:ind w:firstLine="567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</w:t>
            </w:r>
            <w:r w:rsidR="0036738A">
              <w:rPr>
                <w:sz w:val="32"/>
                <w:szCs w:val="32"/>
                <w:lang w:val="ru-RU"/>
              </w:rPr>
              <w:t>РАБОЧАЯ ПРОГРАММА УЧЕБНОЙ ДИСЦИПЛИНЫ</w:t>
            </w:r>
          </w:p>
          <w:p w:rsidR="0036738A" w:rsidRDefault="0036738A" w:rsidP="00E76CBE">
            <w:pPr>
              <w:pStyle w:val="1"/>
              <w:numPr>
                <w:ilvl w:val="0"/>
                <w:numId w:val="0"/>
              </w:numPr>
              <w:spacing w:before="0" w:line="276" w:lineRule="auto"/>
              <w:ind w:firstLine="900"/>
              <w:jc w:val="center"/>
              <w:rPr>
                <w:sz w:val="32"/>
                <w:szCs w:val="32"/>
                <w:lang w:val="ru-RU"/>
              </w:rPr>
            </w:pPr>
          </w:p>
          <w:p w:rsidR="00077909" w:rsidRPr="005336FE" w:rsidRDefault="00077909" w:rsidP="005336FE">
            <w:pPr>
              <w:pStyle w:val="1"/>
              <w:numPr>
                <w:ilvl w:val="0"/>
                <w:numId w:val="0"/>
              </w:numPr>
              <w:spacing w:before="0" w:line="276" w:lineRule="auto"/>
              <w:ind w:firstLine="34"/>
              <w:rPr>
                <w:szCs w:val="32"/>
                <w:lang w:val="ru-RU"/>
              </w:rPr>
            </w:pPr>
            <w:r w:rsidRPr="005336FE">
              <w:rPr>
                <w:szCs w:val="32"/>
                <w:lang w:val="ru-RU"/>
              </w:rPr>
              <w:t>ОП.06 П</w:t>
            </w:r>
            <w:r w:rsidR="00257019" w:rsidRPr="005336FE">
              <w:rPr>
                <w:szCs w:val="32"/>
                <w:lang w:val="ru-RU"/>
              </w:rPr>
              <w:t>РАВОВОЕ ОБЕСПЕЧЕНИЕ ПРОФЕССИОНАЛЬНОЙ ДЕЯТЕЛЬНОСТИ</w:t>
            </w:r>
          </w:p>
          <w:p w:rsidR="00077909" w:rsidRDefault="0036738A" w:rsidP="00E76CBE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34" w:hanging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</w:p>
          <w:p w:rsidR="00E76CBE" w:rsidRDefault="00E76CBE" w:rsidP="00E76CBE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34" w:hanging="34"/>
              <w:jc w:val="center"/>
              <w:rPr>
                <w:sz w:val="28"/>
                <w:szCs w:val="28"/>
                <w:lang w:val="ru-RU"/>
              </w:rPr>
            </w:pPr>
          </w:p>
          <w:p w:rsidR="0036738A" w:rsidRDefault="0036738A" w:rsidP="00E76CBE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34" w:hanging="34"/>
              <w:jc w:val="center"/>
              <w:rPr>
                <w:b w:val="0"/>
                <w:sz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186A1F">
              <w:rPr>
                <w:sz w:val="28"/>
                <w:szCs w:val="28"/>
                <w:lang w:val="ru-RU"/>
              </w:rPr>
              <w:t xml:space="preserve">для </w:t>
            </w:r>
            <w:r w:rsidRPr="004B10A4">
              <w:rPr>
                <w:sz w:val="28"/>
                <w:szCs w:val="28"/>
                <w:lang w:val="ru-RU"/>
              </w:rPr>
              <w:t>специальности</w:t>
            </w:r>
          </w:p>
          <w:p w:rsidR="0036738A" w:rsidRPr="00C127B0" w:rsidRDefault="00077909" w:rsidP="00077909">
            <w:pPr>
              <w:pStyle w:val="1"/>
              <w:numPr>
                <w:ilvl w:val="0"/>
                <w:numId w:val="0"/>
              </w:numPr>
              <w:spacing w:before="0"/>
              <w:ind w:left="-284" w:firstLine="142"/>
              <w:jc w:val="center"/>
              <w:rPr>
                <w:b w:val="0"/>
                <w:i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 </w:t>
            </w:r>
            <w:r w:rsidR="00E76CBE">
              <w:rPr>
                <w:sz w:val="28"/>
                <w:lang w:val="ru-RU" w:eastAsia="ru-RU"/>
              </w:rPr>
              <w:t xml:space="preserve">   </w:t>
            </w:r>
            <w:r>
              <w:rPr>
                <w:sz w:val="28"/>
                <w:lang w:val="ru-RU" w:eastAsia="ru-RU"/>
              </w:rPr>
              <w:t xml:space="preserve">190701 </w:t>
            </w:r>
            <w:r w:rsidR="00C127B0" w:rsidRPr="00077909">
              <w:rPr>
                <w:sz w:val="28"/>
                <w:lang w:val="ru-RU" w:eastAsia="ru-RU"/>
              </w:rPr>
              <w:t>Организация перевозок и управление на транспорте</w:t>
            </w:r>
            <w:r w:rsidR="00C127B0" w:rsidRPr="00C127B0">
              <w:rPr>
                <w:b w:val="0"/>
                <w:sz w:val="28"/>
                <w:lang w:val="ru-RU" w:eastAsia="ru-RU"/>
              </w:rPr>
              <w:t xml:space="preserve"> </w:t>
            </w:r>
            <w:r w:rsidRPr="00077909">
              <w:rPr>
                <w:sz w:val="28"/>
                <w:lang w:val="ru-RU" w:eastAsia="ru-RU"/>
              </w:rPr>
              <w:t>(по видам)</w:t>
            </w:r>
          </w:p>
          <w:p w:rsidR="0036738A" w:rsidRPr="00186A1F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sz w:val="28"/>
                <w:szCs w:val="28"/>
                <w:lang w:val="ru-RU"/>
              </w:rPr>
            </w:pPr>
          </w:p>
          <w:p w:rsidR="0036738A" w:rsidRPr="00186A1F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i/>
                <w:sz w:val="28"/>
                <w:szCs w:val="28"/>
                <w:lang w:val="ru-RU"/>
              </w:rPr>
            </w:pPr>
            <w:r w:rsidRPr="00186A1F">
              <w:rPr>
                <w:b w:val="0"/>
                <w:i/>
                <w:sz w:val="28"/>
                <w:szCs w:val="28"/>
                <w:lang w:val="ru-RU"/>
              </w:rPr>
              <w:t>Базовая подготовка</w:t>
            </w:r>
          </w:p>
          <w:p w:rsidR="0036738A" w:rsidRPr="00186A1F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i/>
                <w:sz w:val="28"/>
                <w:szCs w:val="28"/>
                <w:lang w:val="ru-RU"/>
              </w:rPr>
            </w:pPr>
            <w:r w:rsidRPr="00186A1F">
              <w:rPr>
                <w:b w:val="0"/>
                <w:i/>
                <w:sz w:val="28"/>
                <w:szCs w:val="28"/>
                <w:lang w:val="ru-RU"/>
              </w:rPr>
              <w:t>среднего профессионального образования</w:t>
            </w:r>
          </w:p>
          <w:p w:rsidR="0036738A" w:rsidRPr="00186A1F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36738A" w:rsidRPr="00EF1E8A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36738A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36738A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36738A" w:rsidRDefault="0036738A" w:rsidP="00CA6723">
            <w:pPr>
              <w:pStyle w:val="1"/>
              <w:numPr>
                <w:ilvl w:val="0"/>
                <w:numId w:val="0"/>
              </w:numPr>
              <w:spacing w:before="0"/>
              <w:ind w:firstLine="900"/>
              <w:jc w:val="center"/>
              <w:rPr>
                <w:b w:val="0"/>
                <w:lang w:val="ru-RU"/>
              </w:rPr>
            </w:pPr>
          </w:p>
          <w:p w:rsidR="0036738A" w:rsidRDefault="0036738A" w:rsidP="00CA6723">
            <w:pPr>
              <w:jc w:val="center"/>
              <w:rPr>
                <w:sz w:val="28"/>
                <w:szCs w:val="28"/>
              </w:rPr>
            </w:pPr>
            <w:r w:rsidRPr="003E2595">
              <w:rPr>
                <w:sz w:val="28"/>
                <w:szCs w:val="28"/>
              </w:rPr>
              <w:t>201</w:t>
            </w:r>
            <w:r w:rsidR="00ED053A">
              <w:rPr>
                <w:sz w:val="28"/>
                <w:szCs w:val="28"/>
              </w:rPr>
              <w:t>3</w:t>
            </w:r>
          </w:p>
          <w:p w:rsidR="0036738A" w:rsidRPr="00C1502D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lang w:val="ru-RU" w:eastAsia="ru-RU"/>
              </w:rPr>
            </w:pPr>
          </w:p>
          <w:p w:rsidR="0036738A" w:rsidRPr="00C1502D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lang w:val="ru-RU" w:eastAsia="ru-RU"/>
              </w:rPr>
            </w:pPr>
          </w:p>
          <w:p w:rsidR="0036738A" w:rsidRPr="00C1502D" w:rsidRDefault="0036738A" w:rsidP="00CA6723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lang w:val="ru-RU" w:eastAsia="ru-RU"/>
              </w:rPr>
            </w:pPr>
          </w:p>
          <w:p w:rsidR="0036738A" w:rsidRPr="001B1155" w:rsidRDefault="0036738A" w:rsidP="00CA6723">
            <w:pPr>
              <w:pStyle w:val="1"/>
              <w:numPr>
                <w:ilvl w:val="0"/>
                <w:numId w:val="0"/>
              </w:numPr>
              <w:tabs>
                <w:tab w:val="left" w:pos="9356"/>
              </w:tabs>
              <w:spacing w:before="0"/>
              <w:ind w:right="693"/>
              <w:jc w:val="center"/>
              <w:rPr>
                <w:b w:val="0"/>
                <w:lang w:val="ru-RU" w:eastAsia="ru-RU"/>
              </w:rPr>
            </w:pPr>
          </w:p>
        </w:tc>
      </w:tr>
    </w:tbl>
    <w:p w:rsidR="0070798B" w:rsidRPr="009B254A" w:rsidRDefault="0036738A" w:rsidP="004C45E7">
      <w:pPr>
        <w:pStyle w:val="1"/>
        <w:numPr>
          <w:ilvl w:val="0"/>
          <w:numId w:val="0"/>
        </w:numPr>
        <w:spacing w:before="0" w:line="240" w:lineRule="auto"/>
        <w:ind w:left="34" w:hanging="34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       </w:t>
      </w:r>
      <w:r w:rsidRPr="009B254A">
        <w:rPr>
          <w:b w:val="0"/>
          <w:lang w:val="ru-RU"/>
        </w:rPr>
        <w:t>Рабочая программа учебной дисциплины</w:t>
      </w:r>
      <w:r w:rsidRPr="009B254A">
        <w:rPr>
          <w:b w:val="0"/>
          <w:caps/>
          <w:lang w:val="ru-RU"/>
        </w:rPr>
        <w:t xml:space="preserve"> </w:t>
      </w:r>
      <w:r w:rsidRPr="009B254A">
        <w:rPr>
          <w:b w:val="0"/>
          <w:lang w:val="ru-RU"/>
        </w:rPr>
        <w:t xml:space="preserve">разработана на основе </w:t>
      </w:r>
      <w:r w:rsidR="00AD71A5">
        <w:rPr>
          <w:b w:val="0"/>
          <w:lang w:val="ru-RU"/>
        </w:rPr>
        <w:t>Федерального гос</w:t>
      </w:r>
      <w:r w:rsidR="00AD71A5">
        <w:rPr>
          <w:b w:val="0"/>
          <w:lang w:val="ru-RU"/>
        </w:rPr>
        <w:t>у</w:t>
      </w:r>
      <w:r w:rsidR="00AD71A5">
        <w:rPr>
          <w:b w:val="0"/>
          <w:lang w:val="ru-RU"/>
        </w:rPr>
        <w:t xml:space="preserve">дарственного образовательного стандарта по специальности среднего профессионального образования 190701 </w:t>
      </w:r>
      <w:r w:rsidR="00077909">
        <w:rPr>
          <w:b w:val="0"/>
          <w:lang w:val="ru-RU"/>
        </w:rPr>
        <w:t>Организация перевозок и управление на транспорте  (по видам) (б</w:t>
      </w:r>
      <w:r w:rsidR="00077909">
        <w:rPr>
          <w:b w:val="0"/>
          <w:lang w:val="ru-RU"/>
        </w:rPr>
        <w:t>а</w:t>
      </w:r>
      <w:r w:rsidR="00077909">
        <w:rPr>
          <w:b w:val="0"/>
          <w:lang w:val="ru-RU"/>
        </w:rPr>
        <w:t xml:space="preserve">зовая подготовка) </w:t>
      </w:r>
      <w:r w:rsidR="0070798B">
        <w:rPr>
          <w:b w:val="0"/>
          <w:lang w:val="ru-RU"/>
        </w:rPr>
        <w:t xml:space="preserve">и на основе примерной программы </w:t>
      </w:r>
      <w:r w:rsidR="0070798B" w:rsidRPr="009B254A">
        <w:rPr>
          <w:b w:val="0"/>
          <w:lang w:val="ru-RU"/>
        </w:rPr>
        <w:t xml:space="preserve">  учебной дисциплины </w:t>
      </w:r>
      <w:r w:rsidR="0070798B">
        <w:rPr>
          <w:b w:val="0"/>
          <w:lang w:val="ru-RU"/>
        </w:rPr>
        <w:t>(заключение экспертного совета № 294 от 16 августа 2011 г.)</w:t>
      </w:r>
    </w:p>
    <w:p w:rsidR="0036738A" w:rsidRPr="009B254A" w:rsidRDefault="00ED053A" w:rsidP="0036738A">
      <w:pPr>
        <w:pStyle w:val="1"/>
        <w:numPr>
          <w:ilvl w:val="0"/>
          <w:numId w:val="0"/>
        </w:numPr>
        <w:spacing w:before="0"/>
        <w:ind w:left="34" w:hanging="34"/>
        <w:jc w:val="both"/>
        <w:rPr>
          <w:b w:val="0"/>
          <w:lang w:val="ru-RU"/>
        </w:rPr>
      </w:pPr>
      <w:r>
        <w:rPr>
          <w:b w:val="0"/>
          <w:lang w:val="ru-RU"/>
        </w:rPr>
        <w:t>0</w:t>
      </w:r>
    </w:p>
    <w:tbl>
      <w:tblPr>
        <w:tblpPr w:leftFromText="180" w:rightFromText="180" w:vertAnchor="text" w:horzAnchor="margin" w:tblpY="26"/>
        <w:tblW w:w="0" w:type="auto"/>
        <w:tblLayout w:type="fixed"/>
        <w:tblLook w:val="01E0"/>
      </w:tblPr>
      <w:tblGrid>
        <w:gridCol w:w="5040"/>
        <w:gridCol w:w="4320"/>
      </w:tblGrid>
      <w:tr w:rsidR="005336FE" w:rsidRPr="001B1155" w:rsidTr="005336FE">
        <w:trPr>
          <w:trHeight w:val="1969"/>
        </w:trPr>
        <w:tc>
          <w:tcPr>
            <w:tcW w:w="5040" w:type="dxa"/>
            <w:vMerge w:val="restart"/>
          </w:tcPr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5336FE">
              <w:rPr>
                <w:b w:val="0"/>
                <w:sz w:val="28"/>
                <w:lang w:val="ru-RU" w:eastAsia="ru-RU"/>
              </w:rPr>
              <w:t>ОДОБРЕНА</w:t>
            </w:r>
          </w:p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u w:val="single"/>
                <w:lang w:val="ru-RU" w:eastAsia="ru-RU"/>
              </w:rPr>
            </w:pPr>
            <w:r w:rsidRPr="005336FE">
              <w:rPr>
                <w:b w:val="0"/>
                <w:sz w:val="28"/>
                <w:lang w:val="ru-RU" w:eastAsia="ru-RU"/>
              </w:rPr>
              <w:t xml:space="preserve">ЦМК </w:t>
            </w:r>
            <w:r w:rsidRPr="005336FE">
              <w:rPr>
                <w:b w:val="0"/>
                <w:sz w:val="28"/>
                <w:u w:val="single"/>
                <w:lang w:val="ru-RU" w:eastAsia="ru-RU"/>
              </w:rPr>
              <w:t>общественных дисциплин</w:t>
            </w:r>
          </w:p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i/>
                <w:sz w:val="28"/>
                <w:u w:val="single"/>
                <w:lang w:val="ru-RU" w:eastAsia="ru-RU"/>
              </w:rPr>
            </w:pPr>
            <w:r w:rsidRPr="005336FE">
              <w:rPr>
                <w:b w:val="0"/>
                <w:sz w:val="28"/>
                <w:lang w:val="ru-RU" w:eastAsia="ru-RU"/>
              </w:rPr>
              <w:t>протокол №_____</w:t>
            </w:r>
            <w:r w:rsidRPr="005336FE">
              <w:rPr>
                <w:b w:val="0"/>
                <w:i/>
                <w:sz w:val="28"/>
                <w:lang w:val="ru-RU" w:eastAsia="ru-RU"/>
              </w:rPr>
              <w:t xml:space="preserve"> </w:t>
            </w:r>
            <w:r w:rsidRPr="005336FE">
              <w:rPr>
                <w:b w:val="0"/>
                <w:sz w:val="28"/>
                <w:lang w:val="ru-RU" w:eastAsia="ru-RU"/>
              </w:rPr>
              <w:t xml:space="preserve">от </w:t>
            </w:r>
            <w:r w:rsidRPr="005336FE">
              <w:rPr>
                <w:b w:val="0"/>
                <w:sz w:val="28"/>
                <w:u w:val="single"/>
                <w:lang w:val="ru-RU" w:eastAsia="ru-RU"/>
              </w:rPr>
              <w:t xml:space="preserve">«     »          </w:t>
            </w:r>
            <w:r w:rsidRPr="005336FE">
              <w:rPr>
                <w:b w:val="0"/>
                <w:sz w:val="28"/>
                <w:lang w:val="ru-RU" w:eastAsia="ru-RU"/>
              </w:rPr>
              <w:t>20 __ г</w:t>
            </w:r>
          </w:p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5336FE">
              <w:rPr>
                <w:b w:val="0"/>
                <w:sz w:val="28"/>
                <w:lang w:val="ru-RU" w:eastAsia="ru-RU"/>
              </w:rPr>
              <w:t>Председатель  ЦМК</w:t>
            </w:r>
          </w:p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 w:line="240" w:lineRule="auto"/>
              <w:rPr>
                <w:b w:val="0"/>
                <w:sz w:val="28"/>
                <w:szCs w:val="20"/>
                <w:lang w:val="ru-RU" w:eastAsia="ru-RU"/>
              </w:rPr>
            </w:pPr>
            <w:r w:rsidRPr="005336FE">
              <w:rPr>
                <w:b w:val="0"/>
                <w:sz w:val="28"/>
                <w:lang w:val="ru-RU" w:eastAsia="ru-RU"/>
              </w:rPr>
              <w:t>____________________ А.Г. Клименко</w:t>
            </w:r>
            <w:r w:rsidRPr="005336FE">
              <w:rPr>
                <w:b w:val="0"/>
                <w:sz w:val="28"/>
                <w:szCs w:val="20"/>
                <w:lang w:val="ru-RU" w:eastAsia="ru-RU"/>
              </w:rPr>
              <w:t xml:space="preserve">                                                 </w:t>
            </w:r>
          </w:p>
        </w:tc>
        <w:tc>
          <w:tcPr>
            <w:tcW w:w="4320" w:type="dxa"/>
          </w:tcPr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5336FE">
              <w:rPr>
                <w:b w:val="0"/>
                <w:sz w:val="28"/>
                <w:lang w:val="ru-RU" w:eastAsia="ru-RU"/>
              </w:rPr>
              <w:t>УТВЕРЖДАЮ</w:t>
            </w:r>
          </w:p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5336FE">
              <w:rPr>
                <w:b w:val="0"/>
                <w:sz w:val="28"/>
                <w:lang w:val="ru-RU" w:eastAsia="ru-RU"/>
              </w:rPr>
              <w:t>Зам. директора колледжа по УР</w:t>
            </w:r>
          </w:p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/>
              <w:rPr>
                <w:b w:val="0"/>
                <w:sz w:val="28"/>
                <w:lang w:val="ru-RU" w:eastAsia="ru-RU"/>
              </w:rPr>
            </w:pPr>
            <w:r w:rsidRPr="005336FE">
              <w:rPr>
                <w:b w:val="0"/>
                <w:sz w:val="28"/>
                <w:lang w:val="ru-RU" w:eastAsia="ru-RU"/>
              </w:rPr>
              <w:t>__________</w:t>
            </w:r>
            <w:r w:rsidR="00ED053A">
              <w:rPr>
                <w:b w:val="0"/>
                <w:sz w:val="28"/>
                <w:lang w:val="ru-RU" w:eastAsia="ru-RU"/>
              </w:rPr>
              <w:t>___</w:t>
            </w:r>
            <w:r w:rsidRPr="005336FE">
              <w:rPr>
                <w:b w:val="0"/>
                <w:sz w:val="28"/>
                <w:lang w:val="ru-RU" w:eastAsia="ru-RU"/>
              </w:rPr>
              <w:t xml:space="preserve">__ </w:t>
            </w:r>
            <w:r w:rsidR="00ED053A">
              <w:rPr>
                <w:b w:val="0"/>
                <w:sz w:val="28"/>
                <w:lang w:val="ru-RU" w:eastAsia="ru-RU"/>
              </w:rPr>
              <w:t>О</w:t>
            </w:r>
            <w:r w:rsidRPr="005336FE">
              <w:rPr>
                <w:b w:val="0"/>
                <w:sz w:val="28"/>
                <w:lang w:val="ru-RU" w:eastAsia="ru-RU"/>
              </w:rPr>
              <w:t>.</w:t>
            </w:r>
            <w:r w:rsidR="00ED053A">
              <w:rPr>
                <w:b w:val="0"/>
                <w:sz w:val="28"/>
                <w:lang w:val="ru-RU" w:eastAsia="ru-RU"/>
              </w:rPr>
              <w:t>Н. Иванова</w:t>
            </w:r>
          </w:p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/>
              <w:jc w:val="both"/>
              <w:rPr>
                <w:b w:val="0"/>
                <w:sz w:val="28"/>
                <w:lang w:val="ru-RU" w:eastAsia="ru-RU"/>
              </w:rPr>
            </w:pPr>
            <w:r w:rsidRPr="005336FE">
              <w:rPr>
                <w:b w:val="0"/>
                <w:sz w:val="28"/>
                <w:lang w:val="ru-RU" w:eastAsia="ru-RU"/>
              </w:rPr>
              <w:t>«____»_____________ 20 ___ г.</w:t>
            </w:r>
          </w:p>
        </w:tc>
      </w:tr>
      <w:tr w:rsidR="005336FE" w:rsidRPr="001B1155" w:rsidTr="005336FE">
        <w:trPr>
          <w:trHeight w:val="1917"/>
        </w:trPr>
        <w:tc>
          <w:tcPr>
            <w:tcW w:w="5040" w:type="dxa"/>
            <w:vMerge/>
          </w:tcPr>
          <w:p w:rsidR="005336FE" w:rsidRPr="005336FE" w:rsidRDefault="005336FE" w:rsidP="005336FE">
            <w:pPr>
              <w:pStyle w:val="1"/>
              <w:numPr>
                <w:ilvl w:val="0"/>
                <w:numId w:val="0"/>
              </w:numPr>
              <w:spacing w:before="0"/>
              <w:rPr>
                <w:sz w:val="28"/>
                <w:lang w:val="ru-RU" w:eastAsia="ru-RU"/>
              </w:rPr>
            </w:pPr>
          </w:p>
        </w:tc>
        <w:tc>
          <w:tcPr>
            <w:tcW w:w="4320" w:type="dxa"/>
          </w:tcPr>
          <w:p w:rsidR="005336FE" w:rsidRPr="001B1155" w:rsidRDefault="005336FE" w:rsidP="005336FE">
            <w:pPr>
              <w:pStyle w:val="1"/>
              <w:numPr>
                <w:ilvl w:val="0"/>
                <w:numId w:val="0"/>
              </w:numPr>
              <w:jc w:val="right"/>
              <w:rPr>
                <w:b w:val="0"/>
                <w:lang w:val="ru-RU" w:eastAsia="ru-RU"/>
              </w:rPr>
            </w:pPr>
          </w:p>
        </w:tc>
      </w:tr>
    </w:tbl>
    <w:p w:rsidR="0036738A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36738A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6738A" w:rsidRPr="00536CAE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36738A" w:rsidRPr="00A20A8B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7909" w:rsidRDefault="00077909" w:rsidP="00AD71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077909" w:rsidRDefault="00077909" w:rsidP="00AD71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077909" w:rsidRDefault="00077909" w:rsidP="00AD71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36738A" w:rsidRPr="005336FE" w:rsidRDefault="0036738A" w:rsidP="00AD71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  <w:r w:rsidRPr="005336FE">
        <w:rPr>
          <w:sz w:val="28"/>
        </w:rPr>
        <w:t>Разработчик:</w:t>
      </w:r>
    </w:p>
    <w:p w:rsidR="0036738A" w:rsidRPr="005336FE" w:rsidRDefault="0036738A" w:rsidP="00AD71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lang w:val="en-US"/>
        </w:rPr>
      </w:pPr>
      <w:r w:rsidRPr="005336FE">
        <w:rPr>
          <w:i/>
          <w:sz w:val="28"/>
        </w:rPr>
        <w:t>Давыдова Т</w:t>
      </w:r>
      <w:r w:rsidR="005336FE">
        <w:rPr>
          <w:i/>
          <w:sz w:val="28"/>
        </w:rPr>
        <w:t>.</w:t>
      </w:r>
      <w:r w:rsidRPr="005336FE">
        <w:rPr>
          <w:i/>
          <w:sz w:val="28"/>
        </w:rPr>
        <w:t xml:space="preserve"> И</w:t>
      </w:r>
      <w:r w:rsidR="005336FE">
        <w:rPr>
          <w:i/>
          <w:sz w:val="28"/>
        </w:rPr>
        <w:t>.</w:t>
      </w:r>
      <w:r w:rsidRPr="005336FE">
        <w:rPr>
          <w:sz w:val="28"/>
        </w:rPr>
        <w:t xml:space="preserve">, преподаватель </w:t>
      </w:r>
    </w:p>
    <w:p w:rsidR="00AD71A5" w:rsidRPr="005336FE" w:rsidRDefault="00AD71A5" w:rsidP="00AD71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lang w:val="en-US"/>
        </w:rPr>
      </w:pPr>
    </w:p>
    <w:p w:rsidR="00AD71A5" w:rsidRPr="005336FE" w:rsidRDefault="00AD71A5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  <w:r w:rsidRPr="005336FE">
        <w:rPr>
          <w:sz w:val="28"/>
        </w:rPr>
        <w:t>Рецензент:</w:t>
      </w:r>
    </w:p>
    <w:p w:rsidR="00ED053A" w:rsidRPr="005074CB" w:rsidRDefault="00ED053A" w:rsidP="00ED0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  <w:r w:rsidRPr="009C42D3">
        <w:rPr>
          <w:i/>
          <w:sz w:val="28"/>
        </w:rPr>
        <w:t>Батурина Т.Г.</w:t>
      </w:r>
      <w:r>
        <w:rPr>
          <w:sz w:val="28"/>
        </w:rPr>
        <w:t xml:space="preserve"> к.ф.н, доцент, преподаватель кафедры «Политологии, философии и истории» БФ ФГОБУ ВПО «СибГУТИ» </w:t>
      </w:r>
    </w:p>
    <w:p w:rsidR="00ED053A" w:rsidRPr="005074CB" w:rsidRDefault="00ED053A" w:rsidP="00ED05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AD71A5" w:rsidRPr="00ED053A" w:rsidRDefault="00AD71A5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36738A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6738A" w:rsidRPr="00A20A8B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6738A" w:rsidRPr="00A20A8B" w:rsidRDefault="0036738A" w:rsidP="0036738A">
      <w:pPr>
        <w:widowControl w:val="0"/>
        <w:tabs>
          <w:tab w:val="left" w:pos="6420"/>
        </w:tabs>
        <w:suppressAutoHyphens/>
      </w:pPr>
    </w:p>
    <w:p w:rsidR="0036738A" w:rsidRPr="00B43944" w:rsidRDefault="0036738A" w:rsidP="0036738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B43944">
        <w:rPr>
          <w:b/>
          <w:sz w:val="28"/>
          <w:szCs w:val="28"/>
        </w:rPr>
        <w:lastRenderedPageBreak/>
        <w:t>СОДЕРЖАНИЕ</w:t>
      </w:r>
    </w:p>
    <w:p w:rsidR="0036738A" w:rsidRPr="00B43944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6738A" w:rsidRPr="00B43944" w:rsidTr="00CA6723">
        <w:tc>
          <w:tcPr>
            <w:tcW w:w="7668" w:type="dxa"/>
            <w:shd w:val="clear" w:color="auto" w:fill="auto"/>
          </w:tcPr>
          <w:p w:rsidR="0036738A" w:rsidRPr="00B43944" w:rsidRDefault="0036738A" w:rsidP="00CA6723">
            <w:pPr>
              <w:pStyle w:val="1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6738A" w:rsidRPr="00B43944" w:rsidRDefault="0036738A" w:rsidP="00CA6723">
            <w:pPr>
              <w:jc w:val="center"/>
              <w:rPr>
                <w:sz w:val="28"/>
                <w:szCs w:val="28"/>
              </w:rPr>
            </w:pPr>
            <w:r w:rsidRPr="00B43944">
              <w:rPr>
                <w:sz w:val="28"/>
                <w:szCs w:val="28"/>
              </w:rPr>
              <w:t>стр.</w:t>
            </w:r>
          </w:p>
        </w:tc>
      </w:tr>
      <w:tr w:rsidR="0036738A" w:rsidRPr="00B43944" w:rsidTr="00CA6723">
        <w:tc>
          <w:tcPr>
            <w:tcW w:w="7668" w:type="dxa"/>
            <w:shd w:val="clear" w:color="auto" w:fill="auto"/>
          </w:tcPr>
          <w:p w:rsidR="0036738A" w:rsidRPr="00B43944" w:rsidRDefault="0036738A" w:rsidP="00B43944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B43944">
              <w:rPr>
                <w:b/>
                <w:caps/>
                <w:szCs w:val="28"/>
              </w:rPr>
              <w:t>ПАСПОРТ РАБОЧЕЙ ПРОГРАММЫ УЧЕБНОЙ ДИСЦ</w:t>
            </w:r>
            <w:r w:rsidRPr="00B43944">
              <w:rPr>
                <w:b/>
                <w:caps/>
                <w:szCs w:val="28"/>
              </w:rPr>
              <w:t>И</w:t>
            </w:r>
            <w:r w:rsidRPr="00B43944">
              <w:rPr>
                <w:b/>
                <w:caps/>
                <w:szCs w:val="28"/>
              </w:rPr>
              <w:t xml:space="preserve">ПЛИНЫ </w:t>
            </w:r>
          </w:p>
          <w:p w:rsidR="00B43944" w:rsidRPr="00B43944" w:rsidRDefault="00B43944" w:rsidP="00B43944">
            <w:pPr>
              <w:rPr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6738A" w:rsidRPr="00B43944" w:rsidRDefault="0036738A" w:rsidP="00CA6723">
            <w:pPr>
              <w:jc w:val="center"/>
              <w:rPr>
                <w:szCs w:val="28"/>
              </w:rPr>
            </w:pPr>
            <w:r w:rsidRPr="00B43944">
              <w:rPr>
                <w:szCs w:val="28"/>
              </w:rPr>
              <w:t>4</w:t>
            </w:r>
          </w:p>
        </w:tc>
      </w:tr>
      <w:tr w:rsidR="0036738A" w:rsidRPr="00B43944" w:rsidTr="00CA6723">
        <w:tc>
          <w:tcPr>
            <w:tcW w:w="7668" w:type="dxa"/>
            <w:shd w:val="clear" w:color="auto" w:fill="auto"/>
          </w:tcPr>
          <w:p w:rsidR="0036738A" w:rsidRPr="00B43944" w:rsidRDefault="0036738A" w:rsidP="00CA6723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B43944">
              <w:rPr>
                <w:b/>
                <w:caps/>
                <w:szCs w:val="28"/>
              </w:rPr>
              <w:t>СТРУКТУРА и содержание УЧЕБНОЙ ДИСЦИПЛИНЫ</w:t>
            </w:r>
          </w:p>
          <w:p w:rsidR="0036738A" w:rsidRPr="00B43944" w:rsidRDefault="0036738A" w:rsidP="00CA6723">
            <w:pPr>
              <w:pStyle w:val="10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6738A" w:rsidRPr="00B43944" w:rsidRDefault="003920AA" w:rsidP="00CA6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6738A" w:rsidRPr="00B43944" w:rsidTr="00CA6723">
        <w:trPr>
          <w:trHeight w:val="670"/>
        </w:trPr>
        <w:tc>
          <w:tcPr>
            <w:tcW w:w="7668" w:type="dxa"/>
            <w:shd w:val="clear" w:color="auto" w:fill="auto"/>
          </w:tcPr>
          <w:p w:rsidR="0036738A" w:rsidRPr="00B43944" w:rsidRDefault="0036738A" w:rsidP="00CA6723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B43944">
              <w:rPr>
                <w:b/>
                <w:caps/>
                <w:szCs w:val="28"/>
              </w:rPr>
              <w:t>условия реализации  учебной дисциплины</w:t>
            </w:r>
          </w:p>
          <w:p w:rsidR="0036738A" w:rsidRPr="00B43944" w:rsidRDefault="0036738A" w:rsidP="00CA6723">
            <w:pPr>
              <w:pStyle w:val="10"/>
              <w:tabs>
                <w:tab w:val="num" w:pos="0"/>
              </w:tabs>
              <w:ind w:left="284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6738A" w:rsidRPr="00B43944" w:rsidRDefault="003920AA" w:rsidP="003920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36738A" w:rsidRPr="00B43944" w:rsidTr="00CA6723">
        <w:tc>
          <w:tcPr>
            <w:tcW w:w="7668" w:type="dxa"/>
            <w:shd w:val="clear" w:color="auto" w:fill="auto"/>
          </w:tcPr>
          <w:p w:rsidR="0036738A" w:rsidRPr="00B43944" w:rsidRDefault="0036738A" w:rsidP="00CA6723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B43944">
              <w:rPr>
                <w:b/>
                <w:caps/>
                <w:szCs w:val="28"/>
              </w:rPr>
              <w:t>Контроль и оценка результатов Освоения учебной дисциплины</w:t>
            </w:r>
          </w:p>
          <w:p w:rsidR="0036738A" w:rsidRPr="00B43944" w:rsidRDefault="0036738A" w:rsidP="00CA6723">
            <w:pPr>
              <w:pStyle w:val="10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6738A" w:rsidRPr="00B43944" w:rsidRDefault="0036738A" w:rsidP="00CA6723">
            <w:pPr>
              <w:jc w:val="center"/>
              <w:rPr>
                <w:szCs w:val="28"/>
              </w:rPr>
            </w:pPr>
            <w:r w:rsidRPr="00B43944">
              <w:rPr>
                <w:szCs w:val="28"/>
              </w:rPr>
              <w:t>1</w:t>
            </w:r>
            <w:r w:rsidR="003920AA">
              <w:rPr>
                <w:szCs w:val="28"/>
              </w:rPr>
              <w:t>1</w:t>
            </w:r>
          </w:p>
        </w:tc>
      </w:tr>
    </w:tbl>
    <w:p w:rsidR="0036738A" w:rsidRPr="00A20A8B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6738A" w:rsidRPr="00A20A8B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6738A" w:rsidRDefault="0036738A" w:rsidP="00764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36738A" w:rsidRDefault="0036738A" w:rsidP="0076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764264">
        <w:rPr>
          <w:sz w:val="28"/>
          <w:szCs w:val="28"/>
        </w:rPr>
        <w:t>П</w:t>
      </w:r>
      <w:r w:rsidR="00764264">
        <w:rPr>
          <w:sz w:val="28"/>
          <w:szCs w:val="28"/>
        </w:rPr>
        <w:t>равовое обеспечение профессиональной деятельности</w:t>
      </w:r>
    </w:p>
    <w:p w:rsidR="00322849" w:rsidRPr="00764264" w:rsidRDefault="00322849" w:rsidP="00764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36738A" w:rsidRPr="00A20A8B" w:rsidRDefault="0036738A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 w:rsidR="00322849">
        <w:rPr>
          <w:b/>
          <w:sz w:val="28"/>
          <w:szCs w:val="28"/>
        </w:rPr>
        <w:t>рабочей</w:t>
      </w:r>
      <w:r w:rsidRPr="00EA17CF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C127B0" w:rsidRDefault="00C127B0" w:rsidP="005336FE">
      <w:pPr>
        <w:pStyle w:val="1"/>
        <w:numPr>
          <w:ilvl w:val="0"/>
          <w:numId w:val="0"/>
        </w:numPr>
        <w:spacing w:before="0" w:line="276" w:lineRule="auto"/>
        <w:ind w:left="34" w:hanging="34"/>
        <w:jc w:val="both"/>
        <w:rPr>
          <w:b w:val="0"/>
          <w:sz w:val="28"/>
          <w:lang w:val="ru-RU" w:eastAsia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36738A" w:rsidRPr="00C127B0">
        <w:rPr>
          <w:b w:val="0"/>
          <w:sz w:val="28"/>
          <w:szCs w:val="28"/>
          <w:lang w:val="ru-RU"/>
        </w:rPr>
        <w:t>Рабочая программа учебной дисциплины является частью примерной осно</w:t>
      </w:r>
      <w:r w:rsidR="0036738A" w:rsidRPr="00C127B0">
        <w:rPr>
          <w:b w:val="0"/>
          <w:sz w:val="28"/>
          <w:szCs w:val="28"/>
          <w:lang w:val="ru-RU"/>
        </w:rPr>
        <w:t>в</w:t>
      </w:r>
      <w:r w:rsidR="0036738A" w:rsidRPr="00C127B0">
        <w:rPr>
          <w:b w:val="0"/>
          <w:sz w:val="28"/>
          <w:szCs w:val="28"/>
          <w:lang w:val="ru-RU"/>
        </w:rPr>
        <w:t xml:space="preserve">ной профессиональной образовательной программы в соответствии с ФГОС по специальности </w:t>
      </w:r>
      <w:r w:rsidR="005336FE">
        <w:rPr>
          <w:b w:val="0"/>
          <w:sz w:val="28"/>
          <w:szCs w:val="28"/>
          <w:lang w:val="ru-RU"/>
        </w:rPr>
        <w:t xml:space="preserve">СПО </w:t>
      </w:r>
      <w:r w:rsidRPr="00C127B0">
        <w:rPr>
          <w:b w:val="0"/>
          <w:sz w:val="28"/>
          <w:lang w:val="ru-RU" w:eastAsia="ru-RU"/>
        </w:rPr>
        <w:t>190701 Организация перевозок и управление на транспорте (</w:t>
      </w:r>
      <w:r w:rsidR="00322849">
        <w:rPr>
          <w:b w:val="0"/>
          <w:sz w:val="28"/>
          <w:lang w:val="ru-RU" w:eastAsia="ru-RU"/>
        </w:rPr>
        <w:t>по видам</w:t>
      </w:r>
      <w:r w:rsidRPr="00C127B0">
        <w:rPr>
          <w:b w:val="0"/>
          <w:sz w:val="28"/>
          <w:lang w:val="ru-RU" w:eastAsia="ru-RU"/>
        </w:rPr>
        <w:t>)</w:t>
      </w:r>
      <w:r w:rsidR="00322849">
        <w:rPr>
          <w:b w:val="0"/>
          <w:sz w:val="28"/>
          <w:lang w:val="ru-RU" w:eastAsia="ru-RU"/>
        </w:rPr>
        <w:t>, укрупненной группы 190000 Транспортные средства.</w:t>
      </w:r>
    </w:p>
    <w:p w:rsidR="00322849" w:rsidRPr="00C127B0" w:rsidRDefault="00322849" w:rsidP="005336FE">
      <w:pPr>
        <w:pStyle w:val="1"/>
        <w:numPr>
          <w:ilvl w:val="0"/>
          <w:numId w:val="0"/>
        </w:numPr>
        <w:spacing w:before="0" w:line="276" w:lineRule="auto"/>
        <w:ind w:left="34" w:hanging="34"/>
        <w:jc w:val="both"/>
        <w:rPr>
          <w:b w:val="0"/>
          <w:i/>
          <w:sz w:val="22"/>
          <w:lang w:val="ru-RU" w:eastAsia="ru-RU"/>
        </w:rPr>
      </w:pPr>
    </w:p>
    <w:p w:rsidR="0036738A" w:rsidRDefault="0036738A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575F1E">
        <w:rPr>
          <w:sz w:val="28"/>
          <w:szCs w:val="28"/>
        </w:rPr>
        <w:t>программа учебной дисциплины может быть использована</w:t>
      </w:r>
      <w:r>
        <w:rPr>
          <w:sz w:val="28"/>
          <w:szCs w:val="28"/>
        </w:rPr>
        <w:t xml:space="preserve">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фессиональной подготовке, повышении квалификации и переподготовке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по профессиям:</w:t>
      </w:r>
    </w:p>
    <w:p w:rsidR="0036738A" w:rsidRDefault="00322849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15894 Оператор поста централизации</w:t>
      </w:r>
    </w:p>
    <w:p w:rsidR="00322849" w:rsidRDefault="00322849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</w:t>
      </w:r>
    </w:p>
    <w:p w:rsidR="00322849" w:rsidRDefault="00322849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18726 Составитель поездов</w:t>
      </w:r>
    </w:p>
    <w:p w:rsidR="00322849" w:rsidRDefault="00322849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17244 Приемосдатчик груза и багажа</w:t>
      </w:r>
    </w:p>
    <w:p w:rsidR="00322849" w:rsidRDefault="00322849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25354 Оператор при дежурном по станции</w:t>
      </w:r>
    </w:p>
    <w:p w:rsidR="00FF605C" w:rsidRDefault="00FF605C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36738A" w:rsidRPr="00A20A8B" w:rsidRDefault="0036738A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 w:rsidRPr="004B6162">
        <w:rPr>
          <w:sz w:val="28"/>
          <w:szCs w:val="28"/>
        </w:rPr>
        <w:t xml:space="preserve">входит </w:t>
      </w:r>
      <w:r>
        <w:rPr>
          <w:sz w:val="28"/>
          <w:szCs w:val="28"/>
        </w:rPr>
        <w:t>в общ</w:t>
      </w:r>
      <w:r w:rsidR="00331881">
        <w:rPr>
          <w:sz w:val="28"/>
          <w:szCs w:val="28"/>
        </w:rPr>
        <w:t>е</w:t>
      </w:r>
      <w:r w:rsidR="00B20CE5">
        <w:rPr>
          <w:sz w:val="28"/>
          <w:szCs w:val="28"/>
        </w:rPr>
        <w:t>профессиональные</w:t>
      </w:r>
      <w:r w:rsidR="00331881">
        <w:rPr>
          <w:sz w:val="28"/>
          <w:szCs w:val="28"/>
        </w:rPr>
        <w:t xml:space="preserve"> дисциплины профессионального цикла</w:t>
      </w:r>
    </w:p>
    <w:p w:rsidR="0036738A" w:rsidRDefault="0036738A" w:rsidP="0053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36738A" w:rsidRPr="00083956" w:rsidRDefault="0036738A" w:rsidP="00FF605C">
      <w:pPr>
        <w:pStyle w:val="ab"/>
        <w:rPr>
          <w:rFonts w:ascii="Times New Roman" w:hAnsi="Times New Roman"/>
          <w:b/>
          <w:sz w:val="28"/>
          <w:lang w:val="ru-RU"/>
        </w:rPr>
      </w:pPr>
      <w:r w:rsidRPr="00083956">
        <w:rPr>
          <w:rFonts w:ascii="Times New Roman" w:hAnsi="Times New Roman"/>
          <w:b/>
          <w:sz w:val="28"/>
          <w:lang w:val="ru-RU"/>
        </w:rPr>
        <w:t>1.3. Цели и задачи учебной дисциплины – требования к результатам о</w:t>
      </w:r>
      <w:r w:rsidRPr="00083956">
        <w:rPr>
          <w:rFonts w:ascii="Times New Roman" w:hAnsi="Times New Roman"/>
          <w:b/>
          <w:sz w:val="28"/>
          <w:lang w:val="ru-RU"/>
        </w:rPr>
        <w:t>с</w:t>
      </w:r>
      <w:r w:rsidRPr="00083956">
        <w:rPr>
          <w:rFonts w:ascii="Times New Roman" w:hAnsi="Times New Roman"/>
          <w:b/>
          <w:sz w:val="28"/>
          <w:lang w:val="ru-RU"/>
        </w:rPr>
        <w:t>воения учебной дисциплины:</w:t>
      </w:r>
    </w:p>
    <w:p w:rsidR="00CA6723" w:rsidRPr="00083956" w:rsidRDefault="00B20CE5" w:rsidP="00FF605C">
      <w:pPr>
        <w:pStyle w:val="ab"/>
        <w:rPr>
          <w:rFonts w:ascii="Times New Roman" w:hAnsi="Times New Roman"/>
          <w:sz w:val="28"/>
          <w:lang w:val="ru-RU"/>
        </w:rPr>
      </w:pPr>
      <w:r w:rsidRPr="00083956">
        <w:rPr>
          <w:rFonts w:ascii="Times New Roman" w:hAnsi="Times New Roman"/>
          <w:sz w:val="28"/>
          <w:lang w:val="ru-RU"/>
        </w:rPr>
        <w:t>В результате освоения учебной дисциплины обучающийся должен уметь:</w:t>
      </w:r>
    </w:p>
    <w:p w:rsidR="00B20CE5" w:rsidRPr="00083956" w:rsidRDefault="00B20CE5" w:rsidP="00FF605C">
      <w:pPr>
        <w:pStyle w:val="ab"/>
        <w:rPr>
          <w:rFonts w:ascii="Times New Roman" w:hAnsi="Times New Roman"/>
          <w:sz w:val="28"/>
          <w:lang w:val="ru-RU"/>
        </w:rPr>
      </w:pPr>
      <w:r w:rsidRPr="00083956">
        <w:rPr>
          <w:rFonts w:ascii="Times New Roman" w:hAnsi="Times New Roman"/>
          <w:sz w:val="28"/>
          <w:lang w:val="ru-RU"/>
        </w:rPr>
        <w:t>- защищать свои права в соответствии с трудовым законодательством;</w:t>
      </w:r>
    </w:p>
    <w:p w:rsidR="00B20CE5" w:rsidRPr="00083956" w:rsidRDefault="00B20CE5" w:rsidP="00FF605C">
      <w:pPr>
        <w:pStyle w:val="ab"/>
        <w:rPr>
          <w:rFonts w:ascii="Times New Roman" w:hAnsi="Times New Roman"/>
          <w:sz w:val="28"/>
          <w:lang w:val="ru-RU"/>
        </w:rPr>
      </w:pPr>
      <w:r w:rsidRPr="00083956">
        <w:rPr>
          <w:rFonts w:ascii="Times New Roman" w:hAnsi="Times New Roman"/>
          <w:sz w:val="28"/>
          <w:lang w:val="ru-RU"/>
        </w:rPr>
        <w:t>В результате освоения учебной дисциплины обучающийся должен знать:</w:t>
      </w:r>
    </w:p>
    <w:p w:rsidR="00CA6723" w:rsidRPr="00083956" w:rsidRDefault="00CA6723" w:rsidP="00FF605C">
      <w:pPr>
        <w:pStyle w:val="ab"/>
        <w:rPr>
          <w:rFonts w:ascii="Times New Roman" w:hAnsi="Times New Roman"/>
          <w:sz w:val="28"/>
          <w:lang w:val="ru-RU"/>
        </w:rPr>
      </w:pPr>
      <w:r w:rsidRPr="00083956">
        <w:rPr>
          <w:rFonts w:ascii="Times New Roman" w:hAnsi="Times New Roman"/>
          <w:sz w:val="28"/>
          <w:lang w:val="ru-RU"/>
        </w:rPr>
        <w:t xml:space="preserve">- </w:t>
      </w:r>
      <w:r w:rsidR="00B20CE5" w:rsidRPr="00083956">
        <w:rPr>
          <w:rFonts w:ascii="Times New Roman" w:hAnsi="Times New Roman"/>
          <w:sz w:val="28"/>
          <w:lang w:val="ru-RU"/>
        </w:rPr>
        <w:t>п</w:t>
      </w:r>
      <w:r w:rsidRPr="00083956">
        <w:rPr>
          <w:rFonts w:ascii="Times New Roman" w:hAnsi="Times New Roman"/>
          <w:sz w:val="28"/>
          <w:lang w:val="ru-RU"/>
        </w:rPr>
        <w:t>рава и обязанности работников в сфере профессиональной деятельности;</w:t>
      </w:r>
    </w:p>
    <w:p w:rsidR="00CA6723" w:rsidRPr="00083956" w:rsidRDefault="00CA6723" w:rsidP="00FF605C">
      <w:pPr>
        <w:pStyle w:val="ab"/>
        <w:rPr>
          <w:rFonts w:ascii="Times New Roman" w:hAnsi="Times New Roman"/>
          <w:sz w:val="28"/>
          <w:lang w:val="ru-RU"/>
        </w:rPr>
      </w:pPr>
      <w:r w:rsidRPr="00083956">
        <w:rPr>
          <w:rFonts w:ascii="Times New Roman" w:hAnsi="Times New Roman"/>
          <w:sz w:val="28"/>
          <w:lang w:val="ru-RU"/>
        </w:rPr>
        <w:t xml:space="preserve">- </w:t>
      </w:r>
      <w:r w:rsidR="00B20CE5" w:rsidRPr="00083956">
        <w:rPr>
          <w:rFonts w:ascii="Times New Roman" w:hAnsi="Times New Roman"/>
          <w:sz w:val="28"/>
          <w:lang w:val="ru-RU"/>
        </w:rPr>
        <w:t>з</w:t>
      </w:r>
      <w:r w:rsidRPr="00083956">
        <w:rPr>
          <w:rFonts w:ascii="Times New Roman" w:hAnsi="Times New Roman"/>
          <w:sz w:val="28"/>
          <w:lang w:val="ru-RU"/>
        </w:rPr>
        <w:t>аконодательные акты и другие нормативные документы, регулирующие правовые отношения в процессе профессиональной деятельности;</w:t>
      </w:r>
    </w:p>
    <w:p w:rsidR="00FF605C" w:rsidRDefault="00FF605C" w:rsidP="00FF605C">
      <w:pPr>
        <w:pStyle w:val="ab"/>
        <w:rPr>
          <w:rFonts w:ascii="Times New Roman" w:hAnsi="Times New Roman"/>
          <w:b/>
          <w:sz w:val="28"/>
          <w:lang w:val="ru-RU"/>
        </w:rPr>
      </w:pPr>
    </w:p>
    <w:p w:rsidR="0036738A" w:rsidRPr="00FF605C" w:rsidRDefault="0036738A" w:rsidP="00FF605C">
      <w:pPr>
        <w:pStyle w:val="ab"/>
        <w:rPr>
          <w:rFonts w:ascii="Times New Roman" w:hAnsi="Times New Roman"/>
          <w:b/>
          <w:sz w:val="28"/>
          <w:lang w:val="ru-RU"/>
        </w:rPr>
      </w:pPr>
      <w:r w:rsidRPr="00FF605C">
        <w:rPr>
          <w:rFonts w:ascii="Times New Roman" w:hAnsi="Times New Roman"/>
          <w:b/>
          <w:sz w:val="28"/>
          <w:lang w:val="ru-RU"/>
        </w:rPr>
        <w:t xml:space="preserve">1.4. </w:t>
      </w:r>
      <w:r w:rsidR="00B20CE5" w:rsidRPr="00FF605C">
        <w:rPr>
          <w:rFonts w:ascii="Times New Roman" w:hAnsi="Times New Roman"/>
          <w:b/>
          <w:sz w:val="28"/>
          <w:lang w:val="ru-RU"/>
        </w:rPr>
        <w:t>К</w:t>
      </w:r>
      <w:r w:rsidRPr="00FF605C">
        <w:rPr>
          <w:rFonts w:ascii="Times New Roman" w:hAnsi="Times New Roman"/>
          <w:b/>
          <w:sz w:val="28"/>
          <w:lang w:val="ru-RU"/>
        </w:rPr>
        <w:t xml:space="preserve">оличество часов на освоение </w:t>
      </w:r>
      <w:r w:rsidR="00B20CE5" w:rsidRPr="00FF605C">
        <w:rPr>
          <w:rFonts w:ascii="Times New Roman" w:hAnsi="Times New Roman"/>
          <w:b/>
          <w:sz w:val="28"/>
          <w:lang w:val="ru-RU"/>
        </w:rPr>
        <w:t xml:space="preserve"> </w:t>
      </w:r>
      <w:r w:rsidR="00083956">
        <w:rPr>
          <w:rFonts w:ascii="Times New Roman" w:hAnsi="Times New Roman"/>
          <w:b/>
          <w:sz w:val="28"/>
          <w:lang w:val="ru-RU"/>
        </w:rPr>
        <w:t xml:space="preserve">рабочей </w:t>
      </w:r>
      <w:r w:rsidRPr="00FF605C">
        <w:rPr>
          <w:rFonts w:ascii="Times New Roman" w:hAnsi="Times New Roman"/>
          <w:b/>
          <w:sz w:val="28"/>
          <w:lang w:val="ru-RU"/>
        </w:rPr>
        <w:t>программы учебной дисци</w:t>
      </w:r>
      <w:r w:rsidRPr="00FF605C">
        <w:rPr>
          <w:rFonts w:ascii="Times New Roman" w:hAnsi="Times New Roman"/>
          <w:b/>
          <w:sz w:val="28"/>
          <w:lang w:val="ru-RU"/>
        </w:rPr>
        <w:t>п</w:t>
      </w:r>
      <w:r w:rsidRPr="00FF605C">
        <w:rPr>
          <w:rFonts w:ascii="Times New Roman" w:hAnsi="Times New Roman"/>
          <w:b/>
          <w:sz w:val="28"/>
          <w:lang w:val="ru-RU"/>
        </w:rPr>
        <w:t>лины:</w:t>
      </w:r>
    </w:p>
    <w:p w:rsidR="0036738A" w:rsidRPr="00FF605C" w:rsidRDefault="0036738A" w:rsidP="00FF605C">
      <w:pPr>
        <w:pStyle w:val="ab"/>
        <w:rPr>
          <w:rFonts w:ascii="Times New Roman" w:hAnsi="Times New Roman"/>
          <w:sz w:val="28"/>
          <w:lang w:val="ru-RU"/>
        </w:rPr>
      </w:pPr>
      <w:r w:rsidRPr="00FF605C">
        <w:rPr>
          <w:rFonts w:ascii="Times New Roman" w:hAnsi="Times New Roman"/>
          <w:sz w:val="28"/>
          <w:lang w:val="ru-RU"/>
        </w:rPr>
        <w:t>максимальн</w:t>
      </w:r>
      <w:r w:rsidR="00083956">
        <w:rPr>
          <w:rFonts w:ascii="Times New Roman" w:hAnsi="Times New Roman"/>
          <w:sz w:val="28"/>
          <w:lang w:val="ru-RU"/>
        </w:rPr>
        <w:t>ой</w:t>
      </w:r>
      <w:r w:rsidRPr="00FF605C">
        <w:rPr>
          <w:rFonts w:ascii="Times New Roman" w:hAnsi="Times New Roman"/>
          <w:sz w:val="28"/>
          <w:lang w:val="ru-RU"/>
        </w:rPr>
        <w:t xml:space="preserve"> учебн</w:t>
      </w:r>
      <w:r w:rsidR="00083956">
        <w:rPr>
          <w:rFonts w:ascii="Times New Roman" w:hAnsi="Times New Roman"/>
          <w:sz w:val="28"/>
          <w:lang w:val="ru-RU"/>
        </w:rPr>
        <w:t>ой</w:t>
      </w:r>
      <w:r w:rsidR="00FF605C">
        <w:rPr>
          <w:rFonts w:ascii="Times New Roman" w:hAnsi="Times New Roman"/>
          <w:sz w:val="28"/>
          <w:lang w:val="ru-RU"/>
        </w:rPr>
        <w:t xml:space="preserve"> нагрузк</w:t>
      </w:r>
      <w:r w:rsidR="00083956">
        <w:rPr>
          <w:rFonts w:ascii="Times New Roman" w:hAnsi="Times New Roman"/>
          <w:sz w:val="28"/>
          <w:lang w:val="ru-RU"/>
        </w:rPr>
        <w:t>и</w:t>
      </w:r>
      <w:r w:rsidRPr="00FF605C">
        <w:rPr>
          <w:rFonts w:ascii="Times New Roman" w:hAnsi="Times New Roman"/>
          <w:sz w:val="28"/>
          <w:lang w:val="ru-RU"/>
        </w:rPr>
        <w:t xml:space="preserve"> обучающегося  - </w:t>
      </w:r>
      <w:r w:rsidR="00CA6723" w:rsidRPr="00FF605C">
        <w:rPr>
          <w:rFonts w:ascii="Times New Roman" w:hAnsi="Times New Roman"/>
          <w:sz w:val="28"/>
          <w:lang w:val="ru-RU"/>
        </w:rPr>
        <w:t>75</w:t>
      </w:r>
      <w:r w:rsidRPr="00FF605C">
        <w:rPr>
          <w:rFonts w:ascii="Times New Roman" w:hAnsi="Times New Roman"/>
          <w:sz w:val="28"/>
          <w:lang w:val="ru-RU"/>
        </w:rPr>
        <w:t xml:space="preserve"> часов, в том числе:</w:t>
      </w:r>
    </w:p>
    <w:p w:rsidR="0036738A" w:rsidRPr="00083956" w:rsidRDefault="0036738A" w:rsidP="00FF605C">
      <w:pPr>
        <w:pStyle w:val="ab"/>
        <w:rPr>
          <w:rFonts w:ascii="Times New Roman" w:hAnsi="Times New Roman"/>
          <w:sz w:val="28"/>
          <w:lang w:val="ru-RU"/>
        </w:rPr>
      </w:pPr>
      <w:r w:rsidRPr="00083956">
        <w:rPr>
          <w:rFonts w:ascii="Times New Roman" w:hAnsi="Times New Roman"/>
          <w:sz w:val="28"/>
          <w:lang w:val="ru-RU"/>
        </w:rPr>
        <w:t>обязательн</w:t>
      </w:r>
      <w:r w:rsidR="00B20CE5" w:rsidRPr="00083956">
        <w:rPr>
          <w:rFonts w:ascii="Times New Roman" w:hAnsi="Times New Roman"/>
          <w:sz w:val="28"/>
          <w:lang w:val="ru-RU"/>
        </w:rPr>
        <w:t>ой</w:t>
      </w:r>
      <w:r w:rsidRPr="00083956">
        <w:rPr>
          <w:rFonts w:ascii="Times New Roman" w:hAnsi="Times New Roman"/>
          <w:sz w:val="28"/>
          <w:lang w:val="ru-RU"/>
        </w:rPr>
        <w:t xml:space="preserve"> аудиторн</w:t>
      </w:r>
      <w:r w:rsidR="00B20CE5" w:rsidRPr="00083956">
        <w:rPr>
          <w:rFonts w:ascii="Times New Roman" w:hAnsi="Times New Roman"/>
          <w:sz w:val="28"/>
          <w:lang w:val="ru-RU"/>
        </w:rPr>
        <w:t>ой</w:t>
      </w:r>
      <w:r w:rsidRPr="00083956">
        <w:rPr>
          <w:rFonts w:ascii="Times New Roman" w:hAnsi="Times New Roman"/>
          <w:sz w:val="28"/>
          <w:lang w:val="ru-RU"/>
        </w:rPr>
        <w:t xml:space="preserve"> учебн</w:t>
      </w:r>
      <w:r w:rsidR="00B20CE5" w:rsidRPr="00083956">
        <w:rPr>
          <w:rFonts w:ascii="Times New Roman" w:hAnsi="Times New Roman"/>
          <w:sz w:val="28"/>
          <w:lang w:val="ru-RU"/>
        </w:rPr>
        <w:t>ой</w:t>
      </w:r>
      <w:r w:rsidRPr="00083956">
        <w:rPr>
          <w:rFonts w:ascii="Times New Roman" w:hAnsi="Times New Roman"/>
          <w:sz w:val="28"/>
          <w:lang w:val="ru-RU"/>
        </w:rPr>
        <w:t xml:space="preserve"> нагрузк</w:t>
      </w:r>
      <w:r w:rsidR="00B20CE5" w:rsidRPr="00083956">
        <w:rPr>
          <w:rFonts w:ascii="Times New Roman" w:hAnsi="Times New Roman"/>
          <w:sz w:val="28"/>
          <w:lang w:val="ru-RU"/>
        </w:rPr>
        <w:t>и</w:t>
      </w:r>
      <w:r w:rsidRPr="00083956">
        <w:rPr>
          <w:rFonts w:ascii="Times New Roman" w:hAnsi="Times New Roman"/>
          <w:sz w:val="28"/>
          <w:lang w:val="ru-RU"/>
        </w:rPr>
        <w:t xml:space="preserve"> обучающегося -   </w:t>
      </w:r>
      <w:r w:rsidR="00CA6723" w:rsidRPr="00083956">
        <w:rPr>
          <w:rFonts w:ascii="Times New Roman" w:hAnsi="Times New Roman"/>
          <w:sz w:val="28"/>
          <w:lang w:val="ru-RU"/>
        </w:rPr>
        <w:t>5</w:t>
      </w:r>
      <w:r w:rsidRPr="00083956">
        <w:rPr>
          <w:rFonts w:ascii="Times New Roman" w:hAnsi="Times New Roman"/>
          <w:sz w:val="28"/>
          <w:lang w:val="ru-RU"/>
        </w:rPr>
        <w:t>0 часов;</w:t>
      </w:r>
    </w:p>
    <w:p w:rsidR="0036738A" w:rsidRPr="00083956" w:rsidRDefault="0036738A" w:rsidP="00FF605C">
      <w:pPr>
        <w:pStyle w:val="ab"/>
        <w:rPr>
          <w:rFonts w:ascii="Times New Roman" w:hAnsi="Times New Roman"/>
          <w:sz w:val="28"/>
          <w:lang w:val="ru-RU"/>
        </w:rPr>
      </w:pPr>
      <w:r w:rsidRPr="00083956">
        <w:rPr>
          <w:rFonts w:ascii="Times New Roman" w:hAnsi="Times New Roman"/>
          <w:sz w:val="28"/>
          <w:lang w:val="ru-RU"/>
        </w:rPr>
        <w:t>самостоятельн</w:t>
      </w:r>
      <w:r w:rsidR="00B20CE5" w:rsidRPr="00083956">
        <w:rPr>
          <w:rFonts w:ascii="Times New Roman" w:hAnsi="Times New Roman"/>
          <w:sz w:val="28"/>
          <w:lang w:val="ru-RU"/>
        </w:rPr>
        <w:t>ой работы</w:t>
      </w:r>
      <w:r w:rsidRPr="00083956">
        <w:rPr>
          <w:rFonts w:ascii="Times New Roman" w:hAnsi="Times New Roman"/>
          <w:sz w:val="28"/>
          <w:lang w:val="ru-RU"/>
        </w:rPr>
        <w:t xml:space="preserve"> обучающегося - </w:t>
      </w:r>
      <w:r w:rsidR="00CA6723" w:rsidRPr="00083956">
        <w:rPr>
          <w:rFonts w:ascii="Times New Roman" w:hAnsi="Times New Roman"/>
          <w:sz w:val="28"/>
          <w:lang w:val="ru-RU"/>
        </w:rPr>
        <w:t>25</w:t>
      </w:r>
      <w:r w:rsidRPr="00083956">
        <w:rPr>
          <w:rFonts w:ascii="Times New Roman" w:hAnsi="Times New Roman"/>
          <w:sz w:val="28"/>
          <w:lang w:val="ru-RU"/>
        </w:rPr>
        <w:t xml:space="preserve"> часов.</w:t>
      </w:r>
    </w:p>
    <w:p w:rsidR="0036738A" w:rsidRPr="00083956" w:rsidRDefault="0036738A" w:rsidP="00FF605C">
      <w:pPr>
        <w:pStyle w:val="ab"/>
        <w:rPr>
          <w:rFonts w:ascii="Times New Roman" w:hAnsi="Times New Roman"/>
          <w:sz w:val="28"/>
          <w:lang w:val="ru-RU"/>
        </w:rPr>
      </w:pPr>
    </w:p>
    <w:p w:rsidR="005336FE" w:rsidRPr="00FF605C" w:rsidRDefault="005336FE" w:rsidP="00B20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28"/>
        </w:rPr>
      </w:pPr>
    </w:p>
    <w:p w:rsidR="005336FE" w:rsidRDefault="005336FE" w:rsidP="00B20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F605C" w:rsidRDefault="00FF605C" w:rsidP="00B20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F605C" w:rsidRDefault="00FF605C" w:rsidP="00B20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6738A" w:rsidRPr="00A20A8B" w:rsidRDefault="0036738A" w:rsidP="0046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34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 СОДЕРЖАНИЕ УЧЕБНОЙ ДИСЦИПЛИНЫ</w:t>
      </w:r>
    </w:p>
    <w:p w:rsidR="0036738A" w:rsidRPr="00A20A8B" w:rsidRDefault="004667A9" w:rsidP="00B20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  </w:t>
      </w:r>
      <w:r w:rsidR="0036738A"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37"/>
        <w:gridCol w:w="1984"/>
        <w:gridCol w:w="2083"/>
      </w:tblGrid>
      <w:tr w:rsidR="0036738A" w:rsidRPr="00464754" w:rsidTr="00CA6723">
        <w:trPr>
          <w:trHeight w:val="460"/>
        </w:trPr>
        <w:tc>
          <w:tcPr>
            <w:tcW w:w="7621" w:type="dxa"/>
            <w:gridSpan w:val="2"/>
            <w:shd w:val="clear" w:color="auto" w:fill="auto"/>
          </w:tcPr>
          <w:p w:rsidR="0036738A" w:rsidRPr="00464754" w:rsidRDefault="0036738A" w:rsidP="00CA6723">
            <w:pPr>
              <w:jc w:val="center"/>
              <w:rPr>
                <w:sz w:val="28"/>
                <w:szCs w:val="28"/>
              </w:rPr>
            </w:pPr>
            <w:r w:rsidRPr="0046475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:rsidR="0036738A" w:rsidRPr="00646165" w:rsidRDefault="0036738A" w:rsidP="00CA6723">
            <w:pPr>
              <w:jc w:val="center"/>
              <w:rPr>
                <w:iCs/>
                <w:sz w:val="28"/>
                <w:szCs w:val="28"/>
              </w:rPr>
            </w:pPr>
            <w:r w:rsidRPr="00646165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6738A" w:rsidRPr="00464754" w:rsidTr="00CA6723">
        <w:trPr>
          <w:trHeight w:val="285"/>
        </w:trPr>
        <w:tc>
          <w:tcPr>
            <w:tcW w:w="7621" w:type="dxa"/>
            <w:gridSpan w:val="2"/>
            <w:shd w:val="clear" w:color="auto" w:fill="auto"/>
          </w:tcPr>
          <w:p w:rsidR="0036738A" w:rsidRPr="00464754" w:rsidRDefault="0036738A" w:rsidP="00CA6723">
            <w:pPr>
              <w:rPr>
                <w:b/>
                <w:sz w:val="28"/>
                <w:szCs w:val="28"/>
              </w:rPr>
            </w:pPr>
            <w:r w:rsidRPr="0046475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83" w:type="dxa"/>
            <w:shd w:val="clear" w:color="auto" w:fill="auto"/>
          </w:tcPr>
          <w:p w:rsidR="0036738A" w:rsidRPr="009F52B3" w:rsidRDefault="00CA6723" w:rsidP="00CA672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75</w:t>
            </w:r>
          </w:p>
        </w:tc>
      </w:tr>
      <w:tr w:rsidR="0036738A" w:rsidRPr="00464754" w:rsidTr="00CA6723">
        <w:tc>
          <w:tcPr>
            <w:tcW w:w="7621" w:type="dxa"/>
            <w:gridSpan w:val="2"/>
            <w:shd w:val="clear" w:color="auto" w:fill="auto"/>
          </w:tcPr>
          <w:p w:rsidR="0036738A" w:rsidRPr="00464754" w:rsidRDefault="0036738A" w:rsidP="00CA6723">
            <w:pPr>
              <w:jc w:val="both"/>
              <w:rPr>
                <w:sz w:val="28"/>
                <w:szCs w:val="28"/>
              </w:rPr>
            </w:pPr>
            <w:r w:rsidRPr="0046475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:rsidR="0036738A" w:rsidRPr="009F52B3" w:rsidRDefault="00CA6723" w:rsidP="00CA672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50</w:t>
            </w:r>
          </w:p>
        </w:tc>
      </w:tr>
      <w:tr w:rsidR="0036738A" w:rsidRPr="00464754" w:rsidTr="00CA6723">
        <w:tc>
          <w:tcPr>
            <w:tcW w:w="7621" w:type="dxa"/>
            <w:gridSpan w:val="2"/>
            <w:shd w:val="clear" w:color="auto" w:fill="auto"/>
          </w:tcPr>
          <w:p w:rsidR="0036738A" w:rsidRPr="00464754" w:rsidRDefault="0036738A" w:rsidP="00CA6723">
            <w:pPr>
              <w:jc w:val="both"/>
              <w:rPr>
                <w:sz w:val="28"/>
                <w:szCs w:val="28"/>
              </w:rPr>
            </w:pPr>
            <w:r w:rsidRPr="00464754">
              <w:rPr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36738A" w:rsidRPr="009F52B3" w:rsidRDefault="0036738A" w:rsidP="00CA672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6738A" w:rsidRPr="00464754" w:rsidTr="00CA6723">
        <w:tc>
          <w:tcPr>
            <w:tcW w:w="7621" w:type="dxa"/>
            <w:gridSpan w:val="2"/>
            <w:shd w:val="clear" w:color="auto" w:fill="auto"/>
          </w:tcPr>
          <w:p w:rsidR="0036738A" w:rsidRPr="00464754" w:rsidRDefault="0036738A" w:rsidP="00B2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</w:t>
            </w:r>
            <w:r w:rsidR="00B20CE5">
              <w:rPr>
                <w:sz w:val="28"/>
                <w:szCs w:val="28"/>
              </w:rPr>
              <w:t>занятия</w:t>
            </w:r>
          </w:p>
        </w:tc>
        <w:tc>
          <w:tcPr>
            <w:tcW w:w="2083" w:type="dxa"/>
            <w:shd w:val="clear" w:color="auto" w:fill="auto"/>
          </w:tcPr>
          <w:p w:rsidR="0036738A" w:rsidRPr="009F52B3" w:rsidRDefault="00CA6723" w:rsidP="00CA672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36738A" w:rsidRPr="00464754" w:rsidTr="00CA6723">
        <w:tc>
          <w:tcPr>
            <w:tcW w:w="7621" w:type="dxa"/>
            <w:gridSpan w:val="2"/>
            <w:shd w:val="clear" w:color="auto" w:fill="auto"/>
          </w:tcPr>
          <w:p w:rsidR="0036738A" w:rsidRPr="00464754" w:rsidRDefault="0036738A" w:rsidP="00CA6723">
            <w:pPr>
              <w:jc w:val="both"/>
              <w:rPr>
                <w:b/>
                <w:sz w:val="28"/>
                <w:szCs w:val="28"/>
              </w:rPr>
            </w:pPr>
            <w:r w:rsidRPr="0046475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:rsidR="0036738A" w:rsidRPr="009F52B3" w:rsidRDefault="00CA6723" w:rsidP="00CA672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25</w:t>
            </w:r>
          </w:p>
        </w:tc>
      </w:tr>
      <w:tr w:rsidR="0036738A" w:rsidRPr="00464754" w:rsidTr="00CA6723">
        <w:tc>
          <w:tcPr>
            <w:tcW w:w="7621" w:type="dxa"/>
            <w:gridSpan w:val="2"/>
            <w:shd w:val="clear" w:color="auto" w:fill="auto"/>
          </w:tcPr>
          <w:p w:rsidR="0036738A" w:rsidRPr="00464754" w:rsidRDefault="0036738A" w:rsidP="00CA6723">
            <w:pPr>
              <w:jc w:val="both"/>
              <w:rPr>
                <w:sz w:val="28"/>
                <w:szCs w:val="28"/>
              </w:rPr>
            </w:pPr>
            <w:r w:rsidRPr="00464754">
              <w:rPr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36738A" w:rsidRPr="009F52B3" w:rsidRDefault="0036738A" w:rsidP="00CA672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6738A" w:rsidRPr="00464754" w:rsidTr="00D9291A">
        <w:trPr>
          <w:trHeight w:val="311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738A" w:rsidRDefault="00F913A5" w:rsidP="00F913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учебной и нормативной литературы;</w:t>
            </w:r>
          </w:p>
          <w:p w:rsidR="00F913A5" w:rsidRDefault="00F913A5" w:rsidP="00F913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отчетов по практическим занятиям;</w:t>
            </w:r>
          </w:p>
          <w:p w:rsidR="00F913A5" w:rsidRPr="00620069" w:rsidRDefault="00F913A5" w:rsidP="00F913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выполнений презентаций, рефератов, индивидуальных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:rsidR="0036738A" w:rsidRDefault="005C3F98" w:rsidP="005C3F98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5C3F98" w:rsidRDefault="005C3F98" w:rsidP="005C3F98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  <w:p w:rsidR="005C3F98" w:rsidRPr="009F52B3" w:rsidRDefault="005C3F98" w:rsidP="005C3F98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F913A5" w:rsidRPr="00464754" w:rsidTr="00D9291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3A5" w:rsidRPr="00646165" w:rsidRDefault="00F913A5" w:rsidP="00CA6723">
            <w:pPr>
              <w:rPr>
                <w:iCs/>
                <w:sz w:val="28"/>
                <w:szCs w:val="28"/>
              </w:rPr>
            </w:pPr>
            <w:r w:rsidRPr="00646165">
              <w:rPr>
                <w:iCs/>
                <w:sz w:val="28"/>
                <w:szCs w:val="28"/>
              </w:rPr>
              <w:t>Итоговая аттестация в форме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5C" w:rsidRDefault="00FF605C" w:rsidP="00FF605C">
            <w:pPr>
              <w:ind w:left="350"/>
              <w:rPr>
                <w:i/>
                <w:iCs/>
                <w:sz w:val="28"/>
                <w:szCs w:val="28"/>
              </w:rPr>
            </w:pPr>
            <w:r w:rsidRPr="00D9291A">
              <w:rPr>
                <w:i/>
                <w:iCs/>
                <w:sz w:val="28"/>
                <w:szCs w:val="28"/>
              </w:rPr>
              <w:t>другие форм</w:t>
            </w:r>
            <w:r>
              <w:rPr>
                <w:i/>
                <w:iCs/>
                <w:sz w:val="28"/>
                <w:szCs w:val="28"/>
              </w:rPr>
              <w:t>ы</w:t>
            </w:r>
            <w:r w:rsidRPr="00D9291A">
              <w:rPr>
                <w:i/>
                <w:iCs/>
                <w:sz w:val="28"/>
                <w:szCs w:val="28"/>
              </w:rPr>
              <w:t xml:space="preserve"> контроля</w:t>
            </w:r>
            <w:r w:rsidRPr="00646165">
              <w:rPr>
                <w:iCs/>
                <w:sz w:val="28"/>
                <w:szCs w:val="28"/>
              </w:rPr>
              <w:t xml:space="preserve">  </w:t>
            </w:r>
            <w:r w:rsidRPr="00FF605C">
              <w:rPr>
                <w:i/>
                <w:iCs/>
                <w:sz w:val="28"/>
                <w:szCs w:val="28"/>
              </w:rPr>
              <w:t xml:space="preserve">и </w:t>
            </w:r>
            <w:r w:rsidRPr="00646165">
              <w:rPr>
                <w:iCs/>
                <w:sz w:val="28"/>
                <w:szCs w:val="28"/>
              </w:rPr>
              <w:t xml:space="preserve">                                         </w:t>
            </w:r>
            <w:r>
              <w:rPr>
                <w:iCs/>
                <w:sz w:val="28"/>
                <w:szCs w:val="28"/>
              </w:rPr>
              <w:t xml:space="preserve">     </w:t>
            </w:r>
          </w:p>
          <w:p w:rsidR="00F913A5" w:rsidRPr="00646165" w:rsidRDefault="00F913A5" w:rsidP="00FF605C">
            <w:pPr>
              <w:ind w:left="350"/>
              <w:rPr>
                <w:iCs/>
                <w:sz w:val="28"/>
                <w:szCs w:val="28"/>
              </w:rPr>
            </w:pPr>
            <w:r w:rsidRPr="00717B37">
              <w:rPr>
                <w:i/>
                <w:iCs/>
                <w:sz w:val="28"/>
                <w:szCs w:val="28"/>
              </w:rPr>
              <w:t>дифф</w:t>
            </w:r>
            <w:r>
              <w:rPr>
                <w:i/>
                <w:iCs/>
                <w:sz w:val="28"/>
                <w:szCs w:val="28"/>
              </w:rPr>
              <w:t>е</w:t>
            </w:r>
            <w:r w:rsidRPr="00717B37">
              <w:rPr>
                <w:i/>
                <w:iCs/>
                <w:sz w:val="28"/>
                <w:szCs w:val="28"/>
              </w:rPr>
              <w:t>ренцированн</w:t>
            </w:r>
            <w:r w:rsidR="00D9291A">
              <w:rPr>
                <w:i/>
                <w:iCs/>
                <w:sz w:val="28"/>
                <w:szCs w:val="28"/>
              </w:rPr>
              <w:t>ый</w:t>
            </w:r>
            <w:r w:rsidRPr="00717B37">
              <w:rPr>
                <w:i/>
                <w:iCs/>
                <w:sz w:val="28"/>
                <w:szCs w:val="28"/>
              </w:rPr>
              <w:t xml:space="preserve"> зачет</w:t>
            </w:r>
            <w:r w:rsidRPr="0064616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36738A" w:rsidRPr="00A20A8B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6738A" w:rsidRPr="00A20A8B" w:rsidSect="00524AF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6738A" w:rsidRDefault="0036738A" w:rsidP="0036738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caps/>
          <w:sz w:val="28"/>
          <w:szCs w:val="28"/>
          <w:u w:val="single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 </w:t>
      </w:r>
      <w:r w:rsidRPr="00646165">
        <w:rPr>
          <w:b/>
          <w:sz w:val="28"/>
          <w:szCs w:val="28"/>
        </w:rPr>
        <w:t>Правовое обеспечение профессиональной деятел</w:t>
      </w:r>
      <w:r w:rsidRPr="00646165">
        <w:rPr>
          <w:b/>
          <w:sz w:val="28"/>
          <w:szCs w:val="28"/>
        </w:rPr>
        <w:t>ь</w:t>
      </w:r>
      <w:r w:rsidRPr="00646165">
        <w:rPr>
          <w:b/>
          <w:sz w:val="28"/>
          <w:szCs w:val="28"/>
        </w:rPr>
        <w:t>ности</w:t>
      </w:r>
      <w:r w:rsidRPr="007F03E4">
        <w:rPr>
          <w:caps/>
          <w:sz w:val="28"/>
          <w:szCs w:val="28"/>
          <w:u w:val="single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2375"/>
        <w:gridCol w:w="75"/>
        <w:gridCol w:w="161"/>
        <w:gridCol w:w="76"/>
        <w:gridCol w:w="22"/>
        <w:gridCol w:w="17"/>
        <w:gridCol w:w="27"/>
        <w:gridCol w:w="10113"/>
        <w:gridCol w:w="1417"/>
        <w:gridCol w:w="1276"/>
      </w:tblGrid>
      <w:tr w:rsidR="005E74A5" w:rsidRPr="00300473" w:rsidTr="003F6928">
        <w:trPr>
          <w:trHeight w:val="20"/>
        </w:trPr>
        <w:tc>
          <w:tcPr>
            <w:tcW w:w="2450" w:type="dxa"/>
            <w:gridSpan w:val="2"/>
            <w:shd w:val="clear" w:color="auto" w:fill="FFFFFF" w:themeFill="background1"/>
          </w:tcPr>
          <w:p w:rsidR="002335AC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10416" w:type="dxa"/>
            <w:gridSpan w:val="6"/>
            <w:shd w:val="clear" w:color="auto" w:fill="FFFFFF" w:themeFill="background1"/>
          </w:tcPr>
          <w:p w:rsidR="005E74A5" w:rsidRPr="00300473" w:rsidRDefault="005E74A5" w:rsidP="00233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Содержание учебного материала,  практические занятия, самостоятельная работа обучающихся</w:t>
            </w:r>
          </w:p>
        </w:tc>
        <w:tc>
          <w:tcPr>
            <w:tcW w:w="1417" w:type="dxa"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E74A5" w:rsidRPr="00300473" w:rsidTr="003F6928">
        <w:trPr>
          <w:trHeight w:val="20"/>
        </w:trPr>
        <w:tc>
          <w:tcPr>
            <w:tcW w:w="2450" w:type="dxa"/>
            <w:gridSpan w:val="2"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6" w:type="dxa"/>
            <w:gridSpan w:val="6"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63B4F" w:rsidRPr="00300473" w:rsidTr="003F6928">
        <w:trPr>
          <w:trHeight w:val="20"/>
        </w:trPr>
        <w:tc>
          <w:tcPr>
            <w:tcW w:w="15559" w:type="dxa"/>
            <w:gridSpan w:val="10"/>
            <w:shd w:val="clear" w:color="auto" w:fill="FFFFFF" w:themeFill="background1"/>
          </w:tcPr>
          <w:p w:rsidR="00963B4F" w:rsidRPr="00300473" w:rsidRDefault="004667A9" w:rsidP="0096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963B4F">
              <w:rPr>
                <w:b/>
                <w:bCs/>
                <w:sz w:val="20"/>
                <w:szCs w:val="20"/>
              </w:rPr>
              <w:t>семестр</w:t>
            </w:r>
          </w:p>
        </w:tc>
      </w:tr>
      <w:tr w:rsidR="005E74A5" w:rsidRPr="009F52B3" w:rsidTr="003F6928">
        <w:trPr>
          <w:trHeight w:val="341"/>
        </w:trPr>
        <w:tc>
          <w:tcPr>
            <w:tcW w:w="2375" w:type="dxa"/>
            <w:shd w:val="clear" w:color="auto" w:fill="FFFFFF" w:themeFill="background1"/>
          </w:tcPr>
          <w:p w:rsidR="005E74A5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0473">
              <w:rPr>
                <w:b/>
                <w:bCs/>
                <w:sz w:val="20"/>
                <w:szCs w:val="20"/>
              </w:rPr>
              <w:t>Раздел 1.</w:t>
            </w:r>
          </w:p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F03E4">
              <w:rPr>
                <w:b/>
                <w:sz w:val="20"/>
              </w:rPr>
              <w:t>Право и экономика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E74A5" w:rsidRPr="00F85AC8" w:rsidRDefault="005E74A5" w:rsidP="007D7F37">
            <w:pPr>
              <w:pStyle w:val="ab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E74A5" w:rsidRPr="009F52B3" w:rsidRDefault="007722CA" w:rsidP="005B1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74A5" w:rsidRPr="009F52B3" w:rsidTr="003F6928">
        <w:trPr>
          <w:trHeight w:val="20"/>
        </w:trPr>
        <w:tc>
          <w:tcPr>
            <w:tcW w:w="2375" w:type="dxa"/>
            <w:vMerge w:val="restart"/>
            <w:shd w:val="clear" w:color="auto" w:fill="FFFFFF" w:themeFill="background1"/>
          </w:tcPr>
          <w:p w:rsidR="004667A9" w:rsidRDefault="005E74A5" w:rsidP="007D7F37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B97565">
              <w:rPr>
                <w:rFonts w:ascii="Times New Roman" w:hAnsi="Times New Roman"/>
                <w:b/>
                <w:sz w:val="20"/>
                <w:lang w:val="ru-RU"/>
              </w:rPr>
              <w:t xml:space="preserve">Тема 1.1.   </w:t>
            </w:r>
          </w:p>
          <w:p w:rsidR="005E74A5" w:rsidRPr="00B97565" w:rsidRDefault="005E74A5" w:rsidP="007D7F37">
            <w:pPr>
              <w:pStyle w:val="ab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7565">
              <w:rPr>
                <w:rFonts w:ascii="Times New Roman" w:hAnsi="Times New Roman"/>
                <w:b/>
                <w:sz w:val="20"/>
                <w:lang w:val="ru-RU"/>
              </w:rPr>
              <w:t>Транспортное право     как подотрасль гра</w:t>
            </w:r>
            <w:r w:rsidRPr="00B97565">
              <w:rPr>
                <w:rFonts w:ascii="Times New Roman" w:hAnsi="Times New Roman"/>
                <w:b/>
                <w:sz w:val="20"/>
                <w:lang w:val="ru-RU"/>
              </w:rPr>
              <w:t>ж</w:t>
            </w:r>
            <w:r w:rsidRPr="00B97565">
              <w:rPr>
                <w:rFonts w:ascii="Times New Roman" w:hAnsi="Times New Roman"/>
                <w:b/>
                <w:sz w:val="20"/>
                <w:lang w:val="ru-RU"/>
              </w:rPr>
              <w:t>данского права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E74A5" w:rsidRPr="00271746" w:rsidRDefault="005E74A5" w:rsidP="007D7F37">
            <w:pPr>
              <w:jc w:val="both"/>
              <w:rPr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E74A5" w:rsidRPr="009F52B3" w:rsidRDefault="005E74A5" w:rsidP="007D7F37">
            <w:pPr>
              <w:pStyle w:val="ab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627C9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74A5" w:rsidRPr="009F52B3" w:rsidTr="003F6928">
        <w:trPr>
          <w:trHeight w:val="20"/>
        </w:trPr>
        <w:tc>
          <w:tcPr>
            <w:tcW w:w="2375" w:type="dxa"/>
            <w:vMerge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gridSpan w:val="4"/>
            <w:shd w:val="clear" w:color="auto" w:fill="FFFFFF" w:themeFill="background1"/>
          </w:tcPr>
          <w:p w:rsidR="005E74A5" w:rsidRPr="00F85AC8" w:rsidRDefault="005E74A5" w:rsidP="007D7F37">
            <w:pPr>
              <w:pStyle w:val="ab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57" w:type="dxa"/>
            <w:gridSpan w:val="3"/>
            <w:shd w:val="clear" w:color="auto" w:fill="FFFFFF" w:themeFill="background1"/>
          </w:tcPr>
          <w:p w:rsidR="005E74A5" w:rsidRPr="00F85AC8" w:rsidRDefault="005E74A5" w:rsidP="007D7F37">
            <w:pPr>
              <w:pStyle w:val="ab"/>
              <w:rPr>
                <w:sz w:val="20"/>
                <w:szCs w:val="20"/>
                <w:lang w:val="ru-RU"/>
              </w:rPr>
            </w:pPr>
            <w:r w:rsidRPr="00D9291A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Роль железнодорожного транспорта в экономике РФ</w:t>
            </w:r>
            <w:r w:rsidRPr="0027448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. Законодательные акты </w:t>
            </w:r>
            <w:r w:rsidRPr="00274480">
              <w:rPr>
                <w:rFonts w:ascii="Times New Roman" w:hAnsi="Times New Roman"/>
                <w:sz w:val="20"/>
                <w:lang w:val="ru-RU"/>
              </w:rPr>
              <w:t xml:space="preserve"> железнодорожного транспорта Р</w:t>
            </w:r>
            <w:r>
              <w:rPr>
                <w:rFonts w:ascii="Times New Roman" w:hAnsi="Times New Roman"/>
                <w:sz w:val="20"/>
                <w:lang w:val="ru-RU"/>
              </w:rPr>
              <w:t>Ф</w:t>
            </w:r>
            <w:r w:rsidRPr="00274480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5E74A5" w:rsidRPr="001627C9" w:rsidRDefault="005E74A5" w:rsidP="007D7F37">
            <w:pPr>
              <w:pStyle w:val="ab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E74A5" w:rsidRPr="009F52B3" w:rsidRDefault="00FB065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74A5" w:rsidRPr="009F52B3" w:rsidTr="003F6928">
        <w:trPr>
          <w:trHeight w:val="20"/>
        </w:trPr>
        <w:tc>
          <w:tcPr>
            <w:tcW w:w="2375" w:type="dxa"/>
            <w:vMerge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E74A5" w:rsidRDefault="00FB0656" w:rsidP="00FB0656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7F37">
              <w:rPr>
                <w:rFonts w:ascii="Times New Roman" w:hAnsi="Times New Roman"/>
                <w:sz w:val="20"/>
                <w:szCs w:val="20"/>
                <w:lang w:val="ru-RU"/>
              </w:rPr>
              <w:t>Практическ</w:t>
            </w:r>
            <w:r w:rsidR="006C364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7D7F37">
              <w:rPr>
                <w:rFonts w:ascii="Times New Roman" w:hAnsi="Times New Roman"/>
                <w:sz w:val="20"/>
                <w:szCs w:val="20"/>
                <w:lang w:val="ru-RU"/>
              </w:rPr>
              <w:t>е заняти</w:t>
            </w:r>
            <w:r w:rsidR="008F7E8D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</w:p>
          <w:p w:rsidR="00FB0656" w:rsidRPr="007D7F37" w:rsidRDefault="00D50DE9" w:rsidP="00FB0656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Практическое занятие </w:t>
            </w:r>
            <w:r w:rsidR="00FB0656">
              <w:rPr>
                <w:rFonts w:ascii="Times New Roman" w:hAnsi="Times New Roman"/>
                <w:sz w:val="20"/>
                <w:szCs w:val="20"/>
                <w:lang w:val="ru-RU"/>
              </w:rPr>
              <w:t>1 Решение правовых ситуаций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5E74A5" w:rsidRPr="00CB136B" w:rsidRDefault="00FB065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B136B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74A5" w:rsidRPr="009F52B3" w:rsidTr="003F6928">
        <w:trPr>
          <w:trHeight w:val="20"/>
        </w:trPr>
        <w:tc>
          <w:tcPr>
            <w:tcW w:w="2375" w:type="dxa"/>
            <w:vMerge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E74A5" w:rsidRDefault="005E74A5" w:rsidP="00FB0656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0B16B5">
              <w:rPr>
                <w:rFonts w:ascii="Times New Roman" w:hAnsi="Times New Roman"/>
                <w:sz w:val="20"/>
                <w:lang w:val="ru-RU"/>
              </w:rPr>
              <w:t xml:space="preserve">Самостоятельная работа </w:t>
            </w:r>
            <w:r w:rsidR="00FB0656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</w:p>
          <w:p w:rsidR="00FB0656" w:rsidRPr="000B16B5" w:rsidRDefault="00917100" w:rsidP="00917100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Подготовка р</w:t>
            </w:r>
            <w:r w:rsidR="00E174C6">
              <w:rPr>
                <w:rFonts w:ascii="Times New Roman" w:hAnsi="Times New Roman"/>
                <w:sz w:val="20"/>
                <w:lang w:val="ru-RU"/>
              </w:rPr>
              <w:t>ефера</w:t>
            </w:r>
            <w:r w:rsidR="00FB0656">
              <w:rPr>
                <w:rFonts w:ascii="Times New Roman" w:hAnsi="Times New Roman"/>
                <w:sz w:val="2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а на тему: </w:t>
            </w:r>
            <w:r w:rsidR="00FB0656">
              <w:rPr>
                <w:rFonts w:ascii="Times New Roman" w:hAnsi="Times New Roman"/>
                <w:sz w:val="20"/>
                <w:lang w:val="ru-RU"/>
              </w:rPr>
              <w:t xml:space="preserve"> «Федеральный закон «Устав железнодорожного транспорта»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5E74A5" w:rsidRPr="00CB136B" w:rsidRDefault="00FB065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B136B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74A5" w:rsidRPr="009F52B3" w:rsidTr="003F6928">
        <w:trPr>
          <w:trHeight w:val="64"/>
        </w:trPr>
        <w:tc>
          <w:tcPr>
            <w:tcW w:w="2375" w:type="dxa"/>
            <w:vMerge w:val="restart"/>
            <w:shd w:val="clear" w:color="auto" w:fill="FFFFFF" w:themeFill="background1"/>
          </w:tcPr>
          <w:p w:rsidR="005E74A5" w:rsidRPr="004C0543" w:rsidRDefault="005E74A5" w:rsidP="007D7F37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C054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Тема 1.2.</w:t>
            </w:r>
          </w:p>
          <w:p w:rsidR="005E74A5" w:rsidRPr="00FC3578" w:rsidRDefault="005E74A5" w:rsidP="007D7F37">
            <w:pPr>
              <w:pStyle w:val="ab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97565">
              <w:rPr>
                <w:rFonts w:ascii="Times New Roman" w:hAnsi="Times New Roman"/>
                <w:b/>
                <w:sz w:val="20"/>
                <w:lang w:val="ru-RU"/>
              </w:rPr>
              <w:t>Правовое регулиров</w:t>
            </w:r>
            <w:r w:rsidRPr="00B97565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Pr="00B97565">
              <w:rPr>
                <w:rFonts w:ascii="Times New Roman" w:hAnsi="Times New Roman"/>
                <w:b/>
                <w:sz w:val="20"/>
                <w:lang w:val="ru-RU"/>
              </w:rPr>
              <w:t>ние экономических отношений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E74A5" w:rsidRPr="00271746" w:rsidRDefault="005E74A5" w:rsidP="007D7F37">
            <w:pPr>
              <w:jc w:val="both"/>
              <w:rPr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2B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74A5" w:rsidRPr="009F52B3" w:rsidTr="003F6928">
        <w:trPr>
          <w:trHeight w:val="230"/>
        </w:trPr>
        <w:tc>
          <w:tcPr>
            <w:tcW w:w="2375" w:type="dxa"/>
            <w:vMerge/>
            <w:shd w:val="clear" w:color="auto" w:fill="FFFFFF" w:themeFill="background1"/>
          </w:tcPr>
          <w:p w:rsidR="005E74A5" w:rsidRPr="00745BB5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" w:type="dxa"/>
            <w:gridSpan w:val="6"/>
            <w:shd w:val="clear" w:color="auto" w:fill="FFFFFF" w:themeFill="background1"/>
          </w:tcPr>
          <w:p w:rsidR="005E74A5" w:rsidRPr="007E5088" w:rsidRDefault="005E74A5" w:rsidP="007D7F37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0113" w:type="dxa"/>
            <w:shd w:val="clear" w:color="auto" w:fill="FFFFFF" w:themeFill="background1"/>
          </w:tcPr>
          <w:p w:rsidR="005E74A5" w:rsidRPr="00E174C6" w:rsidRDefault="005E74A5" w:rsidP="007D7F37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E174C6">
              <w:rPr>
                <w:rFonts w:ascii="Times New Roman" w:hAnsi="Times New Roman"/>
                <w:b/>
                <w:sz w:val="20"/>
                <w:lang w:val="ru-RU"/>
              </w:rPr>
              <w:t>Экономические отношения как предмет правового регулирования.</w:t>
            </w:r>
            <w:r w:rsidRPr="004C054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174C6">
              <w:rPr>
                <w:rFonts w:ascii="Times New Roman" w:hAnsi="Times New Roman"/>
                <w:sz w:val="20"/>
                <w:lang w:val="ru-RU"/>
              </w:rPr>
              <w:t>Признаки предпринимательской деятел</w:t>
            </w:r>
            <w:r w:rsidRPr="00E174C6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E174C6">
              <w:rPr>
                <w:rFonts w:ascii="Times New Roman" w:hAnsi="Times New Roman"/>
                <w:sz w:val="20"/>
                <w:lang w:val="ru-RU"/>
              </w:rPr>
              <w:t>ности.</w:t>
            </w:r>
            <w:r w:rsidR="00E174C6">
              <w:rPr>
                <w:rFonts w:ascii="Times New Roman" w:hAnsi="Times New Roman"/>
                <w:sz w:val="20"/>
                <w:lang w:val="ru-RU"/>
              </w:rPr>
              <w:t xml:space="preserve"> Субъекты предпринимательской деятельности.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E74A5" w:rsidRPr="009F52B3" w:rsidRDefault="00FB065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74A5" w:rsidRPr="009F52B3" w:rsidTr="003F6928">
        <w:trPr>
          <w:trHeight w:val="270"/>
        </w:trPr>
        <w:tc>
          <w:tcPr>
            <w:tcW w:w="2375" w:type="dxa"/>
            <w:vMerge/>
            <w:shd w:val="clear" w:color="auto" w:fill="FFFFFF" w:themeFill="background1"/>
          </w:tcPr>
          <w:p w:rsidR="005E74A5" w:rsidRPr="00745BB5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8F7E8D" w:rsidRDefault="008F7E8D" w:rsidP="008F7E8D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7F37">
              <w:rPr>
                <w:rFonts w:ascii="Times New Roman" w:hAnsi="Times New Roman"/>
                <w:sz w:val="20"/>
                <w:szCs w:val="20"/>
                <w:lang w:val="ru-RU"/>
              </w:rPr>
              <w:t>Практическ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7D7F37">
              <w:rPr>
                <w:rFonts w:ascii="Times New Roman" w:hAnsi="Times New Roman"/>
                <w:sz w:val="20"/>
                <w:szCs w:val="20"/>
                <w:lang w:val="ru-RU"/>
              </w:rPr>
              <w:t>е заняти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</w:p>
          <w:p w:rsidR="005E74A5" w:rsidRPr="00300473" w:rsidRDefault="00114D4D" w:rsidP="008F7E8D">
            <w:pPr>
              <w:ind w:firstLine="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</w:t>
            </w:r>
            <w:r w:rsidR="008F7E8D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 правовых ситуаций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5E74A5" w:rsidRPr="009F52B3" w:rsidRDefault="00FB065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74A5" w:rsidRPr="009F52B3" w:rsidTr="003F6928">
        <w:trPr>
          <w:trHeight w:val="20"/>
        </w:trPr>
        <w:tc>
          <w:tcPr>
            <w:tcW w:w="2375" w:type="dxa"/>
            <w:vMerge/>
            <w:shd w:val="clear" w:color="auto" w:fill="FFFFFF" w:themeFill="background1"/>
          </w:tcPr>
          <w:p w:rsidR="005E74A5" w:rsidRPr="00745BB5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E74A5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5E74A5" w:rsidRPr="002335AC" w:rsidRDefault="002335AC" w:rsidP="007D7F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учебной литературы [6] гл. 1</w:t>
            </w:r>
          </w:p>
        </w:tc>
        <w:tc>
          <w:tcPr>
            <w:tcW w:w="1417" w:type="dxa"/>
            <w:shd w:val="clear" w:color="auto" w:fill="FFFFFF" w:themeFill="background1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2B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624F" w:rsidRPr="009F52B3" w:rsidTr="003F6928">
        <w:trPr>
          <w:trHeight w:val="20"/>
        </w:trPr>
        <w:tc>
          <w:tcPr>
            <w:tcW w:w="2375" w:type="dxa"/>
            <w:vMerge w:val="restart"/>
            <w:shd w:val="clear" w:color="auto" w:fill="FFFFFF" w:themeFill="background1"/>
          </w:tcPr>
          <w:p w:rsidR="00E2624F" w:rsidRPr="00745BB5" w:rsidRDefault="00E2624F" w:rsidP="007D7F37">
            <w:pPr>
              <w:pStyle w:val="a9"/>
              <w:spacing w:line="240" w:lineRule="auto"/>
              <w:ind w:firstLine="46"/>
              <w:rPr>
                <w:sz w:val="20"/>
              </w:rPr>
            </w:pPr>
            <w:r w:rsidRPr="00745BB5">
              <w:rPr>
                <w:bCs/>
                <w:sz w:val="20"/>
              </w:rPr>
              <w:t>Тема 1.</w:t>
            </w:r>
            <w:r>
              <w:rPr>
                <w:bCs/>
                <w:sz w:val="20"/>
              </w:rPr>
              <w:t>3</w:t>
            </w:r>
            <w:r w:rsidRPr="00745BB5">
              <w:rPr>
                <w:bCs/>
                <w:sz w:val="20"/>
              </w:rPr>
              <w:t>.</w:t>
            </w:r>
            <w:r w:rsidRPr="00745BB5">
              <w:rPr>
                <w:sz w:val="20"/>
              </w:rPr>
              <w:t xml:space="preserve"> </w:t>
            </w:r>
          </w:p>
          <w:p w:rsidR="00E2624F" w:rsidRPr="00745BB5" w:rsidRDefault="00E2624F" w:rsidP="007D7F37">
            <w:pPr>
              <w:pStyle w:val="a9"/>
              <w:spacing w:line="240" w:lineRule="auto"/>
              <w:ind w:firstLine="46"/>
              <w:rPr>
                <w:b w:val="0"/>
                <w:sz w:val="20"/>
              </w:rPr>
            </w:pPr>
            <w:r w:rsidRPr="00745BB5">
              <w:rPr>
                <w:sz w:val="20"/>
              </w:rPr>
              <w:t>Правовое положение субъектов предприн</w:t>
            </w:r>
            <w:r w:rsidRPr="00745BB5">
              <w:rPr>
                <w:sz w:val="20"/>
              </w:rPr>
              <w:t>и</w:t>
            </w:r>
            <w:r w:rsidRPr="00745BB5">
              <w:rPr>
                <w:sz w:val="20"/>
              </w:rPr>
              <w:t>мательской деятельн</w:t>
            </w:r>
            <w:r w:rsidRPr="00745BB5">
              <w:rPr>
                <w:sz w:val="20"/>
              </w:rPr>
              <w:t>о</w:t>
            </w:r>
            <w:r w:rsidRPr="00745BB5">
              <w:rPr>
                <w:sz w:val="20"/>
              </w:rPr>
              <w:t>сти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E2624F" w:rsidRPr="00300473" w:rsidRDefault="00E2624F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2624F" w:rsidRPr="009F52B3" w:rsidRDefault="00963B4F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  <w:p w:rsidR="00E2624F" w:rsidRPr="009F52B3" w:rsidRDefault="00E2624F" w:rsidP="00114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2624F" w:rsidRPr="009F52B3" w:rsidRDefault="00E2624F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50DE9" w:rsidRPr="009F52B3" w:rsidTr="00D50DE9">
        <w:trPr>
          <w:trHeight w:val="178"/>
        </w:trPr>
        <w:tc>
          <w:tcPr>
            <w:tcW w:w="2375" w:type="dxa"/>
            <w:vMerge/>
            <w:shd w:val="clear" w:color="auto" w:fill="FFFFFF" w:themeFill="background1"/>
          </w:tcPr>
          <w:p w:rsidR="00D50DE9" w:rsidRPr="00300473" w:rsidRDefault="00D50DE9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shd w:val="clear" w:color="auto" w:fill="FFFFFF" w:themeFill="background1"/>
          </w:tcPr>
          <w:p w:rsidR="00D50DE9" w:rsidRPr="00963B4F" w:rsidRDefault="00D50DE9" w:rsidP="00E2624F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2335AC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0140" w:type="dxa"/>
            <w:gridSpan w:val="2"/>
            <w:shd w:val="clear" w:color="auto" w:fill="FFFFFF" w:themeFill="background1"/>
          </w:tcPr>
          <w:p w:rsidR="00D50DE9" w:rsidRPr="007D7F37" w:rsidRDefault="008F7E8D" w:rsidP="00D50DE9">
            <w:pPr>
              <w:tabs>
                <w:tab w:val="left" w:pos="-1025"/>
                <w:tab w:val="left" w:pos="1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2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D50DE9" w:rsidRPr="00E174C6">
              <w:rPr>
                <w:b/>
                <w:sz w:val="20"/>
              </w:rPr>
              <w:t>Право собственности и другие вещные права</w:t>
            </w:r>
            <w:r w:rsidR="00D50DE9" w:rsidRPr="007D7F37">
              <w:rPr>
                <w:sz w:val="20"/>
              </w:rPr>
              <w:t xml:space="preserve">. </w:t>
            </w:r>
            <w:r w:rsidR="00D50DE9" w:rsidRPr="007D7F37">
              <w:rPr>
                <w:iCs/>
                <w:sz w:val="20"/>
              </w:rPr>
              <w:t xml:space="preserve"> Создание, реорганизация и ликвидация юридических лиц. </w:t>
            </w:r>
            <w:r w:rsidR="00D50DE9" w:rsidRPr="007D7F37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D50DE9" w:rsidRPr="009F52B3" w:rsidRDefault="00D50DE9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0DE9" w:rsidRPr="009F52B3" w:rsidRDefault="00D50DE9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0DE9" w:rsidRPr="009F52B3" w:rsidTr="00D50DE9">
        <w:trPr>
          <w:trHeight w:val="223"/>
        </w:trPr>
        <w:tc>
          <w:tcPr>
            <w:tcW w:w="2375" w:type="dxa"/>
            <w:vMerge/>
            <w:shd w:val="clear" w:color="auto" w:fill="FFFFFF" w:themeFill="background1"/>
          </w:tcPr>
          <w:p w:rsidR="00D50DE9" w:rsidRPr="00300473" w:rsidRDefault="00D50DE9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shd w:val="clear" w:color="auto" w:fill="FFFFFF" w:themeFill="background1"/>
          </w:tcPr>
          <w:p w:rsidR="00D50DE9" w:rsidRPr="002335AC" w:rsidRDefault="00D50DE9" w:rsidP="00E2624F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2335AC">
              <w:rPr>
                <w:rFonts w:ascii="Times New Roman" w:hAnsi="Times New Roman"/>
                <w:iCs/>
                <w:sz w:val="20"/>
                <w:lang w:val="ru-RU"/>
              </w:rPr>
              <w:t>2</w:t>
            </w:r>
          </w:p>
        </w:tc>
        <w:tc>
          <w:tcPr>
            <w:tcW w:w="10140" w:type="dxa"/>
            <w:gridSpan w:val="2"/>
            <w:shd w:val="clear" w:color="auto" w:fill="FFFFFF" w:themeFill="background1"/>
          </w:tcPr>
          <w:p w:rsidR="00D50DE9" w:rsidRPr="007D7F37" w:rsidRDefault="00D50DE9" w:rsidP="00D50D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E174C6">
              <w:rPr>
                <w:rFonts w:ascii="Times New Roman" w:hAnsi="Times New Roman"/>
                <w:b/>
                <w:sz w:val="20"/>
                <w:lang w:val="ru-RU" w:eastAsia="ar-SA"/>
              </w:rPr>
              <w:t>Виды юридических лиц.</w:t>
            </w:r>
            <w:r w:rsidR="00E174C6">
              <w:rPr>
                <w:rFonts w:ascii="Times New Roman" w:hAnsi="Times New Roman"/>
                <w:b/>
                <w:sz w:val="20"/>
                <w:lang w:val="ru-RU" w:eastAsia="ar-SA"/>
              </w:rPr>
              <w:t xml:space="preserve"> </w:t>
            </w:r>
            <w:r w:rsidR="00E174C6">
              <w:rPr>
                <w:rFonts w:ascii="Times New Roman" w:hAnsi="Times New Roman"/>
                <w:sz w:val="20"/>
                <w:lang w:val="ru-RU" w:eastAsia="ar-SA"/>
              </w:rPr>
              <w:t xml:space="preserve">Организационно-правовые формы </w:t>
            </w:r>
            <w:r w:rsidRPr="007D7F37">
              <w:rPr>
                <w:rFonts w:ascii="Times New Roman" w:hAnsi="Times New Roman"/>
                <w:sz w:val="20"/>
                <w:lang w:val="ru-RU" w:eastAsia="ar-SA"/>
              </w:rPr>
              <w:t xml:space="preserve"> </w:t>
            </w:r>
            <w:r w:rsidR="00E174C6">
              <w:rPr>
                <w:rFonts w:ascii="Times New Roman" w:hAnsi="Times New Roman"/>
                <w:sz w:val="20"/>
                <w:lang w:val="ru-RU" w:eastAsia="ar-SA"/>
              </w:rPr>
              <w:t xml:space="preserve">юридических лиц. </w:t>
            </w:r>
            <w:r w:rsidRPr="007D7F37">
              <w:rPr>
                <w:rFonts w:ascii="Times New Roman" w:hAnsi="Times New Roman"/>
                <w:sz w:val="20"/>
                <w:lang w:val="ru-RU" w:eastAsia="ar-SA"/>
              </w:rPr>
              <w:t>Индивидуальные предпринимат</w:t>
            </w:r>
            <w:r w:rsidRPr="007D7F37">
              <w:rPr>
                <w:rFonts w:ascii="Times New Roman" w:hAnsi="Times New Roman"/>
                <w:sz w:val="20"/>
                <w:lang w:val="ru-RU" w:eastAsia="ar-SA"/>
              </w:rPr>
              <w:t>е</w:t>
            </w:r>
            <w:r w:rsidRPr="007D7F37">
              <w:rPr>
                <w:rFonts w:ascii="Times New Roman" w:hAnsi="Times New Roman"/>
                <w:sz w:val="20"/>
                <w:lang w:val="ru-RU" w:eastAsia="ar-SA"/>
              </w:rPr>
              <w:t xml:space="preserve">ли. </w:t>
            </w:r>
          </w:p>
        </w:tc>
        <w:tc>
          <w:tcPr>
            <w:tcW w:w="1417" w:type="dxa"/>
            <w:shd w:val="clear" w:color="auto" w:fill="FFFFFF" w:themeFill="background1"/>
          </w:tcPr>
          <w:p w:rsidR="00D50DE9" w:rsidRPr="009F52B3" w:rsidRDefault="00D50DE9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0DE9" w:rsidRPr="009F52B3" w:rsidRDefault="00D50DE9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50DE9" w:rsidRPr="009F52B3" w:rsidTr="00D50DE9">
        <w:trPr>
          <w:trHeight w:val="114"/>
        </w:trPr>
        <w:tc>
          <w:tcPr>
            <w:tcW w:w="2375" w:type="dxa"/>
            <w:vMerge/>
            <w:shd w:val="clear" w:color="auto" w:fill="FFFFFF" w:themeFill="background1"/>
          </w:tcPr>
          <w:p w:rsidR="00D50DE9" w:rsidRPr="00300473" w:rsidRDefault="00D50DE9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shd w:val="clear" w:color="auto" w:fill="FFFFFF" w:themeFill="background1"/>
          </w:tcPr>
          <w:p w:rsidR="00D50DE9" w:rsidRPr="002335AC" w:rsidRDefault="00D50DE9" w:rsidP="00D50DE9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lang w:val="ru-RU"/>
              </w:rPr>
              <w:t>3</w:t>
            </w:r>
          </w:p>
        </w:tc>
        <w:tc>
          <w:tcPr>
            <w:tcW w:w="10140" w:type="dxa"/>
            <w:gridSpan w:val="2"/>
            <w:shd w:val="clear" w:color="auto" w:fill="FFFFFF" w:themeFill="background1"/>
          </w:tcPr>
          <w:p w:rsidR="00D50DE9" w:rsidRPr="007D7F37" w:rsidRDefault="00D50DE9" w:rsidP="00E2624F">
            <w:pPr>
              <w:pStyle w:val="ab"/>
              <w:rPr>
                <w:rFonts w:ascii="Times New Roman" w:hAnsi="Times New Roman"/>
                <w:sz w:val="20"/>
                <w:lang w:val="ru-RU" w:eastAsia="ar-SA"/>
              </w:rPr>
            </w:pPr>
            <w:r w:rsidRPr="00E174C6">
              <w:rPr>
                <w:rFonts w:ascii="Times New Roman" w:hAnsi="Times New Roman"/>
                <w:b/>
                <w:sz w:val="20"/>
                <w:lang w:val="ru-RU" w:eastAsia="ar-SA"/>
              </w:rPr>
              <w:t>Несостоятельность (банкротство) субъектов предпринимательской деятельности</w:t>
            </w:r>
            <w:r w:rsidRPr="007D7F37">
              <w:rPr>
                <w:rFonts w:ascii="Times New Roman" w:hAnsi="Times New Roman"/>
                <w:sz w:val="20"/>
                <w:lang w:val="ru-RU" w:eastAsia="ar-SA"/>
              </w:rPr>
              <w:t>.</w:t>
            </w:r>
            <w:r w:rsidR="00E174C6">
              <w:rPr>
                <w:rFonts w:ascii="Times New Roman" w:hAnsi="Times New Roman"/>
                <w:sz w:val="20"/>
                <w:lang w:val="ru-RU" w:eastAsia="ar-SA"/>
              </w:rPr>
              <w:t xml:space="preserve"> Признаки банкротства. Процедуры, применяемые к должнику</w:t>
            </w:r>
            <w:r w:rsidR="00034633">
              <w:rPr>
                <w:rFonts w:ascii="Times New Roman" w:hAnsi="Times New Roman"/>
                <w:sz w:val="20"/>
                <w:lang w:val="ru-RU" w:eastAsia="ar-SA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50DE9" w:rsidRPr="009F52B3" w:rsidRDefault="00D50DE9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0DE9" w:rsidRPr="009F52B3" w:rsidRDefault="00D50DE9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74A5" w:rsidRPr="009F52B3" w:rsidTr="003F6928">
        <w:trPr>
          <w:trHeight w:val="149"/>
        </w:trPr>
        <w:tc>
          <w:tcPr>
            <w:tcW w:w="2375" w:type="dxa"/>
            <w:vMerge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E74A5" w:rsidRPr="007D7F37" w:rsidRDefault="005E74A5" w:rsidP="00280A39">
            <w:pPr>
              <w:pStyle w:val="ab"/>
              <w:rPr>
                <w:rFonts w:ascii="Times New Roman" w:hAnsi="Times New Roman"/>
                <w:b/>
                <w:sz w:val="20"/>
                <w:lang w:val="ru-RU"/>
              </w:rPr>
            </w:pPr>
            <w:r w:rsidRPr="007D7F37">
              <w:rPr>
                <w:rFonts w:ascii="Times New Roman" w:hAnsi="Times New Roman"/>
                <w:sz w:val="20"/>
                <w:lang w:val="ru-RU"/>
              </w:rPr>
              <w:t xml:space="preserve">Практические занятия </w:t>
            </w:r>
          </w:p>
          <w:p w:rsidR="00CB136B" w:rsidRDefault="00D50DE9" w:rsidP="00280A39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 w:eastAsia="ar-SA"/>
              </w:rPr>
              <w:t xml:space="preserve">Практическое занятие </w:t>
            </w:r>
            <w:r w:rsidR="008F7E8D">
              <w:rPr>
                <w:rFonts w:ascii="Times New Roman" w:hAnsi="Times New Roman"/>
                <w:sz w:val="20"/>
                <w:lang w:val="ru-RU" w:eastAsia="ar-SA"/>
              </w:rPr>
              <w:t>3</w:t>
            </w:r>
            <w:r w:rsidR="00280A39" w:rsidRPr="00CB13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80A39" w:rsidRPr="00280A39">
              <w:rPr>
                <w:rFonts w:ascii="Times New Roman" w:hAnsi="Times New Roman"/>
                <w:sz w:val="20"/>
                <w:szCs w:val="20"/>
                <w:lang w:val="ru-RU"/>
              </w:rPr>
              <w:t>Решение правовых ситуаций</w:t>
            </w:r>
            <w:r w:rsidR="00CB13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подтеме «Право собст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венности и другие вещные права»</w:t>
            </w:r>
          </w:p>
          <w:p w:rsidR="00CB136B" w:rsidRPr="00CB136B" w:rsidRDefault="00D50DE9" w:rsidP="008F7E8D">
            <w:pPr>
              <w:pStyle w:val="ab"/>
              <w:rPr>
                <w:rFonts w:ascii="Times New Roman" w:hAnsi="Times New Roman"/>
                <w:sz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Практическое занятие </w:t>
            </w:r>
            <w:r w:rsidR="008F7E8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CB13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B136B" w:rsidRPr="00280A39">
              <w:rPr>
                <w:rFonts w:ascii="Times New Roman" w:hAnsi="Times New Roman"/>
                <w:sz w:val="20"/>
                <w:szCs w:val="20"/>
                <w:lang w:val="ru-RU"/>
              </w:rPr>
              <w:t>Решение правовых ситуаций</w:t>
            </w:r>
            <w:r w:rsidR="00CB13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подтеме «</w:t>
            </w:r>
            <w:r w:rsidR="00CB136B" w:rsidRPr="00CB136B">
              <w:rPr>
                <w:rFonts w:ascii="Times New Roman" w:hAnsi="Times New Roman"/>
                <w:sz w:val="20"/>
                <w:lang w:val="ru-RU" w:eastAsia="ar-SA"/>
              </w:rPr>
              <w:t>Несостоятельность</w:t>
            </w:r>
            <w:r w:rsidR="00F071A0">
              <w:rPr>
                <w:rFonts w:ascii="Times New Roman" w:hAnsi="Times New Roman"/>
                <w:sz w:val="20"/>
                <w:lang w:val="ru-RU" w:eastAsia="ar-SA"/>
              </w:rPr>
              <w:t xml:space="preserve"> (банкротство)</w:t>
            </w:r>
            <w:r w:rsidR="00CB136B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:rsidR="005E74A5" w:rsidRPr="009F52B3" w:rsidRDefault="00CB136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74A5" w:rsidRPr="009F52B3" w:rsidTr="00D50DE9">
        <w:trPr>
          <w:trHeight w:val="892"/>
        </w:trPr>
        <w:tc>
          <w:tcPr>
            <w:tcW w:w="2375" w:type="dxa"/>
            <w:vMerge/>
            <w:shd w:val="clear" w:color="auto" w:fill="FFFFFF" w:themeFill="background1"/>
          </w:tcPr>
          <w:p w:rsidR="005E74A5" w:rsidRPr="0030047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E74A5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5E74A5" w:rsidRDefault="001542B6" w:rsidP="007D7F37">
            <w:pPr>
              <w:rPr>
                <w:sz w:val="20"/>
              </w:rPr>
            </w:pPr>
            <w:r>
              <w:rPr>
                <w:sz w:val="20"/>
              </w:rPr>
              <w:t>Подготовка р</w:t>
            </w:r>
            <w:r w:rsidR="005E74A5" w:rsidRPr="00745BB5">
              <w:rPr>
                <w:sz w:val="20"/>
              </w:rPr>
              <w:t>еферат</w:t>
            </w:r>
            <w:r>
              <w:rPr>
                <w:sz w:val="20"/>
              </w:rPr>
              <w:t>ов по темам: о</w:t>
            </w:r>
            <w:r w:rsidR="005E74A5" w:rsidRPr="00745BB5">
              <w:rPr>
                <w:sz w:val="20"/>
              </w:rPr>
              <w:t xml:space="preserve">рганизационно-правовые формы </w:t>
            </w:r>
            <w:r w:rsidR="005E74A5">
              <w:rPr>
                <w:sz w:val="20"/>
              </w:rPr>
              <w:t xml:space="preserve">некоммерческих </w:t>
            </w:r>
            <w:r>
              <w:rPr>
                <w:sz w:val="20"/>
              </w:rPr>
              <w:t>юридических лиц,</w:t>
            </w:r>
          </w:p>
          <w:p w:rsidR="00034633" w:rsidRPr="00F20272" w:rsidRDefault="001542B6" w:rsidP="003920AA">
            <w:pPr>
              <w:rPr>
                <w:b/>
                <w:sz w:val="20"/>
              </w:rPr>
            </w:pPr>
            <w:r>
              <w:rPr>
                <w:sz w:val="20"/>
              </w:rPr>
              <w:t>и</w:t>
            </w:r>
            <w:r w:rsidR="00025917">
              <w:rPr>
                <w:sz w:val="20"/>
              </w:rPr>
              <w:t>ндивидуальные предприниматели как субъекты предпринимательской деятельности</w:t>
            </w:r>
            <w:r>
              <w:rPr>
                <w:sz w:val="20"/>
              </w:rPr>
              <w:t>, х</w:t>
            </w:r>
            <w:r w:rsidR="00025917">
              <w:rPr>
                <w:sz w:val="20"/>
              </w:rPr>
              <w:t>арактеристика основных ст</w:t>
            </w:r>
            <w:r w:rsidR="00025917">
              <w:rPr>
                <w:sz w:val="20"/>
              </w:rPr>
              <w:t>а</w:t>
            </w:r>
            <w:r w:rsidR="00025917">
              <w:rPr>
                <w:sz w:val="20"/>
              </w:rPr>
              <w:t>дий процедуры признания</w:t>
            </w:r>
            <w:r>
              <w:rPr>
                <w:sz w:val="20"/>
              </w:rPr>
              <w:t xml:space="preserve"> </w:t>
            </w:r>
            <w:r w:rsidR="002335AC">
              <w:rPr>
                <w:sz w:val="20"/>
              </w:rPr>
              <w:t>юридического лица банкротом.</w:t>
            </w:r>
          </w:p>
        </w:tc>
        <w:tc>
          <w:tcPr>
            <w:tcW w:w="1417" w:type="dxa"/>
            <w:shd w:val="clear" w:color="auto" w:fill="FFFFFF" w:themeFill="background1"/>
          </w:tcPr>
          <w:p w:rsidR="005E74A5" w:rsidRPr="009F52B3" w:rsidRDefault="00CB136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5E74A5" w:rsidRPr="009F52B3" w:rsidRDefault="005E74A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42B6" w:rsidRPr="009F52B3" w:rsidTr="003F6928">
        <w:trPr>
          <w:trHeight w:val="79"/>
        </w:trPr>
        <w:tc>
          <w:tcPr>
            <w:tcW w:w="2375" w:type="dxa"/>
            <w:vMerge w:val="restart"/>
            <w:shd w:val="clear" w:color="auto" w:fill="FFFFFF" w:themeFill="background1"/>
          </w:tcPr>
          <w:p w:rsidR="001542B6" w:rsidRDefault="001542B6" w:rsidP="00280A39">
            <w:pPr>
              <w:pStyle w:val="a9"/>
              <w:spacing w:line="240" w:lineRule="auto"/>
              <w:rPr>
                <w:sz w:val="20"/>
              </w:rPr>
            </w:pPr>
            <w:r w:rsidRPr="00E21034">
              <w:rPr>
                <w:bCs/>
                <w:sz w:val="20"/>
              </w:rPr>
              <w:t xml:space="preserve">Тема </w:t>
            </w:r>
            <w:r>
              <w:rPr>
                <w:bCs/>
                <w:sz w:val="20"/>
              </w:rPr>
              <w:t>1</w:t>
            </w:r>
            <w:r w:rsidRPr="00E21034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4</w:t>
            </w:r>
            <w:r w:rsidR="00D50DE9">
              <w:rPr>
                <w:bCs/>
                <w:sz w:val="20"/>
              </w:rPr>
              <w:t>.</w:t>
            </w:r>
          </w:p>
          <w:p w:rsidR="001542B6" w:rsidRDefault="001542B6" w:rsidP="00280A3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F06947">
              <w:rPr>
                <w:rFonts w:ascii="Times New Roman" w:hAnsi="Times New Roman"/>
                <w:b/>
                <w:sz w:val="20"/>
                <w:lang w:val="ru-RU"/>
              </w:rPr>
              <w:t>Экономические споры</w:t>
            </w:r>
          </w:p>
          <w:p w:rsidR="001542B6" w:rsidRDefault="001542B6" w:rsidP="00280A39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542B6" w:rsidRPr="00300473" w:rsidRDefault="001542B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1542B6" w:rsidRPr="00526B7A" w:rsidRDefault="001542B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542B6" w:rsidRDefault="001542B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542B6" w:rsidRPr="00526B7A" w:rsidRDefault="001542B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42B6" w:rsidRPr="009F52B3" w:rsidRDefault="001542B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42B6" w:rsidRPr="009F52B3" w:rsidTr="003F6928">
        <w:trPr>
          <w:trHeight w:val="99"/>
        </w:trPr>
        <w:tc>
          <w:tcPr>
            <w:tcW w:w="2375" w:type="dxa"/>
            <w:vMerge/>
            <w:shd w:val="clear" w:color="auto" w:fill="FFFFFF" w:themeFill="background1"/>
          </w:tcPr>
          <w:p w:rsidR="001542B6" w:rsidRPr="00300473" w:rsidRDefault="001542B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FFFFFF" w:themeFill="background1"/>
          </w:tcPr>
          <w:p w:rsidR="001542B6" w:rsidRPr="00646DD7" w:rsidRDefault="001542B6" w:rsidP="00E2624F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46DD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0179" w:type="dxa"/>
            <w:gridSpan w:val="4"/>
            <w:shd w:val="clear" w:color="auto" w:fill="FFFFFF" w:themeFill="background1"/>
          </w:tcPr>
          <w:p w:rsidR="001542B6" w:rsidRPr="00274480" w:rsidRDefault="001542B6" w:rsidP="00E2624F">
            <w:pPr>
              <w:pStyle w:val="ab"/>
              <w:ind w:left="3"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034633">
              <w:rPr>
                <w:rFonts w:ascii="Times New Roman" w:hAnsi="Times New Roman"/>
                <w:b/>
                <w:sz w:val="20"/>
                <w:lang w:val="ru-RU"/>
              </w:rPr>
              <w:t>Понятие и виды экономических споров.</w:t>
            </w:r>
            <w:r w:rsidRPr="00274480">
              <w:rPr>
                <w:rFonts w:ascii="Times New Roman" w:hAnsi="Times New Roman"/>
                <w:sz w:val="20"/>
                <w:lang w:val="ru-RU"/>
              </w:rPr>
              <w:t xml:space="preserve"> Рассмотрение экономических споров  в арбитражных судах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1542B6" w:rsidRPr="00274480" w:rsidRDefault="001542B6" w:rsidP="007D7F37">
            <w:pPr>
              <w:pStyle w:val="ab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542B6" w:rsidRPr="009F52B3" w:rsidRDefault="001542B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F7E8D" w:rsidRPr="009F52B3" w:rsidTr="00FF605C">
        <w:trPr>
          <w:trHeight w:val="742"/>
        </w:trPr>
        <w:tc>
          <w:tcPr>
            <w:tcW w:w="2375" w:type="dxa"/>
            <w:vMerge/>
            <w:shd w:val="clear" w:color="auto" w:fill="FFFFFF" w:themeFill="background1"/>
          </w:tcPr>
          <w:p w:rsidR="008F7E8D" w:rsidRPr="00300473" w:rsidRDefault="008F7E8D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8F7E8D" w:rsidRDefault="008F7E8D" w:rsidP="007D7F37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lang w:val="ru-RU"/>
              </w:rPr>
              <w:t xml:space="preserve">Практические занятия </w:t>
            </w:r>
          </w:p>
          <w:p w:rsidR="008F7E8D" w:rsidRDefault="008F7E8D" w:rsidP="007D7F37">
            <w:pPr>
              <w:pStyle w:val="ab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Практическое занятие 5</w:t>
            </w:r>
            <w:r w:rsidRPr="0027448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74480">
              <w:rPr>
                <w:rFonts w:ascii="Times New Roman" w:hAnsi="Times New Roman"/>
                <w:sz w:val="20"/>
                <w:szCs w:val="28"/>
                <w:lang w:val="ru-RU"/>
              </w:rPr>
              <w:t>Составление искового заявления в арбитражный суд</w:t>
            </w:r>
          </w:p>
          <w:p w:rsidR="008F7E8D" w:rsidRPr="00274480" w:rsidRDefault="008F7E8D" w:rsidP="008F7E8D">
            <w:pPr>
              <w:pStyle w:val="ab"/>
              <w:rPr>
                <w:rFonts w:ascii="Times New Roman" w:hAnsi="Times New Roman"/>
                <w:sz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Практическое занятие 6 Составление искового заявления в суд общей юрисдикции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8F7E8D" w:rsidRPr="00526B7A" w:rsidRDefault="008F7E8D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F7E8D" w:rsidRPr="009F52B3" w:rsidRDefault="008F7E8D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7E8D" w:rsidRPr="009F52B3" w:rsidTr="001D3A98">
        <w:trPr>
          <w:trHeight w:val="496"/>
        </w:trPr>
        <w:tc>
          <w:tcPr>
            <w:tcW w:w="2375" w:type="dxa"/>
            <w:vMerge/>
            <w:shd w:val="clear" w:color="auto" w:fill="FFFFFF" w:themeFill="background1"/>
          </w:tcPr>
          <w:p w:rsidR="008F7E8D" w:rsidRPr="00300473" w:rsidRDefault="008F7E8D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8F7E8D" w:rsidRPr="00274480" w:rsidRDefault="008F7E8D" w:rsidP="007D7F37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274480">
              <w:rPr>
                <w:rFonts w:ascii="Times New Roman" w:hAnsi="Times New Roman"/>
                <w:sz w:val="20"/>
                <w:lang w:val="ru-RU"/>
              </w:rPr>
              <w:t>Самостоятельная работа обучающихся</w:t>
            </w:r>
          </w:p>
          <w:p w:rsidR="008F7E8D" w:rsidRPr="00274480" w:rsidRDefault="008F7E8D" w:rsidP="00963B4F">
            <w:pPr>
              <w:pStyle w:val="ab"/>
              <w:rPr>
                <w:rFonts w:ascii="Times New Roman" w:hAnsi="Times New Roman"/>
                <w:sz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Подготовка отчетов по практическим занятиям</w:t>
            </w:r>
          </w:p>
        </w:tc>
        <w:tc>
          <w:tcPr>
            <w:tcW w:w="1417" w:type="dxa"/>
            <w:shd w:val="clear" w:color="auto" w:fill="FFFFFF" w:themeFill="background1"/>
          </w:tcPr>
          <w:p w:rsidR="008F7E8D" w:rsidRPr="00526B7A" w:rsidRDefault="008F7E8D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F7E8D" w:rsidRPr="009F52B3" w:rsidRDefault="008F7E8D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7E8D" w:rsidRPr="009F52B3" w:rsidTr="004667A9">
        <w:trPr>
          <w:trHeight w:val="274"/>
        </w:trPr>
        <w:tc>
          <w:tcPr>
            <w:tcW w:w="2375" w:type="dxa"/>
            <w:shd w:val="clear" w:color="auto" w:fill="FFFFFF" w:themeFill="background1"/>
          </w:tcPr>
          <w:p w:rsidR="008F7E8D" w:rsidRPr="00300473" w:rsidRDefault="008F7E8D" w:rsidP="00466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за 7 семестр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8F7E8D" w:rsidRPr="00274480" w:rsidRDefault="008F7E8D" w:rsidP="007D7F37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7E8D" w:rsidRDefault="008F7E8D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F7E8D" w:rsidRPr="009F52B3" w:rsidRDefault="008F7E8D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34633" w:rsidRPr="009F52B3" w:rsidTr="00034633">
        <w:trPr>
          <w:trHeight w:val="278"/>
        </w:trPr>
        <w:tc>
          <w:tcPr>
            <w:tcW w:w="2375" w:type="dxa"/>
            <w:shd w:val="clear" w:color="auto" w:fill="FFFFFF" w:themeFill="background1"/>
          </w:tcPr>
          <w:p w:rsidR="00034633" w:rsidRPr="00034633" w:rsidRDefault="00034633" w:rsidP="0003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4633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034633" w:rsidRPr="00034633" w:rsidRDefault="00034633" w:rsidP="00034633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633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034633" w:rsidRPr="00034633" w:rsidRDefault="00034633" w:rsidP="0003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46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4633" w:rsidRPr="00034633" w:rsidRDefault="00034633" w:rsidP="0003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463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63B4F" w:rsidRPr="00E2624F" w:rsidTr="003F6928">
        <w:trPr>
          <w:trHeight w:val="136"/>
        </w:trPr>
        <w:tc>
          <w:tcPr>
            <w:tcW w:w="15559" w:type="dxa"/>
            <w:gridSpan w:val="10"/>
            <w:shd w:val="clear" w:color="auto" w:fill="FFFFFF" w:themeFill="background1"/>
          </w:tcPr>
          <w:p w:rsidR="00963B4F" w:rsidRPr="00E2624F" w:rsidRDefault="008F7E8D" w:rsidP="0096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963B4F">
              <w:rPr>
                <w:b/>
                <w:bCs/>
                <w:color w:val="000000" w:themeColor="text1"/>
                <w:sz w:val="20"/>
                <w:szCs w:val="20"/>
              </w:rPr>
              <w:t xml:space="preserve"> семестр</w:t>
            </w:r>
          </w:p>
        </w:tc>
      </w:tr>
      <w:tr w:rsidR="00963B4F" w:rsidRPr="009F52B3" w:rsidTr="003F6928">
        <w:trPr>
          <w:trHeight w:val="20"/>
        </w:trPr>
        <w:tc>
          <w:tcPr>
            <w:tcW w:w="2375" w:type="dxa"/>
            <w:vMerge w:val="restart"/>
            <w:shd w:val="clear" w:color="auto" w:fill="FFFFFF" w:themeFill="background1"/>
          </w:tcPr>
          <w:p w:rsidR="00963B4F" w:rsidRDefault="00963B4F" w:rsidP="007D7F37">
            <w:pPr>
              <w:pStyle w:val="a9"/>
              <w:spacing w:line="240" w:lineRule="auto"/>
              <w:ind w:firstLine="46"/>
              <w:rPr>
                <w:sz w:val="20"/>
              </w:rPr>
            </w:pPr>
            <w:r>
              <w:rPr>
                <w:bCs/>
                <w:sz w:val="20"/>
              </w:rPr>
              <w:t>Т</w:t>
            </w:r>
            <w:r w:rsidRPr="00E21034">
              <w:rPr>
                <w:bCs/>
                <w:sz w:val="20"/>
              </w:rPr>
              <w:t>ема 1.</w:t>
            </w:r>
            <w:r>
              <w:rPr>
                <w:bCs/>
                <w:sz w:val="20"/>
              </w:rPr>
              <w:t>5</w:t>
            </w:r>
            <w:r w:rsidR="00D50DE9">
              <w:rPr>
                <w:bCs/>
                <w:sz w:val="20"/>
              </w:rPr>
              <w:t>.</w:t>
            </w:r>
            <w:r w:rsidRPr="00E21034">
              <w:rPr>
                <w:sz w:val="20"/>
              </w:rPr>
              <w:t xml:space="preserve"> </w:t>
            </w:r>
          </w:p>
          <w:p w:rsidR="00963B4F" w:rsidRPr="004E413E" w:rsidRDefault="00963B4F" w:rsidP="007D7F37">
            <w:pPr>
              <w:pStyle w:val="a9"/>
              <w:spacing w:line="240" w:lineRule="auto"/>
              <w:ind w:firstLine="46"/>
              <w:rPr>
                <w:bCs/>
                <w:sz w:val="20"/>
              </w:rPr>
            </w:pPr>
            <w:r w:rsidRPr="00F85AC8">
              <w:rPr>
                <w:sz w:val="20"/>
              </w:rPr>
              <w:t>Правовое регулиров</w:t>
            </w:r>
            <w:r w:rsidRPr="00F85AC8">
              <w:rPr>
                <w:sz w:val="20"/>
              </w:rPr>
              <w:t>а</w:t>
            </w:r>
            <w:r w:rsidRPr="00F85AC8">
              <w:rPr>
                <w:sz w:val="20"/>
              </w:rPr>
              <w:t>ние договорных отн</w:t>
            </w:r>
            <w:r w:rsidRPr="00F85AC8">
              <w:rPr>
                <w:sz w:val="20"/>
              </w:rPr>
              <w:t>о</w:t>
            </w:r>
            <w:r w:rsidRPr="00F85AC8">
              <w:rPr>
                <w:sz w:val="20"/>
              </w:rPr>
              <w:t>шений в сфере хозя</w:t>
            </w:r>
            <w:r w:rsidRPr="00F85AC8">
              <w:rPr>
                <w:sz w:val="20"/>
              </w:rPr>
              <w:t>й</w:t>
            </w:r>
            <w:r w:rsidRPr="00F85AC8">
              <w:rPr>
                <w:sz w:val="20"/>
              </w:rPr>
              <w:t>ственной деятельности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963B4F" w:rsidRPr="00300473" w:rsidRDefault="00963B4F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63B4F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63B4F" w:rsidRPr="009F52B3" w:rsidRDefault="00963B4F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63B4F" w:rsidRPr="009F52B3" w:rsidTr="003F6928">
        <w:trPr>
          <w:trHeight w:val="471"/>
        </w:trPr>
        <w:tc>
          <w:tcPr>
            <w:tcW w:w="2375" w:type="dxa"/>
            <w:vMerge/>
            <w:shd w:val="clear" w:color="auto" w:fill="FFFFFF" w:themeFill="background1"/>
          </w:tcPr>
          <w:p w:rsidR="00963B4F" w:rsidRPr="00300473" w:rsidRDefault="00963B4F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gridSpan w:val="4"/>
            <w:shd w:val="clear" w:color="auto" w:fill="FFFFFF" w:themeFill="background1"/>
          </w:tcPr>
          <w:p w:rsidR="00963B4F" w:rsidRDefault="00963B4F" w:rsidP="007D7F37">
            <w:pPr>
              <w:pStyle w:val="a9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963B4F" w:rsidRPr="00F6414D" w:rsidRDefault="00963B4F" w:rsidP="005B154A">
            <w:pPr>
              <w:pStyle w:val="a9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0157" w:type="dxa"/>
            <w:gridSpan w:val="3"/>
            <w:shd w:val="clear" w:color="auto" w:fill="FFFFFF" w:themeFill="background1"/>
          </w:tcPr>
          <w:p w:rsidR="00963B4F" w:rsidRPr="00F6414D" w:rsidRDefault="00963B4F" w:rsidP="005B154A">
            <w:pPr>
              <w:pStyle w:val="a9"/>
              <w:spacing w:line="240" w:lineRule="auto"/>
              <w:jc w:val="left"/>
              <w:rPr>
                <w:b w:val="0"/>
                <w:sz w:val="20"/>
              </w:rPr>
            </w:pPr>
            <w:r w:rsidRPr="00034633">
              <w:rPr>
                <w:sz w:val="20"/>
              </w:rPr>
              <w:t>Общие положения о гражданско-правовом договоре</w:t>
            </w:r>
            <w:r w:rsidR="005B154A" w:rsidRPr="00034633">
              <w:rPr>
                <w:sz w:val="20"/>
              </w:rPr>
              <w:t>.</w:t>
            </w:r>
            <w:r w:rsidR="005B154A">
              <w:rPr>
                <w:b w:val="0"/>
                <w:sz w:val="20"/>
              </w:rPr>
              <w:t xml:space="preserve"> </w:t>
            </w:r>
            <w:r w:rsidRPr="00F6414D">
              <w:rPr>
                <w:b w:val="0"/>
                <w:sz w:val="20"/>
              </w:rPr>
              <w:t>Договоры перевозки грузов, пассажиров</w:t>
            </w:r>
            <w:r>
              <w:rPr>
                <w:b w:val="0"/>
                <w:sz w:val="20"/>
              </w:rPr>
              <w:t xml:space="preserve"> железнодоро</w:t>
            </w:r>
            <w:r>
              <w:rPr>
                <w:b w:val="0"/>
                <w:sz w:val="20"/>
              </w:rPr>
              <w:t>ж</w:t>
            </w:r>
            <w:r>
              <w:rPr>
                <w:b w:val="0"/>
                <w:sz w:val="20"/>
              </w:rPr>
              <w:t>ным транспортом</w:t>
            </w:r>
            <w:r w:rsidR="005B154A">
              <w:rPr>
                <w:b w:val="0"/>
                <w:sz w:val="20"/>
              </w:rPr>
              <w:t xml:space="preserve">. </w:t>
            </w:r>
            <w:r>
              <w:rPr>
                <w:b w:val="0"/>
                <w:sz w:val="20"/>
              </w:rPr>
              <w:t>Договор розничной купли-продажи, договор поставки</w:t>
            </w:r>
            <w:r w:rsidR="005B154A">
              <w:rPr>
                <w:b w:val="0"/>
                <w:sz w:val="20"/>
              </w:rPr>
              <w:t>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63B4F" w:rsidRPr="009F52B3" w:rsidRDefault="00963B4F" w:rsidP="007D7F37">
            <w:pPr>
              <w:pStyle w:val="a4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63B4F" w:rsidRPr="009F52B3" w:rsidRDefault="00963B4F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63B4F" w:rsidRPr="009F52B3" w:rsidRDefault="00963B4F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  <w:r w:rsidRPr="009F52B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67CDB" w:rsidRPr="009F52B3" w:rsidTr="003F6928">
        <w:trPr>
          <w:trHeight w:val="207"/>
        </w:trPr>
        <w:tc>
          <w:tcPr>
            <w:tcW w:w="2375" w:type="dxa"/>
            <w:vMerge/>
            <w:shd w:val="clear" w:color="auto" w:fill="FFFFFF" w:themeFill="background1"/>
          </w:tcPr>
          <w:p w:rsidR="00067CDB" w:rsidRPr="0030047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067CDB" w:rsidRDefault="00067CDB" w:rsidP="007D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  <w:r w:rsidRPr="00DA4A1B">
              <w:rPr>
                <w:sz w:val="20"/>
                <w:szCs w:val="20"/>
              </w:rPr>
              <w:t xml:space="preserve"> </w:t>
            </w:r>
          </w:p>
          <w:p w:rsidR="00067CDB" w:rsidRPr="00532DA0" w:rsidRDefault="00034633" w:rsidP="007D7F37">
            <w:pPr>
              <w:rPr>
                <w:sz w:val="20"/>
                <w:szCs w:val="20"/>
              </w:rPr>
            </w:pPr>
            <w:r>
              <w:rPr>
                <w:rStyle w:val="3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 xml:space="preserve">Практическое занятие </w:t>
            </w:r>
            <w:r w:rsidR="008F7E8D">
              <w:rPr>
                <w:rStyle w:val="3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7</w:t>
            </w:r>
            <w:r w:rsidR="00067CDB" w:rsidRPr="00114D4D">
              <w:rPr>
                <w:rStyle w:val="30"/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067CDB" w:rsidRPr="00532DA0">
              <w:rPr>
                <w:rStyle w:val="30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067CDB" w:rsidRPr="00532DA0">
              <w:rPr>
                <w:sz w:val="20"/>
                <w:szCs w:val="20"/>
              </w:rPr>
              <w:t>Правовое регулирование перевозки пассажиров, багажа, грузобагажа</w:t>
            </w:r>
          </w:p>
          <w:p w:rsidR="00067CDB" w:rsidRPr="00532DA0" w:rsidRDefault="00034633" w:rsidP="008F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 w:rsidR="008F7E8D">
              <w:rPr>
                <w:sz w:val="20"/>
                <w:szCs w:val="20"/>
              </w:rPr>
              <w:t>8</w:t>
            </w:r>
            <w:r w:rsidR="00067CDB" w:rsidRPr="00532DA0">
              <w:rPr>
                <w:sz w:val="20"/>
                <w:szCs w:val="20"/>
              </w:rPr>
              <w:t xml:space="preserve"> Правовое</w:t>
            </w:r>
            <w:r w:rsidR="00067CDB">
              <w:rPr>
                <w:sz w:val="20"/>
                <w:szCs w:val="20"/>
              </w:rPr>
              <w:t xml:space="preserve"> регулирование перевозки грузов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7CDB" w:rsidRPr="009F52B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F52B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067CDB" w:rsidRPr="009F52B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7CDB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067CDB" w:rsidRPr="0030047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067CDB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  <w:r w:rsidR="00034633">
              <w:rPr>
                <w:bCs/>
                <w:sz w:val="20"/>
                <w:szCs w:val="20"/>
              </w:rPr>
              <w:t xml:space="preserve"> обучающихся</w:t>
            </w:r>
          </w:p>
          <w:p w:rsidR="00067CDB" w:rsidRPr="00E174C6" w:rsidRDefault="00D50DE9" w:rsidP="00D50DE9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Проработка нормативного материала </w:t>
            </w:r>
            <w:r w:rsidRPr="00D50DE9">
              <w:rPr>
                <w:sz w:val="20"/>
              </w:rPr>
              <w:t>[5]</w:t>
            </w:r>
            <w:r w:rsidRPr="00E174C6">
              <w:rPr>
                <w:sz w:val="20"/>
              </w:rPr>
              <w:t xml:space="preserve"> </w:t>
            </w:r>
            <w:r w:rsidR="00E174C6">
              <w:rPr>
                <w:sz w:val="20"/>
              </w:rPr>
              <w:t>гл. 2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DB" w:rsidRPr="009F52B3" w:rsidRDefault="008F7E8D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067CDB" w:rsidRPr="009F52B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67CDB" w:rsidRPr="009F52B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7CDB" w:rsidRPr="009F52B3" w:rsidTr="003F6928">
        <w:trPr>
          <w:trHeight w:val="11"/>
        </w:trPr>
        <w:tc>
          <w:tcPr>
            <w:tcW w:w="2375" w:type="dxa"/>
            <w:shd w:val="clear" w:color="auto" w:fill="FFFFFF" w:themeFill="background1"/>
          </w:tcPr>
          <w:p w:rsidR="00067CDB" w:rsidRPr="00E174C6" w:rsidRDefault="00067CDB" w:rsidP="007D7F37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174C6">
              <w:rPr>
                <w:rFonts w:ascii="Times New Roman" w:hAnsi="Times New Roman"/>
                <w:b/>
                <w:sz w:val="20"/>
                <w:lang w:val="ru-RU"/>
              </w:rPr>
              <w:t xml:space="preserve">Раздел </w:t>
            </w:r>
            <w:r w:rsidR="001B42EB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E174C6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</w:p>
          <w:p w:rsidR="00067CDB" w:rsidRPr="00E174C6" w:rsidRDefault="00067CDB" w:rsidP="007D7F37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174C6">
              <w:rPr>
                <w:rFonts w:ascii="Times New Roman" w:hAnsi="Times New Roman"/>
                <w:b/>
                <w:sz w:val="20"/>
                <w:lang w:val="ru-RU"/>
              </w:rPr>
              <w:t>Основы трудового права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067CDB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24F53" w:rsidRDefault="00A24F53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67CDB" w:rsidRPr="009F52B3" w:rsidRDefault="007722C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67CDB" w:rsidRPr="009F52B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7CDB" w:rsidRPr="009F52B3" w:rsidTr="003F6928">
        <w:trPr>
          <w:trHeight w:val="11"/>
        </w:trPr>
        <w:tc>
          <w:tcPr>
            <w:tcW w:w="2375" w:type="dxa"/>
            <w:vMerge w:val="restart"/>
            <w:shd w:val="clear" w:color="auto" w:fill="FFFFFF" w:themeFill="background1"/>
          </w:tcPr>
          <w:p w:rsidR="00067CDB" w:rsidRPr="001B42EB" w:rsidRDefault="00067CDB" w:rsidP="00E22F07">
            <w:pPr>
              <w:pStyle w:val="ab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174C6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1B42EB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E174C6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1B42EB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6A2DB3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</w:p>
          <w:p w:rsidR="00067CDB" w:rsidRPr="00300473" w:rsidRDefault="00067CDB" w:rsidP="00E2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75F22">
              <w:rPr>
                <w:b/>
                <w:sz w:val="20"/>
                <w:szCs w:val="28"/>
              </w:rPr>
              <w:t>Трудовой договор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067CDB" w:rsidRPr="00526B7A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67CDB" w:rsidRPr="005B154A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67CDB" w:rsidRPr="009F52B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7CDB" w:rsidRPr="009F52B3" w:rsidTr="003F6928">
        <w:trPr>
          <w:trHeight w:val="307"/>
        </w:trPr>
        <w:tc>
          <w:tcPr>
            <w:tcW w:w="2375" w:type="dxa"/>
            <w:vMerge/>
            <w:shd w:val="clear" w:color="auto" w:fill="FFFFFF" w:themeFill="background1"/>
          </w:tcPr>
          <w:p w:rsidR="00067CDB" w:rsidRPr="0030047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067CDB" w:rsidRPr="00E174C6" w:rsidRDefault="00067CDB" w:rsidP="00067CDB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E174C6">
              <w:rPr>
                <w:rFonts w:ascii="Times New Roman" w:hAnsi="Times New Roman"/>
                <w:sz w:val="20"/>
                <w:lang w:val="ru-RU"/>
              </w:rPr>
              <w:t>1</w:t>
            </w:r>
          </w:p>
          <w:p w:rsidR="00067CDB" w:rsidRPr="00067CDB" w:rsidRDefault="00067CDB" w:rsidP="00067CDB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255" w:type="dxa"/>
            <w:gridSpan w:val="5"/>
            <w:shd w:val="clear" w:color="auto" w:fill="FFFFFF" w:themeFill="background1"/>
          </w:tcPr>
          <w:p w:rsidR="00067CDB" w:rsidRPr="00C127B0" w:rsidRDefault="00067CDB" w:rsidP="00067CDB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646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34633">
              <w:rPr>
                <w:rFonts w:ascii="Times New Roman" w:hAnsi="Times New Roman"/>
                <w:b/>
                <w:sz w:val="20"/>
                <w:lang w:val="ru-RU"/>
              </w:rPr>
              <w:t>Стороны и виды трудовых договоров.</w:t>
            </w:r>
            <w:r w:rsidRPr="00646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127B0">
              <w:rPr>
                <w:rFonts w:ascii="Times New Roman" w:hAnsi="Times New Roman"/>
                <w:sz w:val="20"/>
                <w:lang w:val="ru-RU"/>
              </w:rPr>
              <w:t xml:space="preserve">Содержание трудового договора. Заключение трудового договора и    </w:t>
            </w:r>
          </w:p>
          <w:p w:rsidR="00067CDB" w:rsidRPr="00C127B0" w:rsidRDefault="00067CDB" w:rsidP="00067CDB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C127B0">
              <w:rPr>
                <w:rFonts w:ascii="Times New Roman" w:hAnsi="Times New Roman"/>
                <w:sz w:val="20"/>
                <w:lang w:val="ru-RU"/>
              </w:rPr>
              <w:t>оформление трудовых отношений. Основания изменения и прекращения трудового договора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067CDB" w:rsidRPr="00067CDB" w:rsidRDefault="00067CDB" w:rsidP="00C127B0">
            <w:pPr>
              <w:pStyle w:val="ab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7CDB" w:rsidRPr="009F52B3" w:rsidRDefault="001B42E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67CDB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067CDB" w:rsidRPr="0030047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067CDB" w:rsidRPr="00C27F8B" w:rsidRDefault="00067CDB" w:rsidP="007D7F37">
            <w:pPr>
              <w:pStyle w:val="ab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C27F8B">
              <w:rPr>
                <w:rFonts w:ascii="Times New Roman" w:hAnsi="Times New Roman"/>
                <w:bCs/>
                <w:sz w:val="20"/>
                <w:lang w:val="ru-RU"/>
              </w:rPr>
              <w:t>Практические занятия</w:t>
            </w:r>
          </w:p>
          <w:p w:rsidR="00067CDB" w:rsidRPr="00C27F8B" w:rsidRDefault="00034633" w:rsidP="008F7E8D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Практическое занятие </w:t>
            </w:r>
            <w:r w:rsidR="008F7E8D">
              <w:rPr>
                <w:rFonts w:ascii="Times New Roman" w:hAnsi="Times New Roman"/>
                <w:sz w:val="20"/>
                <w:szCs w:val="20"/>
                <w:lang w:val="ru-RU" w:eastAsia="ar-SA"/>
              </w:rPr>
              <w:t>9</w:t>
            </w:r>
            <w:r w:rsidR="00067CDB" w:rsidRPr="00C27F8B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="00067CDB" w:rsidRPr="00C27F8B">
              <w:rPr>
                <w:rFonts w:ascii="Times New Roman" w:hAnsi="Times New Roman"/>
                <w:sz w:val="20"/>
                <w:lang w:val="ru-RU"/>
              </w:rPr>
              <w:t>Составление трудового договора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DB" w:rsidRPr="007D7F37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067CDB" w:rsidRPr="009F52B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7CDB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067CDB" w:rsidRPr="0030047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  <w:vAlign w:val="center"/>
          </w:tcPr>
          <w:p w:rsidR="00067CDB" w:rsidRPr="00C66683" w:rsidRDefault="00067CDB" w:rsidP="007D7F37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6668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  <w:p w:rsidR="00067CDB" w:rsidRPr="00C66683" w:rsidRDefault="00034633" w:rsidP="00C66683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66683">
              <w:rPr>
                <w:rFonts w:ascii="Times New Roman" w:hAnsi="Times New Roman"/>
                <w:sz w:val="20"/>
                <w:lang w:val="ru-RU"/>
              </w:rPr>
              <w:t>Проработка нормативного материала [</w:t>
            </w:r>
            <w:r w:rsidR="00C66683" w:rsidRPr="00C66683">
              <w:rPr>
                <w:rFonts w:ascii="Times New Roman" w:hAnsi="Times New Roman"/>
                <w:sz w:val="20"/>
                <w:lang w:val="ru-RU"/>
              </w:rPr>
              <w:t>7</w:t>
            </w:r>
            <w:r w:rsidRPr="00C66683">
              <w:rPr>
                <w:rFonts w:ascii="Times New Roman" w:hAnsi="Times New Roman"/>
                <w:sz w:val="20"/>
                <w:lang w:val="ru-RU"/>
              </w:rPr>
              <w:t xml:space="preserve">] гл. </w:t>
            </w:r>
            <w:r w:rsidR="00C66683" w:rsidRPr="00C66683">
              <w:rPr>
                <w:rFonts w:ascii="Times New Roman" w:hAnsi="Times New Roman"/>
                <w:sz w:val="20"/>
                <w:lang w:val="ru-RU"/>
              </w:rPr>
              <w:t>10,11,12,13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DB" w:rsidRPr="009F52B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67CDB" w:rsidRPr="009F52B3" w:rsidRDefault="00067CDB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F6928" w:rsidRPr="009F52B3" w:rsidTr="003F6928">
        <w:trPr>
          <w:trHeight w:val="11"/>
        </w:trPr>
        <w:tc>
          <w:tcPr>
            <w:tcW w:w="2375" w:type="dxa"/>
            <w:vMerge w:val="restart"/>
            <w:shd w:val="clear" w:color="auto" w:fill="FFFFFF" w:themeFill="background1"/>
          </w:tcPr>
          <w:p w:rsidR="003F6928" w:rsidRPr="00104E7C" w:rsidRDefault="003F6928" w:rsidP="001B42E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104E7C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Тема 2.</w:t>
            </w: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2</w:t>
            </w:r>
            <w:r w:rsidR="006A2DB3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.</w:t>
            </w:r>
          </w:p>
          <w:p w:rsidR="003F6928" w:rsidRPr="00104E7C" w:rsidRDefault="003F6928" w:rsidP="001B42E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104E7C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Рабочее время. Время отдыха. Оплата труда.</w:t>
            </w:r>
          </w:p>
          <w:p w:rsidR="003F6928" w:rsidRPr="00300473" w:rsidRDefault="003F6928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  <w:vAlign w:val="center"/>
          </w:tcPr>
          <w:p w:rsidR="003F6928" w:rsidRPr="001B42EB" w:rsidRDefault="003F6928" w:rsidP="001B42EB">
            <w:pPr>
              <w:pStyle w:val="ab"/>
              <w:rPr>
                <w:rFonts w:ascii="Times New Roman" w:hAnsi="Times New Roman"/>
                <w:sz w:val="20"/>
              </w:rPr>
            </w:pPr>
            <w:r w:rsidRPr="001B42EB">
              <w:rPr>
                <w:rFonts w:ascii="Times New Roman" w:hAnsi="Times New Roman"/>
                <w:sz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F6928" w:rsidRDefault="003F6928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F6928" w:rsidRPr="009F52B3" w:rsidRDefault="003F6928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F6928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3F6928" w:rsidRPr="00300473" w:rsidRDefault="003F6928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:rsidR="003F6928" w:rsidRPr="001B42EB" w:rsidRDefault="005B154A" w:rsidP="007D7F37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0255" w:type="dxa"/>
            <w:gridSpan w:val="5"/>
            <w:shd w:val="clear" w:color="auto" w:fill="FFFFFF" w:themeFill="background1"/>
            <w:vAlign w:val="center"/>
          </w:tcPr>
          <w:p w:rsidR="003F6928" w:rsidRPr="001B42EB" w:rsidRDefault="003F6928" w:rsidP="003F6928">
            <w:pPr>
              <w:pStyle w:val="ab"/>
              <w:ind w:left="11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66683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Понятие и виды рабочего времени.</w:t>
            </w:r>
            <w:r w:rsidRPr="001B42EB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Сверхурочная работа. Понятие и виды времени отдыха. </w:t>
            </w:r>
            <w:r w:rsidRPr="001B42EB">
              <w:rPr>
                <w:rFonts w:ascii="Times New Roman" w:hAnsi="Times New Roman"/>
                <w:sz w:val="20"/>
                <w:szCs w:val="20"/>
                <w:lang w:eastAsia="ar-SA"/>
              </w:rPr>
              <w:t>Отпуска.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3F6928" w:rsidRDefault="003F6928" w:rsidP="00C127B0">
            <w:pPr>
              <w:pStyle w:val="ab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6928" w:rsidRPr="009F52B3" w:rsidRDefault="003F6928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B154A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5B154A" w:rsidRPr="0030047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B154A" w:rsidRPr="005B154A" w:rsidRDefault="005B154A" w:rsidP="00C127B0">
            <w:pPr>
              <w:pStyle w:val="ab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36738A">
              <w:rPr>
                <w:rFonts w:ascii="Times New Roman" w:hAnsi="Times New Roman"/>
                <w:bCs/>
                <w:sz w:val="20"/>
                <w:lang w:val="ru-RU"/>
              </w:rPr>
              <w:t>Практические занятия</w:t>
            </w:r>
          </w:p>
          <w:p w:rsidR="005B154A" w:rsidRPr="0036738A" w:rsidRDefault="005B154A" w:rsidP="008F7E8D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36738A">
              <w:rPr>
                <w:rFonts w:ascii="Times New Roman" w:hAnsi="Times New Roman"/>
                <w:bCs/>
                <w:sz w:val="20"/>
                <w:lang w:val="ru-RU"/>
              </w:rPr>
              <w:t xml:space="preserve"> </w:t>
            </w:r>
            <w:r w:rsidR="00C66683">
              <w:rPr>
                <w:rFonts w:ascii="Times New Roman" w:hAnsi="Times New Roman"/>
                <w:bCs/>
                <w:sz w:val="20"/>
                <w:lang w:val="ru-RU"/>
              </w:rPr>
              <w:t xml:space="preserve">Практическое занятие </w:t>
            </w:r>
            <w:r w:rsidR="008F7E8D">
              <w:rPr>
                <w:rFonts w:ascii="Times New Roman" w:hAnsi="Times New Roman"/>
                <w:bCs/>
                <w:sz w:val="20"/>
                <w:lang w:val="ru-RU"/>
              </w:rPr>
              <w:t>10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 Решение правовых ситуаций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5B154A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B154A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5B154A" w:rsidRPr="0030047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B154A" w:rsidRPr="001557F5" w:rsidRDefault="005B154A" w:rsidP="00C12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57F5">
              <w:rPr>
                <w:bCs/>
                <w:sz w:val="20"/>
                <w:szCs w:val="20"/>
              </w:rPr>
              <w:t>Самостоятельная работа</w:t>
            </w:r>
            <w:r w:rsidR="00C66683">
              <w:rPr>
                <w:bCs/>
                <w:sz w:val="20"/>
                <w:szCs w:val="20"/>
              </w:rPr>
              <w:t xml:space="preserve"> обучающихся</w:t>
            </w:r>
          </w:p>
          <w:p w:rsidR="005B154A" w:rsidRDefault="006A2DB3" w:rsidP="006A2DB3">
            <w:pPr>
              <w:pStyle w:val="a4"/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Подготовка отчетов по практическим занятиям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5B154A" w:rsidRDefault="00A24F53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B154A" w:rsidRPr="009F52B3" w:rsidTr="003F6928">
        <w:trPr>
          <w:trHeight w:val="11"/>
        </w:trPr>
        <w:tc>
          <w:tcPr>
            <w:tcW w:w="2375" w:type="dxa"/>
            <w:vMerge w:val="restart"/>
            <w:shd w:val="clear" w:color="auto" w:fill="FFFFFF" w:themeFill="background1"/>
          </w:tcPr>
          <w:p w:rsidR="005B154A" w:rsidRPr="00104E7C" w:rsidRDefault="005B154A" w:rsidP="003F6928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104E7C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Тема 2.</w:t>
            </w: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3</w:t>
            </w:r>
            <w:r w:rsidR="006A2DB3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.</w:t>
            </w:r>
          </w:p>
          <w:p w:rsidR="005B154A" w:rsidRPr="00300473" w:rsidRDefault="005B154A" w:rsidP="003F6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04E7C">
              <w:rPr>
                <w:b/>
                <w:sz w:val="20"/>
                <w:szCs w:val="28"/>
              </w:rPr>
              <w:t xml:space="preserve"> Дисциплина труда</w:t>
            </w:r>
          </w:p>
        </w:tc>
        <w:tc>
          <w:tcPr>
            <w:tcW w:w="10491" w:type="dxa"/>
            <w:gridSpan w:val="7"/>
            <w:shd w:val="clear" w:color="auto" w:fill="FFFFFF" w:themeFill="background1"/>
            <w:vAlign w:val="center"/>
          </w:tcPr>
          <w:p w:rsidR="005B154A" w:rsidRPr="003F6928" w:rsidRDefault="005B154A" w:rsidP="007D7F37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F692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B154A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B154A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5B154A" w:rsidRPr="0030047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:rsidR="005B154A" w:rsidRPr="00274480" w:rsidRDefault="005B154A" w:rsidP="007D7F37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0255" w:type="dxa"/>
            <w:gridSpan w:val="5"/>
            <w:shd w:val="clear" w:color="auto" w:fill="FFFFFF" w:themeFill="background1"/>
            <w:vAlign w:val="center"/>
          </w:tcPr>
          <w:p w:rsidR="005B154A" w:rsidRPr="005B154A" w:rsidRDefault="005B154A" w:rsidP="006A2DB3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66683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Понятие и методы обеспечения дисциплины труда.</w:t>
            </w:r>
            <w:r w:rsidRPr="005B154A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6A2DB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Дисциплинарная ответственность и </w:t>
            </w:r>
            <w:r w:rsidR="006A2DB3">
              <w:rPr>
                <w:rFonts w:ascii="Times New Roman" w:hAnsi="Times New Roman"/>
                <w:sz w:val="20"/>
                <w:szCs w:val="20"/>
                <w:lang w:val="ru-RU" w:eastAsia="ar-SA"/>
              </w:rPr>
              <w:t>дисциплинарные взыск</w:t>
            </w:r>
            <w:r w:rsidR="006A2DB3">
              <w:rPr>
                <w:rFonts w:ascii="Times New Roman" w:hAnsi="Times New Roman"/>
                <w:sz w:val="20"/>
                <w:szCs w:val="20"/>
                <w:lang w:val="ru-RU" w:eastAsia="ar-SA"/>
              </w:rPr>
              <w:t>а</w:t>
            </w:r>
            <w:r w:rsidR="006A2DB3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ния. Порядок применения и снятия дисциплинарного взыскания.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5B154A" w:rsidRPr="006A2DB3" w:rsidRDefault="005B154A" w:rsidP="00C127B0">
            <w:pPr>
              <w:pStyle w:val="ab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C3205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9C3205" w:rsidRPr="0030047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9C3205" w:rsidRDefault="009C3205" w:rsidP="00C12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  <w:r w:rsidRPr="00DA4A1B">
              <w:rPr>
                <w:sz w:val="20"/>
                <w:szCs w:val="20"/>
              </w:rPr>
              <w:t xml:space="preserve"> </w:t>
            </w:r>
          </w:p>
          <w:p w:rsidR="009C3205" w:rsidRPr="00C001A9" w:rsidRDefault="009C3205" w:rsidP="008F7E8D">
            <w:pPr>
              <w:pStyle w:val="ab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Практическое занятие 1</w:t>
            </w:r>
            <w:r w:rsidR="008F7E8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442B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Документальное оформление применения дисциплинарного взыскания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9C3205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9C3205" w:rsidRPr="009F52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205" w:rsidRPr="009F52B3" w:rsidTr="00FF605C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9C3205" w:rsidRPr="0030047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9C3205" w:rsidRDefault="009C3205" w:rsidP="00C127B0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</w:p>
          <w:p w:rsidR="009C3205" w:rsidRPr="00C001A9" w:rsidRDefault="009C3205" w:rsidP="003920AA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реферата по теме «Дисциплина работников железнодорожного транспорта»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9C3205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9C3205" w:rsidRPr="009F52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205" w:rsidRPr="009F52B3" w:rsidTr="003F6928">
        <w:trPr>
          <w:trHeight w:val="11"/>
        </w:trPr>
        <w:tc>
          <w:tcPr>
            <w:tcW w:w="2375" w:type="dxa"/>
            <w:vMerge w:val="restart"/>
            <w:shd w:val="clear" w:color="auto" w:fill="FFFFFF" w:themeFill="background1"/>
          </w:tcPr>
          <w:p w:rsidR="008F7E8D" w:rsidRDefault="009C3205" w:rsidP="003F6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  2.4.</w:t>
            </w:r>
            <w:r w:rsidRPr="00274480">
              <w:rPr>
                <w:b/>
                <w:sz w:val="20"/>
              </w:rPr>
              <w:t xml:space="preserve"> </w:t>
            </w:r>
          </w:p>
          <w:p w:rsidR="009C3205" w:rsidRPr="00300473" w:rsidRDefault="009C3205" w:rsidP="003F6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74480">
              <w:rPr>
                <w:b/>
                <w:sz w:val="20"/>
              </w:rPr>
              <w:t>Материальная отве</w:t>
            </w:r>
            <w:r w:rsidRPr="00274480">
              <w:rPr>
                <w:b/>
                <w:sz w:val="20"/>
              </w:rPr>
              <w:t>т</w:t>
            </w:r>
            <w:r w:rsidRPr="00274480">
              <w:rPr>
                <w:b/>
                <w:sz w:val="20"/>
              </w:rPr>
              <w:t>ственность      сторон трудового договора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9C3205" w:rsidRPr="00526B7A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6B7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C3205" w:rsidRPr="006A2D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A2DB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C3205" w:rsidRPr="009F52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205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9C3205" w:rsidRPr="0030047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9C3205" w:rsidRDefault="009C3205" w:rsidP="00067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55" w:type="dxa"/>
            <w:gridSpan w:val="5"/>
            <w:shd w:val="clear" w:color="auto" w:fill="FFFFFF" w:themeFill="background1"/>
          </w:tcPr>
          <w:p w:rsidR="009C3205" w:rsidRPr="00274480" w:rsidRDefault="009C3205" w:rsidP="00C8511E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668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Понятие, условия и виды материальной ответственности.</w:t>
            </w:r>
            <w:r w:rsidRPr="002744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Материальная ответственность работодателя перед  </w:t>
            </w:r>
          </w:p>
          <w:p w:rsidR="009C3205" w:rsidRDefault="009C3205" w:rsidP="00C85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4480">
              <w:rPr>
                <w:sz w:val="20"/>
                <w:szCs w:val="20"/>
              </w:rPr>
              <w:t>работником. Материальная ответственность работника перед работодателем.</w:t>
            </w:r>
            <w:r w:rsidRPr="00274480">
              <w:rPr>
                <w:sz w:val="20"/>
              </w:rPr>
              <w:t xml:space="preserve"> </w:t>
            </w:r>
            <w:r w:rsidRPr="00076DD4">
              <w:rPr>
                <w:sz w:val="20"/>
              </w:rPr>
              <w:t>Порядок возмещения ущерба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C3205" w:rsidRPr="009F52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3205" w:rsidRPr="009F52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C3205" w:rsidRPr="009F52B3" w:rsidTr="00C127B0">
        <w:trPr>
          <w:trHeight w:val="492"/>
        </w:trPr>
        <w:tc>
          <w:tcPr>
            <w:tcW w:w="2375" w:type="dxa"/>
            <w:vMerge/>
            <w:shd w:val="clear" w:color="auto" w:fill="FFFFFF" w:themeFill="background1"/>
          </w:tcPr>
          <w:p w:rsidR="009C3205" w:rsidRPr="0030047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9C3205" w:rsidRPr="00C127B0" w:rsidRDefault="009C3205" w:rsidP="007D7F37">
            <w:pPr>
              <w:pStyle w:val="ab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36738A">
              <w:rPr>
                <w:rFonts w:ascii="Times New Roman" w:hAnsi="Times New Roman"/>
                <w:bCs/>
                <w:sz w:val="20"/>
                <w:lang w:val="ru-RU"/>
              </w:rPr>
              <w:t>Практические занятия</w:t>
            </w:r>
          </w:p>
          <w:p w:rsidR="009C3205" w:rsidRPr="0036738A" w:rsidRDefault="009C3205" w:rsidP="007D7F37">
            <w:pPr>
              <w:pStyle w:val="ab"/>
              <w:rPr>
                <w:rFonts w:ascii="Times New Roman" w:hAnsi="Times New Roman"/>
                <w:sz w:val="20"/>
                <w:lang w:val="ru-RU"/>
              </w:rPr>
            </w:pPr>
            <w:r w:rsidRPr="0036738A">
              <w:rPr>
                <w:rFonts w:ascii="Times New Roman" w:hAnsi="Times New Roman"/>
                <w:bCs/>
                <w:sz w:val="20"/>
                <w:lang w:val="ru-RU"/>
              </w:rPr>
              <w:t xml:space="preserve"> </w:t>
            </w:r>
            <w:r w:rsidR="008F7E8D">
              <w:rPr>
                <w:rFonts w:ascii="Times New Roman" w:hAnsi="Times New Roman"/>
                <w:bCs/>
                <w:sz w:val="20"/>
                <w:lang w:val="ru-RU"/>
              </w:rPr>
              <w:t xml:space="preserve">Практическое занятие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>1</w:t>
            </w:r>
            <w:r w:rsidR="008F7E8D">
              <w:rPr>
                <w:rFonts w:ascii="Times New Roman" w:hAnsi="Times New Roman"/>
                <w:bCs/>
                <w:sz w:val="20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 Решение правовых ситуаций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9C3205" w:rsidRPr="009F52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9C3205" w:rsidRPr="009F52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205" w:rsidRPr="009F52B3" w:rsidTr="009C3205">
        <w:trPr>
          <w:trHeight w:val="943"/>
        </w:trPr>
        <w:tc>
          <w:tcPr>
            <w:tcW w:w="2375" w:type="dxa"/>
            <w:vMerge/>
            <w:shd w:val="clear" w:color="auto" w:fill="FFFFFF" w:themeFill="background1"/>
          </w:tcPr>
          <w:p w:rsidR="009C3205" w:rsidRPr="0030047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9C3205" w:rsidRPr="00274480" w:rsidRDefault="009C3205" w:rsidP="007D7F37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7448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  <w:p w:rsidR="009C3205" w:rsidRDefault="009C3205" w:rsidP="006A2DB3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Выполнение презентаций по темам: м</w:t>
            </w:r>
            <w:r w:rsidRPr="00274480">
              <w:rPr>
                <w:rFonts w:ascii="Times New Roman" w:hAnsi="Times New Roman"/>
                <w:sz w:val="20"/>
                <w:szCs w:val="20"/>
                <w:lang w:val="ru-RU"/>
              </w:rPr>
              <w:t>атериальная ответственность работников железнодорожного транспорта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матер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альная ответственность работодателя перед работником</w:t>
            </w:r>
          </w:p>
          <w:p w:rsidR="009C3205" w:rsidRPr="00274480" w:rsidRDefault="009C3205" w:rsidP="006A2DB3">
            <w:pPr>
              <w:pStyle w:val="ab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3205" w:rsidRPr="009F52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C3205" w:rsidRPr="009F52B3" w:rsidRDefault="009C3205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205" w:rsidRPr="009F52B3" w:rsidTr="009C3205">
        <w:tc>
          <w:tcPr>
            <w:tcW w:w="2375" w:type="dxa"/>
            <w:shd w:val="clear" w:color="auto" w:fill="FFFFFF" w:themeFill="background1"/>
          </w:tcPr>
          <w:p w:rsidR="009C3205" w:rsidRPr="009C3205" w:rsidRDefault="009C3205" w:rsidP="009C3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C3205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9C3205" w:rsidRPr="009C3205" w:rsidRDefault="009C3205" w:rsidP="009C3205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C320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C3205" w:rsidRPr="009C3205" w:rsidRDefault="009C3205" w:rsidP="009C3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C32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C3205" w:rsidRPr="009C3205" w:rsidRDefault="009C3205" w:rsidP="009C3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320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154A" w:rsidRPr="009F52B3" w:rsidTr="003F6928">
        <w:trPr>
          <w:trHeight w:val="163"/>
        </w:trPr>
        <w:tc>
          <w:tcPr>
            <w:tcW w:w="2375" w:type="dxa"/>
            <w:vMerge w:val="restart"/>
            <w:shd w:val="clear" w:color="auto" w:fill="FFFFFF" w:themeFill="background1"/>
          </w:tcPr>
          <w:p w:rsidR="005B154A" w:rsidRPr="00DE69C0" w:rsidRDefault="005B154A" w:rsidP="007D7F37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DE69C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Тема 2.</w:t>
            </w: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5</w:t>
            </w:r>
            <w:r w:rsidR="006A2DB3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.</w:t>
            </w:r>
            <w:r w:rsidRPr="00DE69C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</w:t>
            </w:r>
          </w:p>
          <w:p w:rsidR="005B154A" w:rsidRPr="00DE69C0" w:rsidRDefault="005B154A" w:rsidP="007D7F37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DE69C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Трудовые споры. П</w:t>
            </w:r>
            <w:r w:rsidRPr="00DE69C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о</w:t>
            </w:r>
            <w:r w:rsidRPr="00DE69C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рядок их разрешения.</w:t>
            </w:r>
          </w:p>
          <w:p w:rsidR="005B154A" w:rsidRPr="0030047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B154A" w:rsidRPr="007D7F37" w:rsidRDefault="005B154A" w:rsidP="007D7F37">
            <w:pPr>
              <w:pStyle w:val="ab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1B42E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B154A" w:rsidRPr="001B42EB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B42EB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B154A" w:rsidRPr="009F52B3" w:rsidTr="003F6928">
        <w:trPr>
          <w:trHeight w:val="506"/>
        </w:trPr>
        <w:tc>
          <w:tcPr>
            <w:tcW w:w="2375" w:type="dxa"/>
            <w:vMerge/>
            <w:shd w:val="clear" w:color="auto" w:fill="FFFFFF" w:themeFill="background1"/>
          </w:tcPr>
          <w:p w:rsidR="005B154A" w:rsidRPr="0030047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B154A" w:rsidRPr="007D7F37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ar-SA"/>
              </w:rPr>
            </w:pPr>
          </w:p>
          <w:p w:rsidR="005B154A" w:rsidRPr="007D7F37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5B154A" w:rsidRPr="007D7F37" w:rsidRDefault="005B154A" w:rsidP="007D7F37">
            <w:pPr>
              <w:pStyle w:val="ab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25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B154A" w:rsidRPr="007D7F37" w:rsidRDefault="005B154A" w:rsidP="00C66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</w:rPr>
            </w:pPr>
            <w:r w:rsidRPr="00C66683">
              <w:rPr>
                <w:b/>
                <w:sz w:val="20"/>
                <w:szCs w:val="20"/>
                <w:lang w:eastAsia="ar-SA"/>
              </w:rPr>
              <w:t xml:space="preserve">Индивидуальные </w:t>
            </w:r>
            <w:r w:rsidR="00C66683">
              <w:rPr>
                <w:b/>
                <w:sz w:val="20"/>
                <w:szCs w:val="20"/>
                <w:lang w:eastAsia="ar-SA"/>
              </w:rPr>
              <w:t xml:space="preserve">и коллективные </w:t>
            </w:r>
            <w:r w:rsidRPr="00C66683">
              <w:rPr>
                <w:b/>
                <w:sz w:val="20"/>
                <w:szCs w:val="20"/>
                <w:lang w:eastAsia="ar-SA"/>
              </w:rPr>
              <w:t>трудовые споры.</w:t>
            </w:r>
            <w:r w:rsidRPr="007D7F37">
              <w:rPr>
                <w:sz w:val="20"/>
                <w:szCs w:val="20"/>
                <w:lang w:eastAsia="ar-SA"/>
              </w:rPr>
              <w:t xml:space="preserve"> Рассмотрение индивидуальных трудовых споров в КТС. Ра</w:t>
            </w:r>
            <w:r w:rsidRPr="007D7F37">
              <w:rPr>
                <w:sz w:val="20"/>
                <w:szCs w:val="20"/>
                <w:lang w:eastAsia="ar-SA"/>
              </w:rPr>
              <w:t>с</w:t>
            </w:r>
            <w:r w:rsidRPr="007D7F37">
              <w:rPr>
                <w:sz w:val="20"/>
                <w:szCs w:val="20"/>
                <w:lang w:eastAsia="ar-SA"/>
              </w:rPr>
              <w:t>смотрение индивидуальных трудовых споров в судебных органах. Примирительные процедуры. Забастовка на ж</w:t>
            </w:r>
            <w:r w:rsidRPr="007D7F37">
              <w:rPr>
                <w:sz w:val="20"/>
                <w:szCs w:val="20"/>
                <w:lang w:eastAsia="ar-SA"/>
              </w:rPr>
              <w:t>е</w:t>
            </w:r>
            <w:r w:rsidRPr="007D7F37">
              <w:rPr>
                <w:sz w:val="20"/>
                <w:szCs w:val="20"/>
                <w:lang w:eastAsia="ar-SA"/>
              </w:rPr>
              <w:t>лезнодорожном транспорте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B154A" w:rsidRPr="007D7F37" w:rsidRDefault="005B154A" w:rsidP="007D7F37">
            <w:pPr>
              <w:pStyle w:val="ab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54A" w:rsidRPr="009F52B3" w:rsidRDefault="00C66683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B154A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5B154A" w:rsidRPr="0030047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B154A" w:rsidRPr="007D7F37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D7F37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5B154A" w:rsidRPr="003D2257" w:rsidRDefault="006A2DB3" w:rsidP="003F6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Подготовка отчетов по практическим занятиям</w:t>
            </w:r>
          </w:p>
        </w:tc>
        <w:tc>
          <w:tcPr>
            <w:tcW w:w="1417" w:type="dxa"/>
            <w:shd w:val="clear" w:color="auto" w:fill="FFFFFF" w:themeFill="background1"/>
          </w:tcPr>
          <w:p w:rsidR="005B154A" w:rsidRPr="003F6928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B154A" w:rsidRPr="009F52B3" w:rsidTr="003F6928">
        <w:trPr>
          <w:trHeight w:val="11"/>
        </w:trPr>
        <w:tc>
          <w:tcPr>
            <w:tcW w:w="2375" w:type="dxa"/>
            <w:shd w:val="clear" w:color="auto" w:fill="FFFFFF" w:themeFill="background1"/>
          </w:tcPr>
          <w:p w:rsidR="008F7E8D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="006A2DB3">
              <w:rPr>
                <w:b/>
                <w:bCs/>
                <w:sz w:val="20"/>
                <w:szCs w:val="20"/>
              </w:rPr>
              <w:t>.</w:t>
            </w:r>
            <w:r w:rsidRPr="00DE69C0">
              <w:rPr>
                <w:b/>
                <w:sz w:val="20"/>
                <w:szCs w:val="20"/>
              </w:rPr>
              <w:t xml:space="preserve">     </w:t>
            </w:r>
          </w:p>
          <w:p w:rsidR="005B154A" w:rsidRPr="0030047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E69C0">
              <w:rPr>
                <w:b/>
                <w:sz w:val="20"/>
                <w:szCs w:val="20"/>
              </w:rPr>
              <w:t xml:space="preserve"> Административное право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B154A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B154A" w:rsidRPr="009F52B3" w:rsidTr="003F6928">
        <w:trPr>
          <w:trHeight w:val="11"/>
        </w:trPr>
        <w:tc>
          <w:tcPr>
            <w:tcW w:w="2375" w:type="dxa"/>
            <w:vMerge w:val="restart"/>
            <w:shd w:val="clear" w:color="auto" w:fill="FFFFFF" w:themeFill="background1"/>
          </w:tcPr>
          <w:p w:rsidR="005B154A" w:rsidRPr="00DE69C0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</w:t>
            </w:r>
          </w:p>
          <w:p w:rsidR="00F071A0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</w:rPr>
            </w:pPr>
            <w:r w:rsidRPr="00067CDB">
              <w:rPr>
                <w:b/>
                <w:sz w:val="20"/>
              </w:rPr>
              <w:t xml:space="preserve">Административные правонарушения и </w:t>
            </w:r>
          </w:p>
          <w:p w:rsidR="005B154A" w:rsidRPr="00067CDB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67CDB">
              <w:rPr>
                <w:b/>
                <w:sz w:val="20"/>
              </w:rPr>
              <w:t>административная о</w:t>
            </w:r>
            <w:r w:rsidRPr="00067CDB">
              <w:rPr>
                <w:b/>
                <w:sz w:val="20"/>
              </w:rPr>
              <w:t>т</w:t>
            </w:r>
            <w:r w:rsidRPr="00067CDB">
              <w:rPr>
                <w:b/>
                <w:sz w:val="20"/>
              </w:rPr>
              <w:t>ветственность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5B154A" w:rsidRPr="0030047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04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6A2DB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154A" w:rsidRPr="009F52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B154A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5B154A" w:rsidRPr="0030047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5B154A" w:rsidRPr="006A2DB3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A2D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55" w:type="dxa"/>
            <w:gridSpan w:val="5"/>
            <w:shd w:val="clear" w:color="auto" w:fill="FFFFFF" w:themeFill="background1"/>
          </w:tcPr>
          <w:p w:rsidR="005B154A" w:rsidRPr="007D7F37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  <w:r w:rsidRPr="007D7F37">
              <w:rPr>
                <w:iCs/>
                <w:sz w:val="20"/>
                <w:szCs w:val="20"/>
              </w:rPr>
              <w:t xml:space="preserve"> </w:t>
            </w:r>
            <w:r w:rsidRPr="00C66683">
              <w:rPr>
                <w:b/>
                <w:iCs/>
                <w:sz w:val="20"/>
                <w:szCs w:val="20"/>
              </w:rPr>
              <w:t>Понятие административного права, предмет и методы.</w:t>
            </w:r>
            <w:r>
              <w:rPr>
                <w:iCs/>
                <w:sz w:val="20"/>
                <w:szCs w:val="20"/>
              </w:rPr>
              <w:t xml:space="preserve"> Административная о</w:t>
            </w:r>
            <w:r w:rsidR="003B4158">
              <w:rPr>
                <w:iCs/>
                <w:sz w:val="20"/>
                <w:szCs w:val="20"/>
              </w:rPr>
              <w:t>тветственность. Административные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7D7F37">
              <w:rPr>
                <w:iCs/>
                <w:sz w:val="20"/>
                <w:szCs w:val="20"/>
              </w:rPr>
              <w:t xml:space="preserve">           </w:t>
            </w:r>
          </w:p>
          <w:p w:rsidR="005B154A" w:rsidRDefault="003B4158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Правонарушения на транспорте</w:t>
            </w:r>
            <w:r w:rsidR="005B154A">
              <w:rPr>
                <w:iCs/>
                <w:sz w:val="20"/>
                <w:szCs w:val="20"/>
              </w:rPr>
              <w:t>. Административные наказания.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5B154A" w:rsidRPr="00C127B0" w:rsidRDefault="005B154A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B154A" w:rsidRPr="009F52B3" w:rsidRDefault="00C66683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50776" w:rsidRPr="009F52B3" w:rsidTr="003F6928">
        <w:trPr>
          <w:trHeight w:val="11"/>
        </w:trPr>
        <w:tc>
          <w:tcPr>
            <w:tcW w:w="2375" w:type="dxa"/>
            <w:vMerge/>
            <w:shd w:val="clear" w:color="auto" w:fill="FFFFFF" w:themeFill="background1"/>
          </w:tcPr>
          <w:p w:rsidR="00A50776" w:rsidRPr="00300473" w:rsidRDefault="00A5077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A50776" w:rsidRDefault="00A50776" w:rsidP="007D7F37">
            <w:pPr>
              <w:pStyle w:val="a9"/>
              <w:spacing w:line="240" w:lineRule="auto"/>
              <w:ind w:firstLine="2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Самостоятельная работа</w:t>
            </w:r>
          </w:p>
          <w:p w:rsidR="00A50776" w:rsidRPr="00A50776" w:rsidRDefault="00A50776" w:rsidP="007D7F3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Проработка нормативного материала </w:t>
            </w:r>
            <w:r w:rsidRPr="009C3205">
              <w:rPr>
                <w:sz w:val="20"/>
              </w:rPr>
              <w:t>[</w:t>
            </w:r>
            <w:r w:rsidRPr="00A50776">
              <w:rPr>
                <w:sz w:val="20"/>
              </w:rPr>
              <w:t>6</w:t>
            </w:r>
            <w:r w:rsidRPr="009C3205">
              <w:rPr>
                <w:sz w:val="20"/>
              </w:rPr>
              <w:t>]</w:t>
            </w:r>
            <w:r w:rsidRPr="00A50776">
              <w:rPr>
                <w:sz w:val="20"/>
              </w:rPr>
              <w:t xml:space="preserve"> </w:t>
            </w:r>
            <w:r>
              <w:rPr>
                <w:sz w:val="20"/>
              </w:rPr>
              <w:t>гл. 11</w:t>
            </w:r>
          </w:p>
        </w:tc>
        <w:tc>
          <w:tcPr>
            <w:tcW w:w="1417" w:type="dxa"/>
            <w:shd w:val="clear" w:color="auto" w:fill="FFFFFF" w:themeFill="background1"/>
          </w:tcPr>
          <w:p w:rsidR="00A50776" w:rsidRPr="00A50776" w:rsidRDefault="00A5077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5077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A50776" w:rsidRPr="009F52B3" w:rsidRDefault="00A50776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71A0" w:rsidRPr="009F52B3" w:rsidTr="003F6928">
        <w:trPr>
          <w:trHeight w:val="11"/>
        </w:trPr>
        <w:tc>
          <w:tcPr>
            <w:tcW w:w="2375" w:type="dxa"/>
            <w:shd w:val="clear" w:color="auto" w:fill="FFFFFF" w:themeFill="background1"/>
          </w:tcPr>
          <w:p w:rsidR="00F071A0" w:rsidRPr="00300473" w:rsidRDefault="00F071A0" w:rsidP="008F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за </w:t>
            </w:r>
            <w:r w:rsidR="008F7E8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0491" w:type="dxa"/>
            <w:gridSpan w:val="7"/>
            <w:shd w:val="clear" w:color="auto" w:fill="FFFFFF" w:themeFill="background1"/>
          </w:tcPr>
          <w:p w:rsidR="00F071A0" w:rsidRDefault="00F071A0" w:rsidP="007D7F37">
            <w:pPr>
              <w:pStyle w:val="a9"/>
              <w:spacing w:line="240" w:lineRule="auto"/>
              <w:ind w:firstLine="20"/>
              <w:jc w:val="both"/>
              <w:rPr>
                <w:b w:val="0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71A0" w:rsidRPr="00A50776" w:rsidRDefault="00F071A0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39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F071A0" w:rsidRPr="009F52B3" w:rsidRDefault="00F071A0" w:rsidP="007D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50776" w:rsidRPr="00526B7A" w:rsidTr="003F6928">
        <w:tblPrEx>
          <w:shd w:val="clear" w:color="auto" w:fill="auto"/>
        </w:tblPrEx>
        <w:trPr>
          <w:trHeight w:val="20"/>
        </w:trPr>
        <w:tc>
          <w:tcPr>
            <w:tcW w:w="12866" w:type="dxa"/>
            <w:gridSpan w:val="8"/>
          </w:tcPr>
          <w:p w:rsidR="00A50776" w:rsidRPr="00526B7A" w:rsidRDefault="00A50776" w:rsidP="00CA6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526B7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A50776" w:rsidRDefault="00A50776" w:rsidP="00CA6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66683">
              <w:rPr>
                <w:bCs/>
                <w:i/>
                <w:sz w:val="20"/>
                <w:szCs w:val="20"/>
              </w:rPr>
              <w:t>75</w:t>
            </w:r>
          </w:p>
          <w:p w:rsidR="00A50776" w:rsidRPr="00C66683" w:rsidRDefault="00A50776" w:rsidP="00CA6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50776" w:rsidRPr="00526B7A" w:rsidRDefault="00A50776" w:rsidP="00CA6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36738A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6738A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6738A" w:rsidRPr="00845F81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45F81">
        <w:t>Для характеристики уровня освоения учебного материала используются следующие обозначения:</w:t>
      </w:r>
    </w:p>
    <w:p w:rsidR="0036738A" w:rsidRPr="00845F81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45F81">
        <w:t xml:space="preserve">1 – ознакомительный (узнавание ранее изученных объектов, свойств); </w:t>
      </w:r>
    </w:p>
    <w:p w:rsidR="0036738A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45F81">
        <w:t>2 – репродуктивный (выполнение деятельности по образцу, инструкции или под руководством)</w:t>
      </w:r>
      <w:r>
        <w:t>;</w:t>
      </w:r>
    </w:p>
    <w:p w:rsidR="0036738A" w:rsidRPr="00845F81" w:rsidRDefault="0036738A" w:rsidP="00367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 – продуктивный (планирование и самостоятельное выполнение деятельности, решение проблемных задач).</w:t>
      </w:r>
    </w:p>
    <w:p w:rsidR="0036738A" w:rsidRPr="00A20A8B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6738A" w:rsidRPr="00A20A8B" w:rsidSect="00CA6723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36738A" w:rsidRDefault="0036738A" w:rsidP="0036738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36738A" w:rsidRPr="00F9205F" w:rsidRDefault="0036738A" w:rsidP="0036738A"/>
    <w:p w:rsidR="0036738A" w:rsidRPr="00A20A8B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A20A8B"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>нию</w:t>
      </w:r>
    </w:p>
    <w:p w:rsidR="00A50776" w:rsidRPr="00A20A8B" w:rsidRDefault="0036738A" w:rsidP="00A5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</w:t>
      </w:r>
      <w:r>
        <w:rPr>
          <w:bCs/>
          <w:sz w:val="28"/>
          <w:szCs w:val="28"/>
        </w:rPr>
        <w:t>ебует наличия учебного кабинета</w:t>
      </w:r>
      <w:r w:rsidR="00A50776">
        <w:rPr>
          <w:bCs/>
          <w:sz w:val="28"/>
          <w:szCs w:val="28"/>
        </w:rPr>
        <w:t xml:space="preserve"> </w:t>
      </w:r>
      <w:r w:rsidR="00A50776">
        <w:rPr>
          <w:sz w:val="28"/>
          <w:szCs w:val="28"/>
        </w:rPr>
        <w:t>общес</w:t>
      </w:r>
      <w:r w:rsidR="00A50776">
        <w:rPr>
          <w:sz w:val="28"/>
          <w:szCs w:val="28"/>
        </w:rPr>
        <w:t>т</w:t>
      </w:r>
      <w:r w:rsidR="00A50776">
        <w:rPr>
          <w:sz w:val="28"/>
          <w:szCs w:val="28"/>
        </w:rPr>
        <w:t xml:space="preserve">венных дисциплин. </w:t>
      </w:r>
    </w:p>
    <w:p w:rsidR="0036738A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A50776" w:rsidRDefault="00A50776" w:rsidP="0036738A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 w:rsidRPr="00A50776">
        <w:rPr>
          <w:color w:val="000000"/>
          <w:sz w:val="28"/>
          <w:szCs w:val="28"/>
        </w:rPr>
        <w:t>рабочее место преподавателя;</w:t>
      </w:r>
    </w:p>
    <w:p w:rsidR="00A50776" w:rsidRDefault="00A50776" w:rsidP="0036738A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 w:rsidRPr="00A50776">
        <w:rPr>
          <w:color w:val="000000"/>
          <w:sz w:val="28"/>
          <w:szCs w:val="28"/>
        </w:rPr>
        <w:t>рабочие</w:t>
      </w:r>
      <w:r w:rsidR="0036738A" w:rsidRPr="00A50776">
        <w:rPr>
          <w:color w:val="000000"/>
          <w:sz w:val="28"/>
          <w:szCs w:val="28"/>
        </w:rPr>
        <w:t xml:space="preserve"> места </w:t>
      </w:r>
      <w:r w:rsidRPr="00A50776">
        <w:rPr>
          <w:color w:val="000000"/>
          <w:sz w:val="28"/>
          <w:szCs w:val="28"/>
        </w:rPr>
        <w:t>для</w:t>
      </w:r>
      <w:r w:rsidR="0036738A" w:rsidRPr="00A50776">
        <w:rPr>
          <w:color w:val="000000"/>
          <w:sz w:val="28"/>
          <w:szCs w:val="28"/>
        </w:rPr>
        <w:t xml:space="preserve"> обучающихся;</w:t>
      </w:r>
    </w:p>
    <w:p w:rsidR="00A50776" w:rsidRDefault="00A50776" w:rsidP="00A50776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>
        <w:rPr>
          <w:sz w:val="28"/>
          <w:szCs w:val="28"/>
        </w:rPr>
        <w:t>комплект нормативных документов;</w:t>
      </w:r>
    </w:p>
    <w:p w:rsidR="00A50776" w:rsidRDefault="00A50776" w:rsidP="0036738A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пособия (стенды);</w:t>
      </w:r>
    </w:p>
    <w:p w:rsidR="007B6302" w:rsidRPr="007B6302" w:rsidRDefault="0036738A" w:rsidP="0036738A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jc w:val="both"/>
        <w:rPr>
          <w:bCs/>
          <w:sz w:val="28"/>
          <w:szCs w:val="28"/>
        </w:rPr>
      </w:pPr>
      <w:r w:rsidRPr="007B6302">
        <w:rPr>
          <w:color w:val="000000"/>
          <w:sz w:val="28"/>
          <w:szCs w:val="28"/>
        </w:rPr>
        <w:t>учебно-</w:t>
      </w:r>
      <w:r w:rsidR="00A50776" w:rsidRPr="007B6302">
        <w:rPr>
          <w:color w:val="000000"/>
          <w:sz w:val="28"/>
          <w:szCs w:val="28"/>
        </w:rPr>
        <w:t>методический комплекс учебной</w:t>
      </w:r>
      <w:r w:rsidRPr="007B6302">
        <w:rPr>
          <w:color w:val="000000"/>
          <w:sz w:val="28"/>
          <w:szCs w:val="28"/>
        </w:rPr>
        <w:t xml:space="preserve"> дисциплины</w:t>
      </w:r>
      <w:r w:rsidR="007B6302" w:rsidRPr="007B6302">
        <w:rPr>
          <w:color w:val="000000"/>
          <w:sz w:val="28"/>
          <w:szCs w:val="28"/>
        </w:rPr>
        <w:t>.</w:t>
      </w:r>
      <w:r w:rsidRPr="007B6302">
        <w:rPr>
          <w:color w:val="000000"/>
          <w:sz w:val="28"/>
          <w:szCs w:val="28"/>
        </w:rPr>
        <w:t xml:space="preserve"> </w:t>
      </w:r>
    </w:p>
    <w:p w:rsidR="0036738A" w:rsidRPr="007B6302" w:rsidRDefault="0036738A" w:rsidP="007B6302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B6302">
        <w:rPr>
          <w:bCs/>
          <w:sz w:val="28"/>
          <w:szCs w:val="28"/>
        </w:rPr>
        <w:t>Технические средства обучения:</w:t>
      </w:r>
    </w:p>
    <w:p w:rsidR="0036738A" w:rsidRPr="00732104" w:rsidRDefault="0036738A" w:rsidP="0036738A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 w:rsidRPr="00732104">
        <w:rPr>
          <w:color w:val="000000"/>
          <w:sz w:val="28"/>
          <w:szCs w:val="28"/>
        </w:rPr>
        <w:t>компьютер с лицензионным программным обеспечением;</w:t>
      </w:r>
    </w:p>
    <w:p w:rsidR="0036738A" w:rsidRPr="00732104" w:rsidRDefault="007B6302" w:rsidP="0036738A">
      <w:pPr>
        <w:widowControl w:val="0"/>
        <w:numPr>
          <w:ilvl w:val="0"/>
          <w:numId w:val="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76" w:lineRule="auto"/>
        <w:ind w:left="11" w:firstLine="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переносное мультимедийное оборудование.</w:t>
      </w:r>
    </w:p>
    <w:p w:rsidR="0036738A" w:rsidRPr="00A20A8B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16"/>
          <w:szCs w:val="16"/>
        </w:rPr>
      </w:pPr>
    </w:p>
    <w:p w:rsidR="0036738A" w:rsidRDefault="0036738A" w:rsidP="0036738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7B6302" w:rsidRPr="007B6302" w:rsidRDefault="007B6302" w:rsidP="007B6302"/>
    <w:p w:rsidR="0036738A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A20A8B">
        <w:rPr>
          <w:b/>
          <w:bCs/>
          <w:sz w:val="28"/>
          <w:szCs w:val="28"/>
        </w:rPr>
        <w:t>л</w:t>
      </w:r>
      <w:r w:rsidRPr="00A20A8B">
        <w:rPr>
          <w:b/>
          <w:bCs/>
          <w:sz w:val="28"/>
          <w:szCs w:val="28"/>
        </w:rPr>
        <w:t>нительной литературы</w:t>
      </w:r>
    </w:p>
    <w:p w:rsidR="0036738A" w:rsidRPr="00A20A8B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36738A" w:rsidRDefault="0036738A" w:rsidP="0036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36738A" w:rsidRPr="0013451C" w:rsidRDefault="0036738A" w:rsidP="0036738A">
      <w:pPr>
        <w:spacing w:line="480" w:lineRule="auto"/>
        <w:rPr>
          <w:sz w:val="28"/>
        </w:rPr>
      </w:pPr>
      <w:r w:rsidRPr="0013451C">
        <w:rPr>
          <w:sz w:val="28"/>
        </w:rPr>
        <w:t xml:space="preserve">    1. Астахов П.А. Трудовые отношения. – М. : Эксмо, 2009.</w:t>
      </w:r>
    </w:p>
    <w:p w:rsidR="0036738A" w:rsidRDefault="0036738A" w:rsidP="0036738A">
      <w:pPr>
        <w:spacing w:line="480" w:lineRule="auto"/>
        <w:rPr>
          <w:sz w:val="28"/>
        </w:rPr>
      </w:pPr>
      <w:r w:rsidRPr="0013451C">
        <w:rPr>
          <w:sz w:val="28"/>
        </w:rPr>
        <w:t xml:space="preserve">    2. Бахарев А.Р.  Ковалевская О.А. Все о приеме на работу (справочник). –  Новосибирск: Сиб. унив. изд-во, 2009.</w:t>
      </w:r>
    </w:p>
    <w:p w:rsidR="0036738A" w:rsidRPr="002235DD" w:rsidRDefault="0036738A" w:rsidP="0036738A">
      <w:pPr>
        <w:spacing w:line="480" w:lineRule="auto"/>
        <w:rPr>
          <w:sz w:val="32"/>
        </w:rPr>
      </w:pPr>
      <w:r>
        <w:rPr>
          <w:sz w:val="28"/>
        </w:rPr>
        <w:t xml:space="preserve">    3</w:t>
      </w:r>
      <w:r w:rsidRPr="002235DD">
        <w:rPr>
          <w:sz w:val="28"/>
        </w:rPr>
        <w:t>.  Ершов В.А., Толмачев И.А. Право социального обеспечения. Учебное пособие. М.: ГроссМедиа, 2009</w:t>
      </w:r>
    </w:p>
    <w:p w:rsidR="0036738A" w:rsidRPr="0013451C" w:rsidRDefault="0036738A" w:rsidP="0036738A">
      <w:pPr>
        <w:spacing w:line="480" w:lineRule="auto"/>
        <w:rPr>
          <w:sz w:val="28"/>
        </w:rPr>
      </w:pPr>
      <w:r w:rsidRPr="0013451C">
        <w:rPr>
          <w:sz w:val="28"/>
        </w:rPr>
        <w:t xml:space="preserve">    </w:t>
      </w:r>
      <w:r>
        <w:rPr>
          <w:sz w:val="28"/>
        </w:rPr>
        <w:t>4</w:t>
      </w:r>
      <w:r w:rsidRPr="0013451C">
        <w:rPr>
          <w:sz w:val="28"/>
        </w:rPr>
        <w:t>. Ершова И.В. Предпринимательское право. М.: Юриспруденция, 2006.</w:t>
      </w:r>
    </w:p>
    <w:p w:rsidR="0036738A" w:rsidRPr="0013451C" w:rsidRDefault="0036738A" w:rsidP="0036738A">
      <w:pPr>
        <w:spacing w:line="480" w:lineRule="auto"/>
        <w:rPr>
          <w:sz w:val="28"/>
        </w:rPr>
      </w:pPr>
      <w:r w:rsidRPr="0013451C">
        <w:rPr>
          <w:sz w:val="28"/>
        </w:rPr>
        <w:t xml:space="preserve">    </w:t>
      </w:r>
      <w:r>
        <w:rPr>
          <w:sz w:val="28"/>
        </w:rPr>
        <w:t>5</w:t>
      </w:r>
      <w:r w:rsidRPr="0013451C">
        <w:rPr>
          <w:sz w:val="28"/>
        </w:rPr>
        <w:t>. Клюка О.Е.  Правовое обеспечение профессиональной деятельности на железнодорожном транспорте. – М.: УМЦ ЖДТ, 2006.</w:t>
      </w:r>
    </w:p>
    <w:p w:rsidR="0036738A" w:rsidRPr="0013451C" w:rsidRDefault="0036738A" w:rsidP="0036738A">
      <w:pPr>
        <w:spacing w:line="480" w:lineRule="auto"/>
        <w:rPr>
          <w:sz w:val="28"/>
        </w:rPr>
      </w:pPr>
      <w:r w:rsidRPr="0013451C">
        <w:rPr>
          <w:sz w:val="28"/>
        </w:rPr>
        <w:t xml:space="preserve">    6. Тыщенко А.И. Правовое обеспечение профессиональной деят</w:t>
      </w:r>
      <w:r w:rsidR="007B6302">
        <w:rPr>
          <w:sz w:val="28"/>
        </w:rPr>
        <w:t>ельности. – Ростов н/Д.: Феникс,</w:t>
      </w:r>
      <w:r w:rsidRPr="0013451C">
        <w:rPr>
          <w:sz w:val="28"/>
        </w:rPr>
        <w:t xml:space="preserve"> 2007.</w:t>
      </w:r>
    </w:p>
    <w:p w:rsidR="007722CA" w:rsidRDefault="007722CA" w:rsidP="0036738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36738A" w:rsidRDefault="0036738A" w:rsidP="0036738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lastRenderedPageBreak/>
        <w:t>Дополнительные источники:</w:t>
      </w:r>
    </w:p>
    <w:p w:rsidR="0036738A" w:rsidRPr="0013451C" w:rsidRDefault="0036738A" w:rsidP="0036738A">
      <w:pPr>
        <w:spacing w:line="480" w:lineRule="auto"/>
        <w:rPr>
          <w:sz w:val="28"/>
        </w:rPr>
      </w:pPr>
      <w:r>
        <w:rPr>
          <w:sz w:val="28"/>
        </w:rPr>
        <w:t>1</w:t>
      </w:r>
      <w:r w:rsidRPr="0013451C">
        <w:rPr>
          <w:sz w:val="28"/>
        </w:rPr>
        <w:t xml:space="preserve">. </w:t>
      </w:r>
      <w:hyperlink r:id="rId10" w:history="1">
        <w:r w:rsidRPr="0013451C">
          <w:rPr>
            <w:sz w:val="28"/>
          </w:rPr>
          <w:t>Смоленский М.Б.</w:t>
        </w:r>
      </w:hyperlink>
      <w:r w:rsidRPr="0013451C">
        <w:rPr>
          <w:sz w:val="28"/>
        </w:rPr>
        <w:t xml:space="preserve">, </w:t>
      </w:r>
      <w:hyperlink r:id="rId11" w:history="1">
        <w:r w:rsidRPr="0013451C">
          <w:rPr>
            <w:sz w:val="28"/>
          </w:rPr>
          <w:t>Дригола Э.В.</w:t>
        </w:r>
      </w:hyperlink>
      <w:r w:rsidRPr="0013451C">
        <w:rPr>
          <w:sz w:val="28"/>
        </w:rPr>
        <w:t xml:space="preserve"> Административное право. – М.: </w:t>
      </w:r>
      <w:hyperlink r:id="rId12" w:history="1">
        <w:r w:rsidRPr="0013451C">
          <w:rPr>
            <w:sz w:val="28"/>
          </w:rPr>
          <w:t>Кнорус</w:t>
        </w:r>
      </w:hyperlink>
      <w:r w:rsidRPr="0013451C">
        <w:rPr>
          <w:sz w:val="28"/>
        </w:rPr>
        <w:t>, 2010.</w:t>
      </w:r>
    </w:p>
    <w:p w:rsidR="007B6302" w:rsidRDefault="007B6302" w:rsidP="0036738A">
      <w:pPr>
        <w:pStyle w:val="ab"/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Интернет-ресурсы:</w:t>
      </w:r>
    </w:p>
    <w:p w:rsidR="005C3F98" w:rsidRDefault="007B6302" w:rsidP="00D276E3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D276E3">
        <w:rPr>
          <w:rFonts w:ascii="Times New Roman" w:hAnsi="Times New Roman"/>
          <w:sz w:val="28"/>
          <w:szCs w:val="28"/>
          <w:lang w:val="ru-RU"/>
        </w:rPr>
        <w:t>1. Сайт справочной правовой системы Консультант Плюс</w:t>
      </w:r>
      <w:r w:rsidR="00D276E3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D276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6302" w:rsidRPr="00D276E3" w:rsidRDefault="00D276E3" w:rsidP="00D276E3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D276E3">
        <w:rPr>
          <w:rFonts w:ascii="Times New Roman" w:hAnsi="Times New Roman"/>
          <w:sz w:val="28"/>
          <w:szCs w:val="28"/>
        </w:rPr>
        <w:t>http</w:t>
      </w:r>
      <w:r w:rsidRPr="00D276E3">
        <w:rPr>
          <w:rFonts w:ascii="Times New Roman" w:hAnsi="Times New Roman"/>
          <w:sz w:val="28"/>
          <w:szCs w:val="28"/>
          <w:lang w:val="ru-RU"/>
        </w:rPr>
        <w:t>//</w:t>
      </w:r>
      <w:r w:rsidRPr="00D276E3">
        <w:rPr>
          <w:rFonts w:ascii="Times New Roman" w:hAnsi="Times New Roman"/>
          <w:sz w:val="28"/>
          <w:szCs w:val="28"/>
        </w:rPr>
        <w:t>www</w:t>
      </w:r>
      <w:r w:rsidRPr="00D276E3">
        <w:rPr>
          <w:rFonts w:ascii="Times New Roman" w:hAnsi="Times New Roman"/>
          <w:sz w:val="28"/>
          <w:szCs w:val="28"/>
          <w:lang w:val="ru-RU"/>
        </w:rPr>
        <w:t>/</w:t>
      </w:r>
      <w:r w:rsidR="005C3F98">
        <w:rPr>
          <w:rFonts w:ascii="Times New Roman" w:hAnsi="Times New Roman"/>
          <w:sz w:val="28"/>
          <w:szCs w:val="28"/>
          <w:lang w:val="ru-RU"/>
        </w:rPr>
        <w:t>/</w:t>
      </w:r>
      <w:r w:rsidRPr="00D276E3">
        <w:rPr>
          <w:rStyle w:val="11"/>
          <w:rFonts w:eastAsiaTheme="majorEastAsia"/>
          <w:sz w:val="28"/>
          <w:szCs w:val="28"/>
          <w:lang w:val="ru-RU"/>
        </w:rPr>
        <w:t xml:space="preserve"> </w:t>
      </w:r>
      <w:hyperlink r:id="rId13" w:tgtFrame="_blank" w:history="1">
        <w:r w:rsidRPr="00D276E3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consultant</w:t>
        </w:r>
        <w:r w:rsidRPr="00D276E3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D276E3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</w:p>
    <w:p w:rsidR="0036738A" w:rsidRDefault="0036738A" w:rsidP="0036738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36738A" w:rsidRDefault="0036738A" w:rsidP="0036738A">
      <w:pPr>
        <w:rPr>
          <w:sz w:val="28"/>
          <w:szCs w:val="28"/>
        </w:rPr>
      </w:pPr>
      <w:r w:rsidRPr="000716AD">
        <w:rPr>
          <w:sz w:val="28"/>
          <w:szCs w:val="28"/>
        </w:rPr>
        <w:t>Нормативный материал</w:t>
      </w:r>
      <w:r w:rsidR="00D276E3">
        <w:rPr>
          <w:sz w:val="28"/>
          <w:szCs w:val="28"/>
        </w:rPr>
        <w:t>:</w:t>
      </w:r>
    </w:p>
    <w:p w:rsidR="0036738A" w:rsidRPr="000716AD" w:rsidRDefault="0036738A" w:rsidP="0036738A">
      <w:pPr>
        <w:rPr>
          <w:sz w:val="28"/>
          <w:szCs w:val="28"/>
        </w:rPr>
      </w:pPr>
    </w:p>
    <w:p w:rsidR="0036738A" w:rsidRPr="0013451C" w:rsidRDefault="0036738A" w:rsidP="0036738A">
      <w:pPr>
        <w:spacing w:line="480" w:lineRule="auto"/>
        <w:jc w:val="both"/>
        <w:rPr>
          <w:sz w:val="28"/>
        </w:rPr>
      </w:pPr>
      <w:r w:rsidRPr="0013451C">
        <w:rPr>
          <w:sz w:val="28"/>
        </w:rPr>
        <w:t>1. Арбитражно – процессуальный кодекс РФ</w:t>
      </w:r>
    </w:p>
    <w:p w:rsidR="0036738A" w:rsidRPr="0013451C" w:rsidRDefault="0036738A" w:rsidP="0036738A">
      <w:pPr>
        <w:spacing w:line="480" w:lineRule="auto"/>
        <w:jc w:val="both"/>
        <w:rPr>
          <w:sz w:val="28"/>
        </w:rPr>
      </w:pPr>
      <w:r w:rsidRPr="0013451C">
        <w:rPr>
          <w:sz w:val="28"/>
        </w:rPr>
        <w:t>2. Конституция Р</w:t>
      </w:r>
      <w:r>
        <w:rPr>
          <w:sz w:val="28"/>
        </w:rPr>
        <w:t xml:space="preserve">оссийской </w:t>
      </w:r>
      <w:r w:rsidRPr="0013451C">
        <w:rPr>
          <w:sz w:val="28"/>
        </w:rPr>
        <w:t>Ф</w:t>
      </w:r>
      <w:r>
        <w:rPr>
          <w:sz w:val="28"/>
        </w:rPr>
        <w:t>едерации</w:t>
      </w:r>
    </w:p>
    <w:p w:rsidR="0036738A" w:rsidRPr="0013451C" w:rsidRDefault="0036738A" w:rsidP="0036738A">
      <w:pPr>
        <w:spacing w:line="480" w:lineRule="auto"/>
        <w:jc w:val="both"/>
        <w:rPr>
          <w:sz w:val="28"/>
        </w:rPr>
      </w:pPr>
      <w:r w:rsidRPr="0013451C">
        <w:rPr>
          <w:sz w:val="28"/>
        </w:rPr>
        <w:t>3. Гражданский кодекс Р</w:t>
      </w:r>
      <w:r>
        <w:rPr>
          <w:sz w:val="28"/>
        </w:rPr>
        <w:t xml:space="preserve">оссийской </w:t>
      </w:r>
      <w:r w:rsidRPr="0013451C">
        <w:rPr>
          <w:sz w:val="28"/>
        </w:rPr>
        <w:t>Ф</w:t>
      </w:r>
      <w:r>
        <w:rPr>
          <w:sz w:val="28"/>
        </w:rPr>
        <w:t>едерации (части 1-4)</w:t>
      </w:r>
    </w:p>
    <w:p w:rsidR="0036738A" w:rsidRDefault="0036738A" w:rsidP="0036738A">
      <w:pPr>
        <w:spacing w:line="480" w:lineRule="auto"/>
        <w:jc w:val="both"/>
        <w:rPr>
          <w:sz w:val="28"/>
        </w:rPr>
      </w:pPr>
      <w:r w:rsidRPr="0013451C">
        <w:rPr>
          <w:sz w:val="28"/>
        </w:rPr>
        <w:t>4. Гражданско – процессуальный кодекс Р</w:t>
      </w:r>
      <w:r>
        <w:rPr>
          <w:sz w:val="28"/>
        </w:rPr>
        <w:t xml:space="preserve">оссийской </w:t>
      </w:r>
      <w:r w:rsidRPr="0013451C">
        <w:rPr>
          <w:sz w:val="28"/>
        </w:rPr>
        <w:t>Ф</w:t>
      </w:r>
      <w:r>
        <w:rPr>
          <w:sz w:val="28"/>
        </w:rPr>
        <w:t>едерации</w:t>
      </w:r>
    </w:p>
    <w:p w:rsidR="0036738A" w:rsidRPr="0013451C" w:rsidRDefault="0036738A" w:rsidP="0036738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5. </w:t>
      </w:r>
      <w:r w:rsidRPr="00573A3D">
        <w:rPr>
          <w:sz w:val="28"/>
        </w:rPr>
        <w:t>Закон РФ "О защите прав потребителей"</w:t>
      </w:r>
    </w:p>
    <w:p w:rsidR="0036738A" w:rsidRPr="0013451C" w:rsidRDefault="0036738A" w:rsidP="0036738A">
      <w:pPr>
        <w:spacing w:line="480" w:lineRule="auto"/>
        <w:jc w:val="both"/>
        <w:rPr>
          <w:sz w:val="28"/>
        </w:rPr>
      </w:pPr>
      <w:r>
        <w:rPr>
          <w:sz w:val="28"/>
        </w:rPr>
        <w:t>6</w:t>
      </w:r>
      <w:r w:rsidRPr="0013451C">
        <w:rPr>
          <w:sz w:val="28"/>
        </w:rPr>
        <w:t>. Кодекс Российской Федерации об административных правонарушениях</w:t>
      </w:r>
    </w:p>
    <w:p w:rsidR="0036738A" w:rsidRPr="0013451C" w:rsidRDefault="0036738A" w:rsidP="0036738A">
      <w:pPr>
        <w:spacing w:line="480" w:lineRule="auto"/>
        <w:jc w:val="both"/>
        <w:rPr>
          <w:sz w:val="28"/>
        </w:rPr>
      </w:pPr>
      <w:r>
        <w:rPr>
          <w:sz w:val="28"/>
        </w:rPr>
        <w:t>7</w:t>
      </w:r>
      <w:r w:rsidRPr="0013451C">
        <w:rPr>
          <w:sz w:val="28"/>
        </w:rPr>
        <w:t>. Трудовой кодекс Р</w:t>
      </w:r>
      <w:r>
        <w:rPr>
          <w:sz w:val="28"/>
        </w:rPr>
        <w:t xml:space="preserve">оссийской </w:t>
      </w:r>
      <w:r w:rsidRPr="0013451C">
        <w:rPr>
          <w:sz w:val="28"/>
        </w:rPr>
        <w:t>Ф</w:t>
      </w:r>
      <w:r>
        <w:rPr>
          <w:sz w:val="28"/>
        </w:rPr>
        <w:t>едерации</w:t>
      </w:r>
    </w:p>
    <w:p w:rsidR="0036738A" w:rsidRPr="0013451C" w:rsidRDefault="0036738A" w:rsidP="0036738A">
      <w:pPr>
        <w:spacing w:line="480" w:lineRule="auto"/>
        <w:jc w:val="both"/>
        <w:rPr>
          <w:sz w:val="28"/>
        </w:rPr>
      </w:pPr>
      <w:r>
        <w:rPr>
          <w:sz w:val="28"/>
        </w:rPr>
        <w:t>8</w:t>
      </w:r>
      <w:r w:rsidRPr="0013451C">
        <w:rPr>
          <w:sz w:val="28"/>
        </w:rPr>
        <w:t>. Ф</w:t>
      </w:r>
      <w:r>
        <w:rPr>
          <w:sz w:val="28"/>
        </w:rPr>
        <w:t xml:space="preserve">едеральный </w:t>
      </w:r>
      <w:r w:rsidRPr="0013451C">
        <w:rPr>
          <w:sz w:val="28"/>
        </w:rPr>
        <w:t>З</w:t>
      </w:r>
      <w:r>
        <w:rPr>
          <w:sz w:val="28"/>
        </w:rPr>
        <w:t>акон</w:t>
      </w:r>
      <w:r w:rsidRPr="0013451C">
        <w:rPr>
          <w:sz w:val="28"/>
        </w:rPr>
        <w:t xml:space="preserve"> "О несостоятельности (банкротстве)"</w:t>
      </w:r>
    </w:p>
    <w:p w:rsidR="0036738A" w:rsidRPr="0013451C" w:rsidRDefault="0036738A" w:rsidP="0036738A">
      <w:pPr>
        <w:spacing w:line="480" w:lineRule="auto"/>
        <w:jc w:val="both"/>
        <w:rPr>
          <w:sz w:val="28"/>
        </w:rPr>
      </w:pPr>
      <w:r>
        <w:rPr>
          <w:sz w:val="28"/>
        </w:rPr>
        <w:t>9</w:t>
      </w:r>
      <w:r w:rsidRPr="0013451C">
        <w:rPr>
          <w:sz w:val="28"/>
        </w:rPr>
        <w:t>. Ф</w:t>
      </w:r>
      <w:r>
        <w:rPr>
          <w:sz w:val="28"/>
        </w:rPr>
        <w:t xml:space="preserve">едеральный </w:t>
      </w:r>
      <w:r w:rsidRPr="0013451C">
        <w:rPr>
          <w:sz w:val="28"/>
        </w:rPr>
        <w:t>З</w:t>
      </w:r>
      <w:r>
        <w:rPr>
          <w:sz w:val="28"/>
        </w:rPr>
        <w:t>акон</w:t>
      </w:r>
      <w:r w:rsidRPr="0013451C">
        <w:rPr>
          <w:sz w:val="28"/>
        </w:rPr>
        <w:t xml:space="preserve"> " О занятости населения в Российской Федерации"</w:t>
      </w:r>
    </w:p>
    <w:p w:rsidR="0036738A" w:rsidRDefault="0036738A" w:rsidP="0036738A">
      <w:pPr>
        <w:pStyle w:val="ab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10</w:t>
      </w:r>
      <w:r w:rsidRPr="00AE00DA">
        <w:rPr>
          <w:rFonts w:ascii="Times New Roman" w:hAnsi="Times New Roman"/>
          <w:sz w:val="28"/>
          <w:lang w:val="ru-RU"/>
        </w:rPr>
        <w:t>. Федеральный Закон "Об обязательном пенсионном страховании в Ро</w:t>
      </w:r>
      <w:r w:rsidRPr="00AE00DA">
        <w:rPr>
          <w:rFonts w:ascii="Times New Roman" w:hAnsi="Times New Roman"/>
          <w:sz w:val="28"/>
          <w:lang w:val="ru-RU"/>
        </w:rPr>
        <w:t>с</w:t>
      </w:r>
      <w:r w:rsidRPr="00AE00DA">
        <w:rPr>
          <w:rFonts w:ascii="Times New Roman" w:hAnsi="Times New Roman"/>
          <w:sz w:val="28"/>
          <w:lang w:val="ru-RU"/>
        </w:rPr>
        <w:t>сийской Федерации"</w:t>
      </w:r>
    </w:p>
    <w:p w:rsidR="0036738A" w:rsidRPr="007521C7" w:rsidRDefault="0036738A" w:rsidP="0036738A">
      <w:pPr>
        <w:pStyle w:val="ab"/>
        <w:rPr>
          <w:rFonts w:ascii="Times New Roman" w:hAnsi="Times New Roman"/>
          <w:sz w:val="28"/>
          <w:lang w:val="ru-RU"/>
        </w:rPr>
      </w:pPr>
    </w:p>
    <w:p w:rsidR="0036738A" w:rsidRDefault="0036738A" w:rsidP="0036738A">
      <w:pPr>
        <w:spacing w:line="480" w:lineRule="auto"/>
        <w:jc w:val="both"/>
        <w:rPr>
          <w:spacing w:val="-1"/>
          <w:sz w:val="28"/>
          <w:szCs w:val="28"/>
        </w:rPr>
      </w:pPr>
      <w:r>
        <w:rPr>
          <w:sz w:val="28"/>
        </w:rPr>
        <w:t xml:space="preserve">11. </w:t>
      </w:r>
      <w:r w:rsidRPr="007521C7">
        <w:rPr>
          <w:spacing w:val="-1"/>
          <w:sz w:val="28"/>
          <w:szCs w:val="28"/>
        </w:rPr>
        <w:t xml:space="preserve">Федеральный </w:t>
      </w:r>
      <w:r>
        <w:rPr>
          <w:spacing w:val="-1"/>
          <w:sz w:val="28"/>
          <w:szCs w:val="28"/>
        </w:rPr>
        <w:t>З</w:t>
      </w:r>
      <w:r w:rsidRPr="007521C7">
        <w:rPr>
          <w:spacing w:val="-1"/>
          <w:sz w:val="28"/>
          <w:szCs w:val="28"/>
        </w:rPr>
        <w:t>акон «О железнодорожном транспорте в РФ</w:t>
      </w:r>
      <w:r>
        <w:rPr>
          <w:spacing w:val="-1"/>
          <w:sz w:val="28"/>
          <w:szCs w:val="28"/>
        </w:rPr>
        <w:t>»</w:t>
      </w:r>
    </w:p>
    <w:p w:rsidR="0036738A" w:rsidRDefault="0036738A" w:rsidP="0036738A">
      <w:pPr>
        <w:spacing w:line="48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12. Федеральный Закон «Устав железнодорожного транспорта РФ»</w:t>
      </w:r>
    </w:p>
    <w:p w:rsidR="0036738A" w:rsidRDefault="0036738A" w:rsidP="0036738A">
      <w:pPr>
        <w:ind w:right="-26" w:firstLine="524"/>
        <w:jc w:val="both"/>
        <w:rPr>
          <w:sz w:val="2"/>
          <w:szCs w:val="2"/>
        </w:rPr>
      </w:pPr>
    </w:p>
    <w:p w:rsidR="0036738A" w:rsidRDefault="0036738A" w:rsidP="0036738A">
      <w:pPr>
        <w:ind w:right="-26" w:firstLine="524"/>
        <w:jc w:val="both"/>
        <w:rPr>
          <w:sz w:val="2"/>
          <w:szCs w:val="2"/>
        </w:rPr>
      </w:pPr>
    </w:p>
    <w:p w:rsidR="0036738A" w:rsidRPr="007521C7" w:rsidRDefault="0036738A" w:rsidP="0036738A">
      <w:pPr>
        <w:shd w:val="clear" w:color="auto" w:fill="FFFFFF"/>
        <w:tabs>
          <w:tab w:val="left" w:pos="554"/>
        </w:tabs>
        <w:spacing w:line="648" w:lineRule="exact"/>
        <w:ind w:left="524" w:right="-26"/>
        <w:jc w:val="both"/>
        <w:rPr>
          <w:spacing w:val="-20"/>
          <w:sz w:val="28"/>
          <w:szCs w:val="28"/>
        </w:rPr>
      </w:pPr>
      <w:r w:rsidRPr="007521C7">
        <w:rPr>
          <w:spacing w:val="-1"/>
          <w:sz w:val="28"/>
          <w:szCs w:val="28"/>
        </w:rPr>
        <w:t xml:space="preserve"> </w:t>
      </w:r>
    </w:p>
    <w:p w:rsidR="0036738A" w:rsidRDefault="0036738A" w:rsidP="0036738A"/>
    <w:p w:rsidR="0036738A" w:rsidRDefault="0036738A" w:rsidP="0036738A"/>
    <w:p w:rsidR="0036738A" w:rsidRDefault="0036738A" w:rsidP="0036738A"/>
    <w:p w:rsidR="0036738A" w:rsidRDefault="0036738A" w:rsidP="0036738A"/>
    <w:p w:rsidR="0036738A" w:rsidRDefault="0036738A" w:rsidP="0036738A"/>
    <w:p w:rsidR="0036738A" w:rsidRDefault="0036738A" w:rsidP="0036738A"/>
    <w:p w:rsidR="0036738A" w:rsidRDefault="0036738A" w:rsidP="0036738A"/>
    <w:p w:rsidR="0036738A" w:rsidRDefault="0036738A" w:rsidP="0036738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46DD7" w:rsidRDefault="00646DD7" w:rsidP="00646DD7"/>
    <w:p w:rsidR="00646DD7" w:rsidRPr="00646DD7" w:rsidRDefault="00646DD7" w:rsidP="00646DD7"/>
    <w:p w:rsidR="0036738A" w:rsidRDefault="0036738A" w:rsidP="007722C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</w:t>
      </w:r>
      <w:r w:rsidRPr="00A20A8B">
        <w:rPr>
          <w:sz w:val="28"/>
          <w:szCs w:val="28"/>
        </w:rPr>
        <w:t>я</w:t>
      </w:r>
      <w:r w:rsidRPr="00A20A8B">
        <w:rPr>
          <w:sz w:val="28"/>
          <w:szCs w:val="28"/>
        </w:rPr>
        <w:t xml:space="preserve">ется преподавателем в процессе проведения </w:t>
      </w:r>
      <w:r>
        <w:rPr>
          <w:sz w:val="28"/>
          <w:szCs w:val="28"/>
        </w:rPr>
        <w:t>пр</w:t>
      </w:r>
      <w:r w:rsidR="00D276E3">
        <w:rPr>
          <w:sz w:val="28"/>
          <w:szCs w:val="28"/>
        </w:rPr>
        <w:t>актических занятий</w:t>
      </w:r>
      <w:r>
        <w:rPr>
          <w:sz w:val="28"/>
          <w:szCs w:val="28"/>
        </w:rPr>
        <w:t>,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тельных </w:t>
      </w:r>
      <w:r w:rsidRPr="00A20A8B">
        <w:rPr>
          <w:sz w:val="28"/>
          <w:szCs w:val="28"/>
        </w:rPr>
        <w:t>работ, тестирования</w:t>
      </w:r>
      <w:r>
        <w:rPr>
          <w:sz w:val="28"/>
          <w:szCs w:val="28"/>
        </w:rPr>
        <w:t>, решения задач</w:t>
      </w:r>
      <w:r w:rsidRPr="00A20A8B">
        <w:rPr>
          <w:sz w:val="28"/>
          <w:szCs w:val="28"/>
        </w:rPr>
        <w:t>, а также выполнения обуча</w:t>
      </w:r>
      <w:r w:rsidRPr="00A20A8B">
        <w:rPr>
          <w:sz w:val="28"/>
          <w:szCs w:val="28"/>
        </w:rPr>
        <w:t>ю</w:t>
      </w:r>
      <w:r w:rsidRPr="00A20A8B">
        <w:rPr>
          <w:sz w:val="28"/>
          <w:szCs w:val="28"/>
        </w:rPr>
        <w:t>щимися индивидуальных заданий.</w:t>
      </w:r>
    </w:p>
    <w:p w:rsidR="00646DD7" w:rsidRPr="00646DD7" w:rsidRDefault="00646DD7" w:rsidP="007722CA">
      <w:pPr>
        <w:spacing w:line="276" w:lineRule="auto"/>
      </w:pPr>
    </w:p>
    <w:p w:rsidR="0036738A" w:rsidRPr="00646165" w:rsidRDefault="0036738A" w:rsidP="00367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824"/>
      </w:tblGrid>
      <w:tr w:rsidR="0036738A" w:rsidRPr="00A20A8B" w:rsidTr="006301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8A" w:rsidRPr="007722CA" w:rsidRDefault="0036738A" w:rsidP="00CA6723">
            <w:pPr>
              <w:jc w:val="center"/>
              <w:rPr>
                <w:b/>
                <w:bCs/>
              </w:rPr>
            </w:pPr>
            <w:r w:rsidRPr="007722CA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36738A" w:rsidRPr="007722CA" w:rsidRDefault="0036738A" w:rsidP="00CA6723">
            <w:pPr>
              <w:jc w:val="center"/>
              <w:rPr>
                <w:b/>
                <w:bCs/>
              </w:rPr>
            </w:pPr>
            <w:r w:rsidRPr="007722CA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8A" w:rsidRPr="007722CA" w:rsidRDefault="0036738A" w:rsidP="006301E8">
            <w:pPr>
              <w:jc w:val="center"/>
              <w:rPr>
                <w:b/>
                <w:bCs/>
              </w:rPr>
            </w:pPr>
            <w:r w:rsidRPr="007722CA">
              <w:rPr>
                <w:b/>
                <w:sz w:val="22"/>
                <w:szCs w:val="22"/>
              </w:rPr>
              <w:t>Формы и методы контроля и оценки резул</w:t>
            </w:r>
            <w:r w:rsidRPr="007722CA">
              <w:rPr>
                <w:b/>
                <w:sz w:val="22"/>
                <w:szCs w:val="22"/>
              </w:rPr>
              <w:t>ь</w:t>
            </w:r>
            <w:r w:rsidRPr="007722CA">
              <w:rPr>
                <w:b/>
                <w:sz w:val="22"/>
                <w:szCs w:val="22"/>
              </w:rPr>
              <w:t>татов обучения</w:t>
            </w:r>
          </w:p>
        </w:tc>
      </w:tr>
      <w:tr w:rsidR="00D276E3" w:rsidRPr="00516768" w:rsidTr="007722CA">
        <w:trPr>
          <w:trHeight w:val="130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E3" w:rsidRPr="00083956" w:rsidRDefault="007722CA" w:rsidP="007722CA">
            <w:pPr>
              <w:pStyle w:val="ab"/>
              <w:rPr>
                <w:rFonts w:ascii="Times New Roman" w:hAnsi="Times New Roman"/>
                <w:b/>
                <w:lang w:val="ru-RU"/>
              </w:rPr>
            </w:pPr>
            <w:r w:rsidRPr="00083956">
              <w:rPr>
                <w:rFonts w:ascii="Times New Roman" w:hAnsi="Times New Roman"/>
                <w:b/>
                <w:sz w:val="22"/>
                <w:lang w:val="ru-RU"/>
              </w:rPr>
              <w:t xml:space="preserve">   </w:t>
            </w:r>
            <w:r w:rsidR="00D276E3" w:rsidRPr="00083956">
              <w:rPr>
                <w:rFonts w:ascii="Times New Roman" w:hAnsi="Times New Roman"/>
                <w:b/>
                <w:sz w:val="22"/>
                <w:lang w:val="ru-RU"/>
              </w:rPr>
              <w:t>умения:</w:t>
            </w:r>
          </w:p>
          <w:p w:rsidR="00D276E3" w:rsidRPr="00083956" w:rsidRDefault="00D276E3" w:rsidP="007722CA">
            <w:pPr>
              <w:pStyle w:val="ab"/>
              <w:rPr>
                <w:rFonts w:ascii="Times New Roman" w:hAnsi="Times New Roman"/>
                <w:lang w:val="ru-RU"/>
              </w:rPr>
            </w:pPr>
            <w:r w:rsidRPr="00083956">
              <w:rPr>
                <w:rFonts w:ascii="Times New Roman" w:hAnsi="Times New Roman"/>
                <w:sz w:val="22"/>
                <w:lang w:val="ru-RU"/>
              </w:rPr>
              <w:t xml:space="preserve">- </w:t>
            </w:r>
            <w:r w:rsidR="006301E8" w:rsidRPr="00083956">
              <w:rPr>
                <w:rFonts w:ascii="Times New Roman" w:hAnsi="Times New Roman"/>
                <w:sz w:val="22"/>
                <w:lang w:val="ru-RU"/>
              </w:rPr>
              <w:t>з</w:t>
            </w:r>
            <w:r w:rsidRPr="00083956">
              <w:rPr>
                <w:rFonts w:ascii="Times New Roman" w:hAnsi="Times New Roman"/>
                <w:sz w:val="22"/>
                <w:lang w:val="ru-RU"/>
              </w:rPr>
              <w:t>ащищать свои права в соответствии с тр</w:t>
            </w:r>
            <w:r w:rsidRPr="00083956">
              <w:rPr>
                <w:rFonts w:ascii="Times New Roman" w:hAnsi="Times New Roman"/>
                <w:sz w:val="22"/>
                <w:lang w:val="ru-RU"/>
              </w:rPr>
              <w:t>у</w:t>
            </w:r>
            <w:r w:rsidRPr="00083956">
              <w:rPr>
                <w:rFonts w:ascii="Times New Roman" w:hAnsi="Times New Roman"/>
                <w:sz w:val="22"/>
                <w:lang w:val="ru-RU"/>
              </w:rPr>
              <w:t>довым законодательством;</w:t>
            </w:r>
          </w:p>
          <w:p w:rsidR="00D276E3" w:rsidRPr="007722CA" w:rsidRDefault="00D276E3" w:rsidP="007722CA">
            <w:pPr>
              <w:pStyle w:val="ab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53A" w:rsidRDefault="00ED053A" w:rsidP="00ED053A">
            <w:pPr>
              <w:jc w:val="both"/>
              <w:rPr>
                <w:bCs/>
                <w:u w:val="single"/>
              </w:rPr>
            </w:pPr>
            <w:r w:rsidRPr="00C24206">
              <w:rPr>
                <w:bCs/>
                <w:sz w:val="22"/>
                <w:szCs w:val="22"/>
                <w:u w:val="single"/>
              </w:rPr>
              <w:t>Текущий контроль</w:t>
            </w:r>
            <w:r>
              <w:rPr>
                <w:bCs/>
                <w:sz w:val="22"/>
                <w:szCs w:val="22"/>
                <w:u w:val="single"/>
              </w:rPr>
              <w:t>:</w:t>
            </w:r>
          </w:p>
          <w:p w:rsidR="00ED053A" w:rsidRDefault="00ED053A" w:rsidP="00ED053A">
            <w:pPr>
              <w:jc w:val="both"/>
              <w:rPr>
                <w:bCs/>
              </w:rPr>
            </w:pPr>
            <w:r w:rsidRPr="00C24206">
              <w:rPr>
                <w:bCs/>
                <w:sz w:val="22"/>
                <w:szCs w:val="22"/>
              </w:rPr>
              <w:t>- устный фронтальный, тематический опрос;</w:t>
            </w:r>
          </w:p>
          <w:p w:rsidR="00ED053A" w:rsidRDefault="00ED053A" w:rsidP="00ED053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практический контроль на практическом зан</w:t>
            </w:r>
            <w:r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тии:</w:t>
            </w:r>
          </w:p>
          <w:p w:rsidR="00ED053A" w:rsidRDefault="00ED053A" w:rsidP="00ED053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тестовый контроль по разделам и отдельным темам;</w:t>
            </w:r>
          </w:p>
          <w:p w:rsidR="00ED053A" w:rsidRDefault="00ED053A" w:rsidP="00ED053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самоконтроль при выполнении и анализе сам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стоятельной работы;</w:t>
            </w:r>
          </w:p>
          <w:p w:rsidR="00ED053A" w:rsidRDefault="00ED053A" w:rsidP="00ED053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наблюдение за деятельностью обучающихся на практическом занятии;</w:t>
            </w:r>
          </w:p>
          <w:p w:rsidR="00ED053A" w:rsidRDefault="00ED053A" w:rsidP="00ED053A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C24206">
              <w:rPr>
                <w:bCs/>
                <w:sz w:val="22"/>
                <w:szCs w:val="22"/>
                <w:u w:val="single"/>
              </w:rPr>
              <w:t xml:space="preserve">Промежуточная аттестация </w:t>
            </w:r>
            <w:r>
              <w:rPr>
                <w:bCs/>
                <w:sz w:val="22"/>
                <w:szCs w:val="22"/>
                <w:u w:val="single"/>
              </w:rPr>
              <w:t>– Др. ф. к. и ДЗ.</w:t>
            </w:r>
          </w:p>
          <w:p w:rsidR="00ED053A" w:rsidRDefault="00ED053A" w:rsidP="00ED053A">
            <w:pPr>
              <w:jc w:val="both"/>
              <w:rPr>
                <w:bCs/>
                <w:sz w:val="22"/>
                <w:szCs w:val="22"/>
              </w:rPr>
            </w:pPr>
            <w:r w:rsidRPr="00E25999">
              <w:rPr>
                <w:bCs/>
                <w:sz w:val="22"/>
                <w:szCs w:val="22"/>
              </w:rPr>
              <w:t>- предоставление отчёта по практическим раб</w:t>
            </w:r>
            <w:r w:rsidRPr="00E25999">
              <w:rPr>
                <w:bCs/>
                <w:sz w:val="22"/>
                <w:szCs w:val="22"/>
              </w:rPr>
              <w:t>о</w:t>
            </w:r>
            <w:r w:rsidRPr="00E25999">
              <w:rPr>
                <w:bCs/>
                <w:sz w:val="22"/>
                <w:szCs w:val="22"/>
              </w:rPr>
              <w:t>там</w:t>
            </w:r>
            <w:r>
              <w:rPr>
                <w:bCs/>
                <w:sz w:val="22"/>
                <w:szCs w:val="22"/>
              </w:rPr>
              <w:t>;</w:t>
            </w:r>
          </w:p>
          <w:p w:rsidR="00D276E3" w:rsidRPr="00083956" w:rsidRDefault="00ED053A" w:rsidP="00ED053A">
            <w:pPr>
              <w:pStyle w:val="ab"/>
              <w:rPr>
                <w:rFonts w:ascii="Times New Roman" w:hAnsi="Times New Roman"/>
                <w:bCs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ED053A">
              <w:rPr>
                <w:rFonts w:ascii="Times New Roman" w:hAnsi="Times New Roman"/>
                <w:bCs/>
                <w:sz w:val="22"/>
                <w:szCs w:val="22"/>
              </w:rPr>
              <w:t>тестовый контроль.</w:t>
            </w:r>
          </w:p>
        </w:tc>
      </w:tr>
      <w:tr w:rsidR="00ED053A" w:rsidRPr="00516768" w:rsidTr="007722CA">
        <w:trPr>
          <w:trHeight w:val="1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3A" w:rsidRPr="00083956" w:rsidRDefault="00ED053A" w:rsidP="007722CA">
            <w:pPr>
              <w:pStyle w:val="ab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</w:t>
            </w:r>
            <w:r w:rsidRPr="00083956">
              <w:rPr>
                <w:rFonts w:ascii="Times New Roman" w:hAnsi="Times New Roman"/>
                <w:b/>
                <w:sz w:val="22"/>
                <w:lang w:val="ru-RU"/>
              </w:rPr>
              <w:t>знания:</w:t>
            </w:r>
          </w:p>
          <w:p w:rsidR="00ED053A" w:rsidRPr="00083956" w:rsidRDefault="00ED053A" w:rsidP="007722CA">
            <w:pPr>
              <w:pStyle w:val="ab"/>
              <w:rPr>
                <w:rFonts w:ascii="Times New Roman" w:hAnsi="Times New Roman"/>
                <w:lang w:val="ru-RU"/>
              </w:rPr>
            </w:pPr>
            <w:r w:rsidRPr="00083956">
              <w:rPr>
                <w:rFonts w:ascii="Times New Roman" w:hAnsi="Times New Roman"/>
                <w:sz w:val="22"/>
                <w:lang w:val="ru-RU"/>
              </w:rPr>
              <w:t>- права и обязанности работников в сфере профессиональной деятельности;</w:t>
            </w:r>
          </w:p>
          <w:p w:rsidR="00ED053A" w:rsidRPr="007722CA" w:rsidRDefault="00ED053A" w:rsidP="007722CA">
            <w:pPr>
              <w:pStyle w:val="ab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53A" w:rsidRPr="00E3025E" w:rsidRDefault="00ED053A" w:rsidP="00AA6900">
            <w:pPr>
              <w:jc w:val="both"/>
              <w:rPr>
                <w:bCs/>
                <w:sz w:val="22"/>
                <w:szCs w:val="22"/>
              </w:rPr>
            </w:pPr>
            <w:r w:rsidRPr="00E3025E">
              <w:rPr>
                <w:bCs/>
                <w:sz w:val="22"/>
                <w:szCs w:val="22"/>
              </w:rPr>
              <w:t>- текущий контроль в форме устного опроса;</w:t>
            </w:r>
          </w:p>
          <w:p w:rsidR="00ED053A" w:rsidRPr="00E3025E" w:rsidRDefault="00ED053A" w:rsidP="00AA6900">
            <w:pPr>
              <w:jc w:val="both"/>
              <w:rPr>
                <w:bCs/>
                <w:sz w:val="22"/>
                <w:szCs w:val="22"/>
              </w:rPr>
            </w:pPr>
            <w:r w:rsidRPr="00E3025E">
              <w:rPr>
                <w:bCs/>
                <w:sz w:val="22"/>
                <w:szCs w:val="22"/>
              </w:rPr>
              <w:t>- защита отчётов по практическим занятиям;</w:t>
            </w:r>
          </w:p>
          <w:p w:rsidR="00ED053A" w:rsidRPr="00E3025E" w:rsidRDefault="00ED053A" w:rsidP="00AA6900">
            <w:pPr>
              <w:jc w:val="both"/>
              <w:rPr>
                <w:bCs/>
              </w:rPr>
            </w:pPr>
            <w:r w:rsidRPr="00E3025E">
              <w:rPr>
                <w:bCs/>
                <w:sz w:val="22"/>
                <w:szCs w:val="22"/>
              </w:rPr>
              <w:t>- оценка сообщений или презентаций.</w:t>
            </w:r>
          </w:p>
          <w:p w:rsidR="00ED053A" w:rsidRPr="006069A6" w:rsidRDefault="00ED053A" w:rsidP="00AA6900">
            <w:pPr>
              <w:jc w:val="both"/>
              <w:rPr>
                <w:bCs/>
              </w:rPr>
            </w:pPr>
          </w:p>
        </w:tc>
      </w:tr>
      <w:tr w:rsidR="00ED053A" w:rsidRPr="00516768" w:rsidTr="007722CA">
        <w:trPr>
          <w:trHeight w:val="11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3A" w:rsidRPr="007722CA" w:rsidRDefault="00ED053A" w:rsidP="007722CA">
            <w:pPr>
              <w:pStyle w:val="ab"/>
              <w:rPr>
                <w:rFonts w:ascii="Times New Roman" w:hAnsi="Times New Roman"/>
                <w:lang w:val="ru-RU"/>
              </w:rPr>
            </w:pPr>
            <w:r w:rsidRPr="00083956">
              <w:rPr>
                <w:rFonts w:ascii="Times New Roman" w:hAnsi="Times New Roman"/>
                <w:sz w:val="22"/>
                <w:lang w:val="ru-RU"/>
              </w:rPr>
              <w:t>- законодательные акты и другие нормативные документы, регулирующие правовые отношения в процессе профессиональной деятельн</w:t>
            </w:r>
            <w:r w:rsidRPr="00083956">
              <w:rPr>
                <w:rFonts w:ascii="Times New Roman" w:hAnsi="Times New Roman"/>
                <w:sz w:val="22"/>
                <w:lang w:val="ru-RU"/>
              </w:rPr>
              <w:t>о</w:t>
            </w:r>
            <w:r w:rsidRPr="00083956">
              <w:rPr>
                <w:rFonts w:ascii="Times New Roman" w:hAnsi="Times New Roman"/>
                <w:sz w:val="22"/>
                <w:lang w:val="ru-RU"/>
              </w:rPr>
              <w:t>сти;</w:t>
            </w:r>
          </w:p>
          <w:p w:rsidR="00ED053A" w:rsidRPr="007722CA" w:rsidRDefault="00ED053A" w:rsidP="007722CA">
            <w:pPr>
              <w:pStyle w:val="ab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53A" w:rsidRPr="00E3025E" w:rsidRDefault="00ED053A" w:rsidP="00AA6900">
            <w:pPr>
              <w:jc w:val="both"/>
              <w:rPr>
                <w:bCs/>
                <w:sz w:val="22"/>
                <w:szCs w:val="22"/>
              </w:rPr>
            </w:pPr>
            <w:r w:rsidRPr="00E3025E">
              <w:rPr>
                <w:bCs/>
                <w:sz w:val="22"/>
                <w:szCs w:val="22"/>
              </w:rPr>
              <w:t>- текущий контроль в форме устного опроса;</w:t>
            </w:r>
          </w:p>
          <w:p w:rsidR="00ED053A" w:rsidRPr="00E3025E" w:rsidRDefault="00ED053A" w:rsidP="00AA6900">
            <w:pPr>
              <w:jc w:val="both"/>
              <w:rPr>
                <w:bCs/>
                <w:sz w:val="22"/>
                <w:szCs w:val="22"/>
              </w:rPr>
            </w:pPr>
            <w:r w:rsidRPr="00E3025E">
              <w:rPr>
                <w:bCs/>
                <w:sz w:val="22"/>
                <w:szCs w:val="22"/>
              </w:rPr>
              <w:t>- защита отчётов по практическим занятиям;</w:t>
            </w:r>
          </w:p>
          <w:p w:rsidR="00ED053A" w:rsidRPr="00E3025E" w:rsidRDefault="00ED053A" w:rsidP="00AA6900">
            <w:pPr>
              <w:jc w:val="both"/>
              <w:rPr>
                <w:bCs/>
              </w:rPr>
            </w:pPr>
            <w:r w:rsidRPr="00E3025E">
              <w:rPr>
                <w:bCs/>
                <w:sz w:val="22"/>
                <w:szCs w:val="22"/>
              </w:rPr>
              <w:t>- оценка сообщений или презентаций.</w:t>
            </w:r>
          </w:p>
          <w:p w:rsidR="00ED053A" w:rsidRPr="006069A6" w:rsidRDefault="00ED053A" w:rsidP="00AA6900">
            <w:pPr>
              <w:jc w:val="both"/>
              <w:rPr>
                <w:bCs/>
              </w:rPr>
            </w:pPr>
          </w:p>
        </w:tc>
      </w:tr>
    </w:tbl>
    <w:p w:rsidR="004C7E21" w:rsidRDefault="004C7E21"/>
    <w:sectPr w:rsidR="004C7E21" w:rsidSect="00CA67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1A" w:rsidRDefault="004B161A" w:rsidP="004E0576">
      <w:r>
        <w:separator/>
      </w:r>
    </w:p>
  </w:endnote>
  <w:endnote w:type="continuationSeparator" w:id="1">
    <w:p w:rsidR="004B161A" w:rsidRDefault="004B161A" w:rsidP="004E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8" w:rsidRDefault="00924A7B" w:rsidP="00CA67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3A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3A98">
      <w:rPr>
        <w:rStyle w:val="a8"/>
        <w:noProof/>
      </w:rPr>
      <w:t>2</w:t>
    </w:r>
    <w:r>
      <w:rPr>
        <w:rStyle w:val="a8"/>
      </w:rPr>
      <w:fldChar w:fldCharType="end"/>
    </w:r>
  </w:p>
  <w:p w:rsidR="001D3A98" w:rsidRDefault="001D3A98" w:rsidP="00CA672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1505"/>
      <w:docPartObj>
        <w:docPartGallery w:val="Page Numbers (Bottom of Page)"/>
        <w:docPartUnique/>
      </w:docPartObj>
    </w:sdtPr>
    <w:sdtContent>
      <w:p w:rsidR="001D3A98" w:rsidRDefault="00924A7B">
        <w:pPr>
          <w:pStyle w:val="a6"/>
          <w:jc w:val="right"/>
        </w:pPr>
        <w:fldSimple w:instr=" PAGE   \* MERGEFORMAT ">
          <w:r w:rsidR="00ED053A">
            <w:rPr>
              <w:noProof/>
            </w:rPr>
            <w:t>2</w:t>
          </w:r>
        </w:fldSimple>
      </w:p>
    </w:sdtContent>
  </w:sdt>
  <w:p w:rsidR="001D3A98" w:rsidRDefault="001D3A98" w:rsidP="00CA672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1A" w:rsidRDefault="004B161A" w:rsidP="004E0576">
      <w:r>
        <w:separator/>
      </w:r>
    </w:p>
  </w:footnote>
  <w:footnote w:type="continuationSeparator" w:id="1">
    <w:p w:rsidR="004B161A" w:rsidRDefault="004B161A" w:rsidP="004E0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C4D7EC"/>
    <w:lvl w:ilvl="0">
      <w:numFmt w:val="bullet"/>
      <w:lvlText w:val="*"/>
      <w:lvlJc w:val="left"/>
    </w:lvl>
  </w:abstractNum>
  <w:abstractNum w:abstractNumId="1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12902E1"/>
    <w:multiLevelType w:val="hybridMultilevel"/>
    <w:tmpl w:val="289C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8A"/>
    <w:rsid w:val="00025917"/>
    <w:rsid w:val="00034633"/>
    <w:rsid w:val="00067CDB"/>
    <w:rsid w:val="00077909"/>
    <w:rsid w:val="00083956"/>
    <w:rsid w:val="00083AF6"/>
    <w:rsid w:val="00114D4D"/>
    <w:rsid w:val="001542B6"/>
    <w:rsid w:val="001B42EB"/>
    <w:rsid w:val="001D3A98"/>
    <w:rsid w:val="001F079F"/>
    <w:rsid w:val="002335AC"/>
    <w:rsid w:val="002376E2"/>
    <w:rsid w:val="00257019"/>
    <w:rsid w:val="00280A39"/>
    <w:rsid w:val="00322849"/>
    <w:rsid w:val="00331881"/>
    <w:rsid w:val="0036738A"/>
    <w:rsid w:val="003920AA"/>
    <w:rsid w:val="003B4158"/>
    <w:rsid w:val="003D2257"/>
    <w:rsid w:val="003F5482"/>
    <w:rsid w:val="003F6928"/>
    <w:rsid w:val="004667A9"/>
    <w:rsid w:val="004B161A"/>
    <w:rsid w:val="004B6AF7"/>
    <w:rsid w:val="004C45E7"/>
    <w:rsid w:val="004C7E21"/>
    <w:rsid w:val="004D6A01"/>
    <w:rsid w:val="004E0576"/>
    <w:rsid w:val="004E2D68"/>
    <w:rsid w:val="004F55C3"/>
    <w:rsid w:val="00524AFA"/>
    <w:rsid w:val="005336FE"/>
    <w:rsid w:val="005730C7"/>
    <w:rsid w:val="005B154A"/>
    <w:rsid w:val="005B1FB2"/>
    <w:rsid w:val="005C3F98"/>
    <w:rsid w:val="005E74A5"/>
    <w:rsid w:val="006061C7"/>
    <w:rsid w:val="00610785"/>
    <w:rsid w:val="006301E8"/>
    <w:rsid w:val="00646DD7"/>
    <w:rsid w:val="006A2DB3"/>
    <w:rsid w:val="006C3644"/>
    <w:rsid w:val="0070798B"/>
    <w:rsid w:val="0072564D"/>
    <w:rsid w:val="00730EC2"/>
    <w:rsid w:val="0075602F"/>
    <w:rsid w:val="00764264"/>
    <w:rsid w:val="007722CA"/>
    <w:rsid w:val="007868CD"/>
    <w:rsid w:val="007B6302"/>
    <w:rsid w:val="007D6F13"/>
    <w:rsid w:val="007D7F37"/>
    <w:rsid w:val="00882127"/>
    <w:rsid w:val="008F05ED"/>
    <w:rsid w:val="008F7E8D"/>
    <w:rsid w:val="00900876"/>
    <w:rsid w:val="00917100"/>
    <w:rsid w:val="00924A7B"/>
    <w:rsid w:val="00963B4F"/>
    <w:rsid w:val="009C3205"/>
    <w:rsid w:val="00A01C02"/>
    <w:rsid w:val="00A24F53"/>
    <w:rsid w:val="00A50776"/>
    <w:rsid w:val="00AA581F"/>
    <w:rsid w:val="00AB0951"/>
    <w:rsid w:val="00AD4C0D"/>
    <w:rsid w:val="00AD71A5"/>
    <w:rsid w:val="00AF2F97"/>
    <w:rsid w:val="00B20CE5"/>
    <w:rsid w:val="00B43944"/>
    <w:rsid w:val="00B6749B"/>
    <w:rsid w:val="00B731FF"/>
    <w:rsid w:val="00BB7525"/>
    <w:rsid w:val="00BE2D1D"/>
    <w:rsid w:val="00C127B0"/>
    <w:rsid w:val="00C226A3"/>
    <w:rsid w:val="00C644E0"/>
    <w:rsid w:val="00C66683"/>
    <w:rsid w:val="00C83A6D"/>
    <w:rsid w:val="00C84236"/>
    <w:rsid w:val="00C8511E"/>
    <w:rsid w:val="00CA6723"/>
    <w:rsid w:val="00CB136B"/>
    <w:rsid w:val="00CE5271"/>
    <w:rsid w:val="00D276E3"/>
    <w:rsid w:val="00D50DE9"/>
    <w:rsid w:val="00D54216"/>
    <w:rsid w:val="00D9291A"/>
    <w:rsid w:val="00E07895"/>
    <w:rsid w:val="00E174C6"/>
    <w:rsid w:val="00E22F07"/>
    <w:rsid w:val="00E2624F"/>
    <w:rsid w:val="00E338F5"/>
    <w:rsid w:val="00E76CBE"/>
    <w:rsid w:val="00ED053A"/>
    <w:rsid w:val="00F071A0"/>
    <w:rsid w:val="00F542B1"/>
    <w:rsid w:val="00F70A63"/>
    <w:rsid w:val="00F82E41"/>
    <w:rsid w:val="00F913A5"/>
    <w:rsid w:val="00F92031"/>
    <w:rsid w:val="00FB0656"/>
    <w:rsid w:val="00FF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36738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67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7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">
    <w:name w:val="Стиль1"/>
    <w:basedOn w:val="a3"/>
    <w:link w:val="12"/>
    <w:qFormat/>
    <w:rsid w:val="0036738A"/>
    <w:pPr>
      <w:numPr>
        <w:numId w:val="2"/>
      </w:numPr>
      <w:spacing w:before="120" w:line="360" w:lineRule="auto"/>
      <w:ind w:left="0" w:firstLine="425"/>
    </w:pPr>
    <w:rPr>
      <w:b/>
      <w:lang w:val="en-US" w:eastAsia="en-US" w:bidi="en-US"/>
    </w:rPr>
  </w:style>
  <w:style w:type="paragraph" w:styleId="a3">
    <w:name w:val="List Paragraph"/>
    <w:basedOn w:val="a"/>
    <w:uiPriority w:val="34"/>
    <w:qFormat/>
    <w:rsid w:val="0036738A"/>
    <w:pPr>
      <w:ind w:left="720"/>
      <w:contextualSpacing/>
    </w:pPr>
  </w:style>
  <w:style w:type="character" w:customStyle="1" w:styleId="12">
    <w:name w:val="Стиль1 Знак"/>
    <w:basedOn w:val="a0"/>
    <w:link w:val="1"/>
    <w:rsid w:val="0036738A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styleId="a4">
    <w:name w:val="Body Text"/>
    <w:basedOn w:val="a"/>
    <w:link w:val="a5"/>
    <w:rsid w:val="0036738A"/>
    <w:pPr>
      <w:spacing w:after="120"/>
    </w:pPr>
  </w:style>
  <w:style w:type="character" w:customStyle="1" w:styleId="a5">
    <w:name w:val="Основной текст Знак"/>
    <w:basedOn w:val="a0"/>
    <w:link w:val="a4"/>
    <w:rsid w:val="00367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673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7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6738A"/>
  </w:style>
  <w:style w:type="paragraph" w:styleId="a9">
    <w:name w:val="Subtitle"/>
    <w:basedOn w:val="a"/>
    <w:next w:val="a4"/>
    <w:link w:val="aa"/>
    <w:qFormat/>
    <w:rsid w:val="0036738A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36738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 Spacing"/>
    <w:basedOn w:val="a"/>
    <w:link w:val="ac"/>
    <w:uiPriority w:val="1"/>
    <w:qFormat/>
    <w:rsid w:val="0036738A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36738A"/>
    <w:rPr>
      <w:rFonts w:cs="Times New Roman"/>
      <w:sz w:val="24"/>
      <w:szCs w:val="32"/>
      <w:lang w:val="en-US" w:bidi="en-US"/>
    </w:rPr>
  </w:style>
  <w:style w:type="character" w:styleId="ad">
    <w:name w:val="Hyperlink"/>
    <w:basedOn w:val="a0"/>
    <w:uiPriority w:val="99"/>
    <w:semiHidden/>
    <w:unhideWhenUsed/>
    <w:rsid w:val="0036738A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127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2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D276E3"/>
  </w:style>
  <w:style w:type="character" w:styleId="af0">
    <w:name w:val="line number"/>
    <w:basedOn w:val="a0"/>
    <w:uiPriority w:val="99"/>
    <w:semiHidden/>
    <w:unhideWhenUsed/>
    <w:rsid w:val="00756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pubhouse/14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authors/6474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birint.ru/authors/5715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9F3C40-AD95-4712-AD20-32E27A57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2013-09-11T23:34:00Z</cp:lastPrinted>
  <dcterms:created xsi:type="dcterms:W3CDTF">2012-10-28T07:15:00Z</dcterms:created>
  <dcterms:modified xsi:type="dcterms:W3CDTF">2013-09-11T23:35:00Z</dcterms:modified>
</cp:coreProperties>
</file>