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48" w:rsidRPr="002F6E48" w:rsidRDefault="002F6E48" w:rsidP="002F6E48">
      <w:pPr>
        <w:pStyle w:val="a5"/>
        <w:ind w:right="-483"/>
        <w:jc w:val="center"/>
        <w:rPr>
          <w:sz w:val="28"/>
          <w:szCs w:val="28"/>
        </w:rPr>
      </w:pPr>
      <w:r w:rsidRPr="002F6E48">
        <w:rPr>
          <w:sz w:val="28"/>
          <w:szCs w:val="28"/>
        </w:rPr>
        <w:t>Инновационный педагогический опыт</w:t>
      </w:r>
    </w:p>
    <w:p w:rsidR="002F6E48" w:rsidRPr="002F6E48" w:rsidRDefault="002F6E48" w:rsidP="002F6E48">
      <w:pPr>
        <w:pStyle w:val="a5"/>
        <w:ind w:right="-483"/>
        <w:jc w:val="center"/>
        <w:rPr>
          <w:sz w:val="28"/>
          <w:szCs w:val="28"/>
        </w:rPr>
      </w:pPr>
      <w:r w:rsidRPr="002F6E48">
        <w:rPr>
          <w:sz w:val="28"/>
          <w:szCs w:val="28"/>
        </w:rPr>
        <w:t>учителя истории и обществознания</w:t>
      </w:r>
    </w:p>
    <w:p w:rsidR="002F6E48" w:rsidRPr="002F6E48" w:rsidRDefault="002F6E48" w:rsidP="002F6E48">
      <w:pPr>
        <w:pStyle w:val="a5"/>
        <w:ind w:right="-483"/>
        <w:jc w:val="center"/>
        <w:rPr>
          <w:sz w:val="28"/>
          <w:szCs w:val="28"/>
        </w:rPr>
      </w:pPr>
      <w:r w:rsidRPr="002F6E48">
        <w:rPr>
          <w:sz w:val="28"/>
          <w:szCs w:val="28"/>
        </w:rPr>
        <w:t xml:space="preserve">МОУ «Средняя общеобразовательная школа  </w:t>
      </w:r>
    </w:p>
    <w:p w:rsidR="002F6E48" w:rsidRPr="002F6E48" w:rsidRDefault="002F6E48" w:rsidP="002F6E48">
      <w:pPr>
        <w:pStyle w:val="a5"/>
        <w:ind w:right="-483"/>
        <w:jc w:val="center"/>
        <w:rPr>
          <w:sz w:val="28"/>
          <w:szCs w:val="28"/>
        </w:rPr>
      </w:pPr>
      <w:r w:rsidRPr="002F6E48">
        <w:rPr>
          <w:sz w:val="28"/>
          <w:szCs w:val="28"/>
        </w:rPr>
        <w:t xml:space="preserve">№1 </w:t>
      </w:r>
      <w:proofErr w:type="spellStart"/>
      <w:r w:rsidRPr="002F6E48">
        <w:rPr>
          <w:sz w:val="28"/>
          <w:szCs w:val="28"/>
        </w:rPr>
        <w:t>р.п</w:t>
      </w:r>
      <w:proofErr w:type="spellEnd"/>
      <w:r w:rsidRPr="002F6E48">
        <w:rPr>
          <w:sz w:val="28"/>
          <w:szCs w:val="28"/>
        </w:rPr>
        <w:t>. Татищево»</w:t>
      </w:r>
    </w:p>
    <w:p w:rsidR="002F6E48" w:rsidRPr="002F6E48" w:rsidRDefault="002F6E48" w:rsidP="002F6E48">
      <w:pPr>
        <w:pStyle w:val="a5"/>
        <w:ind w:right="-483"/>
        <w:jc w:val="center"/>
        <w:rPr>
          <w:b/>
          <w:sz w:val="32"/>
          <w:szCs w:val="32"/>
        </w:rPr>
      </w:pPr>
      <w:r w:rsidRPr="002F6E48">
        <w:rPr>
          <w:b/>
          <w:sz w:val="32"/>
          <w:szCs w:val="32"/>
        </w:rPr>
        <w:t xml:space="preserve">Толочковой Эльвиры </w:t>
      </w:r>
      <w:proofErr w:type="spellStart"/>
      <w:r w:rsidRPr="002F6E48">
        <w:rPr>
          <w:b/>
          <w:sz w:val="32"/>
          <w:szCs w:val="32"/>
        </w:rPr>
        <w:t>Римовны</w:t>
      </w:r>
      <w:proofErr w:type="spellEnd"/>
    </w:p>
    <w:p w:rsidR="002F6E48" w:rsidRPr="002F6E48" w:rsidRDefault="002F6E48" w:rsidP="002F6E48">
      <w:pPr>
        <w:pStyle w:val="a5"/>
        <w:ind w:left="1080" w:right="-483" w:hanging="1080"/>
        <w:jc w:val="center"/>
        <w:rPr>
          <w:b/>
        </w:rPr>
      </w:pPr>
      <w:r w:rsidRPr="002F6E48">
        <w:t xml:space="preserve"> </w:t>
      </w:r>
      <w:r w:rsidRPr="002F6E48">
        <w:rPr>
          <w:b/>
        </w:rPr>
        <w:t>Проектн</w:t>
      </w:r>
      <w:proofErr w:type="gramStart"/>
      <w:r w:rsidRPr="002F6E48">
        <w:rPr>
          <w:b/>
        </w:rPr>
        <w:t>о-</w:t>
      </w:r>
      <w:proofErr w:type="gramEnd"/>
      <w:r w:rsidRPr="002F6E48">
        <w:rPr>
          <w:b/>
        </w:rPr>
        <w:t xml:space="preserve"> исследовательская деятельность учащихся</w:t>
      </w:r>
    </w:p>
    <w:p w:rsidR="00962E27" w:rsidRPr="002F6E48" w:rsidRDefault="002F6E48" w:rsidP="002F6E48">
      <w:pPr>
        <w:pStyle w:val="a5"/>
        <w:ind w:left="1080" w:right="-483" w:hanging="1080"/>
        <w:jc w:val="center"/>
        <w:rPr>
          <w:b/>
          <w:i/>
        </w:rPr>
      </w:pPr>
      <w:r w:rsidRPr="002F6E48">
        <w:rPr>
          <w:b/>
        </w:rPr>
        <w:t xml:space="preserve">на </w:t>
      </w:r>
      <w:r>
        <w:rPr>
          <w:b/>
        </w:rPr>
        <w:t>уроках истории и обществознания</w:t>
      </w:r>
    </w:p>
    <w:p w:rsidR="00767958" w:rsidRDefault="00767958" w:rsidP="00767958">
      <w:pPr>
        <w:pStyle w:val="a5"/>
        <w:ind w:left="1080" w:right="-483" w:hanging="1080"/>
        <w:rPr>
          <w:b/>
          <w:sz w:val="16"/>
          <w:u w:val="single"/>
        </w:rPr>
      </w:pPr>
    </w:p>
    <w:p w:rsidR="00767958" w:rsidRDefault="00767958" w:rsidP="00767958">
      <w:pPr>
        <w:pStyle w:val="a5"/>
        <w:ind w:left="1080" w:right="-483" w:hanging="1080"/>
        <w:rPr>
          <w:b/>
          <w:sz w:val="16"/>
          <w:u w:val="single"/>
        </w:rPr>
      </w:pPr>
    </w:p>
    <w:p w:rsidR="00767958" w:rsidRDefault="00767958" w:rsidP="00767958">
      <w:pPr>
        <w:pStyle w:val="a3"/>
        <w:ind w:firstLine="426"/>
        <w:jc w:val="left"/>
        <w:rPr>
          <w:szCs w:val="28"/>
        </w:rPr>
      </w:pPr>
      <w:r>
        <w:rPr>
          <w:szCs w:val="28"/>
        </w:rPr>
        <w:t>Актуальность представляемого опыта</w:t>
      </w:r>
    </w:p>
    <w:p w:rsidR="00767958" w:rsidRDefault="00767958" w:rsidP="00767958">
      <w:pPr>
        <w:spacing w:line="360" w:lineRule="auto"/>
        <w:ind w:firstLine="454"/>
        <w:jc w:val="both"/>
      </w:pPr>
      <w:r>
        <w:rPr>
          <w:sz w:val="28"/>
          <w:szCs w:val="28"/>
        </w:rPr>
        <w:t xml:space="preserve">  </w:t>
      </w:r>
    </w:p>
    <w:p w:rsidR="00767958" w:rsidRPr="00962E27" w:rsidRDefault="00962E27" w:rsidP="002F6E48">
      <w:pPr>
        <w:spacing w:line="360" w:lineRule="auto"/>
        <w:ind w:left="284"/>
        <w:rPr>
          <w:sz w:val="28"/>
          <w:szCs w:val="28"/>
        </w:rPr>
      </w:pPr>
      <w:r w:rsidRPr="00962E2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01015A" w:rsidRPr="00E8481A">
        <w:rPr>
          <w:color w:val="000000"/>
          <w:sz w:val="27"/>
          <w:szCs w:val="27"/>
          <w:shd w:val="clear" w:color="auto" w:fill="FFFFFF"/>
        </w:rPr>
        <w:t>В связи с разработкой и поэтапным внедрением в образовательный процесс Федеральных </w:t>
      </w:r>
      <w:r w:rsidR="0001015A" w:rsidRPr="00E8481A">
        <w:rPr>
          <w:b/>
          <w:bCs/>
          <w:color w:val="000000"/>
          <w:sz w:val="27"/>
          <w:szCs w:val="27"/>
          <w:shd w:val="clear" w:color="auto" w:fill="FFFFFF"/>
        </w:rPr>
        <w:t>государственных образовательных стандартов общег</w:t>
      </w:r>
      <w:r w:rsidR="0001015A">
        <w:rPr>
          <w:b/>
          <w:bCs/>
          <w:color w:val="000000"/>
          <w:sz w:val="27"/>
          <w:szCs w:val="27"/>
          <w:shd w:val="clear" w:color="auto" w:fill="FFFFFF"/>
        </w:rPr>
        <w:t>о образования второго поколения,</w:t>
      </w:r>
      <w:r w:rsidR="0001015A" w:rsidRPr="00E8481A">
        <w:rPr>
          <w:b/>
          <w:bCs/>
          <w:color w:val="000000"/>
          <w:sz w:val="27"/>
          <w:szCs w:val="27"/>
          <w:shd w:val="clear" w:color="auto" w:fill="FFFFFF"/>
        </w:rPr>
        <w:t xml:space="preserve"> «Концепции федерального компонента государственных стандартов общего образования» (М., Просвещение, 2008 г.), «</w:t>
      </w:r>
      <w:r w:rsidR="0001015A" w:rsidRPr="00E8481A">
        <w:rPr>
          <w:color w:val="000000"/>
          <w:sz w:val="27"/>
          <w:szCs w:val="27"/>
          <w:shd w:val="clear" w:color="auto" w:fill="FFFFFF"/>
        </w:rPr>
        <w:t>Фундаментального ядра содержания общего образования», «Концепции духовно-нравственного развития и воспитания личности гражданина России» (М., Просвещение, 2009 г.), 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</w:t>
      </w:r>
      <w:proofErr w:type="gramEnd"/>
      <w:r w:rsidR="0001015A" w:rsidRPr="00E8481A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01015A" w:rsidRPr="00E8481A">
        <w:rPr>
          <w:color w:val="000000"/>
          <w:sz w:val="27"/>
          <w:szCs w:val="27"/>
          <w:shd w:val="clear" w:color="auto" w:fill="FFFFFF"/>
        </w:rPr>
        <w:t>Федерации от «17» декабря 2010 г. № 1897).</w:t>
      </w:r>
      <w:proofErr w:type="gramEnd"/>
      <w:r w:rsidR="0001015A" w:rsidRPr="00E8481A">
        <w:rPr>
          <w:color w:val="000000"/>
          <w:sz w:val="27"/>
          <w:szCs w:val="27"/>
        </w:rPr>
        <w:br/>
      </w:r>
      <w:r w:rsidR="0001015A">
        <w:rPr>
          <w:color w:val="000000"/>
          <w:sz w:val="28"/>
          <w:szCs w:val="28"/>
          <w:shd w:val="clear" w:color="auto" w:fill="FFFFFF"/>
        </w:rPr>
        <w:t xml:space="preserve"> </w:t>
      </w:r>
      <w:r w:rsidRPr="00962E27">
        <w:rPr>
          <w:color w:val="000000"/>
          <w:sz w:val="28"/>
          <w:szCs w:val="28"/>
          <w:shd w:val="clear" w:color="auto" w:fill="FFFFFF"/>
        </w:rPr>
        <w:t xml:space="preserve"> Образовательные стандарты нового поколения призваны стать основой процесса модернизации общего образования. В концепции стандартов констатируется, что «</w:t>
      </w:r>
      <w:r w:rsidRPr="00962E27">
        <w:rPr>
          <w:b/>
          <w:bCs/>
          <w:color w:val="000000"/>
          <w:sz w:val="28"/>
          <w:szCs w:val="28"/>
          <w:shd w:val="clear" w:color="auto" w:fill="FFFFFF"/>
        </w:rPr>
        <w:t>цель общего образования</w:t>
      </w:r>
      <w:r w:rsidRPr="00962E27">
        <w:rPr>
          <w:color w:val="000000"/>
          <w:sz w:val="28"/>
          <w:szCs w:val="28"/>
          <w:shd w:val="clear" w:color="auto" w:fill="FFFFFF"/>
        </w:rPr>
        <w:t> – формирование разносторонне развитой личности, обладающей высоким уровнем общекультурного и личностного развития, способной к самостоятельному решению новых, еще неизвестных задач».</w:t>
      </w:r>
    </w:p>
    <w:p w:rsidR="00767958" w:rsidRPr="002F6E48" w:rsidRDefault="00767958" w:rsidP="002F6E48">
      <w:pPr>
        <w:spacing w:line="360" w:lineRule="auto"/>
        <w:ind w:firstLine="454"/>
        <w:jc w:val="both"/>
        <w:rPr>
          <w:sz w:val="28"/>
          <w:szCs w:val="28"/>
        </w:rPr>
      </w:pPr>
      <w:r w:rsidRPr="002F6E48">
        <w:rPr>
          <w:sz w:val="28"/>
          <w:szCs w:val="28"/>
        </w:rPr>
        <w:t>Названные документы заложили основу для реализации стратегии развития исторического и обществоведческого образования.</w:t>
      </w:r>
    </w:p>
    <w:p w:rsidR="0001015A" w:rsidRPr="002F6E48" w:rsidRDefault="00767958" w:rsidP="002F6E48">
      <w:pPr>
        <w:spacing w:line="360" w:lineRule="auto"/>
        <w:rPr>
          <w:sz w:val="28"/>
          <w:szCs w:val="28"/>
        </w:rPr>
      </w:pPr>
      <w:r w:rsidRPr="002F6E48">
        <w:rPr>
          <w:sz w:val="28"/>
          <w:szCs w:val="28"/>
        </w:rPr>
        <w:t xml:space="preserve">Приоритетной задачей современного образования в целом, в том числе и исторического, становится не передача готовых знаний, а формирование творческой личности, умеющей и готовой приспосабливаться к </w:t>
      </w:r>
      <w:r w:rsidRPr="002F6E48">
        <w:rPr>
          <w:sz w:val="28"/>
          <w:szCs w:val="28"/>
        </w:rPr>
        <w:lastRenderedPageBreak/>
        <w:t>изменяющейся реальности, осваивать в течение жизни новые специальности, получать новые знания, менять место работы.</w:t>
      </w:r>
    </w:p>
    <w:p w:rsidR="00767958" w:rsidRPr="002F6E48" w:rsidRDefault="00767958" w:rsidP="002F6E48">
      <w:pPr>
        <w:spacing w:line="360" w:lineRule="auto"/>
        <w:rPr>
          <w:color w:val="262626"/>
          <w:sz w:val="28"/>
          <w:szCs w:val="28"/>
        </w:rPr>
      </w:pPr>
      <w:r w:rsidRPr="002F6E48">
        <w:rPr>
          <w:sz w:val="28"/>
          <w:szCs w:val="28"/>
        </w:rPr>
        <w:t xml:space="preserve"> </w:t>
      </w:r>
      <w:r w:rsidR="0001015A" w:rsidRPr="002F6E48">
        <w:rPr>
          <w:color w:val="262626"/>
          <w:sz w:val="28"/>
          <w:szCs w:val="28"/>
        </w:rPr>
        <w:t>Для того</w:t>
      </w:r>
      <w:proofErr w:type="gramStart"/>
      <w:r w:rsidR="0001015A" w:rsidRPr="002F6E48">
        <w:rPr>
          <w:color w:val="262626"/>
          <w:sz w:val="28"/>
          <w:szCs w:val="28"/>
        </w:rPr>
        <w:t>,</w:t>
      </w:r>
      <w:proofErr w:type="gramEnd"/>
      <w:r w:rsidR="0001015A" w:rsidRPr="002F6E48">
        <w:rPr>
          <w:color w:val="262626"/>
          <w:sz w:val="28"/>
          <w:szCs w:val="28"/>
        </w:rPr>
        <w:t xml:space="preserve">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 Сделать это можно на основе системно – </w:t>
      </w:r>
      <w:proofErr w:type="spellStart"/>
      <w:r w:rsidR="0001015A" w:rsidRPr="002F6E48">
        <w:rPr>
          <w:color w:val="262626"/>
          <w:sz w:val="28"/>
          <w:szCs w:val="28"/>
        </w:rPr>
        <w:t>деятельностного</w:t>
      </w:r>
      <w:proofErr w:type="spellEnd"/>
      <w:r w:rsidR="0001015A" w:rsidRPr="002F6E48">
        <w:rPr>
          <w:color w:val="262626"/>
          <w:sz w:val="28"/>
          <w:szCs w:val="28"/>
        </w:rPr>
        <w:t xml:space="preserve"> подхода, который является методологической  основой ФГОС второго поколения</w:t>
      </w:r>
    </w:p>
    <w:p w:rsidR="00767958" w:rsidRPr="002F6E48" w:rsidRDefault="0001015A" w:rsidP="002F6E48">
      <w:pPr>
        <w:spacing w:line="360" w:lineRule="auto"/>
        <w:ind w:firstLine="709"/>
        <w:jc w:val="both"/>
        <w:rPr>
          <w:sz w:val="28"/>
          <w:szCs w:val="28"/>
        </w:rPr>
      </w:pPr>
      <w:r w:rsidRPr="002F6E48">
        <w:rPr>
          <w:sz w:val="28"/>
          <w:szCs w:val="28"/>
        </w:rPr>
        <w:t xml:space="preserve"> </w:t>
      </w:r>
      <w:r w:rsidR="00767958" w:rsidRPr="002F6E48">
        <w:rPr>
          <w:sz w:val="28"/>
          <w:szCs w:val="28"/>
        </w:rPr>
        <w:t xml:space="preserve">Применение </w:t>
      </w:r>
      <w:r w:rsidRPr="002F6E48">
        <w:rPr>
          <w:color w:val="262626"/>
          <w:sz w:val="28"/>
          <w:szCs w:val="28"/>
        </w:rPr>
        <w:t xml:space="preserve">системно – </w:t>
      </w:r>
      <w:proofErr w:type="spellStart"/>
      <w:r w:rsidRPr="002F6E48">
        <w:rPr>
          <w:color w:val="262626"/>
          <w:sz w:val="28"/>
          <w:szCs w:val="28"/>
        </w:rPr>
        <w:t>деятельностного</w:t>
      </w:r>
      <w:proofErr w:type="spellEnd"/>
      <w:r w:rsidRPr="002F6E48">
        <w:rPr>
          <w:color w:val="262626"/>
          <w:sz w:val="28"/>
          <w:szCs w:val="28"/>
        </w:rPr>
        <w:t xml:space="preserve"> </w:t>
      </w:r>
      <w:r w:rsidR="00767958" w:rsidRPr="002F6E48">
        <w:rPr>
          <w:sz w:val="28"/>
          <w:szCs w:val="28"/>
        </w:rPr>
        <w:t xml:space="preserve">подхода возможно при обучении любому предмету, и заключается в формировании универсальной целостной системы знаний, умений, навыков, опыта самостоятельной деятельности и личной ответственности, позволяющих человеку понимать ситуацию, достигать результатов в личной и профессиональной жизни. </w:t>
      </w:r>
    </w:p>
    <w:p w:rsidR="00767958" w:rsidRPr="002F6E48" w:rsidRDefault="00767958" w:rsidP="002F6E48">
      <w:pPr>
        <w:spacing w:line="360" w:lineRule="auto"/>
        <w:ind w:firstLine="709"/>
        <w:jc w:val="both"/>
        <w:rPr>
          <w:sz w:val="28"/>
          <w:szCs w:val="28"/>
        </w:rPr>
      </w:pPr>
      <w:r w:rsidRPr="002F6E48">
        <w:rPr>
          <w:sz w:val="28"/>
          <w:szCs w:val="28"/>
        </w:rPr>
        <w:t xml:space="preserve">Стандарты нового поколения, новая форма и содержание государственной (итоговой) аттестации выпускников  9-х классов, экзаменационные материалы государственной (итоговой) аттестации для выпускников 11 класса ориентируют ученика и учителя на проверку уровня развития ключевых компетенций.   </w:t>
      </w:r>
    </w:p>
    <w:p w:rsidR="00767958" w:rsidRPr="002F6E48" w:rsidRDefault="00767958" w:rsidP="002F6E48">
      <w:pPr>
        <w:spacing w:line="360" w:lineRule="auto"/>
        <w:ind w:firstLine="709"/>
        <w:jc w:val="both"/>
        <w:rPr>
          <w:sz w:val="28"/>
          <w:szCs w:val="28"/>
        </w:rPr>
      </w:pPr>
      <w:r w:rsidRPr="002F6E48">
        <w:rPr>
          <w:sz w:val="28"/>
          <w:szCs w:val="28"/>
        </w:rPr>
        <w:t xml:space="preserve">  Основным способом развития ключевых компетенций  является новое содержание исторического и обществоведческого образования, применение новых образовательных  технологий в деятельности учителя среди  которых: проектн</w:t>
      </w:r>
      <w:proofErr w:type="gramStart"/>
      <w:r w:rsidRPr="002F6E48">
        <w:rPr>
          <w:sz w:val="28"/>
          <w:szCs w:val="28"/>
        </w:rPr>
        <w:t>о-</w:t>
      </w:r>
      <w:proofErr w:type="gramEnd"/>
      <w:r w:rsidRPr="002F6E48">
        <w:rPr>
          <w:sz w:val="28"/>
          <w:szCs w:val="28"/>
        </w:rPr>
        <w:t xml:space="preserve"> исследовательская деятельность, проблемное обучение, технология развивающего обучения, включение в образовательный процесс медиа- технологий и ресурсов Интернета.</w:t>
      </w:r>
    </w:p>
    <w:p w:rsidR="00767958" w:rsidRPr="002F6E48" w:rsidRDefault="00767958" w:rsidP="002F6E48">
      <w:pPr>
        <w:spacing w:line="360" w:lineRule="auto"/>
        <w:jc w:val="both"/>
        <w:rPr>
          <w:sz w:val="28"/>
          <w:szCs w:val="28"/>
        </w:rPr>
      </w:pPr>
      <w:r w:rsidRPr="002F6E48">
        <w:rPr>
          <w:sz w:val="28"/>
          <w:szCs w:val="28"/>
        </w:rPr>
        <w:t xml:space="preserve">      Объективно, что в современном мире, идущем по пути глобализации, способность быстро адаптироваться к условиям международной конкуренции становится важнейшим фактором успешного и устойчивого развития страны.                                                             </w:t>
      </w:r>
    </w:p>
    <w:p w:rsidR="00767958" w:rsidRDefault="00767958" w:rsidP="002F6E48">
      <w:pPr>
        <w:spacing w:line="360" w:lineRule="auto"/>
        <w:rPr>
          <w:sz w:val="28"/>
          <w:szCs w:val="28"/>
        </w:rPr>
      </w:pPr>
      <w:r w:rsidRPr="002F6E48">
        <w:rPr>
          <w:sz w:val="28"/>
          <w:szCs w:val="28"/>
        </w:rPr>
        <w:t xml:space="preserve">    В связи с объективно изменившимися условиями    главная миссия  учителя истории и обществознания  заключается в подготов</w:t>
      </w:r>
      <w:r>
        <w:rPr>
          <w:sz w:val="28"/>
          <w:szCs w:val="28"/>
        </w:rPr>
        <w:t xml:space="preserve">ке выпускника  к осмысленному и реальному восприятию мира. Проживание обучающимися </w:t>
      </w:r>
      <w:r>
        <w:rPr>
          <w:sz w:val="28"/>
          <w:szCs w:val="28"/>
        </w:rPr>
        <w:lastRenderedPageBreak/>
        <w:t xml:space="preserve">жизни “здесь” и “сейчас” – вот в чем </w:t>
      </w:r>
      <w:proofErr w:type="spellStart"/>
      <w:r>
        <w:rPr>
          <w:sz w:val="28"/>
          <w:szCs w:val="28"/>
        </w:rPr>
        <w:t>самоценность</w:t>
      </w:r>
      <w:proofErr w:type="spellEnd"/>
      <w:r>
        <w:rPr>
          <w:sz w:val="28"/>
          <w:szCs w:val="28"/>
        </w:rPr>
        <w:t xml:space="preserve"> уроков истории и обществознании.   Социумом востребованы успешные, конкурентоспособные выпускники, освоившие разные виды деятельности и демонстрирующие свои способности в любых жизненных ситуациях. 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Развивая в  учениках именно эти качества,   акцент делается    на результат обучения,   причем в качестве результата рассматривается  не сумма усвоенной информации, а способность человека действовать в различных ситуациях. </w:t>
      </w:r>
    </w:p>
    <w:p w:rsidR="00767958" w:rsidRDefault="00767958" w:rsidP="00767958">
      <w:pPr>
        <w:pStyle w:val="a7"/>
        <w:spacing w:line="360" w:lineRule="auto"/>
        <w:ind w:firstLine="539"/>
      </w:pPr>
    </w:p>
    <w:p w:rsidR="00767958" w:rsidRDefault="00767958" w:rsidP="00767958">
      <w:pPr>
        <w:pStyle w:val="a7"/>
        <w:spacing w:line="360" w:lineRule="auto"/>
        <w:ind w:firstLine="539"/>
        <w:rPr>
          <w:color w:val="000000"/>
          <w:spacing w:val="5"/>
          <w:sz w:val="20"/>
        </w:rPr>
      </w:pPr>
      <w:r>
        <w:t xml:space="preserve"> Требования федерального компонента государственного стандарта общего образования  по обществознанию нацеливает учителя на поиск новых учебно- методических комплектов которые помогут ему формировать у учащихся ключевые компетенции. Анализируя предлагаемые учебно- методические комплекты по обществознанию выбор был сделан   на    учебно-методическом комплекте, разработанным авторским коллективом под  руководством   Салыгина Е.Н. 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  2006   года, совместно с издательским домом </w:t>
      </w:r>
      <w:proofErr w:type="spellStart"/>
      <w:r>
        <w:rPr>
          <w:sz w:val="28"/>
          <w:szCs w:val="28"/>
        </w:rPr>
        <w:t>Вентан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Графт</w:t>
      </w:r>
      <w:proofErr w:type="spellEnd"/>
      <w:r>
        <w:rPr>
          <w:sz w:val="28"/>
          <w:szCs w:val="28"/>
        </w:rPr>
        <w:t xml:space="preserve">, участвуя  в эксперименте по  апробации учебника для учащихся 10 класса 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 Обществознание: Человек в обществе» и для учащихся 11 класса </w:t>
      </w:r>
    </w:p>
    <w:p w:rsidR="00767958" w:rsidRPr="00142A2B" w:rsidRDefault="00767958" w:rsidP="00767958">
      <w:pPr>
        <w:spacing w:line="360" w:lineRule="auto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« Обществознание: Гражданин в государстве» авторов </w:t>
      </w:r>
      <w:r w:rsidR="00142A2B">
        <w:rPr>
          <w:sz w:val="28"/>
          <w:szCs w:val="28"/>
        </w:rPr>
        <w:t xml:space="preserve">Е.Н. </w:t>
      </w:r>
      <w:proofErr w:type="spellStart"/>
      <w:r w:rsidR="00142A2B">
        <w:rPr>
          <w:sz w:val="28"/>
          <w:szCs w:val="28"/>
        </w:rPr>
        <w:t>Салыгина</w:t>
      </w:r>
      <w:proofErr w:type="spellEnd"/>
      <w:proofErr w:type="gramStart"/>
      <w:r w:rsidR="00142A2B">
        <w:rPr>
          <w:sz w:val="28"/>
          <w:szCs w:val="28"/>
        </w:rPr>
        <w:t xml:space="preserve"> ,</w:t>
      </w:r>
      <w:proofErr w:type="gramEnd"/>
      <w:r w:rsidR="00142A2B">
        <w:rPr>
          <w:sz w:val="28"/>
          <w:szCs w:val="28"/>
        </w:rPr>
        <w:t xml:space="preserve"> Ю.Г. </w:t>
      </w:r>
      <w:proofErr w:type="spellStart"/>
      <w:r w:rsidR="00142A2B">
        <w:rPr>
          <w:sz w:val="28"/>
          <w:szCs w:val="28"/>
        </w:rPr>
        <w:t>Салыгиной</w:t>
      </w:r>
      <w:proofErr w:type="spellEnd"/>
      <w:r>
        <w:rPr>
          <w:sz w:val="28"/>
          <w:szCs w:val="28"/>
        </w:rPr>
        <w:t xml:space="preserve">  был сделан вывод, что  на сегодняшний день он   является одним из наиболее современных, который стимулирует активность учащихся в познании общества.  В результате изучения обществознания по данному  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методическому комплекту  старшеклассники получают возможность узнать о себе, своем месте и роли в общественной жизни, выработать   ценностное мировосприятие, могут решать жизненные проблемы и принимать правильные решения. Вырос процент участия  детей  в районных и областных конкурсах по предмету, повысился процент качества по обществознанию, заметно возрос интерес учащихся к предмету. Опыт по использованию учебника Е.Н. и Ю.Г. </w:t>
      </w:r>
      <w:proofErr w:type="spellStart"/>
      <w:r>
        <w:rPr>
          <w:sz w:val="28"/>
          <w:szCs w:val="28"/>
        </w:rPr>
        <w:t>Салыгиных</w:t>
      </w:r>
      <w:proofErr w:type="spellEnd"/>
      <w:r>
        <w:rPr>
          <w:sz w:val="28"/>
          <w:szCs w:val="28"/>
        </w:rPr>
        <w:t xml:space="preserve"> по обществознанию был </w:t>
      </w:r>
      <w:r>
        <w:rPr>
          <w:sz w:val="28"/>
          <w:szCs w:val="28"/>
        </w:rPr>
        <w:lastRenderedPageBreak/>
        <w:t xml:space="preserve">представлен </w:t>
      </w:r>
      <w:r w:rsidR="0001015A">
        <w:rPr>
          <w:sz w:val="28"/>
          <w:szCs w:val="28"/>
        </w:rPr>
        <w:t xml:space="preserve">на районном семинаре учителей истории и обществознания. Один из вариантов организации урока опубликован на сайте  </w:t>
      </w:r>
      <w:r w:rsidR="0001015A" w:rsidRPr="00142A2B">
        <w:rPr>
          <w:color w:val="1F497D" w:themeColor="text2"/>
          <w:sz w:val="28"/>
          <w:szCs w:val="28"/>
          <w:lang w:val="en-US"/>
        </w:rPr>
        <w:t>www</w:t>
      </w:r>
      <w:r w:rsidR="0001015A" w:rsidRPr="00142A2B">
        <w:rPr>
          <w:color w:val="1F497D" w:themeColor="text2"/>
          <w:sz w:val="28"/>
          <w:szCs w:val="28"/>
        </w:rPr>
        <w:t xml:space="preserve"> nsportal.ru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Специфика предметов обществоведческого цикла требует от учащихся умения работать с информацией, различного рода источниками, документами, материалами средств массовой информации, поток которых непрерывно растёт.   Это  вызывало у  учащихся определённые трудности: неверие в свои силы,    они не  умели оперировать фактами,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устанавливать </w:t>
      </w:r>
      <w:proofErr w:type="spellStart"/>
      <w:r>
        <w:rPr>
          <w:sz w:val="28"/>
          <w:szCs w:val="28"/>
        </w:rPr>
        <w:t>причинно</w:t>
      </w:r>
      <w:proofErr w:type="spellEnd"/>
      <w:r>
        <w:rPr>
          <w:sz w:val="28"/>
          <w:szCs w:val="28"/>
        </w:rPr>
        <w:t>–следственные связи, дети  оказывались  беспомощными в ситуации дискуссии, спора или даже естественного общения по проблемам политики и общественной жизни.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Выход был найден в создании таких педагогических условий, когда каждый ученик включён в творческую деятельность, ситуацию поиска путей решения социально–значимых вопросов.  Наиболее эффективным в решении данной проблемы  является  метод проектов. Его использование предполагает множество активных форм, в том числе и во внеурочной деятельности.  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преподавании истории и обществознания под учебным проектом подразумевается комплекс поисковых, исследовательских, графических и других видов работ с целью практического или теоретического решения значимой проблемы. 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Метод проектов позволяет   стимулировать интерес к знаниям, показывает необходимость их практического применения. 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использовании метода проектов на уроках истории и обществознания,      учащимся предлагается  ряд ситуаций, явлений, в которых так или иначе просматривается противоречие, они должны обозначить это противоречие и возникающую из него проблему. В классе идет оживленная дискуссия, а затем  ученикам  предлагается  наметить гипотезы решения выделенной проблемы («мозговая атака»).     Ничего не комментируя,   предлагается    учащимся  доказать справедливость тех нескольких гипотез, на которых они сами остановились.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</w:p>
    <w:p w:rsidR="00767958" w:rsidRDefault="00767958" w:rsidP="00767958">
      <w:pPr>
        <w:shd w:val="clear" w:color="auto" w:fill="FFFFFF"/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Работа над исследовательским проектом проходит     по следующей схеме: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Выбор темы проекта, определение его типа и числа участников. Выбор темы проекта я обычно делаю во время изучения большой темы.  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Обоснование проблемы, исследуемой в рамках намеченной тематики.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Распределение задач по группам, поиск информации.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Составление технологической карты с представлением логической последовательности хода работы.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Самостоятельная работа участников проекта по своим творческим заданиям.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Промежуточное обсуждение полученных данных.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Презентация проектов.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Коллективное обсуждение. Выводы.</w:t>
      </w:r>
    </w:p>
    <w:p w:rsidR="00767958" w:rsidRDefault="00767958" w:rsidP="007679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  основным принципом является   - использование  исследовательских проектов разных типов, например:</w:t>
      </w:r>
    </w:p>
    <w:p w:rsidR="00767958" w:rsidRDefault="00767958" w:rsidP="0076795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Исследовательские проекты</w:t>
      </w:r>
      <w:r>
        <w:rPr>
          <w:sz w:val="28"/>
          <w:szCs w:val="28"/>
        </w:rPr>
        <w:t>:  «Почему падает акти</w:t>
      </w:r>
      <w:r w:rsidR="002F6E48">
        <w:rPr>
          <w:sz w:val="28"/>
          <w:szCs w:val="28"/>
        </w:rPr>
        <w:t>вность избирателей на выборах?» опубликован на сайте</w:t>
      </w:r>
      <w:r w:rsidR="002F6E48" w:rsidRPr="002F6E48">
        <w:t xml:space="preserve"> </w:t>
      </w:r>
      <w:r w:rsidR="002F6E48" w:rsidRPr="00142A2B">
        <w:rPr>
          <w:color w:val="1F497D" w:themeColor="text2"/>
          <w:sz w:val="28"/>
          <w:szCs w:val="28"/>
        </w:rPr>
        <w:t>http://nsportal.ru/,</w:t>
      </w:r>
      <w:r w:rsidRPr="00142A2B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 xml:space="preserve">«Откуда есть, пошла земля </w:t>
      </w:r>
      <w:proofErr w:type="spellStart"/>
      <w:r>
        <w:rPr>
          <w:sz w:val="28"/>
          <w:szCs w:val="28"/>
        </w:rPr>
        <w:t>Татищевская</w:t>
      </w:r>
      <w:proofErr w:type="spellEnd"/>
      <w:r>
        <w:rPr>
          <w:sz w:val="28"/>
          <w:szCs w:val="28"/>
        </w:rPr>
        <w:t xml:space="preserve"> …» </w:t>
      </w:r>
      <w:r w:rsidR="002F6E48">
        <w:rPr>
          <w:i/>
          <w:sz w:val="28"/>
          <w:szCs w:val="28"/>
        </w:rPr>
        <w:t xml:space="preserve"> и т.д.</w:t>
      </w:r>
    </w:p>
    <w:p w:rsidR="00767958" w:rsidRDefault="00767958" w:rsidP="0076795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Творческие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проекты</w:t>
      </w:r>
      <w:r>
        <w:rPr>
          <w:sz w:val="28"/>
          <w:szCs w:val="28"/>
        </w:rPr>
        <w:t xml:space="preserve"> (планируемыми р</w:t>
      </w:r>
      <w:bookmarkStart w:id="0" w:name="_GoBack"/>
      <w:bookmarkEnd w:id="0"/>
      <w:r>
        <w:rPr>
          <w:sz w:val="28"/>
          <w:szCs w:val="28"/>
        </w:rPr>
        <w:t>езультатами и формами их представления могут быть: газета, эссе, реферат и т.д.) - «Безумству храбры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поем мы песню…», «Мораль без политики бесполезна,  политика без морали безнравственна».</w:t>
      </w:r>
      <w:r>
        <w:rPr>
          <w:i/>
          <w:sz w:val="28"/>
          <w:szCs w:val="28"/>
        </w:rPr>
        <w:t xml:space="preserve"> </w:t>
      </w:r>
      <w:r w:rsidR="002F6E48">
        <w:rPr>
          <w:i/>
          <w:sz w:val="28"/>
          <w:szCs w:val="28"/>
        </w:rPr>
        <w:t xml:space="preserve"> </w:t>
      </w:r>
    </w:p>
    <w:p w:rsidR="00767958" w:rsidRDefault="00767958" w:rsidP="00767958">
      <w:pPr>
        <w:spacing w:line="480" w:lineRule="auto"/>
        <w:jc w:val="both"/>
        <w:rPr>
          <w:b/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Ознакомительно-ориентировочные (информационные)</w:t>
      </w:r>
      <w:r>
        <w:rPr>
          <w:sz w:val="28"/>
          <w:szCs w:val="28"/>
        </w:rPr>
        <w:t xml:space="preserve"> (сбор информации о каком-то событии, явлении, проблеме) -    «</w:t>
      </w:r>
      <w:proofErr w:type="gramStart"/>
      <w:r>
        <w:rPr>
          <w:sz w:val="28"/>
          <w:szCs w:val="28"/>
        </w:rPr>
        <w:t>Память</w:t>
      </w:r>
      <w:proofErr w:type="gramEnd"/>
      <w:r>
        <w:rPr>
          <w:sz w:val="28"/>
          <w:szCs w:val="28"/>
        </w:rPr>
        <w:t xml:space="preserve">  храня» (о Великой Отечественной войне).</w:t>
      </w:r>
    </w:p>
    <w:p w:rsidR="00767958" w:rsidRDefault="00767958" w:rsidP="00767958">
      <w:pPr>
        <w:pStyle w:val="a5"/>
        <w:spacing w:line="360" w:lineRule="auto"/>
        <w:ind w:right="-483" w:hanging="10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Работая над подготовкой проектов, учащиеся заранее знакомятся с критериями оценки или участвуют в их разработке (в сильных классах, например в  профильных).</w:t>
      </w:r>
      <w:proofErr w:type="gramEnd"/>
      <w:r>
        <w:rPr>
          <w:sz w:val="28"/>
          <w:szCs w:val="28"/>
        </w:rPr>
        <w:t xml:space="preserve"> Разрабатывается памятка для учащихся по критериям оценки. </w:t>
      </w:r>
      <w:r>
        <w:rPr>
          <w:i/>
          <w:sz w:val="28"/>
          <w:szCs w:val="28"/>
        </w:rPr>
        <w:t xml:space="preserve">Приложение </w:t>
      </w:r>
      <w:r w:rsidR="002F6E48">
        <w:rPr>
          <w:i/>
          <w:sz w:val="28"/>
          <w:szCs w:val="28"/>
        </w:rPr>
        <w:t xml:space="preserve"> 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Работая над проектом, учащиеся   проводят социологические опросы, составляют схемы, таблицы, опорные конспекты, работают с историографическими источниками. Все это позволяет формировать  критическое и творческое мышление, умение работать с информацией, что в полной мере отвечает основной задаче современной школы – воспитанию социально-активной личности.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Одним из основных принципов в преподавании истории и обществознания является  диалог с учащимися, в ходе которого достигается глубокое понимание рассматриваемых тем и открываются перспективы для дальнейшего творческого исследования интересующих вопросов.</w:t>
      </w:r>
    </w:p>
    <w:p w:rsidR="00767958" w:rsidRDefault="00767958" w:rsidP="00767958">
      <w:pPr>
        <w:pStyle w:val="a5"/>
        <w:spacing w:line="360" w:lineRule="auto"/>
        <w:ind w:right="-483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В зависимости от темы исследования, организуются рабочие  встречи учащихся с депутатами муниципального Собрания </w:t>
      </w:r>
      <w:proofErr w:type="spellStart"/>
      <w:r>
        <w:rPr>
          <w:sz w:val="28"/>
          <w:szCs w:val="28"/>
        </w:rPr>
        <w:t>Татищевского</w:t>
      </w:r>
      <w:proofErr w:type="spellEnd"/>
      <w:r>
        <w:rPr>
          <w:sz w:val="28"/>
          <w:szCs w:val="28"/>
        </w:rPr>
        <w:t xml:space="preserve"> муниципального района, специалистами, работниками администрации  районного поселка Татищево и т.д. В результате таких встреч,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учащиеся</w:t>
      </w:r>
      <w:proofErr w:type="gramEnd"/>
      <w:r>
        <w:rPr>
          <w:sz w:val="28"/>
          <w:szCs w:val="28"/>
        </w:rPr>
        <w:t xml:space="preserve">   развиваются  коммуникативные способности,  дети учатся анализировать полученную информацию.</w:t>
      </w:r>
      <w:r>
        <w:rPr>
          <w:bCs/>
          <w:i/>
          <w:iCs/>
          <w:sz w:val="28"/>
          <w:szCs w:val="28"/>
        </w:rPr>
        <w:t xml:space="preserve"> </w:t>
      </w:r>
      <w:r w:rsidR="002F6E48">
        <w:rPr>
          <w:bCs/>
          <w:i/>
          <w:iCs/>
          <w:sz w:val="28"/>
          <w:szCs w:val="28"/>
        </w:rPr>
        <w:t xml:space="preserve"> </w:t>
      </w:r>
    </w:p>
    <w:p w:rsidR="00767958" w:rsidRDefault="00767958" w:rsidP="00767958">
      <w:pPr>
        <w:spacing w:line="360" w:lineRule="auto"/>
        <w:rPr>
          <w:i/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Одним из важнейших направлений модернизации современного российского образования является </w:t>
      </w:r>
      <w:r>
        <w:t xml:space="preserve"> 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 и  профильное обучение. Данное направление в нашем образовательном учреждении реализуется с 2004-2005 учебного года. Большую роль в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и профильной подготовке играют элективные курсы, которые развивают ключевые компетенции и позволяют более широко использовать новые педагогические технологии при обучении учащихся. </w:t>
      </w:r>
      <w:r w:rsidR="002F6E48">
        <w:rPr>
          <w:i/>
          <w:sz w:val="28"/>
          <w:szCs w:val="28"/>
        </w:rPr>
        <w:t xml:space="preserve"> </w:t>
      </w:r>
    </w:p>
    <w:p w:rsidR="00767958" w:rsidRPr="002F6E48" w:rsidRDefault="00767958" w:rsidP="0076795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В 2005-2006 учебном году были разработаны    элективные курсы по обществознанию для </w:t>
      </w:r>
      <w:proofErr w:type="spellStart"/>
      <w:r>
        <w:rPr>
          <w:sz w:val="28"/>
          <w:szCs w:val="28"/>
        </w:rPr>
        <w:t>предпрофильного</w:t>
      </w:r>
      <w:proofErr w:type="spellEnd"/>
      <w:r>
        <w:rPr>
          <w:sz w:val="28"/>
          <w:szCs w:val="28"/>
        </w:rPr>
        <w:t xml:space="preserve"> класса утвержденные  на заседании муниципального экспертного совета.   </w:t>
      </w:r>
      <w:r w:rsidR="002F6E48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</w:rPr>
        <w:t xml:space="preserve"> </w:t>
      </w:r>
    </w:p>
    <w:p w:rsidR="00767958" w:rsidRDefault="00767958" w:rsidP="0076795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Ведется работа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профильном, гуманитарном, классе, где история является профилирующим предметом. </w:t>
      </w:r>
      <w:r>
        <w:rPr>
          <w:b/>
          <w:i/>
          <w:sz w:val="28"/>
          <w:szCs w:val="28"/>
        </w:rPr>
        <w:t xml:space="preserve"> </w:t>
      </w:r>
      <w:r w:rsidR="002F6E48">
        <w:rPr>
          <w:i/>
          <w:sz w:val="28"/>
          <w:szCs w:val="28"/>
        </w:rPr>
        <w:t xml:space="preserve"> 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в профильном классе дает возможность более глубоко заниматься исследовательской, творческой  деятельностью, готовит к осознанному выбору будущей  профессии. Для этого используются новые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методические комплекты, меди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технологии, Интернет – ресурсы, новые формы и методы преподавания предмета: дискуссии, проблемные лекции, диспуты и т. д. 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государственный стандарт общего образования ставит задачу научить старшеклассников, изучающих историю на профильном уровне «выявлять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истории».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Историографические сюжеты целесообразно изучать, реализуя не столько „</w:t>
      </w:r>
      <w:proofErr w:type="spellStart"/>
      <w:r>
        <w:rPr>
          <w:sz w:val="28"/>
          <w:szCs w:val="28"/>
        </w:rPr>
        <w:t>знаниевый</w:t>
      </w:r>
      <w:proofErr w:type="spellEnd"/>
      <w:r>
        <w:rPr>
          <w:sz w:val="28"/>
          <w:szCs w:val="28"/>
        </w:rPr>
        <w:t xml:space="preserve">“, сколько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  подход в обучении истории.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Смысл работы с историографическими источниками заключается в формировании компетенций, необходимых для жизни в поликультурном мире (готовность и способность понимать мнение „другого“, аргументировать свое мнение  и слышать аргументы оппонентов, ценить многообразие мира, сотрудничать с людьми других этносов, культур, религий), а не только в лучшем запоминании историографических сведений.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Применяются различные приемы организации познавательной деятельности,  начиная с   пятых классов:  выполнение познавательных заданий на выявление оценок прошлого  представленных в исторических источниках, текстах художественных произведений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выполнение творческих образных заданий; презентация на уроке творческих работ школьников ─ это знакомство с другими интерпретациями того же самого исторического сюжета одноклассниками и, одновременно, возможность укрепиться или усомниться в собственном мнении; выполнение заданий, содержащих одну или несколько оценок прошлого и предлагающих ученику высказать свое суждение об историческом событии или личности.  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Знакомя   учеников с величайшими открытиями ученых-историков -  создается  представление, что историческое знание (как и любое научное знание) есть знание авторское, а также начинаю  формирование умений понимать, воспроизводить и анализировать версии причин, сущности, последствий и исторического значения исторических событий, деятельности исторических личностей.  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 старших (9-11) классах    основное внимание   уделяется обучению   приемам аргументации историографической версии.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Наряду с используемыми на предшествующих этапах школьного исторического образования заданиями, нацеленными на формирование историографических знаний, старшеклассникам   предлагаются  более сложные задания: 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аргументация одной из историографических версий фактами исторических документов,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организация имитационных игр по дискуссионным вопросам истории („научная конференция“, „дебаты“ и др.), при подготовке к которым школьники учатся выявлять общее и отличия в отражении одних и тех же исторических сюжетов в научных и художественных текстах, подбирать аргументы для обоснования своей позиции, позиции своей группы, формулировать вопросы, обращенные к аргументам оппонента,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-проведение социологических опросов для выявления аргументированных мнений представителей разных поколений   по спорным вопросам истории (например,  «  Брежневские времена: плюсы и минусы», « События октября 1917 года: переворот или революция?» и т. п.), представление результатов опросов в виде диаграмм;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-подготовка эссе по спорным вопросам истории. Обучаясь написанию эссе, школьники учатся представлять собственную точку зрения (позицию, отношение) при раскрытии проблемы, аргументировать свою позицию достоверными историческими фактами, опираться на мнения авторитетных </w:t>
      </w:r>
      <w:r>
        <w:rPr>
          <w:sz w:val="28"/>
          <w:szCs w:val="28"/>
        </w:rPr>
        <w:lastRenderedPageBreak/>
        <w:t>исследователей или предъявлять обоснованное несогласие с ними (например  «Уроки гражданской войны»);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-подготовка  проектно-исследовательских работ.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</w:p>
    <w:p w:rsidR="00767958" w:rsidRDefault="00767958" w:rsidP="00767958">
      <w:pPr>
        <w:rPr>
          <w:sz w:val="28"/>
          <w:szCs w:val="28"/>
        </w:rPr>
      </w:pPr>
      <w:r>
        <w:rPr>
          <w:sz w:val="28"/>
          <w:szCs w:val="28"/>
        </w:rPr>
        <w:t>Проектн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исследовательская деятельность на основе использования информационно-коммуникативных технологий и Интернет- ресурсов.</w:t>
      </w:r>
    </w:p>
    <w:p w:rsidR="00767958" w:rsidRDefault="00767958" w:rsidP="00767958">
      <w:pPr>
        <w:rPr>
          <w:b/>
          <w:bCs/>
        </w:rPr>
      </w:pPr>
    </w:p>
    <w:p w:rsidR="00767958" w:rsidRDefault="00767958" w:rsidP="0076795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Широкое использование  информационно компьютерных технологий,  применение компьютерных программ в преподавании истории  и обществознания    дают преподавателю новые, более гибкие возможности подачи материала, обеспечивают совершенно новый подход к общению с учащимися, активизируют различные виды деятельности учащихся, развивая в них умение, самостоятельно изучать и анализировать материал. Информационно коммуникативные технологии позволяют учителю легко варьировать глубину и сложность изучаемой темы урока.</w:t>
      </w:r>
      <w:r>
        <w:rPr>
          <w:sz w:val="28"/>
          <w:szCs w:val="28"/>
        </w:rPr>
        <w:br/>
        <w:t xml:space="preserve">Обеспечивая урок видео, музыкальными, художественными и голосовыми фрагментами, электронные учебники и пособия дают возможность учащимся       осуществить погружение в определенную историческую эпоху, а также глубоко и объемно систематизировать знания учащихся по  истории России  изучаемого периода что, несомненно, приводит к качественному повышению уровня  знаний учащихся. </w:t>
      </w:r>
      <w:r w:rsidR="002F6E48">
        <w:rPr>
          <w:i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767958" w:rsidRDefault="00767958" w:rsidP="007679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Презентации учителя, уроки по темам истории из других школ (из Интернета), презентации-проекты учеников из российских школ позволяют детям наглядно увидеть, как можно использовать Интернет-ресурсы  в собственной практике, аргументируя свой мнение, иллюстрируя материал, который можно предложить другим людям. </w:t>
      </w:r>
    </w:p>
    <w:p w:rsidR="00767958" w:rsidRDefault="00767958" w:rsidP="007679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Учащиеся ориентируются  на  обязательное использование Интернет-ресурсов на всех этапах подготовки исследовательского проекта, представление результатов исследовательского проекта в виде презентаций. </w:t>
      </w:r>
    </w:p>
    <w:p w:rsidR="00767958" w:rsidRDefault="00767958" w:rsidP="007679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Применяя в  педагогической практике    самодиагностику усвоения учебной темы с использованием компьютерного тестирования, </w:t>
      </w:r>
      <w:r>
        <w:rPr>
          <w:sz w:val="28"/>
          <w:szCs w:val="28"/>
        </w:rPr>
        <w:lastRenderedPageBreak/>
        <w:t>консультирование по теме исследования в системе работы электронной почты, так же дает положительные результаты.</w:t>
      </w:r>
    </w:p>
    <w:p w:rsidR="00767958" w:rsidRDefault="00767958" w:rsidP="00767958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РЕЗУЛЬТАТЫ ДЕЯТЕЛЬНОСТИ</w:t>
      </w:r>
    </w:p>
    <w:p w:rsidR="00767958" w:rsidRDefault="00767958" w:rsidP="00767958">
      <w:pPr>
        <w:shd w:val="clear" w:color="auto" w:fill="FFFFFF"/>
        <w:spacing w:line="360" w:lineRule="auto"/>
        <w:ind w:right="7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Таким образом, внедряя  метод проектн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исследовательской деятельности на уроках истории и обществознания   удается:</w:t>
      </w:r>
    </w:p>
    <w:p w:rsidR="00767958" w:rsidRDefault="00767958" w:rsidP="00767958">
      <w:pPr>
        <w:numPr>
          <w:ilvl w:val="0"/>
          <w:numId w:val="1"/>
        </w:num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Повысить  творческую активность учащихся на уроке;</w:t>
      </w:r>
    </w:p>
    <w:p w:rsidR="00767958" w:rsidRDefault="00767958" w:rsidP="00767958">
      <w:pPr>
        <w:numPr>
          <w:ilvl w:val="0"/>
          <w:numId w:val="1"/>
        </w:num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их логическое и критическое мышление;</w:t>
      </w:r>
    </w:p>
    <w:p w:rsidR="00767958" w:rsidRDefault="00767958" w:rsidP="00767958">
      <w:pPr>
        <w:numPr>
          <w:ilvl w:val="0"/>
          <w:numId w:val="1"/>
        </w:num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их конкурентоспособности;</w:t>
      </w:r>
    </w:p>
    <w:p w:rsidR="00767958" w:rsidRDefault="00767958" w:rsidP="00767958">
      <w:pPr>
        <w:numPr>
          <w:ilvl w:val="0"/>
          <w:numId w:val="1"/>
        </w:num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расширить кругозор школьников.</w:t>
      </w:r>
    </w:p>
    <w:p w:rsidR="00767958" w:rsidRDefault="00767958" w:rsidP="007679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Главный результат – достаточный уровень развития ключевых компетенций учащихся в области истории и обществознания, конкретные умения и навыки, которые получили учащиеся  в ходе проектной деятельности:</w:t>
      </w:r>
    </w:p>
    <w:p w:rsidR="00767958" w:rsidRDefault="00767958" w:rsidP="007679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опыт работы с большим объемом информации;</w:t>
      </w:r>
    </w:p>
    <w:p w:rsidR="00767958" w:rsidRDefault="00767958" w:rsidP="007679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опыт проведения презентации;</w:t>
      </w:r>
    </w:p>
    <w:p w:rsidR="00767958" w:rsidRDefault="00767958" w:rsidP="007679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умение оценивать ситуацию и принимать решения;</w:t>
      </w:r>
    </w:p>
    <w:p w:rsidR="00767958" w:rsidRDefault="00767958" w:rsidP="007679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умение работать в коллективе;</w:t>
      </w:r>
    </w:p>
    <w:p w:rsidR="00767958" w:rsidRDefault="00767958" w:rsidP="007679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умение структурировать информацию;</w:t>
      </w:r>
    </w:p>
    <w:p w:rsidR="00767958" w:rsidRDefault="00767958" w:rsidP="007679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умение индивидуально планировать работу;</w:t>
      </w:r>
    </w:p>
    <w:p w:rsidR="00767958" w:rsidRDefault="00767958" w:rsidP="007679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умение работать в команде.</w:t>
      </w:r>
    </w:p>
    <w:p w:rsidR="00767958" w:rsidRDefault="00767958" w:rsidP="0076795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проектн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исследовательской  работы у учащихся появилась  возможность  по-новому рассмотреть  процессы исторического развития нашей страны, вопросы общественно-политической и социальной жизни. Проектная деятельность способствует более глубокому осмыслению учащимися  прошлого и настоящего России, ведет к формированию  собственных оценок, развитию критического мышления учащихся, помогает преодолеть  догматизм, который препятствует совершенствованию учебной деятельности.   </w:t>
      </w:r>
    </w:p>
    <w:p w:rsidR="00767958" w:rsidRDefault="00767958" w:rsidP="007679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Отсюда </w:t>
      </w:r>
      <w:r>
        <w:rPr>
          <w:b/>
          <w:sz w:val="28"/>
          <w:szCs w:val="28"/>
        </w:rPr>
        <w:t>позитивная динамика учебных достижений</w:t>
      </w:r>
      <w:r>
        <w:rPr>
          <w:sz w:val="28"/>
          <w:szCs w:val="28"/>
        </w:rPr>
        <w:t xml:space="preserve">  обучающихся</w:t>
      </w:r>
      <w:r w:rsidR="002F6E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6E48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A1E48" w:rsidRDefault="002A1E48"/>
    <w:sectPr w:rsidR="002A1E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CC" w:rsidRDefault="007C07CC" w:rsidP="002F6E48">
      <w:r>
        <w:separator/>
      </w:r>
    </w:p>
  </w:endnote>
  <w:endnote w:type="continuationSeparator" w:id="0">
    <w:p w:rsidR="007C07CC" w:rsidRDefault="007C07CC" w:rsidP="002F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01804"/>
      <w:docPartObj>
        <w:docPartGallery w:val="Page Numbers (Bottom of Page)"/>
        <w:docPartUnique/>
      </w:docPartObj>
    </w:sdtPr>
    <w:sdtEndPr/>
    <w:sdtContent>
      <w:p w:rsidR="002F6E48" w:rsidRDefault="002F6E4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A2B">
          <w:rPr>
            <w:noProof/>
          </w:rPr>
          <w:t>7</w:t>
        </w:r>
        <w:r>
          <w:fldChar w:fldCharType="end"/>
        </w:r>
      </w:p>
    </w:sdtContent>
  </w:sdt>
  <w:p w:rsidR="002F6E48" w:rsidRDefault="002F6E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CC" w:rsidRDefault="007C07CC" w:rsidP="002F6E48">
      <w:r>
        <w:separator/>
      </w:r>
    </w:p>
  </w:footnote>
  <w:footnote w:type="continuationSeparator" w:id="0">
    <w:p w:rsidR="007C07CC" w:rsidRDefault="007C07CC" w:rsidP="002F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12AD8"/>
    <w:multiLevelType w:val="hybridMultilevel"/>
    <w:tmpl w:val="B6E629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58"/>
    <w:rsid w:val="0001015A"/>
    <w:rsid w:val="00142A2B"/>
    <w:rsid w:val="002A1E48"/>
    <w:rsid w:val="002F6E48"/>
    <w:rsid w:val="004531D6"/>
    <w:rsid w:val="00767958"/>
    <w:rsid w:val="007C07CC"/>
    <w:rsid w:val="009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95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679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6795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67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767958"/>
    <w:pPr>
      <w:ind w:firstLine="567"/>
      <w:jc w:val="both"/>
    </w:pPr>
    <w:rPr>
      <w:noProof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67958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9">
    <w:name w:val="Table Grid"/>
    <w:basedOn w:val="a1"/>
    <w:rsid w:val="0076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6E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6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6E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6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95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679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6795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67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767958"/>
    <w:pPr>
      <w:ind w:firstLine="567"/>
      <w:jc w:val="both"/>
    </w:pPr>
    <w:rPr>
      <w:noProof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67958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9">
    <w:name w:val="Table Grid"/>
    <w:basedOn w:val="a1"/>
    <w:rsid w:val="0076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6E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6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6E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6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1085-8A02-4769-A434-1E24ACDA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2013-09-20T17:27:00Z</dcterms:created>
  <dcterms:modified xsi:type="dcterms:W3CDTF">2013-09-21T13:33:00Z</dcterms:modified>
</cp:coreProperties>
</file>