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EB" w:rsidRDefault="003D43EB" w:rsidP="003D43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3EB">
        <w:rPr>
          <w:rFonts w:ascii="Times New Roman" w:hAnsi="Times New Roman" w:cs="Times New Roman"/>
          <w:b/>
          <w:sz w:val="32"/>
          <w:szCs w:val="32"/>
        </w:rPr>
        <w:t>Содержание.</w:t>
      </w:r>
    </w:p>
    <w:p w:rsidR="00CA3069" w:rsidRPr="003D43EB" w:rsidRDefault="00CA3069" w:rsidP="003D43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1. Право и правовая культура. – </w:t>
      </w:r>
      <w:r w:rsidR="00DD2F5A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3D43EB" w:rsidRDefault="00C93360" w:rsidP="003D43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3D43EB" w:rsidRPr="003D43EB">
        <w:rPr>
          <w:rFonts w:ascii="Times New Roman" w:hAnsi="Times New Roman" w:cs="Times New Roman"/>
          <w:i/>
          <w:sz w:val="28"/>
          <w:szCs w:val="28"/>
        </w:rPr>
        <w:t xml:space="preserve"> 1.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D43EB" w:rsidRPr="003D43EB">
        <w:rPr>
          <w:rFonts w:ascii="Times New Roman" w:hAnsi="Times New Roman" w:cs="Times New Roman"/>
          <w:i/>
          <w:sz w:val="28"/>
          <w:szCs w:val="28"/>
        </w:rPr>
        <w:t xml:space="preserve">Право, его роль в жизни общества.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3D43EB" w:rsidRPr="003D43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3069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3EB" w:rsidRPr="003D43EB">
        <w:rPr>
          <w:rFonts w:ascii="Times New Roman" w:hAnsi="Times New Roman" w:cs="Times New Roman"/>
          <w:i/>
          <w:sz w:val="28"/>
          <w:szCs w:val="28"/>
        </w:rPr>
        <w:t xml:space="preserve">ч. </w:t>
      </w:r>
    </w:p>
    <w:p w:rsidR="003D43EB" w:rsidRDefault="00CA3069" w:rsidP="003D4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права. </w:t>
      </w:r>
      <w:r w:rsidR="003D43EB">
        <w:rPr>
          <w:rFonts w:ascii="Times New Roman" w:hAnsi="Times New Roman" w:cs="Times New Roman"/>
          <w:sz w:val="28"/>
          <w:szCs w:val="28"/>
        </w:rPr>
        <w:t>Право в системе социальных норм. Обычаи. Нормы морали. Корпоративные нормы. Религиозные нормы. Нормы права.</w:t>
      </w:r>
    </w:p>
    <w:p w:rsidR="009B3870" w:rsidRDefault="003D43EB" w:rsidP="003D4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его признаки (нормативность, общеобязательность, волевая природа права, взаимосвязь права с государством, формальная определённость, системный характер, социальная природа права).</w:t>
      </w:r>
    </w:p>
    <w:p w:rsidR="00C93360" w:rsidRDefault="00C93360" w:rsidP="003D43EB">
      <w:pPr>
        <w:rPr>
          <w:rFonts w:ascii="Times New Roman" w:hAnsi="Times New Roman" w:cs="Times New Roman"/>
          <w:i/>
          <w:sz w:val="28"/>
          <w:szCs w:val="28"/>
        </w:rPr>
      </w:pPr>
      <w:r w:rsidRPr="00C93360">
        <w:rPr>
          <w:rFonts w:ascii="Times New Roman" w:hAnsi="Times New Roman" w:cs="Times New Roman"/>
          <w:i/>
          <w:sz w:val="28"/>
          <w:szCs w:val="28"/>
        </w:rPr>
        <w:t>Тема  2.</w:t>
      </w:r>
      <w:r>
        <w:rPr>
          <w:rFonts w:ascii="Times New Roman" w:hAnsi="Times New Roman" w:cs="Times New Roman"/>
          <w:i/>
          <w:sz w:val="28"/>
          <w:szCs w:val="28"/>
        </w:rPr>
        <w:t xml:space="preserve">    Норма права. - </w:t>
      </w:r>
      <w:r w:rsidR="00037676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ч.</w:t>
      </w:r>
    </w:p>
    <w:p w:rsidR="00C93360" w:rsidRDefault="00C93360" w:rsidP="003D4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нормы права (представительно-обязывающий характер, многократность применения и длительность действия, общеобязательность).</w:t>
      </w:r>
    </w:p>
    <w:p w:rsidR="007420DF" w:rsidRDefault="007420DF" w:rsidP="003D4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правовых норм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, обязывающие, запрещающие.</w:t>
      </w:r>
    </w:p>
    <w:p w:rsidR="009B3870" w:rsidRDefault="00C93360" w:rsidP="003D4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правовой акт.  Виды нормативных правовых актов. </w:t>
      </w:r>
    </w:p>
    <w:p w:rsidR="006545CD" w:rsidRDefault="006545CD" w:rsidP="003D43EB">
      <w:pPr>
        <w:rPr>
          <w:rFonts w:ascii="Times New Roman" w:hAnsi="Times New Roman" w:cs="Times New Roman"/>
          <w:i/>
          <w:sz w:val="28"/>
          <w:szCs w:val="28"/>
        </w:rPr>
      </w:pPr>
      <w:r w:rsidRPr="006545CD">
        <w:rPr>
          <w:rFonts w:ascii="Times New Roman" w:hAnsi="Times New Roman" w:cs="Times New Roman"/>
          <w:i/>
          <w:sz w:val="28"/>
          <w:szCs w:val="28"/>
        </w:rPr>
        <w:t xml:space="preserve">Тема 3. Система российского права.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6545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7676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ч.</w:t>
      </w:r>
    </w:p>
    <w:p w:rsidR="006545CD" w:rsidRDefault="006545CD" w:rsidP="003D4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права – это внутренняя структура права. Норма права – первичный элемент системы права.  </w:t>
      </w:r>
      <w:r w:rsidR="00A80D82">
        <w:rPr>
          <w:rFonts w:ascii="Times New Roman" w:hAnsi="Times New Roman" w:cs="Times New Roman"/>
          <w:sz w:val="28"/>
          <w:szCs w:val="28"/>
        </w:rPr>
        <w:t>Система права складывается из отраслей, а отрасли из правовых институтов.  Правовые институты включают в себя совокупность правовых норм.</w:t>
      </w:r>
    </w:p>
    <w:p w:rsidR="00A80D82" w:rsidRDefault="00A80D82" w:rsidP="003D43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Основные отрасли права – государственное (конституционное), административное, финансовое, гражданское, трудовое, семейное, уголовное, процессуальное.</w:t>
      </w:r>
      <w:proofErr w:type="gramEnd"/>
    </w:p>
    <w:p w:rsidR="009B3870" w:rsidRDefault="00A80D82" w:rsidP="003D4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Публичное и частное право. Частное право регулирует сферу частных дел и интересов личности  (гражданское, семейное, трудовое право).  Публичное право регламентирует отношения государства, его органов с гражданами и организациями (конституционное, административное, уголовное и иные отрасли права).  </w:t>
      </w:r>
    </w:p>
    <w:p w:rsidR="00CA3069" w:rsidRDefault="00CA3069" w:rsidP="003D43EB">
      <w:pPr>
        <w:rPr>
          <w:rFonts w:ascii="Times New Roman" w:hAnsi="Times New Roman" w:cs="Times New Roman"/>
          <w:i/>
          <w:sz w:val="28"/>
          <w:szCs w:val="28"/>
        </w:rPr>
      </w:pPr>
      <w:r w:rsidRPr="00CA3069">
        <w:rPr>
          <w:rFonts w:ascii="Times New Roman" w:hAnsi="Times New Roman" w:cs="Times New Roman"/>
          <w:i/>
          <w:sz w:val="28"/>
          <w:szCs w:val="28"/>
        </w:rPr>
        <w:t xml:space="preserve">Тема  </w:t>
      </w:r>
      <w:r w:rsidR="006545CD">
        <w:rPr>
          <w:rFonts w:ascii="Times New Roman" w:hAnsi="Times New Roman" w:cs="Times New Roman"/>
          <w:i/>
          <w:sz w:val="28"/>
          <w:szCs w:val="28"/>
        </w:rPr>
        <w:t>4</w:t>
      </w:r>
      <w:r w:rsidRPr="00CA3069">
        <w:rPr>
          <w:rFonts w:ascii="Times New Roman" w:hAnsi="Times New Roman" w:cs="Times New Roman"/>
          <w:i/>
          <w:sz w:val="28"/>
          <w:szCs w:val="28"/>
        </w:rPr>
        <w:t xml:space="preserve">.    </w:t>
      </w:r>
      <w:r>
        <w:rPr>
          <w:rFonts w:ascii="Times New Roman" w:hAnsi="Times New Roman" w:cs="Times New Roman"/>
          <w:i/>
          <w:sz w:val="28"/>
          <w:szCs w:val="28"/>
        </w:rPr>
        <w:t xml:space="preserve">Правовая культура </w:t>
      </w:r>
      <w:r w:rsidR="006545CD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45CD">
        <w:rPr>
          <w:rFonts w:ascii="Times New Roman" w:hAnsi="Times New Roman" w:cs="Times New Roman"/>
          <w:i/>
          <w:sz w:val="28"/>
          <w:szCs w:val="28"/>
        </w:rPr>
        <w:t>1 ч.</w:t>
      </w:r>
    </w:p>
    <w:p w:rsidR="006545CD" w:rsidRDefault="006545CD" w:rsidP="003D4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Срезы правовой (юридической) культуры.  Право и правовые законы – основополагающая культурная ценность. Элементы правовой культуры.  Формы и состояния правовой культуры. </w:t>
      </w:r>
    </w:p>
    <w:p w:rsidR="006545CD" w:rsidRDefault="006545CD" w:rsidP="003D43EB">
      <w:pPr>
        <w:rPr>
          <w:rFonts w:ascii="Times New Roman" w:hAnsi="Times New Roman" w:cs="Times New Roman"/>
          <w:i/>
          <w:sz w:val="28"/>
          <w:szCs w:val="28"/>
        </w:rPr>
      </w:pPr>
      <w:r w:rsidRPr="006545CD">
        <w:rPr>
          <w:rFonts w:ascii="Times New Roman" w:hAnsi="Times New Roman" w:cs="Times New Roman"/>
          <w:i/>
          <w:sz w:val="28"/>
          <w:szCs w:val="28"/>
        </w:rPr>
        <w:t>Рубежное тестирование по разделу 1</w:t>
      </w:r>
      <w:r w:rsidR="00906AB3">
        <w:rPr>
          <w:rFonts w:ascii="Times New Roman" w:hAnsi="Times New Roman" w:cs="Times New Roman"/>
          <w:i/>
          <w:sz w:val="28"/>
          <w:szCs w:val="28"/>
        </w:rPr>
        <w:t xml:space="preserve"> «Право и правовая культура»</w:t>
      </w:r>
      <w:r w:rsidRPr="006545CD">
        <w:rPr>
          <w:rFonts w:ascii="Times New Roman" w:hAnsi="Times New Roman" w:cs="Times New Roman"/>
          <w:i/>
          <w:sz w:val="28"/>
          <w:szCs w:val="28"/>
        </w:rPr>
        <w:t>. – 1 ч.</w:t>
      </w:r>
    </w:p>
    <w:p w:rsidR="00D82D1F" w:rsidRDefault="00D82D1F" w:rsidP="00F44506">
      <w:pPr>
        <w:rPr>
          <w:rFonts w:ascii="Times New Roman" w:hAnsi="Times New Roman" w:cs="Times New Roman"/>
          <w:b/>
          <w:sz w:val="32"/>
          <w:szCs w:val="32"/>
        </w:rPr>
      </w:pPr>
      <w:r w:rsidRPr="00B8179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B81795"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="00F44506">
        <w:rPr>
          <w:rFonts w:ascii="Times New Roman" w:hAnsi="Times New Roman" w:cs="Times New Roman"/>
          <w:b/>
          <w:sz w:val="32"/>
          <w:szCs w:val="32"/>
        </w:rPr>
        <w:t>Критерии деления, с</w:t>
      </w:r>
      <w:r w:rsidR="009A7161">
        <w:rPr>
          <w:rFonts w:ascii="Times New Roman" w:hAnsi="Times New Roman" w:cs="Times New Roman"/>
          <w:b/>
          <w:sz w:val="32"/>
          <w:szCs w:val="32"/>
        </w:rPr>
        <w:t>феры ч</w:t>
      </w:r>
      <w:r w:rsidR="00DB4C78">
        <w:rPr>
          <w:rFonts w:ascii="Times New Roman" w:hAnsi="Times New Roman" w:cs="Times New Roman"/>
          <w:b/>
          <w:sz w:val="32"/>
          <w:szCs w:val="32"/>
        </w:rPr>
        <w:t>астно</w:t>
      </w:r>
      <w:r w:rsidR="009A7161">
        <w:rPr>
          <w:rFonts w:ascii="Times New Roman" w:hAnsi="Times New Roman" w:cs="Times New Roman"/>
          <w:b/>
          <w:sz w:val="32"/>
          <w:szCs w:val="32"/>
        </w:rPr>
        <w:t>го</w:t>
      </w:r>
      <w:r w:rsidR="00DB4C78">
        <w:rPr>
          <w:rFonts w:ascii="Times New Roman" w:hAnsi="Times New Roman" w:cs="Times New Roman"/>
          <w:b/>
          <w:sz w:val="32"/>
          <w:szCs w:val="32"/>
        </w:rPr>
        <w:t xml:space="preserve"> и публично</w:t>
      </w:r>
      <w:r w:rsidR="009A7161">
        <w:rPr>
          <w:rFonts w:ascii="Times New Roman" w:hAnsi="Times New Roman" w:cs="Times New Roman"/>
          <w:b/>
          <w:sz w:val="32"/>
          <w:szCs w:val="32"/>
        </w:rPr>
        <w:t>го права</w:t>
      </w:r>
      <w:r w:rsidR="00F44506" w:rsidRPr="00F44506">
        <w:rPr>
          <w:rFonts w:ascii="Times New Roman" w:hAnsi="Times New Roman" w:cs="Times New Roman"/>
          <w:b/>
          <w:sz w:val="32"/>
          <w:szCs w:val="32"/>
        </w:rPr>
        <w:t xml:space="preserve">.– </w:t>
      </w:r>
      <w:r w:rsidR="002F1800">
        <w:rPr>
          <w:rFonts w:ascii="Times New Roman" w:hAnsi="Times New Roman" w:cs="Times New Roman"/>
          <w:b/>
          <w:sz w:val="32"/>
          <w:szCs w:val="32"/>
        </w:rPr>
        <w:t>6</w:t>
      </w:r>
      <w:r w:rsidR="00F44506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D82D1F" w:rsidRPr="00DB4C78" w:rsidRDefault="00D82D1F" w:rsidP="00D82D1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069">
        <w:rPr>
          <w:rFonts w:ascii="Times New Roman" w:hAnsi="Times New Roman" w:cs="Times New Roman"/>
          <w:i/>
          <w:sz w:val="28"/>
          <w:szCs w:val="28"/>
        </w:rPr>
        <w:t xml:space="preserve">Тема  </w:t>
      </w: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DB4C78" w:rsidRPr="00DB4C78">
        <w:rPr>
          <w:rFonts w:ascii="Times New Roman" w:hAnsi="Times New Roman" w:cs="Times New Roman"/>
          <w:i/>
          <w:sz w:val="28"/>
          <w:szCs w:val="28"/>
        </w:rPr>
        <w:t xml:space="preserve">Критерии деления права на частное и публичное. – </w:t>
      </w:r>
      <w:r w:rsidR="00DB4C78">
        <w:rPr>
          <w:rFonts w:ascii="Times New Roman" w:hAnsi="Times New Roman" w:cs="Times New Roman"/>
          <w:i/>
          <w:sz w:val="28"/>
          <w:szCs w:val="28"/>
        </w:rPr>
        <w:t>3</w:t>
      </w:r>
      <w:r w:rsidR="00DB4C78" w:rsidRPr="00DB4C78">
        <w:rPr>
          <w:rFonts w:ascii="Times New Roman" w:hAnsi="Times New Roman" w:cs="Times New Roman"/>
          <w:i/>
          <w:sz w:val="28"/>
          <w:szCs w:val="28"/>
        </w:rPr>
        <w:t xml:space="preserve"> ч.</w:t>
      </w:r>
    </w:p>
    <w:p w:rsidR="00DB4C78" w:rsidRPr="00DB4C78" w:rsidRDefault="00DB4C78" w:rsidP="00DB4C78">
      <w:pPr>
        <w:jc w:val="both"/>
        <w:rPr>
          <w:rFonts w:ascii="Times New Roman" w:hAnsi="Times New Roman" w:cs="Times New Roman"/>
          <w:sz w:val="28"/>
          <w:szCs w:val="28"/>
        </w:rPr>
      </w:pPr>
      <w:r w:rsidRPr="00DB4C78">
        <w:rPr>
          <w:rFonts w:ascii="Times New Roman" w:hAnsi="Times New Roman" w:cs="Times New Roman"/>
          <w:sz w:val="28"/>
          <w:szCs w:val="28"/>
        </w:rPr>
        <w:t>Деление системы права на публичное и частное является наиболее устоявшимся и широко признанным в юриспруденции. Такое деление получило признание еще в Древнем Риме.</w:t>
      </w:r>
    </w:p>
    <w:p w:rsidR="00DB4C78" w:rsidRPr="00DB4C78" w:rsidRDefault="00DB4C78" w:rsidP="00DB4C78">
      <w:pPr>
        <w:jc w:val="both"/>
        <w:rPr>
          <w:rFonts w:ascii="Times New Roman" w:hAnsi="Times New Roman" w:cs="Times New Roman"/>
          <w:sz w:val="28"/>
          <w:szCs w:val="28"/>
        </w:rPr>
      </w:pPr>
      <w:r w:rsidRPr="00DB4C78">
        <w:rPr>
          <w:rFonts w:ascii="Times New Roman" w:hAnsi="Times New Roman" w:cs="Times New Roman"/>
          <w:sz w:val="28"/>
          <w:szCs w:val="28"/>
          <w:u w:val="single"/>
        </w:rPr>
        <w:t>Частное право</w:t>
      </w:r>
      <w:r w:rsidRPr="00DB4C78">
        <w:rPr>
          <w:rFonts w:ascii="Times New Roman" w:hAnsi="Times New Roman" w:cs="Times New Roman"/>
          <w:sz w:val="28"/>
          <w:szCs w:val="28"/>
        </w:rPr>
        <w:t xml:space="preserve"> - это упорядоченная совокупность юридических норм, охраняющих и регулирующих отношения частных лиц. </w:t>
      </w:r>
      <w:r w:rsidRPr="00DB4C78">
        <w:rPr>
          <w:rFonts w:ascii="Times New Roman" w:hAnsi="Times New Roman" w:cs="Times New Roman"/>
          <w:sz w:val="28"/>
          <w:szCs w:val="28"/>
          <w:u w:val="single"/>
        </w:rPr>
        <w:t>Публичное же право</w:t>
      </w:r>
      <w:r w:rsidRPr="00DB4C78">
        <w:rPr>
          <w:rFonts w:ascii="Times New Roman" w:hAnsi="Times New Roman" w:cs="Times New Roman"/>
          <w:sz w:val="28"/>
          <w:szCs w:val="28"/>
        </w:rPr>
        <w:t xml:space="preserve"> образуют нормы, закрепляющие порядок деятельности органов государственной власти и управления.</w:t>
      </w:r>
    </w:p>
    <w:p w:rsidR="00DB4C78" w:rsidRPr="00DB4C78" w:rsidRDefault="00DB4C78" w:rsidP="00DB4C78">
      <w:pPr>
        <w:jc w:val="both"/>
        <w:rPr>
          <w:rFonts w:ascii="Times New Roman" w:hAnsi="Times New Roman" w:cs="Times New Roman"/>
          <w:sz w:val="28"/>
          <w:szCs w:val="28"/>
        </w:rPr>
      </w:pPr>
      <w:r w:rsidRPr="00DB4C78">
        <w:rPr>
          <w:rFonts w:ascii="Times New Roman" w:hAnsi="Times New Roman" w:cs="Times New Roman"/>
          <w:sz w:val="28"/>
          <w:szCs w:val="28"/>
        </w:rPr>
        <w:t>Критериями классификации правовых норм на нормы публичного и частного права являются выполняемая ими в обществе роль и характер интересов, защищаемых теми или иными нормами.</w:t>
      </w:r>
      <w:r w:rsidR="00906AB3">
        <w:rPr>
          <w:rFonts w:ascii="Times New Roman" w:hAnsi="Times New Roman" w:cs="Times New Roman"/>
          <w:sz w:val="28"/>
          <w:szCs w:val="28"/>
        </w:rPr>
        <w:t xml:space="preserve"> </w:t>
      </w:r>
      <w:r w:rsidRPr="00DB4C78">
        <w:rPr>
          <w:rFonts w:ascii="Times New Roman" w:hAnsi="Times New Roman" w:cs="Times New Roman"/>
          <w:sz w:val="28"/>
          <w:szCs w:val="28"/>
        </w:rPr>
        <w:t>Нормы, обеспечивающие общезначимые (публичные) интересы — интересы общества и государства, относятся к отраслям публичного права.</w:t>
      </w:r>
      <w:r w:rsidR="00906A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C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C78">
        <w:rPr>
          <w:rFonts w:ascii="Times New Roman" w:hAnsi="Times New Roman" w:cs="Times New Roman"/>
          <w:sz w:val="28"/>
          <w:szCs w:val="28"/>
        </w:rPr>
        <w:t>се остальные, т. е. те, которые имеют своим непосредственным назначением защиту частных интересов граждан, образуют отрасли частного права.</w:t>
      </w:r>
    </w:p>
    <w:p w:rsidR="00DB4C78" w:rsidRPr="00DB4C78" w:rsidRDefault="00DB4C78" w:rsidP="00DB4C78">
      <w:pPr>
        <w:jc w:val="both"/>
        <w:rPr>
          <w:rFonts w:ascii="Times New Roman" w:hAnsi="Times New Roman" w:cs="Times New Roman"/>
          <w:sz w:val="28"/>
          <w:szCs w:val="28"/>
        </w:rPr>
      </w:pPr>
      <w:r w:rsidRPr="00DB4C78">
        <w:rPr>
          <w:rFonts w:ascii="Times New Roman" w:hAnsi="Times New Roman" w:cs="Times New Roman"/>
          <w:sz w:val="28"/>
          <w:szCs w:val="28"/>
        </w:rPr>
        <w:t xml:space="preserve">Публичное право, писал в связи с этим известный римский юрист </w:t>
      </w:r>
      <w:proofErr w:type="spellStart"/>
      <w:r w:rsidRPr="00DB4C78">
        <w:rPr>
          <w:rFonts w:ascii="Times New Roman" w:hAnsi="Times New Roman" w:cs="Times New Roman"/>
          <w:sz w:val="28"/>
          <w:szCs w:val="28"/>
        </w:rPr>
        <w:t>Ульпиан</w:t>
      </w:r>
      <w:proofErr w:type="spellEnd"/>
      <w:r w:rsidRPr="00DB4C78">
        <w:rPr>
          <w:rFonts w:ascii="Times New Roman" w:hAnsi="Times New Roman" w:cs="Times New Roman"/>
          <w:sz w:val="28"/>
          <w:szCs w:val="28"/>
        </w:rPr>
        <w:t>, «есть то, которое относится к положению государства, частное — которое относится к пользе отдельных лиц».</w:t>
      </w:r>
    </w:p>
    <w:p w:rsidR="00DB4C78" w:rsidRPr="00DB4C78" w:rsidRDefault="00DB4C78" w:rsidP="00DB4C78">
      <w:pPr>
        <w:jc w:val="both"/>
        <w:rPr>
          <w:rFonts w:ascii="Times New Roman" w:hAnsi="Times New Roman" w:cs="Times New Roman"/>
          <w:sz w:val="28"/>
          <w:szCs w:val="28"/>
        </w:rPr>
      </w:pPr>
      <w:r w:rsidRPr="00DB4C78">
        <w:rPr>
          <w:rFonts w:ascii="Times New Roman" w:hAnsi="Times New Roman" w:cs="Times New Roman"/>
          <w:sz w:val="28"/>
          <w:szCs w:val="28"/>
        </w:rPr>
        <w:t>Деление права на частное и публичное предпринималось еще древнеримскими юристами. В той или иной форме оно существует и в настоящее время. Суть указанного деления состоит в том, что в праве есть комплексы норм, призванные преимущественно обеспечить либо общественный, публичный интерес (конституционное, уголовное, административное, финансовое и другие отрасли права), либо интересы частных лиц (гражданское, семейное, торговое и иные отрасли права).</w:t>
      </w:r>
    </w:p>
    <w:p w:rsidR="00DB4C78" w:rsidRPr="00DB4C78" w:rsidRDefault="00DB4C78" w:rsidP="00DB4C78">
      <w:pPr>
        <w:jc w:val="both"/>
        <w:rPr>
          <w:rFonts w:ascii="Times New Roman" w:hAnsi="Times New Roman" w:cs="Times New Roman"/>
          <w:sz w:val="28"/>
          <w:szCs w:val="28"/>
        </w:rPr>
      </w:pPr>
      <w:r w:rsidRPr="00DB4C78">
        <w:rPr>
          <w:rFonts w:ascii="Times New Roman" w:hAnsi="Times New Roman" w:cs="Times New Roman"/>
          <w:sz w:val="28"/>
          <w:szCs w:val="28"/>
        </w:rPr>
        <w:t>Публичное право образуют нормы, регламентирующие порядок организующей деятельности органов государственной власти и управления по обеспечению общественного интереса. Одной из сторон возникающих отношений является государство, которое с помощью властных велений обеспечивает подчинение других субъектов. Поэтому предписания публичного права не могут быть изменены соглашением частных лиц.</w:t>
      </w:r>
    </w:p>
    <w:p w:rsidR="00DB4C78" w:rsidRPr="00DB4C78" w:rsidRDefault="00DB4C78" w:rsidP="00DB4C78">
      <w:pPr>
        <w:jc w:val="both"/>
        <w:rPr>
          <w:rFonts w:ascii="Times New Roman" w:hAnsi="Times New Roman" w:cs="Times New Roman"/>
          <w:sz w:val="28"/>
          <w:szCs w:val="28"/>
        </w:rPr>
      </w:pPr>
      <w:r w:rsidRPr="00DB4C78">
        <w:rPr>
          <w:rFonts w:ascii="Times New Roman" w:hAnsi="Times New Roman" w:cs="Times New Roman"/>
          <w:sz w:val="28"/>
          <w:szCs w:val="28"/>
        </w:rPr>
        <w:t>Однако это не означает, что государство или органы, его представляющие, не могут быть участниками частноправовых отношений.</w:t>
      </w:r>
    </w:p>
    <w:p w:rsidR="00DB4C78" w:rsidRPr="00DB4C78" w:rsidRDefault="00DB4C78" w:rsidP="00DB4C78">
      <w:pPr>
        <w:jc w:val="both"/>
        <w:rPr>
          <w:rFonts w:ascii="Times New Roman" w:hAnsi="Times New Roman" w:cs="Times New Roman"/>
          <w:sz w:val="28"/>
          <w:szCs w:val="28"/>
        </w:rPr>
      </w:pPr>
      <w:r w:rsidRPr="00DB4C78">
        <w:rPr>
          <w:rFonts w:ascii="Times New Roman" w:hAnsi="Times New Roman" w:cs="Times New Roman"/>
          <w:sz w:val="28"/>
          <w:szCs w:val="28"/>
        </w:rPr>
        <w:lastRenderedPageBreak/>
        <w:t>Частное право связано, прежде всего, с возникновением и развитием частной собственности. Его образуют нормы, охраняющие и регулирующие отношения частных собственников в процессе производства и обмена. Это область децентрализованного регулирования общественных отношений. Государственная власть «изгоняется» из сферы частных интересов, выполняя лишь обеспечивающие функции. Недаром формирование капиталистических отношений вызвало рецепцию римского права.</w:t>
      </w:r>
    </w:p>
    <w:p w:rsidR="00DB4C78" w:rsidRDefault="00DB4C78" w:rsidP="00DB4C78">
      <w:pPr>
        <w:jc w:val="both"/>
        <w:rPr>
          <w:rFonts w:ascii="Times New Roman" w:hAnsi="Times New Roman" w:cs="Times New Roman"/>
          <w:sz w:val="28"/>
          <w:szCs w:val="28"/>
        </w:rPr>
      </w:pPr>
      <w:r w:rsidRPr="00DB4C78">
        <w:rPr>
          <w:rFonts w:ascii="Times New Roman" w:hAnsi="Times New Roman" w:cs="Times New Roman"/>
          <w:sz w:val="28"/>
          <w:szCs w:val="28"/>
        </w:rPr>
        <w:t xml:space="preserve">Если частное право — область свободы и частной инициативы, то публичное — сфера власти и подчинения. </w:t>
      </w:r>
    </w:p>
    <w:p w:rsidR="00DB4C78" w:rsidRPr="00DB4C78" w:rsidRDefault="00DB4C78" w:rsidP="00DB4C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4C78">
        <w:rPr>
          <w:rFonts w:ascii="Times New Roman" w:hAnsi="Times New Roman" w:cs="Times New Roman"/>
          <w:sz w:val="28"/>
          <w:szCs w:val="28"/>
          <w:u w:val="single"/>
        </w:rPr>
        <w:t>Частное право состоит из отраслей гражданского, предпринимательского, семейно-брачного, трудового права, а публичное — из отраслей конституционного, административного, финансового, уголовного и иных.</w:t>
      </w:r>
    </w:p>
    <w:p w:rsidR="00DB4C78" w:rsidRPr="00DB4C78" w:rsidRDefault="00DB4C78" w:rsidP="00DB4C78">
      <w:pPr>
        <w:jc w:val="both"/>
        <w:rPr>
          <w:rFonts w:ascii="Times New Roman" w:hAnsi="Times New Roman" w:cs="Times New Roman"/>
          <w:sz w:val="28"/>
          <w:szCs w:val="28"/>
        </w:rPr>
      </w:pPr>
      <w:r w:rsidRPr="00DB4C78">
        <w:rPr>
          <w:rFonts w:ascii="Times New Roman" w:hAnsi="Times New Roman" w:cs="Times New Roman"/>
          <w:sz w:val="28"/>
          <w:szCs w:val="28"/>
        </w:rPr>
        <w:t>Таким образом, основной смысл деления права на частное и публичное состоит в установлении пределов вмешательства государства в сферу интересов граждан и их объединений.</w:t>
      </w:r>
    </w:p>
    <w:p w:rsidR="00DB4C78" w:rsidRPr="003337C2" w:rsidRDefault="00DB4C78" w:rsidP="00DB4C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337C2">
        <w:rPr>
          <w:rFonts w:ascii="Times New Roman" w:hAnsi="Times New Roman" w:cs="Times New Roman"/>
          <w:sz w:val="28"/>
          <w:szCs w:val="28"/>
          <w:u w:val="single"/>
        </w:rPr>
        <w:t>Для публичного права характерны:</w:t>
      </w:r>
      <w:proofErr w:type="gramEnd"/>
    </w:p>
    <w:p w:rsidR="00DB4C78" w:rsidRPr="00DB4C78" w:rsidRDefault="00DB4C78" w:rsidP="00906A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C78">
        <w:rPr>
          <w:rFonts w:ascii="Times New Roman" w:hAnsi="Times New Roman" w:cs="Times New Roman"/>
          <w:sz w:val="28"/>
          <w:szCs w:val="28"/>
        </w:rPr>
        <w:t></w:t>
      </w:r>
      <w:r w:rsidRPr="00DB4C78">
        <w:rPr>
          <w:rFonts w:ascii="Times New Roman" w:hAnsi="Times New Roman" w:cs="Times New Roman"/>
          <w:sz w:val="28"/>
          <w:szCs w:val="28"/>
        </w:rPr>
        <w:tab/>
        <w:t>одностороннее волеизъявление;</w:t>
      </w:r>
    </w:p>
    <w:p w:rsidR="00DB4C78" w:rsidRPr="00DB4C78" w:rsidRDefault="00DB4C78" w:rsidP="00906A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C78">
        <w:rPr>
          <w:rFonts w:ascii="Times New Roman" w:hAnsi="Times New Roman" w:cs="Times New Roman"/>
          <w:sz w:val="28"/>
          <w:szCs w:val="28"/>
        </w:rPr>
        <w:t></w:t>
      </w:r>
      <w:r w:rsidRPr="00DB4C78">
        <w:rPr>
          <w:rFonts w:ascii="Times New Roman" w:hAnsi="Times New Roman" w:cs="Times New Roman"/>
          <w:sz w:val="28"/>
          <w:szCs w:val="28"/>
        </w:rPr>
        <w:tab/>
        <w:t>субординация субъектов и правовых актов;</w:t>
      </w:r>
    </w:p>
    <w:p w:rsidR="00DB4C78" w:rsidRPr="00DB4C78" w:rsidRDefault="00DB4C78" w:rsidP="00906A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C78">
        <w:rPr>
          <w:rFonts w:ascii="Times New Roman" w:hAnsi="Times New Roman" w:cs="Times New Roman"/>
          <w:sz w:val="28"/>
          <w:szCs w:val="28"/>
        </w:rPr>
        <w:t></w:t>
      </w:r>
      <w:r w:rsidRPr="00DB4C78">
        <w:rPr>
          <w:rFonts w:ascii="Times New Roman" w:hAnsi="Times New Roman" w:cs="Times New Roman"/>
          <w:sz w:val="28"/>
          <w:szCs w:val="28"/>
        </w:rPr>
        <w:tab/>
        <w:t>преобладание императивных норм;</w:t>
      </w:r>
    </w:p>
    <w:p w:rsidR="00DB4C78" w:rsidRPr="00DB4C78" w:rsidRDefault="00DB4C78" w:rsidP="00906A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C78">
        <w:rPr>
          <w:rFonts w:ascii="Times New Roman" w:hAnsi="Times New Roman" w:cs="Times New Roman"/>
          <w:sz w:val="28"/>
          <w:szCs w:val="28"/>
        </w:rPr>
        <w:t></w:t>
      </w:r>
      <w:r w:rsidRPr="00DB4C78">
        <w:rPr>
          <w:rFonts w:ascii="Times New Roman" w:hAnsi="Times New Roman" w:cs="Times New Roman"/>
          <w:sz w:val="28"/>
          <w:szCs w:val="28"/>
        </w:rPr>
        <w:tab/>
        <w:t>ориентация на удовлетворение общественного интереса.</w:t>
      </w:r>
    </w:p>
    <w:p w:rsidR="00DB4C78" w:rsidRPr="003337C2" w:rsidRDefault="00DB4C78" w:rsidP="00DB4C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37C2">
        <w:rPr>
          <w:rFonts w:ascii="Times New Roman" w:hAnsi="Times New Roman" w:cs="Times New Roman"/>
          <w:sz w:val="28"/>
          <w:szCs w:val="28"/>
          <w:u w:val="single"/>
        </w:rPr>
        <w:t>Для частного права характерны:</w:t>
      </w:r>
    </w:p>
    <w:p w:rsidR="00DB4C78" w:rsidRPr="00DB4C78" w:rsidRDefault="00DB4C78" w:rsidP="00906A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C78">
        <w:rPr>
          <w:rFonts w:ascii="Times New Roman" w:hAnsi="Times New Roman" w:cs="Times New Roman"/>
          <w:sz w:val="28"/>
          <w:szCs w:val="28"/>
        </w:rPr>
        <w:t></w:t>
      </w:r>
      <w:r w:rsidRPr="00DB4C78">
        <w:rPr>
          <w:rFonts w:ascii="Times New Roman" w:hAnsi="Times New Roman" w:cs="Times New Roman"/>
          <w:sz w:val="28"/>
          <w:szCs w:val="28"/>
        </w:rPr>
        <w:tab/>
        <w:t>свободное двустороннее волеизъявление, использование договорной формы регулирования;</w:t>
      </w:r>
    </w:p>
    <w:p w:rsidR="00DB4C78" w:rsidRPr="00DB4C78" w:rsidRDefault="00DB4C78" w:rsidP="00906A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C78">
        <w:rPr>
          <w:rFonts w:ascii="Times New Roman" w:hAnsi="Times New Roman" w:cs="Times New Roman"/>
          <w:sz w:val="28"/>
          <w:szCs w:val="28"/>
        </w:rPr>
        <w:t></w:t>
      </w:r>
      <w:r w:rsidRPr="00DB4C78">
        <w:rPr>
          <w:rFonts w:ascii="Times New Roman" w:hAnsi="Times New Roman" w:cs="Times New Roman"/>
          <w:sz w:val="28"/>
          <w:szCs w:val="28"/>
        </w:rPr>
        <w:tab/>
        <w:t>равенство сторон;</w:t>
      </w:r>
    </w:p>
    <w:p w:rsidR="00DB4C78" w:rsidRPr="00DB4C78" w:rsidRDefault="00DB4C78" w:rsidP="00906A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C78">
        <w:rPr>
          <w:rFonts w:ascii="Times New Roman" w:hAnsi="Times New Roman" w:cs="Times New Roman"/>
          <w:sz w:val="28"/>
          <w:szCs w:val="28"/>
        </w:rPr>
        <w:t></w:t>
      </w:r>
      <w:r w:rsidRPr="00DB4C78">
        <w:rPr>
          <w:rFonts w:ascii="Times New Roman" w:hAnsi="Times New Roman" w:cs="Times New Roman"/>
          <w:sz w:val="28"/>
          <w:szCs w:val="28"/>
        </w:rPr>
        <w:tab/>
        <w:t>преобладание диспозитивных норм;</w:t>
      </w:r>
    </w:p>
    <w:p w:rsidR="00DB4C78" w:rsidRPr="00DB4C78" w:rsidRDefault="00DB4C78" w:rsidP="00906A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C78">
        <w:rPr>
          <w:rFonts w:ascii="Times New Roman" w:hAnsi="Times New Roman" w:cs="Times New Roman"/>
          <w:sz w:val="28"/>
          <w:szCs w:val="28"/>
        </w:rPr>
        <w:t></w:t>
      </w:r>
      <w:r w:rsidRPr="00DB4C78">
        <w:rPr>
          <w:rFonts w:ascii="Times New Roman" w:hAnsi="Times New Roman" w:cs="Times New Roman"/>
          <w:sz w:val="28"/>
          <w:szCs w:val="28"/>
        </w:rPr>
        <w:tab/>
        <w:t>ориентация на удовлетворение частных интересов.</w:t>
      </w:r>
    </w:p>
    <w:p w:rsidR="00DB4C78" w:rsidRPr="00DB4C78" w:rsidRDefault="00DB4C78" w:rsidP="00DB4C78">
      <w:pPr>
        <w:jc w:val="both"/>
        <w:rPr>
          <w:rFonts w:ascii="Times New Roman" w:hAnsi="Times New Roman" w:cs="Times New Roman"/>
          <w:sz w:val="28"/>
          <w:szCs w:val="28"/>
        </w:rPr>
      </w:pPr>
      <w:r w:rsidRPr="00DB4C78">
        <w:rPr>
          <w:rFonts w:ascii="Times New Roman" w:hAnsi="Times New Roman" w:cs="Times New Roman"/>
          <w:sz w:val="28"/>
          <w:szCs w:val="28"/>
        </w:rPr>
        <w:t>Гражданское и административное право (аккумулируя дозволительный и обязывающий режимы регулирования) являются олицетворением частных и публичных начал, а уголовное (выражая запрещающий режим воздействия на адресата) выполняет публичные задачи по защите социально значимых отношений.</w:t>
      </w:r>
    </w:p>
    <w:p w:rsidR="00DB4C78" w:rsidRDefault="00DB4C78" w:rsidP="00DB4C78">
      <w:pPr>
        <w:jc w:val="both"/>
        <w:rPr>
          <w:rFonts w:ascii="Times New Roman" w:hAnsi="Times New Roman" w:cs="Times New Roman"/>
          <w:sz w:val="28"/>
          <w:szCs w:val="28"/>
        </w:rPr>
      </w:pPr>
      <w:r w:rsidRPr="00DB4C78">
        <w:rPr>
          <w:rFonts w:ascii="Times New Roman" w:hAnsi="Times New Roman" w:cs="Times New Roman"/>
          <w:sz w:val="28"/>
          <w:szCs w:val="28"/>
        </w:rPr>
        <w:t xml:space="preserve">Деление права на частное и публичное несколько условно. В правовой системе они тесно переплетены. Ведь частное право не может существовать </w:t>
      </w:r>
      <w:r w:rsidRPr="00DB4C78">
        <w:rPr>
          <w:rFonts w:ascii="Times New Roman" w:hAnsi="Times New Roman" w:cs="Times New Roman"/>
          <w:sz w:val="28"/>
          <w:szCs w:val="28"/>
        </w:rPr>
        <w:lastRenderedPageBreak/>
        <w:t xml:space="preserve">без публичного, которое защищает и обеспечивает нормальное функционирование первого. Поэтому на практике довольно часто возникают комбинации публичного и частного институтов. Наглядными примером этому является развивающееся информационное право. По поводу его дальнейшего развития в </w:t>
      </w:r>
      <w:proofErr w:type="spellStart"/>
      <w:r w:rsidRPr="00DB4C78">
        <w:rPr>
          <w:rFonts w:ascii="Times New Roman" w:hAnsi="Times New Roman" w:cs="Times New Roman"/>
          <w:sz w:val="28"/>
          <w:szCs w:val="28"/>
        </w:rPr>
        <w:t>Окинавской</w:t>
      </w:r>
      <w:proofErr w:type="spellEnd"/>
      <w:r w:rsidRPr="00DB4C78">
        <w:rPr>
          <w:rFonts w:ascii="Times New Roman" w:hAnsi="Times New Roman" w:cs="Times New Roman"/>
          <w:sz w:val="28"/>
          <w:szCs w:val="28"/>
        </w:rPr>
        <w:t xml:space="preserve"> хартии глобального информационного общества 2000 г. специально подчеркивается жизненная важность не только частных, но и публичных властных начал формирования и передачи информации, </w:t>
      </w:r>
      <w:r w:rsidR="00906AB3">
        <w:rPr>
          <w:rFonts w:ascii="Times New Roman" w:hAnsi="Times New Roman" w:cs="Times New Roman"/>
          <w:sz w:val="28"/>
          <w:szCs w:val="28"/>
        </w:rPr>
        <w:t xml:space="preserve">т.к. </w:t>
      </w:r>
      <w:proofErr w:type="gramStart"/>
      <w:r w:rsidR="00906AB3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906AB3">
        <w:rPr>
          <w:rFonts w:ascii="Times New Roman" w:hAnsi="Times New Roman" w:cs="Times New Roman"/>
          <w:sz w:val="28"/>
          <w:szCs w:val="28"/>
        </w:rPr>
        <w:t xml:space="preserve"> </w:t>
      </w:r>
      <w:r w:rsidRPr="00DB4C78">
        <w:rPr>
          <w:rFonts w:ascii="Times New Roman" w:hAnsi="Times New Roman" w:cs="Times New Roman"/>
          <w:sz w:val="28"/>
          <w:szCs w:val="28"/>
        </w:rPr>
        <w:t xml:space="preserve"> в конечном счете защищают и обеспечивают частный интерес.</w:t>
      </w:r>
      <w:r w:rsidR="00906AB3">
        <w:rPr>
          <w:rFonts w:ascii="Times New Roman" w:hAnsi="Times New Roman" w:cs="Times New Roman"/>
          <w:sz w:val="28"/>
          <w:szCs w:val="28"/>
        </w:rPr>
        <w:t xml:space="preserve">   </w:t>
      </w:r>
      <w:r w:rsidRPr="00DB4C78">
        <w:rPr>
          <w:rFonts w:ascii="Times New Roman" w:hAnsi="Times New Roman" w:cs="Times New Roman"/>
          <w:sz w:val="28"/>
          <w:szCs w:val="28"/>
        </w:rPr>
        <w:t>Между публичным и частным правом, а также входящими в них отраслями складываются не субординационные (отдающие приоритет какой-то одной отрасли), а координационные связи, обеспечивающие системное воздействие на общественные отношения. В связи с этим нормы ГК РФ не должны подменять нормы земельного или природоохранного законодательства, отдающих предпочтение общественным интересам. Публичное право активно используется для защиты общественных интересов при использовании природных ресурсов и для выравнивания положения экономически неравных субъектов в частноправовых отношениях, когда экономически сильная сторона распределяет права в свою пользу, нарушая необходимый баланс интересов. Тем самым публичное право обеспечивает равные возможности разных субъектов в их свободной конкуренции.</w:t>
      </w:r>
    </w:p>
    <w:p w:rsidR="00DB4C78" w:rsidRPr="003337C2" w:rsidRDefault="00DB4C78" w:rsidP="00DB4C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37C2">
        <w:rPr>
          <w:rFonts w:ascii="Times New Roman" w:hAnsi="Times New Roman" w:cs="Times New Roman"/>
          <w:sz w:val="28"/>
          <w:szCs w:val="28"/>
          <w:u w:val="single"/>
        </w:rPr>
        <w:t>В литературе выделяют следующие критерии, в зависимости от которых те или иные нормы права относят к частному, либо публичному праву:</w:t>
      </w:r>
    </w:p>
    <w:p w:rsidR="00DB4C78" w:rsidRPr="00DB4C78" w:rsidRDefault="00DB4C78" w:rsidP="00DB4C78">
      <w:pPr>
        <w:jc w:val="both"/>
        <w:rPr>
          <w:rFonts w:ascii="Times New Roman" w:hAnsi="Times New Roman" w:cs="Times New Roman"/>
          <w:sz w:val="28"/>
          <w:szCs w:val="28"/>
        </w:rPr>
      </w:pPr>
      <w:r w:rsidRPr="00DB4C78">
        <w:rPr>
          <w:rFonts w:ascii="Times New Roman" w:hAnsi="Times New Roman" w:cs="Times New Roman"/>
          <w:sz w:val="28"/>
          <w:szCs w:val="28"/>
        </w:rPr>
        <w:t></w:t>
      </w:r>
      <w:r w:rsidRPr="00DB4C78">
        <w:rPr>
          <w:rFonts w:ascii="Times New Roman" w:hAnsi="Times New Roman" w:cs="Times New Roman"/>
          <w:sz w:val="28"/>
          <w:szCs w:val="28"/>
        </w:rPr>
        <w:tab/>
        <w:t>интерес (если частное право призвано регулировать частные интересы, то публичное — общественные, государственные);</w:t>
      </w:r>
    </w:p>
    <w:p w:rsidR="00DB4C78" w:rsidRPr="00DB4C78" w:rsidRDefault="00DB4C78" w:rsidP="00DB4C7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C78">
        <w:rPr>
          <w:rFonts w:ascii="Times New Roman" w:hAnsi="Times New Roman" w:cs="Times New Roman"/>
          <w:sz w:val="28"/>
          <w:szCs w:val="28"/>
        </w:rPr>
        <w:t></w:t>
      </w:r>
      <w:r w:rsidRPr="00DB4C78">
        <w:rPr>
          <w:rFonts w:ascii="Times New Roman" w:hAnsi="Times New Roman" w:cs="Times New Roman"/>
          <w:sz w:val="28"/>
          <w:szCs w:val="28"/>
        </w:rPr>
        <w:tab/>
        <w:t>предмет правового регулирования (если частному праву свойственны нормы, регулирующие имущественные отношения, то публичному — неимущественные);</w:t>
      </w:r>
      <w:proofErr w:type="gramEnd"/>
    </w:p>
    <w:p w:rsidR="00DB4C78" w:rsidRPr="00DB4C78" w:rsidRDefault="00DB4C78" w:rsidP="00DB4C78">
      <w:pPr>
        <w:jc w:val="both"/>
        <w:rPr>
          <w:rFonts w:ascii="Times New Roman" w:hAnsi="Times New Roman" w:cs="Times New Roman"/>
          <w:sz w:val="28"/>
          <w:szCs w:val="28"/>
        </w:rPr>
      </w:pPr>
      <w:r w:rsidRPr="00DB4C78">
        <w:rPr>
          <w:rFonts w:ascii="Times New Roman" w:hAnsi="Times New Roman" w:cs="Times New Roman"/>
          <w:sz w:val="28"/>
          <w:szCs w:val="28"/>
        </w:rPr>
        <w:t></w:t>
      </w:r>
      <w:r w:rsidRPr="00DB4C78">
        <w:rPr>
          <w:rFonts w:ascii="Times New Roman" w:hAnsi="Times New Roman" w:cs="Times New Roman"/>
          <w:sz w:val="28"/>
          <w:szCs w:val="28"/>
        </w:rPr>
        <w:tab/>
        <w:t>метод правового регулирования (если в частном праве господствует метод координации, то в публичном — субординации);</w:t>
      </w:r>
    </w:p>
    <w:p w:rsidR="00DB4C78" w:rsidRPr="00DB4C78" w:rsidRDefault="00DB4C78" w:rsidP="00DB4C78">
      <w:pPr>
        <w:jc w:val="both"/>
        <w:rPr>
          <w:rFonts w:ascii="Times New Roman" w:hAnsi="Times New Roman" w:cs="Times New Roman"/>
          <w:sz w:val="28"/>
          <w:szCs w:val="28"/>
        </w:rPr>
      </w:pPr>
      <w:r w:rsidRPr="00DB4C78">
        <w:rPr>
          <w:rFonts w:ascii="Times New Roman" w:hAnsi="Times New Roman" w:cs="Times New Roman"/>
          <w:sz w:val="28"/>
          <w:szCs w:val="28"/>
        </w:rPr>
        <w:t></w:t>
      </w:r>
      <w:r w:rsidRPr="00DB4C78">
        <w:rPr>
          <w:rFonts w:ascii="Times New Roman" w:hAnsi="Times New Roman" w:cs="Times New Roman"/>
          <w:sz w:val="28"/>
          <w:szCs w:val="28"/>
        </w:rPr>
        <w:tab/>
        <w:t>субъектный состав (если частное право регулирует отношения частных лиц между собой, то публичное право — частных лиц с государством, либо между государственными органами).</w:t>
      </w:r>
    </w:p>
    <w:p w:rsidR="00D82D1F" w:rsidRDefault="00DB4C78" w:rsidP="00DB4C78">
      <w:pPr>
        <w:jc w:val="both"/>
        <w:rPr>
          <w:rFonts w:ascii="Times New Roman" w:hAnsi="Times New Roman" w:cs="Times New Roman"/>
          <w:sz w:val="28"/>
          <w:szCs w:val="28"/>
        </w:rPr>
      </w:pPr>
      <w:r w:rsidRPr="00DB4C78">
        <w:rPr>
          <w:rFonts w:ascii="Times New Roman" w:hAnsi="Times New Roman" w:cs="Times New Roman"/>
          <w:sz w:val="28"/>
          <w:szCs w:val="28"/>
        </w:rPr>
        <w:t>В настоящее время в правовой системе России все больше утверждаются такие институты частного права, как право наследуемого пожизненного владения, интеллектуальной собственности, возмещения морального ущерба и другие.</w:t>
      </w:r>
    </w:p>
    <w:p w:rsidR="00D82D1F" w:rsidRPr="00DB4C78" w:rsidRDefault="00DB4C78" w:rsidP="00DD2F5A">
      <w:pPr>
        <w:rPr>
          <w:rFonts w:ascii="Times New Roman" w:hAnsi="Times New Roman" w:cs="Times New Roman"/>
          <w:i/>
          <w:sz w:val="28"/>
          <w:szCs w:val="28"/>
        </w:rPr>
      </w:pPr>
      <w:r w:rsidRPr="00DB4C7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Тема 6. </w:t>
      </w:r>
      <w:r w:rsidRPr="007D4EEF">
        <w:rPr>
          <w:rFonts w:ascii="Times New Roman" w:hAnsi="Times New Roman" w:cs="Times New Roman"/>
          <w:i/>
          <w:sz w:val="28"/>
          <w:szCs w:val="28"/>
        </w:rPr>
        <w:t>Сферы публичного и частного права</w:t>
      </w:r>
      <w:r w:rsidRPr="00DB4C78">
        <w:rPr>
          <w:rFonts w:ascii="Times New Roman" w:hAnsi="Times New Roman" w:cs="Times New Roman"/>
          <w:i/>
          <w:sz w:val="28"/>
          <w:szCs w:val="28"/>
        </w:rPr>
        <w:t>.-</w:t>
      </w:r>
      <w:r w:rsidRPr="007D4E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4C78">
        <w:rPr>
          <w:rFonts w:ascii="Times New Roman" w:hAnsi="Times New Roman" w:cs="Times New Roman"/>
          <w:i/>
          <w:sz w:val="28"/>
          <w:szCs w:val="28"/>
        </w:rPr>
        <w:t xml:space="preserve"> 2 ч.</w:t>
      </w:r>
    </w:p>
    <w:p w:rsidR="003337C2" w:rsidRDefault="00DB4C78" w:rsidP="002F5FF6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DB4C78">
        <w:rPr>
          <w:rFonts w:ascii="Times New Roman" w:hAnsi="Times New Roman" w:cs="Times New Roman"/>
          <w:sz w:val="28"/>
          <w:szCs w:val="28"/>
        </w:rPr>
        <w:t xml:space="preserve">В сфере публичного права всегда доминирует государство, так как его нормы </w:t>
      </w:r>
      <w:proofErr w:type="gramStart"/>
      <w:r w:rsidRPr="00DB4C78">
        <w:rPr>
          <w:rFonts w:ascii="Times New Roman" w:hAnsi="Times New Roman" w:cs="Times New Roman"/>
          <w:sz w:val="28"/>
          <w:szCs w:val="28"/>
        </w:rPr>
        <w:t>выражают</w:t>
      </w:r>
      <w:proofErr w:type="gramEnd"/>
      <w:r w:rsidRPr="00DB4C78">
        <w:rPr>
          <w:rFonts w:ascii="Times New Roman" w:hAnsi="Times New Roman" w:cs="Times New Roman"/>
          <w:sz w:val="28"/>
          <w:szCs w:val="28"/>
        </w:rPr>
        <w:t xml:space="preserve"> прежде всего интересы государства и общества. Что же касается граждан или создаваемых ими организаций, то они, будучи </w:t>
      </w:r>
      <w:proofErr w:type="gramStart"/>
      <w:r w:rsidRPr="00DB4C78">
        <w:rPr>
          <w:rFonts w:ascii="Times New Roman" w:hAnsi="Times New Roman" w:cs="Times New Roman"/>
          <w:sz w:val="28"/>
          <w:szCs w:val="28"/>
        </w:rPr>
        <w:t>участниками</w:t>
      </w:r>
      <w:proofErr w:type="gramEnd"/>
      <w:r w:rsidRPr="00DB4C78">
        <w:rPr>
          <w:rFonts w:ascii="Times New Roman" w:hAnsi="Times New Roman" w:cs="Times New Roman"/>
          <w:sz w:val="28"/>
          <w:szCs w:val="28"/>
        </w:rPr>
        <w:t xml:space="preserve"> публично-правовых отношений, обязаны следовать устанавливаемым им в законах и подзаконных актах предписаниям.</w:t>
      </w:r>
    </w:p>
    <w:p w:rsidR="00DB4C78" w:rsidRPr="00DB4C78" w:rsidRDefault="00DB4C78" w:rsidP="002F5FF6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DB4C78">
        <w:rPr>
          <w:rFonts w:ascii="Times New Roman" w:hAnsi="Times New Roman" w:cs="Times New Roman"/>
          <w:sz w:val="28"/>
          <w:szCs w:val="28"/>
        </w:rPr>
        <w:t xml:space="preserve"> Говоря о соотношении публичного и частного права, древнеримские юристы отмечали: «</w:t>
      </w:r>
      <w:proofErr w:type="spellStart"/>
      <w:r w:rsidRPr="00DB4C78">
        <w:rPr>
          <w:rFonts w:ascii="Times New Roman" w:hAnsi="Times New Roman" w:cs="Times New Roman"/>
          <w:sz w:val="28"/>
          <w:szCs w:val="28"/>
        </w:rPr>
        <w:t>Jus</w:t>
      </w:r>
      <w:proofErr w:type="spellEnd"/>
      <w:r w:rsidRPr="00DB4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C78">
        <w:rPr>
          <w:rFonts w:ascii="Times New Roman" w:hAnsi="Times New Roman" w:cs="Times New Roman"/>
          <w:sz w:val="28"/>
          <w:szCs w:val="28"/>
        </w:rPr>
        <w:t>publicum</w:t>
      </w:r>
      <w:proofErr w:type="spellEnd"/>
      <w:r w:rsidRPr="00DB4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C78">
        <w:rPr>
          <w:rFonts w:ascii="Times New Roman" w:hAnsi="Times New Roman" w:cs="Times New Roman"/>
          <w:sz w:val="28"/>
          <w:szCs w:val="28"/>
        </w:rPr>
        <w:t>privatorum</w:t>
      </w:r>
      <w:proofErr w:type="spellEnd"/>
      <w:r w:rsidRPr="00DB4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C78">
        <w:rPr>
          <w:rFonts w:ascii="Times New Roman" w:hAnsi="Times New Roman" w:cs="Times New Roman"/>
          <w:sz w:val="28"/>
          <w:szCs w:val="28"/>
        </w:rPr>
        <w:t>pactis</w:t>
      </w:r>
      <w:proofErr w:type="spellEnd"/>
      <w:r w:rsidRPr="00DB4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C78">
        <w:rPr>
          <w:rFonts w:ascii="Times New Roman" w:hAnsi="Times New Roman" w:cs="Times New Roman"/>
          <w:sz w:val="28"/>
          <w:szCs w:val="28"/>
        </w:rPr>
        <w:t>mutari</w:t>
      </w:r>
      <w:proofErr w:type="spellEnd"/>
      <w:r w:rsidRPr="00DB4C78">
        <w:rPr>
          <w:rFonts w:ascii="Times New Roman" w:hAnsi="Times New Roman" w:cs="Times New Roman"/>
          <w:sz w:val="28"/>
          <w:szCs w:val="28"/>
        </w:rPr>
        <w:t xml:space="preserve"> поп </w:t>
      </w:r>
      <w:proofErr w:type="spellStart"/>
      <w:r w:rsidRPr="00DB4C78">
        <w:rPr>
          <w:rFonts w:ascii="Times New Roman" w:hAnsi="Times New Roman" w:cs="Times New Roman"/>
          <w:sz w:val="28"/>
          <w:szCs w:val="28"/>
        </w:rPr>
        <w:t>potest</w:t>
      </w:r>
      <w:proofErr w:type="spellEnd"/>
      <w:r w:rsidRPr="00DB4C78">
        <w:rPr>
          <w:rFonts w:ascii="Times New Roman" w:hAnsi="Times New Roman" w:cs="Times New Roman"/>
          <w:sz w:val="28"/>
          <w:szCs w:val="28"/>
        </w:rPr>
        <w:t>» («Публичное право не может быть изменено соглашением частных лиц»). Поэтому публичное право, как правило, имеет императивный характер, жестко предписывает физическим и юридическим лицам варианты обязательного (иногда и дозволенного) поведения.</w:t>
      </w:r>
    </w:p>
    <w:p w:rsidR="00DB4C78" w:rsidRPr="00DB4C78" w:rsidRDefault="00DB4C78" w:rsidP="002F5FF6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B4C78">
        <w:rPr>
          <w:rFonts w:ascii="Times New Roman" w:hAnsi="Times New Roman" w:cs="Times New Roman"/>
          <w:sz w:val="28"/>
          <w:szCs w:val="28"/>
        </w:rPr>
        <w:t>В частноправовых отношениях в отличие от публично-правовых вмешательство государства является ограниченным.</w:t>
      </w:r>
      <w:proofErr w:type="gramEnd"/>
      <w:r w:rsidRPr="00DB4C78">
        <w:rPr>
          <w:rFonts w:ascii="Times New Roman" w:hAnsi="Times New Roman" w:cs="Times New Roman"/>
          <w:sz w:val="28"/>
          <w:szCs w:val="28"/>
        </w:rPr>
        <w:t xml:space="preserve"> Это сфера господства доброй воли и частной инициативы лиц — участников правоотношений. Частное право направлено</w:t>
      </w:r>
      <w:r w:rsidR="00606A01">
        <w:rPr>
          <w:rFonts w:ascii="Times New Roman" w:hAnsi="Times New Roman" w:cs="Times New Roman"/>
          <w:sz w:val="28"/>
          <w:szCs w:val="28"/>
        </w:rPr>
        <w:t>,</w:t>
      </w:r>
      <w:r w:rsidRPr="00DB4C78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606A01">
        <w:rPr>
          <w:rFonts w:ascii="Times New Roman" w:hAnsi="Times New Roman" w:cs="Times New Roman"/>
          <w:sz w:val="28"/>
          <w:szCs w:val="28"/>
        </w:rPr>
        <w:t>,</w:t>
      </w:r>
      <w:r w:rsidRPr="00DB4C78">
        <w:rPr>
          <w:rFonts w:ascii="Times New Roman" w:hAnsi="Times New Roman" w:cs="Times New Roman"/>
          <w:sz w:val="28"/>
          <w:szCs w:val="28"/>
        </w:rPr>
        <w:t xml:space="preserve"> на защиту интересов граждан, частных лиц в их взаимоотношениях с государством, выступающим в качестве юридического лица и с другими частными лицами. Оно зиждется на юридически значимом соглашении отдельных лиц.</w:t>
      </w:r>
    </w:p>
    <w:p w:rsidR="003337C2" w:rsidRDefault="00DB4C78" w:rsidP="002F5FF6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3337C2">
        <w:rPr>
          <w:rFonts w:ascii="Times New Roman" w:hAnsi="Times New Roman" w:cs="Times New Roman"/>
          <w:sz w:val="28"/>
          <w:szCs w:val="28"/>
          <w:u w:val="single"/>
        </w:rPr>
        <w:t>Сфера частноправовых отношений</w:t>
      </w:r>
      <w:r w:rsidRPr="00DB4C78">
        <w:rPr>
          <w:rFonts w:ascii="Times New Roman" w:hAnsi="Times New Roman" w:cs="Times New Roman"/>
          <w:sz w:val="28"/>
          <w:szCs w:val="28"/>
        </w:rPr>
        <w:t xml:space="preserve"> опосредуется нормами таких отраслей права, как гражданское, семейное, трудовое, земельное, коммерческое право и др. </w:t>
      </w:r>
    </w:p>
    <w:p w:rsidR="003337C2" w:rsidRDefault="003337C2" w:rsidP="002F5FF6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</w:p>
    <w:p w:rsidR="003337C2" w:rsidRPr="00DB4C78" w:rsidRDefault="00DB4C78" w:rsidP="002F5FF6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3337C2">
        <w:rPr>
          <w:rFonts w:ascii="Times New Roman" w:hAnsi="Times New Roman" w:cs="Times New Roman"/>
          <w:sz w:val="28"/>
          <w:szCs w:val="28"/>
          <w:u w:val="single"/>
        </w:rPr>
        <w:t>Публично-правовые отношения</w:t>
      </w:r>
      <w:r w:rsidRPr="00DB4C78">
        <w:rPr>
          <w:rFonts w:ascii="Times New Roman" w:hAnsi="Times New Roman" w:cs="Times New Roman"/>
          <w:sz w:val="28"/>
          <w:szCs w:val="28"/>
        </w:rPr>
        <w:t xml:space="preserve"> возникают в результате реализации норм конституционного, административного, уголовного, финансового, уголовно-процессуального, гражданско-процессуального права и некоторых других отраслей.</w:t>
      </w:r>
    </w:p>
    <w:p w:rsidR="00DB4C78" w:rsidRPr="00DB4C78" w:rsidRDefault="00DB4C78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B4C78">
        <w:rPr>
          <w:rFonts w:ascii="Times New Roman" w:hAnsi="Times New Roman" w:cs="Times New Roman"/>
          <w:sz w:val="28"/>
          <w:szCs w:val="28"/>
        </w:rPr>
        <w:t>Однако в реальной жизни абсолютной грани между публично-правовой и частноправовой сферами не может быть.</w:t>
      </w:r>
      <w:proofErr w:type="gramEnd"/>
      <w:r w:rsidRPr="00DB4C78">
        <w:rPr>
          <w:rFonts w:ascii="Times New Roman" w:hAnsi="Times New Roman" w:cs="Times New Roman"/>
          <w:sz w:val="28"/>
          <w:szCs w:val="28"/>
        </w:rPr>
        <w:t xml:space="preserve"> Частноправовые элементы нередко имеются в публично-правовых отношениях, и наоборот. </w:t>
      </w:r>
      <w:r w:rsidR="00A945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DB4C78">
        <w:rPr>
          <w:rFonts w:ascii="Times New Roman" w:hAnsi="Times New Roman" w:cs="Times New Roman"/>
          <w:sz w:val="28"/>
          <w:szCs w:val="28"/>
        </w:rPr>
        <w:t>Например, в частноправовых отношениях, возникающих в результате реализации норм семейного права, появляются элементы публичного права во всех тех случаях, когда речь идет о расторжении брака, взыскании алиментов и т. п., осуществляемых в строго определенном, предусмотренном нормами публичного права судебном порядке.</w:t>
      </w:r>
      <w:proofErr w:type="gramEnd"/>
      <w:r w:rsidRPr="00DB4C78">
        <w:rPr>
          <w:rFonts w:ascii="Times New Roman" w:hAnsi="Times New Roman" w:cs="Times New Roman"/>
          <w:sz w:val="28"/>
          <w:szCs w:val="28"/>
        </w:rPr>
        <w:t xml:space="preserve"> В предпринимательском праве, например, есть нормы, призванные регулировать отношения между предпринимателем и государственными органами, имеющие субординационный характер (регистрация, лицензирование и проч.). В государственном (конституционном) праве, наоборот, существуют нормы, регулирующие отношения по горизонтали между равноправными, </w:t>
      </w:r>
      <w:r w:rsidRPr="00DB4C78">
        <w:rPr>
          <w:rFonts w:ascii="Times New Roman" w:hAnsi="Times New Roman" w:cs="Times New Roman"/>
          <w:sz w:val="28"/>
          <w:szCs w:val="28"/>
        </w:rPr>
        <w:lastRenderedPageBreak/>
        <w:t>автономными субъектами (местное самоуправление, проведение собраний граждан и др.). Это предопределило различие взглядов на проблему деления права на частное и публичное.</w:t>
      </w:r>
    </w:p>
    <w:p w:rsidR="00DB4C78" w:rsidRPr="00DB4C78" w:rsidRDefault="00DB4C78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DB4C78">
        <w:rPr>
          <w:rFonts w:ascii="Times New Roman" w:hAnsi="Times New Roman" w:cs="Times New Roman"/>
          <w:sz w:val="28"/>
          <w:szCs w:val="28"/>
        </w:rPr>
        <w:t xml:space="preserve">В российской правовой мысли, как и в юридической науке других стран, отношение к делению права на частное и публичное было неоднозначным. До XIX в. этого деления вообще не наблюдалось, что во многом связано с высокой значимостью роли общинного права (а отчасти и обычая). В XIX в. в России ситуация изменилась и деление системы права на публичное и частное признавалось вплоть до Октябрьской революции 1917 г. Оно поддерживалось и развивалось такими </w:t>
      </w:r>
      <w:proofErr w:type="spellStart"/>
      <w:r w:rsidRPr="00DB4C78">
        <w:rPr>
          <w:rFonts w:ascii="Times New Roman" w:hAnsi="Times New Roman" w:cs="Times New Roman"/>
          <w:sz w:val="28"/>
          <w:szCs w:val="28"/>
        </w:rPr>
        <w:t>государствоведами</w:t>
      </w:r>
      <w:proofErr w:type="spellEnd"/>
      <w:r w:rsidRPr="00DB4C78">
        <w:rPr>
          <w:rFonts w:ascii="Times New Roman" w:hAnsi="Times New Roman" w:cs="Times New Roman"/>
          <w:sz w:val="28"/>
          <w:szCs w:val="28"/>
        </w:rPr>
        <w:t xml:space="preserve"> и правоведами, как П. И. Новгородцев, Н. М. Коркунов, Л. И. </w:t>
      </w:r>
      <w:proofErr w:type="spellStart"/>
      <w:r w:rsidRPr="00DB4C78">
        <w:rPr>
          <w:rFonts w:ascii="Times New Roman" w:hAnsi="Times New Roman" w:cs="Times New Roman"/>
          <w:sz w:val="28"/>
          <w:szCs w:val="28"/>
        </w:rPr>
        <w:t>Петражицкий</w:t>
      </w:r>
      <w:proofErr w:type="spellEnd"/>
      <w:r w:rsidRPr="00DB4C78">
        <w:rPr>
          <w:rFonts w:ascii="Times New Roman" w:hAnsi="Times New Roman" w:cs="Times New Roman"/>
          <w:sz w:val="28"/>
          <w:szCs w:val="28"/>
        </w:rPr>
        <w:t xml:space="preserve">, Г. Ф. </w:t>
      </w:r>
      <w:proofErr w:type="spellStart"/>
      <w:r w:rsidRPr="00DB4C78">
        <w:rPr>
          <w:rFonts w:ascii="Times New Roman" w:hAnsi="Times New Roman" w:cs="Times New Roman"/>
          <w:sz w:val="28"/>
          <w:szCs w:val="28"/>
        </w:rPr>
        <w:t>Шершеневич</w:t>
      </w:r>
      <w:proofErr w:type="spellEnd"/>
      <w:r w:rsidRPr="00DB4C7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B4C78" w:rsidRPr="00DB4C78" w:rsidRDefault="00DB4C78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DB4C78">
        <w:rPr>
          <w:rFonts w:ascii="Times New Roman" w:hAnsi="Times New Roman" w:cs="Times New Roman"/>
          <w:sz w:val="28"/>
          <w:szCs w:val="28"/>
        </w:rPr>
        <w:t>С проведением национализации в стране, приведшей к ликвидации института частной собственности и исчезновению основанных на нем общественных отношений, деление системы права на публичное и частное утратило значение. Позиция официальных властей по этому поводу была четко сформулирована В. И. Лениным в 1922 г. в письме к Народному комиссару юстиции РСФСР Д. И. Курскому в связи с подготовкой первого советского Гражданского кодекса. Глава Советского правительства писал, что «мы ничего частного не признаем», для нас все в области хозяйства есть публично-правовое, а не частное. Не случайно большинство авторов советского периода к делению права на публичное и частное относились отрицательно.</w:t>
      </w:r>
    </w:p>
    <w:p w:rsidR="00DB4C78" w:rsidRPr="00DB4C78" w:rsidRDefault="00DB4C78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DB4C78">
        <w:rPr>
          <w:rFonts w:ascii="Times New Roman" w:hAnsi="Times New Roman" w:cs="Times New Roman"/>
          <w:sz w:val="28"/>
          <w:szCs w:val="28"/>
        </w:rPr>
        <w:t xml:space="preserve">В конце 80-х — начале 90-х гг. XX в. отношение к этой проблематике изменилось, частное право стало рассматриваться как фактор общественного прогресса. </w:t>
      </w:r>
      <w:r w:rsidR="00A94572">
        <w:rPr>
          <w:rFonts w:ascii="Times New Roman" w:hAnsi="Times New Roman" w:cs="Times New Roman"/>
          <w:sz w:val="28"/>
          <w:szCs w:val="28"/>
        </w:rPr>
        <w:t xml:space="preserve">  </w:t>
      </w:r>
      <w:r w:rsidRPr="00DB4C78">
        <w:rPr>
          <w:rFonts w:ascii="Times New Roman" w:hAnsi="Times New Roman" w:cs="Times New Roman"/>
          <w:sz w:val="28"/>
          <w:szCs w:val="28"/>
        </w:rPr>
        <w:t>В 1991 г. был создан Исследовательский институт частного права при Президенте РФ — государственное учреждение, осуществляющее научно-профессиональную разработку и экспертизу проектов правовых актов, направленных на установление правовых нача</w:t>
      </w:r>
      <w:r w:rsidR="003337C2">
        <w:rPr>
          <w:rFonts w:ascii="Times New Roman" w:hAnsi="Times New Roman" w:cs="Times New Roman"/>
          <w:sz w:val="28"/>
          <w:szCs w:val="28"/>
        </w:rPr>
        <w:t>л</w:t>
      </w:r>
      <w:r w:rsidRPr="00DB4C78">
        <w:rPr>
          <w:rFonts w:ascii="Times New Roman" w:hAnsi="Times New Roman" w:cs="Times New Roman"/>
          <w:sz w:val="28"/>
          <w:szCs w:val="28"/>
        </w:rPr>
        <w:t xml:space="preserve"> гражданского общества и развитие рыночных отношений.</w:t>
      </w:r>
    </w:p>
    <w:p w:rsidR="00DB4C78" w:rsidRDefault="00DB4C78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DB4C78">
        <w:rPr>
          <w:rFonts w:ascii="Times New Roman" w:hAnsi="Times New Roman" w:cs="Times New Roman"/>
          <w:sz w:val="28"/>
          <w:szCs w:val="28"/>
        </w:rPr>
        <w:t>В настоящее время в системе права России при сохранении её деления на отрасли и институты используется классификация права на публичное и частное, как и во многих других странах мира. Тем не менее</w:t>
      </w:r>
      <w:r w:rsidR="00A94572">
        <w:rPr>
          <w:rFonts w:ascii="Times New Roman" w:hAnsi="Times New Roman" w:cs="Times New Roman"/>
          <w:sz w:val="28"/>
          <w:szCs w:val="28"/>
        </w:rPr>
        <w:t>,</w:t>
      </w:r>
      <w:r w:rsidRPr="00DB4C78">
        <w:rPr>
          <w:rFonts w:ascii="Times New Roman" w:hAnsi="Times New Roman" w:cs="Times New Roman"/>
          <w:sz w:val="28"/>
          <w:szCs w:val="28"/>
        </w:rPr>
        <w:t xml:space="preserve"> нашей стране еще предстоит найти оптимальное соотношение между публично-правовыми (общественно-государственными) и частноправовыми интересами и соответствующим правовым регулированием. С одной стороны, традиционный приоритет публичного начала исторически пронизывает правовую и политическую идеологию (и даже психологию). С другой стороны, в ходе исторического развития грани между публичным и частным правом в ряде областей жизни общества стираются, возникают смешанные </w:t>
      </w:r>
      <w:r w:rsidRPr="00DB4C78">
        <w:rPr>
          <w:rFonts w:ascii="Times New Roman" w:hAnsi="Times New Roman" w:cs="Times New Roman"/>
          <w:sz w:val="28"/>
          <w:szCs w:val="28"/>
        </w:rPr>
        <w:lastRenderedPageBreak/>
        <w:t>публично-правовые и частноправовые отношения (по трудовым вопросам, социальному обеспечению и др.).</w:t>
      </w:r>
    </w:p>
    <w:p w:rsidR="003337C2" w:rsidRDefault="003337C2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</w:p>
    <w:p w:rsidR="00F44506" w:rsidRDefault="00F44506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44506">
        <w:rPr>
          <w:rFonts w:ascii="Times New Roman" w:hAnsi="Times New Roman" w:cs="Times New Roman"/>
          <w:i/>
          <w:sz w:val="28"/>
          <w:szCs w:val="28"/>
        </w:rPr>
        <w:t xml:space="preserve">Рубежное тестирование по разделу </w:t>
      </w:r>
      <w:r w:rsidR="00B22959">
        <w:rPr>
          <w:rFonts w:ascii="Times New Roman" w:hAnsi="Times New Roman" w:cs="Times New Roman"/>
          <w:i/>
          <w:sz w:val="28"/>
          <w:szCs w:val="28"/>
        </w:rPr>
        <w:t>2</w:t>
      </w:r>
      <w:r w:rsidR="00906AB3" w:rsidRPr="00906AB3">
        <w:t xml:space="preserve"> </w:t>
      </w:r>
      <w:r w:rsidR="00906AB3">
        <w:t xml:space="preserve">  «</w:t>
      </w:r>
      <w:r w:rsidR="00906AB3" w:rsidRPr="00906AB3">
        <w:rPr>
          <w:rFonts w:ascii="Times New Roman" w:hAnsi="Times New Roman" w:cs="Times New Roman"/>
          <w:i/>
          <w:sz w:val="28"/>
          <w:szCs w:val="28"/>
        </w:rPr>
        <w:t>Критерии деления, сферы частного и публичного права</w:t>
      </w:r>
      <w:r w:rsidR="00906AB3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F44506">
        <w:rPr>
          <w:rFonts w:ascii="Times New Roman" w:hAnsi="Times New Roman" w:cs="Times New Roman"/>
          <w:i/>
          <w:sz w:val="28"/>
          <w:szCs w:val="28"/>
        </w:rPr>
        <w:t>. – 1 ч.</w:t>
      </w:r>
    </w:p>
    <w:p w:rsidR="00F44506" w:rsidRDefault="00F44506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F44506" w:rsidRDefault="00F44506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B81795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B81795"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Pr="00F44506">
        <w:rPr>
          <w:rFonts w:ascii="Times New Roman" w:hAnsi="Times New Roman" w:cs="Times New Roman"/>
          <w:b/>
          <w:sz w:val="32"/>
          <w:szCs w:val="32"/>
        </w:rPr>
        <w:t>Сфера частноправовых отношений</w:t>
      </w:r>
      <w:r>
        <w:rPr>
          <w:rFonts w:ascii="Times New Roman" w:hAnsi="Times New Roman" w:cs="Times New Roman"/>
          <w:b/>
          <w:sz w:val="32"/>
          <w:szCs w:val="32"/>
        </w:rPr>
        <w:t xml:space="preserve">. – </w:t>
      </w:r>
      <w:r w:rsidR="002F1800">
        <w:rPr>
          <w:rFonts w:ascii="Times New Roman" w:hAnsi="Times New Roman" w:cs="Times New Roman"/>
          <w:b/>
          <w:sz w:val="32"/>
          <w:szCs w:val="32"/>
        </w:rPr>
        <w:t xml:space="preserve">7 </w:t>
      </w:r>
      <w:r>
        <w:rPr>
          <w:rFonts w:ascii="Times New Roman" w:hAnsi="Times New Roman" w:cs="Times New Roman"/>
          <w:b/>
          <w:sz w:val="32"/>
          <w:szCs w:val="32"/>
        </w:rPr>
        <w:t xml:space="preserve">ч. </w:t>
      </w:r>
    </w:p>
    <w:p w:rsidR="002F1800" w:rsidRDefault="002F1800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b/>
          <w:sz w:val="32"/>
          <w:szCs w:val="32"/>
        </w:rPr>
      </w:pPr>
    </w:p>
    <w:p w:rsidR="00F44506" w:rsidRDefault="00F44506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44506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F4450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Гражданское  право – </w:t>
      </w:r>
      <w:r w:rsidR="002F1800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ч.</w:t>
      </w:r>
    </w:p>
    <w:p w:rsidR="00906AB3" w:rsidRDefault="00906AB3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F44506" w:rsidRDefault="00F44506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F44506">
        <w:rPr>
          <w:rFonts w:ascii="Times New Roman" w:hAnsi="Times New Roman" w:cs="Times New Roman"/>
          <w:sz w:val="28"/>
          <w:szCs w:val="28"/>
        </w:rPr>
        <w:t>Понятие и источники гражданского права. Гражданский кодекс РФ, его содержание и особенности.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06">
        <w:rPr>
          <w:rFonts w:ascii="Times New Roman" w:hAnsi="Times New Roman" w:cs="Times New Roman"/>
          <w:sz w:val="28"/>
          <w:szCs w:val="28"/>
        </w:rPr>
        <w:t>Обязательственное право. Понятие обязательства. Понятие сделки, договора. Стороны договора. Виды договоров.</w:t>
      </w:r>
    </w:p>
    <w:p w:rsidR="00F44506" w:rsidRPr="00F44506" w:rsidRDefault="00F44506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</w:p>
    <w:p w:rsidR="00F44506" w:rsidRPr="00F44506" w:rsidRDefault="00F44506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F44506">
        <w:rPr>
          <w:rFonts w:ascii="Times New Roman" w:hAnsi="Times New Roman" w:cs="Times New Roman"/>
          <w:sz w:val="28"/>
          <w:szCs w:val="28"/>
        </w:rPr>
        <w:t>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Приватизация. Защита права собственности. Прекращение права собственности.</w:t>
      </w:r>
    </w:p>
    <w:p w:rsidR="00F44506" w:rsidRDefault="00F44506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F44506">
        <w:rPr>
          <w:rFonts w:ascii="Times New Roman" w:hAnsi="Times New Roman" w:cs="Times New Roman"/>
          <w:sz w:val="28"/>
          <w:szCs w:val="28"/>
        </w:rPr>
        <w:t xml:space="preserve">Гражданская правоспособность и дееспособность. Признание </w:t>
      </w:r>
      <w:proofErr w:type="gramStart"/>
      <w:r w:rsidRPr="00F44506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F44506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дееспособным. Гражданские права несовершеннолетних. Эмансипация.</w:t>
      </w:r>
    </w:p>
    <w:p w:rsidR="00F44506" w:rsidRPr="00F44506" w:rsidRDefault="00F44506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</w:p>
    <w:p w:rsidR="00F44506" w:rsidRPr="00F44506" w:rsidRDefault="00F44506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F44506">
        <w:rPr>
          <w:rFonts w:ascii="Times New Roman" w:hAnsi="Times New Roman" w:cs="Times New Roman"/>
          <w:sz w:val="28"/>
          <w:szCs w:val="28"/>
        </w:rPr>
        <w:t>Предприниматель и предпринимательская деятельность. Виды предприятий.</w:t>
      </w:r>
    </w:p>
    <w:p w:rsidR="00F44506" w:rsidRPr="00F44506" w:rsidRDefault="00F44506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F44506">
        <w:rPr>
          <w:rFonts w:ascii="Times New Roman" w:hAnsi="Times New Roman" w:cs="Times New Roman"/>
          <w:sz w:val="28"/>
          <w:szCs w:val="28"/>
        </w:rPr>
        <w:t>Нематериальные блага, пути их защиты. Причинение и возмещение вреда.</w:t>
      </w:r>
    </w:p>
    <w:p w:rsidR="00F44506" w:rsidRDefault="00F44506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F44506">
        <w:rPr>
          <w:rFonts w:ascii="Times New Roman" w:hAnsi="Times New Roman" w:cs="Times New Roman"/>
          <w:sz w:val="28"/>
          <w:szCs w:val="28"/>
        </w:rPr>
        <w:t xml:space="preserve">Налоговое право. Понятие налога, сбора,  пошлины.  Налоговое право, Система </w:t>
      </w:r>
      <w:r>
        <w:rPr>
          <w:rFonts w:ascii="Times New Roman" w:hAnsi="Times New Roman" w:cs="Times New Roman"/>
          <w:sz w:val="28"/>
          <w:szCs w:val="28"/>
        </w:rPr>
        <w:t>налогового</w:t>
      </w:r>
      <w:r w:rsidRPr="00F44506">
        <w:rPr>
          <w:rFonts w:ascii="Times New Roman" w:hAnsi="Times New Roman" w:cs="Times New Roman"/>
          <w:sz w:val="28"/>
          <w:szCs w:val="28"/>
        </w:rPr>
        <w:t xml:space="preserve">  законодательства, Права и обязанности налогоплательщика. Субъекты и объекты налоговы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44506">
        <w:rPr>
          <w:rFonts w:ascii="Times New Roman" w:hAnsi="Times New Roman" w:cs="Times New Roman"/>
          <w:sz w:val="28"/>
          <w:szCs w:val="28"/>
        </w:rPr>
        <w:t xml:space="preserve"> правоотношений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4506">
        <w:rPr>
          <w:rFonts w:ascii="Times New Roman" w:hAnsi="Times New Roman" w:cs="Times New Roman"/>
          <w:sz w:val="28"/>
          <w:szCs w:val="28"/>
        </w:rPr>
        <w:t xml:space="preserve">  Налоговые органы. Налоги с физических лиц. Налоговая дееспособность. Подоходный налог. Налог на имущество. Декларация о доходах. Ответственность за уклонение от уплаты налогов. Административная и уголовная ответственность.</w:t>
      </w:r>
    </w:p>
    <w:p w:rsidR="00B22959" w:rsidRDefault="00B22959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</w:p>
    <w:p w:rsidR="00906AB3" w:rsidRPr="00F44506" w:rsidRDefault="00F44506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44506">
        <w:rPr>
          <w:rFonts w:ascii="Times New Roman" w:hAnsi="Times New Roman" w:cs="Times New Roman"/>
          <w:i/>
          <w:sz w:val="28"/>
          <w:szCs w:val="28"/>
        </w:rPr>
        <w:t>Тема 8. Семейное право - 2 ч.</w:t>
      </w:r>
    </w:p>
    <w:p w:rsidR="00F44506" w:rsidRDefault="00F44506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F44506">
        <w:rPr>
          <w:rFonts w:ascii="Times New Roman" w:hAnsi="Times New Roman" w:cs="Times New Roman"/>
          <w:sz w:val="28"/>
          <w:szCs w:val="28"/>
        </w:rPr>
        <w:t>Понятие и источники семейного права. Семейный кодекс РФ. Понятие семьи. Члены семьи. Семейные правоотношения.</w:t>
      </w:r>
    </w:p>
    <w:p w:rsidR="00B22959" w:rsidRPr="00F44506" w:rsidRDefault="00B22959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</w:p>
    <w:p w:rsidR="00F44506" w:rsidRPr="00F44506" w:rsidRDefault="00F44506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F44506">
        <w:rPr>
          <w:rFonts w:ascii="Times New Roman" w:hAnsi="Times New Roman" w:cs="Times New Roman"/>
          <w:sz w:val="28"/>
          <w:szCs w:val="28"/>
        </w:rPr>
        <w:t>Брак, условия его заключения. Порядок регистрации брака.</w:t>
      </w:r>
    </w:p>
    <w:p w:rsidR="00F44506" w:rsidRPr="00F44506" w:rsidRDefault="00F44506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F44506">
        <w:rPr>
          <w:rFonts w:ascii="Times New Roman" w:hAnsi="Times New Roman" w:cs="Times New Roman"/>
          <w:sz w:val="28"/>
          <w:szCs w:val="28"/>
        </w:rPr>
        <w:t>Права и обязанности супругов. Личные права. Имущественные права и обязанности. Брачный договор. Прекращение брака.</w:t>
      </w:r>
    </w:p>
    <w:p w:rsidR="00F44506" w:rsidRDefault="00F44506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F44506">
        <w:rPr>
          <w:rFonts w:ascii="Times New Roman" w:hAnsi="Times New Roman" w:cs="Times New Roman"/>
          <w:sz w:val="28"/>
          <w:szCs w:val="28"/>
        </w:rPr>
        <w:lastRenderedPageBreak/>
        <w:t>Права и обязанности родителей и детей. Лишение родительских прав. Алименты. Усыновление. Опека, попечительство.</w:t>
      </w:r>
    </w:p>
    <w:p w:rsidR="002F1800" w:rsidRPr="00F44506" w:rsidRDefault="002F1800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</w:p>
    <w:p w:rsidR="00906AB3" w:rsidRPr="00F44506" w:rsidRDefault="00F44506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44506">
        <w:rPr>
          <w:rFonts w:ascii="Times New Roman" w:hAnsi="Times New Roman" w:cs="Times New Roman"/>
          <w:i/>
          <w:sz w:val="28"/>
          <w:szCs w:val="28"/>
        </w:rPr>
        <w:t xml:space="preserve">Тема 9. Трудовое право - </w:t>
      </w:r>
      <w:r w:rsidR="002F1800">
        <w:rPr>
          <w:rFonts w:ascii="Times New Roman" w:hAnsi="Times New Roman" w:cs="Times New Roman"/>
          <w:i/>
          <w:sz w:val="28"/>
          <w:szCs w:val="28"/>
        </w:rPr>
        <w:t>1</w:t>
      </w:r>
      <w:r w:rsidRPr="00F44506">
        <w:rPr>
          <w:rFonts w:ascii="Times New Roman" w:hAnsi="Times New Roman" w:cs="Times New Roman"/>
          <w:i/>
          <w:sz w:val="28"/>
          <w:szCs w:val="28"/>
        </w:rPr>
        <w:t xml:space="preserve"> ч.</w:t>
      </w:r>
    </w:p>
    <w:p w:rsidR="00F44506" w:rsidRPr="00F44506" w:rsidRDefault="00F44506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F44506">
        <w:rPr>
          <w:rFonts w:ascii="Times New Roman" w:hAnsi="Times New Roman" w:cs="Times New Roman"/>
          <w:sz w:val="28"/>
          <w:szCs w:val="28"/>
        </w:rPr>
        <w:t>Понятие и источники трудового права. Трудовой кодекс РФ. Трудовые правоотношения. Права и обязанности работника и работодателя.</w:t>
      </w:r>
    </w:p>
    <w:p w:rsidR="00F44506" w:rsidRPr="00F44506" w:rsidRDefault="00F44506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F44506">
        <w:rPr>
          <w:rFonts w:ascii="Times New Roman" w:hAnsi="Times New Roman" w:cs="Times New Roman"/>
          <w:sz w:val="28"/>
          <w:szCs w:val="28"/>
        </w:rPr>
        <w:t>Трудовой договор. Трудовая книжка. Основания прекращения трудового договора. Коллективный договор. Стороны и порядок заключения коллективного договора.</w:t>
      </w:r>
    </w:p>
    <w:p w:rsidR="00F44506" w:rsidRPr="00F44506" w:rsidRDefault="00F44506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F44506">
        <w:rPr>
          <w:rFonts w:ascii="Times New Roman" w:hAnsi="Times New Roman" w:cs="Times New Roman"/>
          <w:sz w:val="28"/>
          <w:szCs w:val="28"/>
        </w:rPr>
        <w:t xml:space="preserve">Оплата труда. Заработная плата в производственной сфере. Единая тарифная сетка (ETC). Системы оплаты труда: повременная, сдельная, дополнительная. Охрана труда. Государственный надзор и </w:t>
      </w:r>
      <w:proofErr w:type="gramStart"/>
      <w:r w:rsidRPr="00F445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4506">
        <w:rPr>
          <w:rFonts w:ascii="Times New Roman" w:hAnsi="Times New Roman" w:cs="Times New Roman"/>
          <w:sz w:val="28"/>
          <w:szCs w:val="28"/>
        </w:rPr>
        <w:t xml:space="preserve"> соблюдением законов об охране труда. Охрана труда и здоровья женщин и несовершеннолетних.</w:t>
      </w:r>
    </w:p>
    <w:p w:rsidR="00F44506" w:rsidRDefault="00F44506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F44506">
        <w:rPr>
          <w:rFonts w:ascii="Times New Roman" w:hAnsi="Times New Roman" w:cs="Times New Roman"/>
          <w:sz w:val="28"/>
          <w:szCs w:val="28"/>
        </w:rPr>
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ущерба.</w:t>
      </w:r>
    </w:p>
    <w:p w:rsidR="00906AB3" w:rsidRDefault="00906AB3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</w:p>
    <w:p w:rsidR="00F44506" w:rsidRDefault="00F44506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</w:p>
    <w:p w:rsidR="00E644CD" w:rsidRDefault="001864EA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644CD">
        <w:rPr>
          <w:rFonts w:ascii="Times New Roman" w:hAnsi="Times New Roman" w:cs="Times New Roman"/>
          <w:i/>
          <w:sz w:val="28"/>
          <w:szCs w:val="28"/>
        </w:rPr>
        <w:t>Письменный опрос и т</w:t>
      </w:r>
      <w:r w:rsidR="00F44506" w:rsidRPr="00E644CD">
        <w:rPr>
          <w:rFonts w:ascii="Times New Roman" w:hAnsi="Times New Roman" w:cs="Times New Roman"/>
          <w:i/>
          <w:sz w:val="28"/>
          <w:szCs w:val="28"/>
        </w:rPr>
        <w:t xml:space="preserve">естирование по темам </w:t>
      </w:r>
      <w:r w:rsidR="00E644CD" w:rsidRPr="00E644CD">
        <w:rPr>
          <w:rFonts w:ascii="Times New Roman" w:hAnsi="Times New Roman" w:cs="Times New Roman"/>
          <w:i/>
          <w:sz w:val="28"/>
          <w:szCs w:val="28"/>
        </w:rPr>
        <w:t>«Гражданское право» - 1 ч.</w:t>
      </w:r>
    </w:p>
    <w:p w:rsidR="00906AB3" w:rsidRPr="00E644CD" w:rsidRDefault="00906AB3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2F1800" w:rsidRDefault="00E644CD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Тестирование по темам «Семейное и трудовое право» - 1 ч.</w:t>
      </w:r>
    </w:p>
    <w:p w:rsidR="00906AB3" w:rsidRDefault="00906AB3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906AB3" w:rsidRDefault="00906AB3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2F1800" w:rsidRDefault="002F1800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B81795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B81795"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Pr="00F44506">
        <w:rPr>
          <w:rFonts w:ascii="Times New Roman" w:hAnsi="Times New Roman" w:cs="Times New Roman"/>
          <w:b/>
          <w:sz w:val="32"/>
          <w:szCs w:val="32"/>
        </w:rPr>
        <w:t xml:space="preserve">Сфера </w:t>
      </w:r>
      <w:r w:rsidRPr="002F1800">
        <w:rPr>
          <w:rFonts w:ascii="Times New Roman" w:hAnsi="Times New Roman" w:cs="Times New Roman"/>
          <w:b/>
          <w:sz w:val="32"/>
          <w:szCs w:val="32"/>
        </w:rPr>
        <w:t>публично-правовых отношений</w:t>
      </w:r>
      <w:r w:rsidR="00B35924">
        <w:rPr>
          <w:rFonts w:ascii="Times New Roman" w:hAnsi="Times New Roman" w:cs="Times New Roman"/>
          <w:b/>
          <w:sz w:val="32"/>
          <w:szCs w:val="32"/>
        </w:rPr>
        <w:t>. – 13</w:t>
      </w:r>
      <w:r>
        <w:rPr>
          <w:rFonts w:ascii="Times New Roman" w:hAnsi="Times New Roman" w:cs="Times New Roman"/>
          <w:b/>
          <w:sz w:val="32"/>
          <w:szCs w:val="32"/>
        </w:rPr>
        <w:t xml:space="preserve"> ч. </w:t>
      </w:r>
    </w:p>
    <w:p w:rsidR="002F1800" w:rsidRPr="002F1800" w:rsidRDefault="002F1800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</w:p>
    <w:p w:rsidR="00906AB3" w:rsidRDefault="002F1800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F1800">
        <w:rPr>
          <w:rFonts w:ascii="Times New Roman" w:hAnsi="Times New Roman" w:cs="Times New Roman"/>
          <w:i/>
          <w:sz w:val="28"/>
          <w:szCs w:val="28"/>
        </w:rPr>
        <w:t xml:space="preserve">Тема 10. </w:t>
      </w:r>
      <w:r w:rsidR="00906AB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F1800">
        <w:rPr>
          <w:rFonts w:ascii="Times New Roman" w:hAnsi="Times New Roman" w:cs="Times New Roman"/>
          <w:i/>
          <w:sz w:val="28"/>
          <w:szCs w:val="28"/>
        </w:rPr>
        <w:t xml:space="preserve">Конституционное право. </w:t>
      </w:r>
      <w:r w:rsidR="00906AB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2F1800">
        <w:rPr>
          <w:rFonts w:ascii="Times New Roman" w:hAnsi="Times New Roman" w:cs="Times New Roman"/>
          <w:i/>
          <w:sz w:val="28"/>
          <w:szCs w:val="28"/>
        </w:rPr>
        <w:t xml:space="preserve">Конституция РФ 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B35924">
        <w:rPr>
          <w:rFonts w:ascii="Times New Roman" w:hAnsi="Times New Roman" w:cs="Times New Roman"/>
          <w:i/>
          <w:sz w:val="28"/>
          <w:szCs w:val="28"/>
        </w:rPr>
        <w:t>7</w:t>
      </w:r>
      <w:r w:rsidR="00B22959">
        <w:rPr>
          <w:rFonts w:ascii="Times New Roman" w:hAnsi="Times New Roman" w:cs="Times New Roman"/>
          <w:i/>
          <w:sz w:val="28"/>
          <w:szCs w:val="28"/>
        </w:rPr>
        <w:t xml:space="preserve"> ч.</w:t>
      </w:r>
    </w:p>
    <w:p w:rsidR="002F1800" w:rsidRPr="002F1800" w:rsidRDefault="002F1800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2F1800">
        <w:rPr>
          <w:rFonts w:ascii="Times New Roman" w:hAnsi="Times New Roman" w:cs="Times New Roman"/>
          <w:sz w:val="28"/>
          <w:szCs w:val="28"/>
        </w:rPr>
        <w:t>Понятие конституции, ее виды. Конституционное право России, его принципы и источники. Конституционная система. Понятие конституционализма.</w:t>
      </w:r>
    </w:p>
    <w:p w:rsidR="002F1800" w:rsidRPr="002F1800" w:rsidRDefault="002F1800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2F1800">
        <w:rPr>
          <w:rFonts w:ascii="Times New Roman" w:hAnsi="Times New Roman" w:cs="Times New Roman"/>
          <w:sz w:val="28"/>
          <w:szCs w:val="28"/>
        </w:rPr>
        <w:t>Конституционный кризис начала 90-х гг. Принятие К</w:t>
      </w:r>
      <w:r w:rsidR="001864EA">
        <w:rPr>
          <w:rFonts w:ascii="Times New Roman" w:hAnsi="Times New Roman" w:cs="Times New Roman"/>
          <w:sz w:val="28"/>
          <w:szCs w:val="28"/>
        </w:rPr>
        <w:t xml:space="preserve">онституции Российской Федерации, </w:t>
      </w:r>
      <w:r w:rsidRPr="002F1800">
        <w:rPr>
          <w:rFonts w:ascii="Times New Roman" w:hAnsi="Times New Roman" w:cs="Times New Roman"/>
          <w:sz w:val="28"/>
          <w:szCs w:val="28"/>
        </w:rPr>
        <w:t>е</w:t>
      </w:r>
      <w:r w:rsidR="001864EA">
        <w:rPr>
          <w:rFonts w:ascii="Times New Roman" w:hAnsi="Times New Roman" w:cs="Times New Roman"/>
          <w:sz w:val="28"/>
          <w:szCs w:val="28"/>
        </w:rPr>
        <w:t>ё</w:t>
      </w:r>
      <w:r w:rsidRPr="002F1800">
        <w:rPr>
          <w:rFonts w:ascii="Times New Roman" w:hAnsi="Times New Roman" w:cs="Times New Roman"/>
          <w:sz w:val="28"/>
          <w:szCs w:val="28"/>
        </w:rPr>
        <w:t xml:space="preserve"> общая характеристика. Достоинства и недостатки Основного закона России.</w:t>
      </w:r>
    </w:p>
    <w:p w:rsidR="002F1800" w:rsidRDefault="002F1800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2F1800">
        <w:rPr>
          <w:rFonts w:ascii="Times New Roman" w:hAnsi="Times New Roman" w:cs="Times New Roman"/>
          <w:sz w:val="28"/>
          <w:szCs w:val="28"/>
        </w:rPr>
        <w:t>Основы конституционного строя. Содержание вступительной части Конституции. Российская Федерация — демократическое федеративное правовое государство с республиканской формой правления. Социальное государство. Светское государство. Человек, его права и свободы — высшая ценность. Многонациональный народ России — носитель суверенитета и источник власти. Субъекты осуществления государственной власти. Прямое действие Конституции РФ.</w:t>
      </w:r>
    </w:p>
    <w:p w:rsidR="002F1800" w:rsidRPr="002F1800" w:rsidRDefault="002F1800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</w:p>
    <w:p w:rsidR="002F1800" w:rsidRPr="002F1800" w:rsidRDefault="002F1800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2F1800">
        <w:rPr>
          <w:rFonts w:ascii="Times New Roman" w:hAnsi="Times New Roman" w:cs="Times New Roman"/>
          <w:sz w:val="28"/>
          <w:szCs w:val="28"/>
        </w:rPr>
        <w:t>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сепаратизма.</w:t>
      </w:r>
    </w:p>
    <w:p w:rsidR="002F1800" w:rsidRPr="002F1800" w:rsidRDefault="002F1800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2F1800">
        <w:rPr>
          <w:rFonts w:ascii="Times New Roman" w:hAnsi="Times New Roman" w:cs="Times New Roman"/>
          <w:sz w:val="28"/>
          <w:szCs w:val="28"/>
        </w:rPr>
        <w:t>Президент Российской Федерации. Статус главы государства. Гарант Конституции РФ, прав и свобод человека и гражданина. Полномочия Президента РФ. Условия досрочного прекращения полномочий Президента или отрешения его от должности.</w:t>
      </w:r>
    </w:p>
    <w:p w:rsidR="002F1800" w:rsidRPr="002F1800" w:rsidRDefault="002F1800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2F1800">
        <w:rPr>
          <w:rFonts w:ascii="Times New Roman" w:hAnsi="Times New Roman" w:cs="Times New Roman"/>
          <w:sz w:val="28"/>
          <w:szCs w:val="28"/>
        </w:rPr>
        <w:t>Федеральное Собрание Российской Федерации. Парламенты в европейской политической традиции. Парламентаризм. Две палаты Федерального Собрания — Совет Федерации и Государственная Дума, их состав и способы формирования. Комитеты и комиссии обеих палат. Предметы ведения Совета Федерации и Государственной Думы. Порядок принятия и вступления в силу законов Российской Федерации.</w:t>
      </w:r>
    </w:p>
    <w:p w:rsidR="002F1800" w:rsidRDefault="002F1800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</w:p>
    <w:p w:rsidR="00906AB3" w:rsidRDefault="002F1800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2F1800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Федерации, его состав и порядок формирования. Полномочия Правительства РФ. Досрочное прекращение полномочий Правительства РФ. Судебная власть в РФ. Судебная система: федеральные суды и суды субъектов РФ. Принципы судопроизводства. Присяжные заседатели. </w:t>
      </w:r>
    </w:p>
    <w:p w:rsidR="002F1800" w:rsidRPr="002F1800" w:rsidRDefault="002F1800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2F1800">
        <w:rPr>
          <w:rFonts w:ascii="Times New Roman" w:hAnsi="Times New Roman" w:cs="Times New Roman"/>
          <w:sz w:val="28"/>
          <w:szCs w:val="28"/>
        </w:rPr>
        <w:t>Прокуратура РФ как единая централизованная система. Функции прокуратуры. Генеральный прокурор РФ.</w:t>
      </w:r>
    </w:p>
    <w:p w:rsidR="002F1800" w:rsidRDefault="002F1800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2F1800">
        <w:rPr>
          <w:rFonts w:ascii="Times New Roman" w:hAnsi="Times New Roman" w:cs="Times New Roman"/>
          <w:sz w:val="28"/>
          <w:szCs w:val="28"/>
        </w:rPr>
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</w:r>
    </w:p>
    <w:p w:rsidR="00B22959" w:rsidRPr="002F1800" w:rsidRDefault="00B22959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</w:p>
    <w:p w:rsidR="002F1800" w:rsidRDefault="002F1800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2F1800">
        <w:rPr>
          <w:rFonts w:ascii="Times New Roman" w:hAnsi="Times New Roman" w:cs="Times New Roman"/>
          <w:sz w:val="28"/>
          <w:szCs w:val="28"/>
        </w:rPr>
        <w:t>Содержание второй главы Конституции РФ. Права, свободы и обязанности человека и гражданина. Значение Всеобщей декларации прав человека. Виды прав человека. Положения философии прав человека.</w:t>
      </w:r>
      <w:r w:rsidR="00B22959">
        <w:rPr>
          <w:rFonts w:ascii="Times New Roman" w:hAnsi="Times New Roman" w:cs="Times New Roman"/>
          <w:sz w:val="28"/>
          <w:szCs w:val="28"/>
        </w:rPr>
        <w:t xml:space="preserve"> </w:t>
      </w:r>
      <w:r w:rsidRPr="002F1800">
        <w:rPr>
          <w:rFonts w:ascii="Times New Roman" w:hAnsi="Times New Roman" w:cs="Times New Roman"/>
          <w:sz w:val="28"/>
          <w:szCs w:val="28"/>
        </w:rPr>
        <w:t>Международные договоры о правах человека. Содержание Международного Билля о правах человека. Виды международных документов о правах человека.</w:t>
      </w:r>
      <w:r w:rsidR="00B229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F1800">
        <w:rPr>
          <w:rFonts w:ascii="Times New Roman" w:hAnsi="Times New Roman" w:cs="Times New Roman"/>
          <w:sz w:val="28"/>
          <w:szCs w:val="28"/>
        </w:rPr>
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мысли, совести и религии.</w:t>
      </w:r>
    </w:p>
    <w:p w:rsidR="002F1800" w:rsidRPr="002F1800" w:rsidRDefault="002F1800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2F1800">
        <w:rPr>
          <w:rFonts w:ascii="Times New Roman" w:hAnsi="Times New Roman" w:cs="Times New Roman"/>
          <w:sz w:val="28"/>
          <w:szCs w:val="28"/>
        </w:rPr>
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посредство избранных представителей.</w:t>
      </w:r>
    </w:p>
    <w:p w:rsidR="002F1800" w:rsidRDefault="002F1800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2F1800">
        <w:rPr>
          <w:rFonts w:ascii="Times New Roman" w:hAnsi="Times New Roman" w:cs="Times New Roman"/>
          <w:sz w:val="28"/>
          <w:szCs w:val="28"/>
        </w:rPr>
        <w:lastRenderedPageBreak/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</w:t>
      </w:r>
    </w:p>
    <w:p w:rsidR="00906AB3" w:rsidRPr="002F1800" w:rsidRDefault="00906AB3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</w:p>
    <w:p w:rsidR="002F1800" w:rsidRDefault="002F1800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2F1800">
        <w:rPr>
          <w:rFonts w:ascii="Times New Roman" w:hAnsi="Times New Roman" w:cs="Times New Roman"/>
          <w:sz w:val="28"/>
          <w:szCs w:val="28"/>
        </w:rPr>
        <w:t>Права ребенка. Декларация прав ребенка. Конвенция о правах ребенка.</w:t>
      </w:r>
    </w:p>
    <w:p w:rsidR="00B22959" w:rsidRPr="002F1800" w:rsidRDefault="00B22959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</w:p>
    <w:p w:rsidR="002F1800" w:rsidRPr="002F1800" w:rsidRDefault="002F1800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2F1800">
        <w:rPr>
          <w:rFonts w:ascii="Times New Roman" w:hAnsi="Times New Roman" w:cs="Times New Roman"/>
          <w:sz w:val="28"/>
          <w:szCs w:val="28"/>
        </w:rPr>
        <w:t xml:space="preserve">Избирательные права граждан. Активное избирательное право.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1800">
        <w:rPr>
          <w:rFonts w:ascii="Times New Roman" w:hAnsi="Times New Roman" w:cs="Times New Roman"/>
          <w:sz w:val="28"/>
          <w:szCs w:val="28"/>
        </w:rPr>
        <w:t>ассивное избирательное право. Принципы демократических выборов. Избирательное законодательство.</w:t>
      </w:r>
    </w:p>
    <w:p w:rsidR="002F1800" w:rsidRDefault="002F1800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2F1800">
        <w:rPr>
          <w:rFonts w:ascii="Times New Roman" w:hAnsi="Times New Roman" w:cs="Times New Roman"/>
          <w:sz w:val="28"/>
          <w:szCs w:val="28"/>
        </w:rPr>
        <w:t>Избирательный процесс. Основные избирательные системы: мажоритарная, пропорциональная, смешанная.</w:t>
      </w:r>
    </w:p>
    <w:p w:rsidR="00B22959" w:rsidRPr="002F1800" w:rsidRDefault="00B22959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</w:p>
    <w:p w:rsidR="002F1800" w:rsidRPr="00B22959" w:rsidRDefault="005241EF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Тестирование по теме 10 «</w:t>
      </w:r>
      <w:r w:rsidRPr="005241EF">
        <w:rPr>
          <w:rFonts w:ascii="Times New Roman" w:hAnsi="Times New Roman" w:cs="Times New Roman"/>
          <w:i/>
          <w:sz w:val="28"/>
          <w:szCs w:val="28"/>
        </w:rPr>
        <w:t>Конституционное право. Кон</w:t>
      </w:r>
      <w:r>
        <w:rPr>
          <w:rFonts w:ascii="Times New Roman" w:hAnsi="Times New Roman" w:cs="Times New Roman"/>
          <w:i/>
          <w:sz w:val="28"/>
          <w:szCs w:val="28"/>
        </w:rPr>
        <w:t xml:space="preserve">ституция Российской Федерации » </w:t>
      </w:r>
      <w:r w:rsidR="00B22959" w:rsidRPr="00B22959">
        <w:rPr>
          <w:rFonts w:ascii="Times New Roman" w:hAnsi="Times New Roman" w:cs="Times New Roman"/>
          <w:i/>
          <w:sz w:val="28"/>
          <w:szCs w:val="28"/>
        </w:rPr>
        <w:t>– 1 ч.</w:t>
      </w:r>
    </w:p>
    <w:p w:rsidR="00B22959" w:rsidRPr="00B22959" w:rsidRDefault="00B22959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</w:p>
    <w:p w:rsidR="00B22959" w:rsidRDefault="002F1800" w:rsidP="00906AB3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22959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B22959" w:rsidRPr="00B22959">
        <w:rPr>
          <w:rFonts w:ascii="Times New Roman" w:hAnsi="Times New Roman" w:cs="Times New Roman"/>
          <w:i/>
          <w:sz w:val="28"/>
          <w:szCs w:val="28"/>
        </w:rPr>
        <w:t>11</w:t>
      </w:r>
      <w:r w:rsidRPr="00B22959">
        <w:rPr>
          <w:rFonts w:ascii="Times New Roman" w:hAnsi="Times New Roman" w:cs="Times New Roman"/>
          <w:i/>
          <w:sz w:val="28"/>
          <w:szCs w:val="28"/>
        </w:rPr>
        <w:t xml:space="preserve">. Административное право </w:t>
      </w:r>
      <w:r w:rsidR="00B2295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B22959" w:rsidRPr="00B22959">
        <w:rPr>
          <w:rFonts w:ascii="Times New Roman" w:hAnsi="Times New Roman" w:cs="Times New Roman"/>
          <w:i/>
          <w:sz w:val="28"/>
          <w:szCs w:val="28"/>
        </w:rPr>
        <w:t>2</w:t>
      </w:r>
      <w:r w:rsidRPr="00B22959"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="00B22959">
        <w:rPr>
          <w:rFonts w:ascii="Times New Roman" w:hAnsi="Times New Roman" w:cs="Times New Roman"/>
          <w:i/>
          <w:sz w:val="28"/>
          <w:szCs w:val="28"/>
        </w:rPr>
        <w:t>.</w:t>
      </w:r>
    </w:p>
    <w:p w:rsidR="00B22959" w:rsidRPr="002F1800" w:rsidRDefault="00B22959" w:rsidP="002F5FF6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</w:p>
    <w:p w:rsidR="002F1800" w:rsidRPr="002F1800" w:rsidRDefault="002F1800" w:rsidP="002F5FF6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2F1800">
        <w:rPr>
          <w:rFonts w:ascii="Times New Roman" w:hAnsi="Times New Roman" w:cs="Times New Roman"/>
          <w:sz w:val="28"/>
          <w:szCs w:val="28"/>
        </w:rPr>
        <w:t>Понятие и источники административного права. Административное правовое регулирование. Административная ответственность. Кодекс РФ об административных правонарушениях. Административные правонарушения. Признаки и виды административных правонарушений.</w:t>
      </w:r>
    </w:p>
    <w:p w:rsidR="00B22959" w:rsidRDefault="002F1800" w:rsidP="002F5FF6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2F1800">
        <w:rPr>
          <w:rFonts w:ascii="Times New Roman" w:hAnsi="Times New Roman" w:cs="Times New Roman"/>
          <w:sz w:val="28"/>
          <w:szCs w:val="28"/>
        </w:rPr>
        <w:t>Административные наказания, их виды. Подведомственность дел об административных правонарушениях.</w:t>
      </w:r>
    </w:p>
    <w:p w:rsidR="00B22959" w:rsidRDefault="00B22959" w:rsidP="002F5FF6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</w:p>
    <w:p w:rsidR="002F1800" w:rsidRPr="00B22959" w:rsidRDefault="002F1800" w:rsidP="002F5FF6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22959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B22959" w:rsidRPr="00B22959">
        <w:rPr>
          <w:rFonts w:ascii="Times New Roman" w:hAnsi="Times New Roman" w:cs="Times New Roman"/>
          <w:i/>
          <w:sz w:val="28"/>
          <w:szCs w:val="28"/>
        </w:rPr>
        <w:t>12</w:t>
      </w:r>
      <w:r w:rsidRPr="00B22959">
        <w:rPr>
          <w:rFonts w:ascii="Times New Roman" w:hAnsi="Times New Roman" w:cs="Times New Roman"/>
          <w:i/>
          <w:sz w:val="28"/>
          <w:szCs w:val="28"/>
        </w:rPr>
        <w:t xml:space="preserve">. Уголовное право </w:t>
      </w:r>
      <w:r w:rsidR="00B22959" w:rsidRPr="00B2295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B22959">
        <w:rPr>
          <w:rFonts w:ascii="Times New Roman" w:hAnsi="Times New Roman" w:cs="Times New Roman"/>
          <w:i/>
          <w:sz w:val="28"/>
          <w:szCs w:val="28"/>
        </w:rPr>
        <w:t>2</w:t>
      </w:r>
      <w:r w:rsidR="00B22959" w:rsidRPr="00B22959">
        <w:rPr>
          <w:rFonts w:ascii="Times New Roman" w:hAnsi="Times New Roman" w:cs="Times New Roman"/>
          <w:i/>
          <w:sz w:val="28"/>
          <w:szCs w:val="28"/>
        </w:rPr>
        <w:t xml:space="preserve"> ч.</w:t>
      </w:r>
    </w:p>
    <w:p w:rsidR="002F1800" w:rsidRPr="002F1800" w:rsidRDefault="002F1800" w:rsidP="002F5FF6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2F1800">
        <w:rPr>
          <w:rFonts w:ascii="Times New Roman" w:hAnsi="Times New Roman" w:cs="Times New Roman"/>
          <w:sz w:val="28"/>
          <w:szCs w:val="28"/>
        </w:rPr>
        <w:t>Понятие и источники уголовного права. Принципы российского уголовного права. Уголовный кодекс РФ, его особенности.</w:t>
      </w:r>
    </w:p>
    <w:p w:rsidR="002F1800" w:rsidRDefault="002F1800" w:rsidP="002F5FF6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2F1800">
        <w:rPr>
          <w:rFonts w:ascii="Times New Roman" w:hAnsi="Times New Roman" w:cs="Times New Roman"/>
          <w:sz w:val="28"/>
          <w:szCs w:val="28"/>
        </w:rPr>
        <w:t>Понятие преступления. Состав преступления. Категории преступлений. Неоднократность преступлений. Совокупность преступлений. Рецидив преступлений. Основные группы преступлений.</w:t>
      </w:r>
      <w:r w:rsidR="00B2295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F1800">
        <w:rPr>
          <w:rFonts w:ascii="Times New Roman" w:hAnsi="Times New Roman" w:cs="Times New Roman"/>
          <w:sz w:val="28"/>
          <w:szCs w:val="28"/>
        </w:rPr>
        <w:t>Уголовная ответственность. Уголовное наказание, его цели. Ви</w:t>
      </w:r>
      <w:r w:rsidR="00B22959">
        <w:rPr>
          <w:rFonts w:ascii="Times New Roman" w:hAnsi="Times New Roman" w:cs="Times New Roman"/>
          <w:sz w:val="28"/>
          <w:szCs w:val="28"/>
        </w:rPr>
        <w:t>ды</w:t>
      </w:r>
      <w:r w:rsidRPr="002F1800">
        <w:rPr>
          <w:rFonts w:ascii="Times New Roman" w:hAnsi="Times New Roman" w:cs="Times New Roman"/>
          <w:sz w:val="28"/>
          <w:szCs w:val="28"/>
        </w:rPr>
        <w:t xml:space="preserve"> наказания. Наказания основные и дополнительные. Уголовная ответственность несовершеннолетних.</w:t>
      </w:r>
    </w:p>
    <w:p w:rsidR="00B22959" w:rsidRDefault="00B22959" w:rsidP="002F5FF6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</w:p>
    <w:p w:rsidR="00B22959" w:rsidRDefault="00B22959" w:rsidP="002F5FF6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22959">
        <w:rPr>
          <w:rFonts w:ascii="Times New Roman" w:hAnsi="Times New Roman" w:cs="Times New Roman"/>
          <w:i/>
          <w:sz w:val="28"/>
          <w:szCs w:val="28"/>
        </w:rPr>
        <w:t xml:space="preserve">Рубежное тестирование по разделу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="00B4314B" w:rsidRPr="00B4314B">
        <w:t xml:space="preserve"> </w:t>
      </w:r>
      <w:r w:rsidR="00B4314B">
        <w:t>«</w:t>
      </w:r>
      <w:r w:rsidR="00B4314B" w:rsidRPr="00B4314B">
        <w:rPr>
          <w:rFonts w:ascii="Times New Roman" w:hAnsi="Times New Roman" w:cs="Times New Roman"/>
          <w:i/>
          <w:sz w:val="28"/>
          <w:szCs w:val="28"/>
        </w:rPr>
        <w:t>Сфера публично-правовых отношений</w:t>
      </w:r>
      <w:r w:rsidR="00B4314B">
        <w:rPr>
          <w:rFonts w:ascii="Times New Roman" w:hAnsi="Times New Roman" w:cs="Times New Roman"/>
          <w:i/>
          <w:sz w:val="28"/>
          <w:szCs w:val="28"/>
        </w:rPr>
        <w:t>»</w:t>
      </w:r>
      <w:r w:rsidRPr="00B22959">
        <w:rPr>
          <w:rFonts w:ascii="Times New Roman" w:hAnsi="Times New Roman" w:cs="Times New Roman"/>
          <w:i/>
          <w:sz w:val="28"/>
          <w:szCs w:val="28"/>
        </w:rPr>
        <w:t>. – 1 ч.</w:t>
      </w:r>
    </w:p>
    <w:p w:rsidR="00B22959" w:rsidRDefault="00B22959" w:rsidP="002F5FF6">
      <w:pPr>
        <w:shd w:val="clear" w:color="auto" w:fill="FFFFFF"/>
        <w:spacing w:after="0"/>
        <w:jc w:val="both"/>
        <w:textAlignment w:val="top"/>
        <w:outlineLvl w:val="2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B22959" w:rsidSect="00906AB3">
      <w:footerReference w:type="default" r:id="rId9"/>
      <w:pgSz w:w="11906" w:h="16838"/>
      <w:pgMar w:top="709" w:right="850" w:bottom="1134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D0" w:rsidRDefault="00BA64D0" w:rsidP="003337C2">
      <w:pPr>
        <w:spacing w:after="0" w:line="240" w:lineRule="auto"/>
      </w:pPr>
      <w:r>
        <w:separator/>
      </w:r>
    </w:p>
  </w:endnote>
  <w:endnote w:type="continuationSeparator" w:id="0">
    <w:p w:rsidR="00BA64D0" w:rsidRDefault="00BA64D0" w:rsidP="0033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053653"/>
      <w:docPartObj>
        <w:docPartGallery w:val="Page Numbers (Bottom of Page)"/>
        <w:docPartUnique/>
      </w:docPartObj>
    </w:sdtPr>
    <w:sdtContent>
      <w:p w:rsidR="00906AB3" w:rsidRDefault="00906A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FF6">
          <w:rPr>
            <w:noProof/>
          </w:rPr>
          <w:t>10</w:t>
        </w:r>
        <w:r>
          <w:fldChar w:fldCharType="end"/>
        </w:r>
      </w:p>
    </w:sdtContent>
  </w:sdt>
  <w:p w:rsidR="00906AB3" w:rsidRDefault="00906A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D0" w:rsidRDefault="00BA64D0" w:rsidP="003337C2">
      <w:pPr>
        <w:spacing w:after="0" w:line="240" w:lineRule="auto"/>
      </w:pPr>
      <w:r>
        <w:separator/>
      </w:r>
    </w:p>
  </w:footnote>
  <w:footnote w:type="continuationSeparator" w:id="0">
    <w:p w:rsidR="00BA64D0" w:rsidRDefault="00BA64D0" w:rsidP="00333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3in;height:3in" o:bullet="t"/>
    </w:pict>
  </w:numPicBullet>
  <w:numPicBullet w:numPicBulletId="1">
    <w:pict>
      <v:shape id="_x0000_i1090" type="#_x0000_t75" style="width:3in;height:3in" o:bullet="t"/>
    </w:pict>
  </w:numPicBullet>
  <w:numPicBullet w:numPicBulletId="2">
    <w:pict>
      <v:shape id="_x0000_i1091" type="#_x0000_t75" style="width:3in;height:3in" o:bullet="t"/>
    </w:pict>
  </w:numPicBullet>
  <w:abstractNum w:abstractNumId="0">
    <w:nsid w:val="059E258D"/>
    <w:multiLevelType w:val="hybridMultilevel"/>
    <w:tmpl w:val="9B6AA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0EDF"/>
    <w:multiLevelType w:val="hybridMultilevel"/>
    <w:tmpl w:val="67A6A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1666E"/>
    <w:multiLevelType w:val="hybridMultilevel"/>
    <w:tmpl w:val="919CA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025C5"/>
    <w:multiLevelType w:val="hybridMultilevel"/>
    <w:tmpl w:val="6936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D4145"/>
    <w:multiLevelType w:val="hybridMultilevel"/>
    <w:tmpl w:val="62CA7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B743D"/>
    <w:multiLevelType w:val="hybridMultilevel"/>
    <w:tmpl w:val="16D6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F1983"/>
    <w:multiLevelType w:val="hybridMultilevel"/>
    <w:tmpl w:val="D06EA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E4"/>
    <w:rsid w:val="00004000"/>
    <w:rsid w:val="00037676"/>
    <w:rsid w:val="000F7B3A"/>
    <w:rsid w:val="00106351"/>
    <w:rsid w:val="00142DE3"/>
    <w:rsid w:val="001864EA"/>
    <w:rsid w:val="00257060"/>
    <w:rsid w:val="00284B92"/>
    <w:rsid w:val="002A57AD"/>
    <w:rsid w:val="002F1800"/>
    <w:rsid w:val="002F2D64"/>
    <w:rsid w:val="002F5FF6"/>
    <w:rsid w:val="003337C2"/>
    <w:rsid w:val="00377579"/>
    <w:rsid w:val="003D43EB"/>
    <w:rsid w:val="00417461"/>
    <w:rsid w:val="0043776B"/>
    <w:rsid w:val="0047794A"/>
    <w:rsid w:val="004F70C6"/>
    <w:rsid w:val="005241EF"/>
    <w:rsid w:val="005459D7"/>
    <w:rsid w:val="00580A63"/>
    <w:rsid w:val="005A7E62"/>
    <w:rsid w:val="006006AB"/>
    <w:rsid w:val="00606A01"/>
    <w:rsid w:val="006545CD"/>
    <w:rsid w:val="00660DE1"/>
    <w:rsid w:val="007420DF"/>
    <w:rsid w:val="007A589B"/>
    <w:rsid w:val="00894934"/>
    <w:rsid w:val="008D39E4"/>
    <w:rsid w:val="00906AB3"/>
    <w:rsid w:val="009A2255"/>
    <w:rsid w:val="009A7161"/>
    <w:rsid w:val="009B274F"/>
    <w:rsid w:val="009B3870"/>
    <w:rsid w:val="009E29E8"/>
    <w:rsid w:val="00A738ED"/>
    <w:rsid w:val="00A80D82"/>
    <w:rsid w:val="00A83E28"/>
    <w:rsid w:val="00A94572"/>
    <w:rsid w:val="00AE2E51"/>
    <w:rsid w:val="00B22959"/>
    <w:rsid w:val="00B35924"/>
    <w:rsid w:val="00B4314B"/>
    <w:rsid w:val="00B81795"/>
    <w:rsid w:val="00BA64D0"/>
    <w:rsid w:val="00BD2685"/>
    <w:rsid w:val="00C93360"/>
    <w:rsid w:val="00CA3069"/>
    <w:rsid w:val="00CB012E"/>
    <w:rsid w:val="00CC1DCD"/>
    <w:rsid w:val="00D82D1F"/>
    <w:rsid w:val="00DB4C78"/>
    <w:rsid w:val="00DD2F5A"/>
    <w:rsid w:val="00DD6FD3"/>
    <w:rsid w:val="00DF319D"/>
    <w:rsid w:val="00E644CD"/>
    <w:rsid w:val="00EB3643"/>
    <w:rsid w:val="00F338A4"/>
    <w:rsid w:val="00F44506"/>
    <w:rsid w:val="00F96DF9"/>
    <w:rsid w:val="00FA6991"/>
    <w:rsid w:val="00FC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7C2"/>
  </w:style>
  <w:style w:type="paragraph" w:styleId="a6">
    <w:name w:val="footer"/>
    <w:basedOn w:val="a"/>
    <w:link w:val="a7"/>
    <w:uiPriority w:val="99"/>
    <w:unhideWhenUsed/>
    <w:rsid w:val="0033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7C2"/>
  </w:style>
  <w:style w:type="paragraph" w:styleId="a6">
    <w:name w:val="footer"/>
    <w:basedOn w:val="a"/>
    <w:link w:val="a7"/>
    <w:uiPriority w:val="99"/>
    <w:unhideWhenUsed/>
    <w:rsid w:val="0033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7DAE-28FF-404F-9E31-25D99119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10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Рассвет</Company>
  <LinksUpToDate>false</LinksUpToDate>
  <CharactersWithSpaces>20366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2012-08-22T11:18:00Z</dcterms:created>
  <dcterms:modified xsi:type="dcterms:W3CDTF">2013-08-03T12:16:00Z</dcterms:modified>
</cp:coreProperties>
</file>