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E346D" w:rsidRPr="00917E5B" w:rsidRDefault="007E346D" w:rsidP="007E346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r w:rsidRPr="00102AB5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|</w:t>
      </w:r>
      <w:r w:rsidRPr="00102AB5">
        <w:t xml:space="preserve">         </w:t>
      </w:r>
      <w:r w:rsidRPr="00917E5B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7E346D" w:rsidRPr="00917E5B" w:rsidRDefault="007E346D" w:rsidP="007E346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r w:rsidRPr="00917E5B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Орловская средняя общеобразовательная школа №2 </w:t>
      </w:r>
    </w:p>
    <w:p w:rsidR="007E346D" w:rsidRDefault="007E346D" w:rsidP="007E346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r w:rsidRPr="00917E5B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адрес МБОУ: 347510, Ростовская область, Орловский р-н, </w:t>
      </w:r>
    </w:p>
    <w:p w:rsidR="007E346D" w:rsidRPr="00917E5B" w:rsidRDefault="007E346D" w:rsidP="007E346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r w:rsidRPr="00917E5B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пос. Орловский, пер. Первой Конной Армии, 41</w:t>
      </w:r>
    </w:p>
    <w:p w:rsidR="007E346D" w:rsidRPr="00917E5B" w:rsidRDefault="007E346D" w:rsidP="007E346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r w:rsidRPr="00917E5B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телефон 8 863 75 31 994</w:t>
      </w:r>
    </w:p>
    <w:p w:rsidR="007E346D" w:rsidRPr="00917E5B" w:rsidRDefault="007E346D" w:rsidP="007E346D">
      <w:pPr>
        <w:jc w:val="center"/>
        <w:rPr>
          <w:lang w:eastAsia="ru-RU"/>
        </w:rPr>
      </w:pPr>
    </w:p>
    <w:p w:rsidR="007E346D" w:rsidRDefault="007E346D" w:rsidP="007E346D">
      <w:pPr>
        <w:jc w:val="center"/>
        <w:rPr>
          <w:sz w:val="44"/>
          <w:szCs w:val="44"/>
          <w:lang w:eastAsia="ru-RU"/>
        </w:rPr>
      </w:pPr>
      <w:r>
        <w:rPr>
          <w:sz w:val="44"/>
          <w:szCs w:val="44"/>
          <w:lang w:eastAsia="ru-RU"/>
        </w:rPr>
        <w:t>УМК</w:t>
      </w:r>
    </w:p>
    <w:p w:rsidR="007E346D" w:rsidRDefault="007E346D" w:rsidP="007E346D">
      <w:pPr>
        <w:jc w:val="center"/>
        <w:rPr>
          <w:sz w:val="44"/>
          <w:szCs w:val="44"/>
          <w:lang w:eastAsia="ru-RU"/>
        </w:rPr>
      </w:pPr>
      <w:r>
        <w:rPr>
          <w:sz w:val="44"/>
          <w:szCs w:val="44"/>
          <w:lang w:eastAsia="ru-RU"/>
        </w:rPr>
        <w:t>«ШКОЛЬНИКАМ О ПРАВАХ РЕБЕНКА»</w:t>
      </w:r>
    </w:p>
    <w:p w:rsidR="007E346D" w:rsidRPr="008B4778" w:rsidRDefault="007E346D" w:rsidP="007E346D">
      <w:pPr>
        <w:spacing w:after="60" w:line="360" w:lineRule="auto"/>
        <w:jc w:val="center"/>
        <w:outlineLvl w:val="1"/>
        <w:rPr>
          <w:i/>
          <w:sz w:val="32"/>
          <w:szCs w:val="32"/>
          <w:lang w:eastAsia="ru-RU"/>
        </w:rPr>
      </w:pPr>
      <w:r w:rsidRPr="008B4778">
        <w:rPr>
          <w:i/>
          <w:sz w:val="32"/>
          <w:szCs w:val="32"/>
          <w:lang w:eastAsia="ru-RU"/>
        </w:rPr>
        <w:t>ЭЛЕКТИВНЫЙ КУРС</w:t>
      </w:r>
    </w:p>
    <w:p w:rsidR="007E346D" w:rsidRDefault="007E346D" w:rsidP="007E346D">
      <w:pPr>
        <w:spacing w:after="60" w:line="36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ОБРАЗОВАТЕЛЬНАЯ ОБЛАСТЬ –</w:t>
      </w:r>
    </w:p>
    <w:p w:rsidR="007E346D" w:rsidRDefault="007E346D" w:rsidP="007E346D">
      <w:pPr>
        <w:spacing w:after="60" w:line="36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ОБЩЕСТВОЗНАНИЕ</w:t>
      </w:r>
    </w:p>
    <w:p w:rsidR="007E346D" w:rsidRDefault="007E346D" w:rsidP="007E346D">
      <w:pPr>
        <w:spacing w:after="60" w:line="36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РАЗДЕЛ – ПРАВО</w:t>
      </w:r>
    </w:p>
    <w:p w:rsidR="007E346D" w:rsidRDefault="007E346D" w:rsidP="007E346D">
      <w:pPr>
        <w:spacing w:after="60" w:line="36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17 ЧАСОВ</w:t>
      </w:r>
    </w:p>
    <w:p w:rsidR="007E346D" w:rsidRDefault="007E346D" w:rsidP="007E346D">
      <w:pPr>
        <w:spacing w:after="60" w:line="36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</w:p>
    <w:p w:rsidR="007E346D" w:rsidRDefault="007E346D" w:rsidP="007E346D">
      <w:pPr>
        <w:spacing w:after="60" w:line="36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</w:p>
    <w:p w:rsidR="007E346D" w:rsidRDefault="007E346D" w:rsidP="007E346D">
      <w:pPr>
        <w:spacing w:after="60" w:line="36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</w:p>
    <w:p w:rsidR="007E346D" w:rsidRPr="00917E5B" w:rsidRDefault="007E346D" w:rsidP="007E346D">
      <w:pPr>
        <w:spacing w:after="60" w:line="36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917E5B">
        <w:rPr>
          <w:rFonts w:ascii="Arial" w:eastAsia="Times New Roman" w:hAnsi="Arial" w:cs="Arial"/>
          <w:sz w:val="32"/>
          <w:szCs w:val="32"/>
          <w:lang w:eastAsia="ru-RU"/>
        </w:rPr>
        <w:t>Выполнила Алещенко Тамара Михайловна</w:t>
      </w:r>
    </w:p>
    <w:p w:rsidR="007E346D" w:rsidRPr="00917E5B" w:rsidRDefault="007E346D" w:rsidP="007E346D">
      <w:pPr>
        <w:spacing w:after="60" w:line="36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917E5B">
        <w:rPr>
          <w:rFonts w:ascii="Arial" w:eastAsia="Times New Roman" w:hAnsi="Arial" w:cs="Arial"/>
          <w:sz w:val="32"/>
          <w:szCs w:val="32"/>
          <w:lang w:eastAsia="ru-RU"/>
        </w:rPr>
        <w:t xml:space="preserve"> учитель истории и обществознания</w:t>
      </w:r>
    </w:p>
    <w:p w:rsidR="007E346D" w:rsidRPr="00917E5B" w:rsidRDefault="007E346D" w:rsidP="007E346D">
      <w:pPr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7E346D" w:rsidRPr="00917E5B" w:rsidRDefault="007E346D" w:rsidP="007E346D">
      <w:pPr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7E346D" w:rsidRPr="00917E5B" w:rsidRDefault="007E346D" w:rsidP="007E346D">
      <w:pPr>
        <w:spacing w:before="240" w:after="60" w:line="360" w:lineRule="auto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7E346D" w:rsidRPr="00917E5B" w:rsidRDefault="007E346D" w:rsidP="007E346D">
      <w:pPr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917E5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пос. Орловский</w:t>
      </w:r>
    </w:p>
    <w:p w:rsidR="007E346D" w:rsidRDefault="007E346D" w:rsidP="007E346D">
      <w:pPr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917E5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2012г.</w:t>
      </w:r>
    </w:p>
    <w:p w:rsidR="007E346D" w:rsidRDefault="007E346D" w:rsidP="007E346D">
      <w:pPr>
        <w:jc w:val="center"/>
        <w:rPr>
          <w:sz w:val="28"/>
          <w:szCs w:val="28"/>
        </w:rPr>
      </w:pPr>
    </w:p>
    <w:p w:rsidR="007E346D" w:rsidRPr="00B87685" w:rsidRDefault="007E346D" w:rsidP="007E346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  УМК «Школьникам о правах ребенка» </w:t>
      </w:r>
      <w:proofErr w:type="gramStart"/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направлен</w:t>
      </w:r>
      <w:proofErr w:type="gramEnd"/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изучение международного и ро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сийского законодательства и судебной практики в  вопросах  правового регулирования прав ребенка и связью этих прав с повседневной  жизнью детей. Обучение школьников их правам является важной составляющей гражданского образования. В ХХ столетии цив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лизованный мир от признания прав человека  пришел к признанию прав ребенка  как ест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ственной нормы  человеческого общежития 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Тема УМК актуальна, т.к. вопросы защиты прав ребенка в Российской Федерации пост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янно выходят на первый план – мы часто слышим о нарушениях прав ребенка в семье, в школах,  в иностранных семьях, усыновивших российских детей.… Почему это происх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дит? Быть может, причина в незнании этих прав?  Но наивно полагать, что получение зн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ний о правах ребенка автоматически приведет к их полной реализации. Однако без этих знаний, без осознания их ценности, без сформированных установок на недопустимость нарушения прав ребенка общество не добьется своей цели – защитить ребенка. Курс пр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зван познакомить школьников с их правами, с возможностью отстаивания этих прав на разных уровнях, а также школьники познакомятся с информацией о том, где они могут получить поддержку и помощь в случае нарушения их прав. Актуальность темы подтве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ждается вниманием к ней Российского государства  (политика в сфере защиты детей пр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обрела статус приоритетной) и мерами, предпринимаемыми государством в направлении повышения уровня жизни детей и их правовой защищённости. 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предлагается для преподавания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школе.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элективного курса 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конкретизирует содержание предметной  темы «Право» образовательного стандарта</w:t>
      </w:r>
      <w:r w:rsidRPr="00B8768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в курсе обществознания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предлагается 17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 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логики учебного процесса, возрастных особенностей учащихся.  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источником теоритического материала УМК являются </w:t>
      </w:r>
      <w:r w:rsidRPr="00B876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лекции 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выделенным темам. Назначение лекции не только обеспечить теоретическую основу обучения, но и развить интерес к учебной деятельности, сформировать у </w:t>
      </w:r>
      <w:proofErr w:type="gramStart"/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ориентиры для самостоятельной работы над курсом. Лекции соответствуют учебной программе УМК «Ш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кольникам о правах ребенка»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В структуру УМК входят</w:t>
      </w:r>
      <w:r w:rsidRPr="00B876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практикумы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. Они содержат комплекс заданий, упражнений, игр, способствующих развитию практических умений и навыков. Практикум позволяет школьникам лучше усвоить, систематизировать и закрепить пройденный материал, пр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обрести умения и практические навыки, обучиться способам и методам использования теоретических знаний в конкретных условиях. На эту работу учащихся отводится знач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тельная часть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учебного времени. Как на уроке, так и в качестве домашнего задания.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реализации УМК используются различные формы организации учебного процесса: </w:t>
      </w:r>
      <w:r w:rsidRPr="00B876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практическое занятие, решение задач, упражнения, защита проектов учащихся 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– все это направлено  на закрепление теоретических знаний. 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набор выполняемых учащимися работ включает в себя: </w:t>
      </w:r>
    </w:p>
    <w:p w:rsidR="007E346D" w:rsidRPr="00B87685" w:rsidRDefault="007E346D" w:rsidP="007E346D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извлечение социальной информации из разнообразных, в первую очередь из прав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вых источников и ее осмысление; </w:t>
      </w:r>
      <w:proofErr w:type="gramEnd"/>
    </w:p>
    <w:p w:rsidR="007E346D" w:rsidRPr="00B87685" w:rsidRDefault="007E346D" w:rsidP="007E346D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познавательных и практических задач, отражающих типичные жизненные ситуации по теме «права ребенка»; </w:t>
      </w:r>
    </w:p>
    <w:p w:rsidR="007E346D" w:rsidRPr="00B87685" w:rsidRDefault="007E346D" w:rsidP="007E346D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формулирование собственных оценочных суждений о состоянии дел с правами ребенка в современном обществе на основе сопоставления фактов и их интерпрет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ций; </w:t>
      </w:r>
    </w:p>
    <w:p w:rsidR="007E346D" w:rsidRPr="00B87685" w:rsidRDefault="007E346D" w:rsidP="007E346D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7E346D" w:rsidRPr="00B87685" w:rsidRDefault="007E346D" w:rsidP="007E346D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оценка собственных действий и действий других людей с точки зрения нравстве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ности, права и жизненной рациональности; </w:t>
      </w:r>
    </w:p>
    <w:p w:rsidR="007E346D" w:rsidRPr="00B87685" w:rsidRDefault="007E346D" w:rsidP="007E346D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участие в обучающих играх (ролевых, ситуативных, деловых), тренингах, модел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рующих ситуации из реальной жизни; выполнение творческих работ по теме «пр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ва ребенка»; </w:t>
      </w:r>
    </w:p>
    <w:p w:rsidR="007E346D" w:rsidRPr="00B87685" w:rsidRDefault="007E346D" w:rsidP="007E346D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конструктивное разрешение конфликтных ситуаций в моделируемых учебных з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дачах и в реальной жизни; </w:t>
      </w:r>
    </w:p>
    <w:p w:rsidR="007E346D" w:rsidRPr="00B87685" w:rsidRDefault="007E346D" w:rsidP="007E346D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УМК: </w:t>
      </w:r>
    </w:p>
    <w:p w:rsidR="007E346D" w:rsidRPr="00B87685" w:rsidRDefault="007E346D" w:rsidP="007E346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на основе изучения и анализа международных, государственных и региональных документов по правам ребенка создать у школьников теоретическую и практич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скую основу для отстаивания своих прав в современном обществе. </w:t>
      </w:r>
    </w:p>
    <w:p w:rsidR="007E346D" w:rsidRPr="00B87685" w:rsidRDefault="007E346D" w:rsidP="007E346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личности в период ранней юности, ее духовно-нравственной, политико-правовой культуры, социального поведения, основанного на уважении закона и правопорядка, способности к личному самоопределению и самореализации; инт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реса к изучению социальных и гуманитарных дисциплин;</w:t>
      </w:r>
    </w:p>
    <w:p w:rsidR="007E346D" w:rsidRPr="00B87685" w:rsidRDefault="007E346D" w:rsidP="007E346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общероссийской идентичности, гражданской ответственности, прав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вого самосознания,  толерантности, приверженности гуманистическим и демокр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тическим ценностям, закрепленным в Конституции Российской Федерации; </w:t>
      </w:r>
    </w:p>
    <w:p w:rsidR="007E346D" w:rsidRPr="00B87685" w:rsidRDefault="007E346D" w:rsidP="007E346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системы знаний о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7E346D" w:rsidRPr="00B87685" w:rsidRDefault="007E346D" w:rsidP="007E346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умениями получать и критически осмысливать социальную (в том числе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7E346D" w:rsidRPr="00B87685" w:rsidRDefault="007E346D" w:rsidP="007E346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опыта применения полученных знаний и умений для решения т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пичных задач в области социальных  отношений;  гражданской и общественной деятельности, межличностных отношений, в семейно-бытовой сфере; для соотнес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ния своих действий и действий других людей с нормами поведения, установле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ными законом; содействия правовыми способами и средствами защите правоп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рядка в обществе.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достижении поставленной цели решаются следующие </w:t>
      </w:r>
      <w:r w:rsidRPr="00B87685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 1. Познакомить школьников с историей развития международного законодательства в области защиты прав ребенка;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2.  Дать понятие  прав ребенка в системе международного права;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Изучить законодательное закрепление личных, социальных, политических прав ребе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ка, а так же прав ребенка в условиях экстремальной ситуации;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4. Рассмотреть вопрос о реализации  норм  защиты прав ребенка в Российской Федерации, выявить проблемы в этой области и сконструировать пути их решения.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Нормативной основой УМК стали: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7E346D" w:rsidRPr="00B87685" w:rsidRDefault="007E346D" w:rsidP="007E346D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Федеральный компонент государственного стандарта основного и полного (сре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него) образования,</w:t>
      </w:r>
    </w:p>
    <w:p w:rsidR="007E346D" w:rsidRPr="00B87685" w:rsidRDefault="007E346D" w:rsidP="007E346D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Всеобщая декларация прав человека, </w:t>
      </w:r>
    </w:p>
    <w:p w:rsidR="007E346D" w:rsidRPr="00B87685" w:rsidRDefault="007E346D" w:rsidP="007E346D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Декларация прав ребенка, </w:t>
      </w:r>
    </w:p>
    <w:p w:rsidR="007E346D" w:rsidRPr="00B87685" w:rsidRDefault="007E346D" w:rsidP="007E346D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Конвенция о правах ребенка, иные международные нормативно-правовые акты, </w:t>
      </w:r>
    </w:p>
    <w:p w:rsidR="007E346D" w:rsidRPr="00B87685" w:rsidRDefault="007E346D" w:rsidP="007E346D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Конституция РФ, </w:t>
      </w:r>
    </w:p>
    <w:p w:rsidR="007E346D" w:rsidRPr="00B87685" w:rsidRDefault="007E346D" w:rsidP="007E346D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основных гарантиях прав ребенка в Российской Федер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ции», иное федеральное законодательство РФ, законодательство субъектов РФ,</w:t>
      </w:r>
    </w:p>
    <w:p w:rsidR="007E346D" w:rsidRPr="00B87685" w:rsidRDefault="007E346D" w:rsidP="007E346D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Европейского суда по правам человека, практика российских судов.</w:t>
      </w:r>
    </w:p>
    <w:p w:rsidR="007E346D" w:rsidRPr="00B87685" w:rsidRDefault="007E346D" w:rsidP="007E346D">
      <w:pPr>
        <w:pStyle w:val="a3"/>
        <w:spacing w:after="0"/>
        <w:ind w:left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46D" w:rsidRPr="00B87685" w:rsidRDefault="007E346D" w:rsidP="007E346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ТРЕБОВАНИЯ К УРОВНЮ ПОДГОТОВКИ УЧАЩИХСЯ: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курса ученик должен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87685">
        <w:rPr>
          <w:rFonts w:ascii="Times New Roman" w:eastAsia="Times New Roman" w:hAnsi="Times New Roman"/>
          <w:b/>
          <w:sz w:val="24"/>
          <w:szCs w:val="24"/>
          <w:lang w:eastAsia="ru-RU"/>
        </w:rPr>
        <w:t>Знать/понимать</w:t>
      </w:r>
    </w:p>
    <w:p w:rsidR="007E346D" w:rsidRPr="00B87685" w:rsidRDefault="007E346D" w:rsidP="007E346D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свое место и роль  в системе общественных отношений;</w:t>
      </w:r>
    </w:p>
    <w:p w:rsidR="007E346D" w:rsidRPr="00B87685" w:rsidRDefault="007E346D" w:rsidP="007E346D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регулирования общественных отношений, сущность правовых норм,  гарантирующих защиту прав ребенка;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Уметь:</w:t>
      </w:r>
    </w:p>
    <w:p w:rsidR="007E346D" w:rsidRPr="00B87685" w:rsidRDefault="007E346D" w:rsidP="007E346D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характеризовать основные права ребенка, выделяя их существенные признаки;  </w:t>
      </w:r>
    </w:p>
    <w:p w:rsidR="007E346D" w:rsidRPr="00B87685" w:rsidRDefault="007E346D" w:rsidP="007E346D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анализировать актуальную  информацию о правах ребенка, выявляя  ее суть и с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держание;</w:t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Объяснять: </w:t>
      </w:r>
    </w:p>
    <w:p w:rsidR="007E346D" w:rsidRPr="00B87685" w:rsidRDefault="007E346D" w:rsidP="007E346D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причинно-следственные связи изучаемых  социальных объектов в области прав р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бенка; </w:t>
      </w:r>
    </w:p>
    <w:p w:rsidR="007E346D" w:rsidRPr="00B87685" w:rsidRDefault="007E346D" w:rsidP="007E346D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Раскрывать на примерах общественной </w:t>
      </w:r>
      <w:proofErr w:type="gramStart"/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жизни</w:t>
      </w:r>
      <w:proofErr w:type="gramEnd"/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изученные теоретические полож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:rsidR="007E346D" w:rsidRPr="00B87685" w:rsidRDefault="007E346D" w:rsidP="007E346D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осуществлять  поиск социальной информации из различных источников; извлекать из неадаптированных оригинальных текстов (правовых, научно-популярных, пу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лицистических и др.) знания по теме курса;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7E346D" w:rsidRPr="00B87685" w:rsidRDefault="007E346D" w:rsidP="007E346D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оценивать действия субъектов социальной жизни, включая личности, группы, о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ганизации,  с точки зрения социальных норм;</w:t>
      </w:r>
    </w:p>
    <w:p w:rsidR="007E346D" w:rsidRPr="00B87685" w:rsidRDefault="007E346D" w:rsidP="007E346D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формулировать на основе приобретенных обществоведческих знаний собственные  суждения и аргументы по проблемам в области прав ребенка;</w:t>
      </w:r>
    </w:p>
    <w:p w:rsidR="007E346D" w:rsidRPr="00B87685" w:rsidRDefault="007E346D" w:rsidP="007E346D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 устное выступление, творческую работу по проблематике в области прав ребенка;</w:t>
      </w:r>
    </w:p>
    <w:p w:rsidR="007E346D" w:rsidRPr="00B87685" w:rsidRDefault="007E346D" w:rsidP="007E346D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применять обществоведческие знания в процессе решения   познавательных задач  по актуальным проблемам в области прав ребенка;</w:t>
      </w:r>
    </w:p>
    <w:p w:rsidR="007E346D" w:rsidRPr="00B87685" w:rsidRDefault="007E346D" w:rsidP="007E346D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Использовать приобретенные  знания и умения в практической деятельности и повседневной жизни </w:t>
      </w:r>
      <w:proofErr w:type="gramStart"/>
      <w:r w:rsidRPr="00B87685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B8768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E346D" w:rsidRPr="00B87685" w:rsidRDefault="007E346D" w:rsidP="007E346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реализации и защиты прав человека и гражданина, прав ребенка, осознанного в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полнения гражданских обязанностей;</w:t>
      </w:r>
    </w:p>
    <w:p w:rsidR="007E346D" w:rsidRPr="00B87685" w:rsidRDefault="007E346D" w:rsidP="007E346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успешного выполнения типичных социальных ролей; сознательного взаимоде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ствия с различными социальными институтами;</w:t>
      </w:r>
    </w:p>
    <w:p w:rsidR="007E346D" w:rsidRPr="00B87685" w:rsidRDefault="007E346D" w:rsidP="007E346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совершенствования собственной познавательной деятельности;</w:t>
      </w:r>
    </w:p>
    <w:p w:rsidR="007E346D" w:rsidRPr="00B87685" w:rsidRDefault="007E346D" w:rsidP="007E346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пользования собранной социальной информации.</w:t>
      </w:r>
    </w:p>
    <w:p w:rsidR="007E346D" w:rsidRPr="00B87685" w:rsidRDefault="007E346D" w:rsidP="007E346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решения практических жизненных проблем, возникающих в социальной деятел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ности;</w:t>
      </w:r>
    </w:p>
    <w:p w:rsidR="007E346D" w:rsidRPr="00B87685" w:rsidRDefault="007E346D" w:rsidP="007E346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ориентировки в актуальных общественных событиях, определения личной гра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данской позиции;</w:t>
      </w:r>
    </w:p>
    <w:p w:rsidR="007E346D" w:rsidRPr="00B87685" w:rsidRDefault="007E346D" w:rsidP="007E346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>предвидения    возможных последствий определенных социальных действий;</w:t>
      </w:r>
    </w:p>
    <w:p w:rsidR="007E346D" w:rsidRPr="00B87685" w:rsidRDefault="007E346D" w:rsidP="007E346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происходящих событий и поведения людей с точки зрения морали и права;                                                       </w:t>
      </w:r>
      <w:r w:rsidRPr="00B8768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E346D" w:rsidRPr="00B87685" w:rsidRDefault="007E346D" w:rsidP="007E346D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A3B49" w:rsidRDefault="00BA3B49">
      <w:bookmarkStart w:id="0" w:name="_GoBack"/>
      <w:bookmarkEnd w:id="0"/>
    </w:p>
    <w:sectPr w:rsidR="00BA3B49" w:rsidSect="007E346D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0CE"/>
    <w:multiLevelType w:val="hybridMultilevel"/>
    <w:tmpl w:val="3802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6DA3"/>
    <w:multiLevelType w:val="hybridMultilevel"/>
    <w:tmpl w:val="5AA6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68D4"/>
    <w:multiLevelType w:val="hybridMultilevel"/>
    <w:tmpl w:val="901C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E7A87"/>
    <w:multiLevelType w:val="hybridMultilevel"/>
    <w:tmpl w:val="CB34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C4877"/>
    <w:multiLevelType w:val="hybridMultilevel"/>
    <w:tmpl w:val="708890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2CC1059"/>
    <w:multiLevelType w:val="hybridMultilevel"/>
    <w:tmpl w:val="BBD6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F4CDC"/>
    <w:multiLevelType w:val="hybridMultilevel"/>
    <w:tmpl w:val="4F9C9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5B"/>
    <w:rsid w:val="0036725B"/>
    <w:rsid w:val="007E346D"/>
    <w:rsid w:val="00BA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1414</Words>
  <Characters>8064</Characters>
  <Application>Microsoft Office Word</Application>
  <DocSecurity>0</DocSecurity>
  <Lines>67</Lines>
  <Paragraphs>18</Paragraphs>
  <ScaleCrop>false</ScaleCrop>
  <Company>Krokoz™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2012-12-12T16:35:00Z</dcterms:created>
  <dcterms:modified xsi:type="dcterms:W3CDTF">2012-12-12T16:36:00Z</dcterms:modified>
</cp:coreProperties>
</file>