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992"/>
        <w:gridCol w:w="3402"/>
        <w:gridCol w:w="3118"/>
        <w:gridCol w:w="2552"/>
        <w:gridCol w:w="1417"/>
        <w:gridCol w:w="1135"/>
      </w:tblGrid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к знаниям, умениям и навыкам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Виды контроля, самостоятельной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Теория литературы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В дорогу </w:t>
            </w:r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>зовущие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>, или литература открывает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Знать о роли книги  в жизни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Отвечать на вопросы; развёрнутый ответ на поставленный 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вопросы и задания  1-3,5 (с.5)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DF5FEE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ч.</w:t>
            </w:r>
            <w:r w:rsidR="007202CF"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F0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067F27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416F0E" w:rsidRDefault="00416F0E" w:rsidP="00B42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      </w:t>
            </w:r>
            <w:r w:rsidRPr="00416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Обряды и обрядовый фольклор. Произведения календарно-обрядового цикла: </w:t>
            </w:r>
            <w:r w:rsidR="00460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16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колядки, веснянки, масленичные, летние песни, осенние обрядовые песни</w:t>
            </w:r>
            <w:r w:rsidR="004605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416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Эстетическое значение обрядового фольклора</w:t>
            </w:r>
          </w:p>
          <w:p w:rsidR="00416F0E" w:rsidRPr="00067F27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067F27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4605E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 обрядовые песни (трудовые, праздничные, колядки…). Наблюдение над художественными особенностями песен. Эстетическое значение обрядового фольклора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E4" w:rsidRDefault="004605E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календарно-обрядовых песен.</w:t>
            </w:r>
          </w:p>
          <w:p w:rsidR="004605E4" w:rsidRDefault="004605E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песен в жизни народа, их значение.</w:t>
            </w:r>
          </w:p>
          <w:p w:rsidR="00416F0E" w:rsidRPr="008E2499" w:rsidRDefault="004605E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исполнять календарно- обрядовые песни.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Календарно-обрядовые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 обрядовые песни (трудовые, праздничные, колядки…). Наблюдение над художественными особенностями песен. Эстетическое значение обрядового фольклора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календарно-обрядовых песен.</w:t>
            </w:r>
          </w:p>
          <w:p w:rsidR="004C3571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песен в жизни народа, их значение.</w:t>
            </w:r>
          </w:p>
          <w:p w:rsidR="004C3571" w:rsidRPr="004C3571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исполнять календарно- обрядовые песни.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выразительное исполнение песен, вопросы стр.11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4C3571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202CF">
              <w:rPr>
                <w:rFonts w:ascii="Times New Roman" w:hAnsi="Times New Roman"/>
                <w:sz w:val="24"/>
                <w:szCs w:val="24"/>
              </w:rPr>
              <w:t>ольклор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  <w:p w:rsidR="004C3571" w:rsidRPr="008E2499" w:rsidRDefault="004C3571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«Что за роскошь, что </w:t>
            </w:r>
            <w:r w:rsidR="00194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>мысл</w:t>
            </w:r>
            <w:proofErr w:type="spellEnd"/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>… Что за золото!» (А.С.Пушкин).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понятий о пословицах и поговорках. Темы пословиц и поговорок,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краткость, меткость, образность.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определение понятий «малые жанры фольклора», «пословица»,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«поговорка», их отличительные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571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пословиц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поговорок в жизни народа.</w:t>
            </w:r>
          </w:p>
          <w:p w:rsidR="004C3571" w:rsidRPr="008E2499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5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пословицы и поговорки в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4C357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 1-4 (с.16), работа со сборниками пословиц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поговорок.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4C3571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пословица, поговорка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F0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416F0E" w:rsidRDefault="00416F0E" w:rsidP="00B42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F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Пословицы и поговорки: многообразие тем. Прямой и переносный смысл пословиц и поговорок</w:t>
            </w:r>
          </w:p>
          <w:p w:rsidR="00416F0E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Default="004605E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понятий о пословицах и поговорках.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Default="004605E4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 отличительные особенности пословиц и поговорок.</w:t>
            </w:r>
          </w:p>
          <w:p w:rsidR="004605E4" w:rsidRPr="004C3571" w:rsidRDefault="004605E4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Понимать: значение пословиц и поговорок в жизни народа.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Default="00416F0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E" w:rsidRPr="008E2499" w:rsidRDefault="00416F0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 w:rsidR="004C3571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 </w:t>
            </w:r>
            <w:r w:rsidR="004C3571" w:rsidRPr="008E2499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  <w:r w:rsidR="004C3571">
              <w:rPr>
                <w:rFonts w:ascii="Times New Roman" w:hAnsi="Times New Roman"/>
                <w:sz w:val="24"/>
                <w:szCs w:val="24"/>
              </w:rPr>
              <w:t>«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В чём красота и мудрость русского фольклора?</w:t>
            </w:r>
            <w:r w:rsidR="004C35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Уметь использовать высказывания УНТ в своей речи</w:t>
            </w:r>
            <w:r w:rsidR="006B1A50">
              <w:rPr>
                <w:rFonts w:ascii="Times New Roman" w:hAnsi="Times New Roman"/>
                <w:sz w:val="24"/>
                <w:szCs w:val="24"/>
              </w:rPr>
              <w:t>.</w:t>
            </w:r>
            <w:r w:rsidR="006B1A50" w:rsidRPr="008E2499">
              <w:rPr>
                <w:rFonts w:ascii="Times New Roman" w:hAnsi="Times New Roman"/>
                <w:sz w:val="24"/>
                <w:szCs w:val="24"/>
              </w:rPr>
              <w:t xml:space="preserve"> Конкурс рисунков и рассказов</w:t>
            </w:r>
            <w:r w:rsidR="006B1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Default="006B1A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5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пословицы, поговорки и календарно- обрядовые песни.</w:t>
            </w:r>
          </w:p>
          <w:p w:rsidR="006B1A50" w:rsidRPr="008E2499" w:rsidRDefault="006B1A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A50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важность сохранения фольклорных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6B1A50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067F27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BE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067F27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AD6FE3" w:rsidRDefault="00AD6FE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FE3">
              <w:rPr>
                <w:rFonts w:ascii="Times New Roman" w:hAnsi="Times New Roman"/>
                <w:sz w:val="24"/>
                <w:szCs w:val="24"/>
              </w:rPr>
              <w:t>Древнерусская литература. «Повесть временных лет».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067F27" w:rsidRDefault="00AD6FE3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067F27" w:rsidRDefault="00AD6FE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исторических событий и вымысел, отражение народных идеалов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патриотизма, ума, находчивости)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E3" w:rsidRDefault="00AD6FE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черты древнерусской литературы.</w:t>
            </w:r>
          </w:p>
          <w:p w:rsidR="00AD6FE3" w:rsidRDefault="00AD6FE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летописи в развитии литературы.</w:t>
            </w:r>
          </w:p>
          <w:p w:rsidR="00350BEE" w:rsidRPr="008E2499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8E2499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8E2499" w:rsidRDefault="00AD6FE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8E2499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6B1A50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Русская летопись«Сказание о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белгородском киселе»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3A095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летописи.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черты древнерусской литературы.</w:t>
            </w:r>
          </w:p>
          <w:p w:rsidR="007D1401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летописи в развитии литературы.</w:t>
            </w:r>
          </w:p>
          <w:p w:rsidR="007D1401" w:rsidRPr="008E2499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план и пересказывать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атьи; выразительно читать текст сказания; определять связь между летописным и фольклорным произведением.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статьи Д.С.Лихачёва,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(25)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Древнерусская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литература, сказание, повесть.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067F27" w:rsidRDefault="007D1401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C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2B68FA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Русская басня. И.И.Дмитриев  «Муха»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202C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7D140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басне. Чтение статьи В.И.Фёдорова об И.И.Дмитриеве</w:t>
            </w:r>
            <w:r w:rsidR="004B357D">
              <w:rPr>
                <w:rFonts w:ascii="Times New Roman" w:hAnsi="Times New Roman"/>
                <w:sz w:val="24"/>
                <w:szCs w:val="24"/>
              </w:rPr>
              <w:t>. Художественная и нравственная ценность басни.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Default="004B357D" w:rsidP="00B42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сведения о жизни и творчестве И.И.Дмитриев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кратко); содержание басни.</w:t>
            </w:r>
          </w:p>
          <w:p w:rsidR="004B357D" w:rsidRDefault="004B357D" w:rsidP="00B42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аллегорический смысл басни.</w:t>
            </w:r>
          </w:p>
          <w:p w:rsidR="004B357D" w:rsidRPr="008E2499" w:rsidRDefault="004B357D" w:rsidP="00B42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Start"/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читать басни.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F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задания 1-2, 5 (с.30-34)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Басня, аллегория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F" w:rsidRPr="008E2499" w:rsidRDefault="007202C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57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И.А. Крылов.  «Осёл и Соловей», «Листы и Корни», «Ларчик»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3A095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357D" w:rsidRPr="008E2499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Творчество И.А.Крылова; история и сюжет басни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Default="004B357D" w:rsidP="00B42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сведения о жизни и творчестве И.А.Крылов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кратко); содержание басни.</w:t>
            </w:r>
          </w:p>
          <w:p w:rsidR="004B357D" w:rsidRDefault="004B357D" w:rsidP="00B42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аллегорический смысл басни.</w:t>
            </w:r>
          </w:p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Start"/>
            <w:r w:rsidRPr="004B35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читать басни, вести беседу по прочитанному произведению.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вступительной статьи, вопросы и задания 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Басня, аллегория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57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067F27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067F27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 </w:t>
            </w: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067F27" w:rsidRDefault="00183EC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94FD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57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2B68FA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А.С.Пушкин. Дружба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в жизни поэта. Тема дружбы в стихотворении «И.И.Пущину»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Лицейские годы А.С.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Пушкина. Сообщение о Царском селе. История создания стихотворения «И.И. Пущину». Тема дружбы в стихотворении. Жанр послания.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факты биографии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А.С.Пушкина и периоды его творчества, историю создания стихотворения, посвящённого лицейскому другу, его художественные особенности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57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Стихотворение А.С.Пушкина «Узник» как выражение вольнолюбивых устремлений поэта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Вольнолюбивые устремления поэта. Тема свободы в стихотворении « Узник». Удвоение образа неволи.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историю создания стихотворения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 наизусть.</w:t>
            </w:r>
          </w:p>
          <w:p w:rsidR="007508D4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пейзажа, глаголов действия в стихотворении.</w:t>
            </w:r>
          </w:p>
          <w:p w:rsidR="007508D4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 стихотворение.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7508D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вопросы и задания стр.54.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57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Стихотворение А.С.Пушкина «Зимнее утро» - гимн родной природе</w:t>
            </w:r>
            <w:r w:rsidR="007508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357D" w:rsidRPr="008E2499" w:rsidRDefault="004B357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Мотивы единства красоты человека и красоты природы, красоты жизни в стихотворении. Изобразительно- выразительные средства, их роль в стихотворении.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понятие антитеза, стихотворение «Зимне утро».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7D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стихотворение наизусть, вопросы 1-3 стр.57-58.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D" w:rsidRPr="008E2499" w:rsidRDefault="004B357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5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Двусложные размеры стиха</w:t>
            </w:r>
          </w:p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Default="00381F8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статьи двусложные размеры стиха. Понятие о ямбе, хорее.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понятий: «ямб», «хорей»; «ударение», «ритм», «слог», «стопа», «стих»;</w:t>
            </w:r>
          </w:p>
          <w:p w:rsidR="00DA0A5A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размер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Антитеза, «ямб», «хорей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».,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>ритм», «слог», «стопа», «стих»;</w:t>
            </w:r>
          </w:p>
          <w:p w:rsidR="00DA0A5A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82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2E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2E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Роман А.С.Пушкина «Дубровский». История создания.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2E" w:rsidRPr="008E2499" w:rsidRDefault="004E782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782E" w:rsidRPr="008E2499" w:rsidRDefault="004E782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2E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«Дубровский».</w:t>
            </w:r>
            <w:r w:rsidR="00B322E9">
              <w:rPr>
                <w:rFonts w:ascii="Times New Roman" w:hAnsi="Times New Roman"/>
                <w:sz w:val="24"/>
                <w:szCs w:val="24"/>
              </w:rPr>
              <w:t xml:space="preserve"> Картины жизни русского барства. Причины конфликта между </w:t>
            </w:r>
            <w:r w:rsidR="00B322E9">
              <w:rPr>
                <w:rFonts w:ascii="Times New Roman" w:hAnsi="Times New Roman"/>
                <w:sz w:val="24"/>
                <w:szCs w:val="24"/>
              </w:rPr>
              <w:lastRenderedPageBreak/>
              <w:t>Дубровским и Троекуровым.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2E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историю создания романа;</w:t>
            </w:r>
          </w:p>
          <w:p w:rsidR="004E782E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2E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2E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2E" w:rsidRPr="008E2499" w:rsidRDefault="004E78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6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8E2499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Кири</w:t>
            </w:r>
            <w:r w:rsidR="007667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ла Петрович Троекуров и Андрей Гаврилович Дубровский: столкновение своенравных характеров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8E2499" w:rsidRDefault="00B7206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картины жизни русского барства. Причины конфликта между Дубровским и Троекуровым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381F8A" w:rsidRDefault="00B72064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составлять план в соответствии с рассказом; сравнивать образы, оценивать поведение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8E2499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Образ благородного «разбойника» в романе А.С.Пушкина «Дубровский»</w:t>
            </w:r>
            <w:r w:rsidR="00F85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Default="00B322E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2E9" w:rsidRPr="008E2499" w:rsidRDefault="00B322E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глав 3-7. Резкая перемена в судьбе Владимира. Его протест против несправедливости, произвола и деспотизма.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глав 1-7.</w:t>
            </w:r>
          </w:p>
          <w:p w:rsidR="00B322E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пейзажа, деталей в характеристике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жиззни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героя.</w:t>
            </w:r>
          </w:p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 и пересказывать текст; характеризовать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главам 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Композиция. Сюжет. </w:t>
            </w:r>
            <w:r w:rsidR="00FB63FC">
              <w:rPr>
                <w:rFonts w:ascii="Times New Roman" w:hAnsi="Times New Roman"/>
                <w:sz w:val="24"/>
                <w:szCs w:val="24"/>
              </w:rPr>
              <w:t>Романтическая любовь</w:t>
            </w:r>
            <w:r w:rsidR="00B322E9" w:rsidRPr="008E2499">
              <w:rPr>
                <w:rFonts w:ascii="Times New Roman" w:hAnsi="Times New Roman"/>
                <w:sz w:val="24"/>
                <w:szCs w:val="24"/>
              </w:rPr>
              <w:t xml:space="preserve"> Владимира Дубровского и Маши Троекуровой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B322E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FB63F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глав 8-12. Отношение автора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Default="00381F8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</w:t>
            </w:r>
            <w:r w:rsidR="00FB63FC">
              <w:rPr>
                <w:rFonts w:ascii="Times New Roman" w:hAnsi="Times New Roman"/>
                <w:sz w:val="24"/>
                <w:szCs w:val="24"/>
              </w:rPr>
              <w:t>жание глав 1-12.</w:t>
            </w:r>
          </w:p>
          <w:p w:rsidR="00FB63FC" w:rsidRPr="008E2499" w:rsidRDefault="00FB63F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мотивы поступков героев; давать развёрнутые ответы на вопросы по прочитанному произведению; характеризовать поступки героев.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FB63F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эпизода, вопросы и задания к главам 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9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сюжет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FB63F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эпизодов романа</w:t>
            </w:r>
            <w:r w:rsidR="00E93CF3">
              <w:rPr>
                <w:rFonts w:ascii="Times New Roman" w:hAnsi="Times New Roman"/>
                <w:sz w:val="24"/>
                <w:szCs w:val="24"/>
              </w:rPr>
              <w:t xml:space="preserve">. Подготовка к сочинению.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E93CF3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глав 8-19. Развязка романа.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9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 и содержание романа «Дубровский»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плана, выборочный пересказ, вопросы и задания к главам.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9" w:rsidRPr="008E2499" w:rsidRDefault="00B322E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3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Сочинение «Почему Владимир Дубровский стал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разбойником»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Знать содержание романа, последовательность раскрытия 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3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CF3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В/</w:t>
            </w:r>
            <w:proofErr w:type="spellStart"/>
            <w:r w:rsidRPr="00E93CF3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Ч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«Повести покойного Ивана Петровича Белкина»  («Барышня-крестьянка»)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создания цикла «Повести Белкина». Автор и рассказчик в произведении. Сюжет и герои повести.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Романтическое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реальное в повести.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 и содержание повести.</w:t>
            </w:r>
          </w:p>
          <w:p w:rsidR="006E430A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иронии, антитезы в композиции повести.</w:t>
            </w:r>
          </w:p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Start"/>
            <w:r w:rsidRPr="00381F8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пересказывать эпизоды.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рисование, вопросы и задания 1-7.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3" w:rsidRPr="008E2499" w:rsidRDefault="00E93CF3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6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B72064" w:rsidRDefault="00B72064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B72064">
              <w:rPr>
                <w:rFonts w:ascii="Times New Roman" w:hAnsi="Times New Roman"/>
                <w:sz w:val="24"/>
                <w:szCs w:val="24"/>
              </w:rPr>
              <w:t>Контрольная работа (тестирование) по творчеству А. С. 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19">
              <w:rPr>
                <w:rFonts w:ascii="Times New Roman" w:hAnsi="Times New Roman"/>
                <w:sz w:val="24"/>
                <w:szCs w:val="24"/>
              </w:rPr>
              <w:t>Систематизировать знания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А.С.Пушкина.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8E2499" w:rsidRDefault="00B7206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E93CF3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М.Ю.Лермонтов. Стихотворение «Тучи». Мотивы одиночества и тоски  поэта-изгнанника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вступительной статьи о М. Ю. Лермонтове. Настроение и композиция стихотворения « Тучи».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факты биографии поэта, его творческой деятельности; историю появления стихотворения «Тучи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анализа текста,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драматический пафос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6E430A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Восточное сказание  М.Ю.Лермонтова «Три пальмы». Тема поверженной красоты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стихотворения «Три пальмы» (баллада). Сюжет, композиция и герои произведения. Обучение анализу поэтического 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определение понятий «лиро-эпическое произведение», «сюжет», «тема», «композиция»; понимать сюжет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анализа текста,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Мотивы одиночества в стихотворениях М.Ю.Лермонтова «Листок», «Утёс»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Антитеза как основной приём композиции в стихотворениях. Мотивы странничества. Обучение анализу поэтического 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1D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определение понятий «композиция», «поэтический образ», «образ-символ» и др.;</w:t>
            </w:r>
          </w:p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настроение стихотворений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стихотворений, описание иллюстраций и рисунков,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композиция», «поэтический образ», «образ-символ»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61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8E249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64">
              <w:rPr>
                <w:rFonts w:ascii="Times New Roman" w:hAnsi="Times New Roman"/>
                <w:sz w:val="24"/>
                <w:szCs w:val="24"/>
              </w:rPr>
              <w:t>Контрольная работа (тестирован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ие) по творчеству М.Ю.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Лермонтова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381F8A" w:rsidRDefault="009D4619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19">
              <w:rPr>
                <w:rFonts w:ascii="Times New Roman" w:hAnsi="Times New Roman"/>
                <w:sz w:val="24"/>
                <w:szCs w:val="24"/>
              </w:rPr>
              <w:t>Систематизировать знания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 М. Ю. Лермонтова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8E249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61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19">
              <w:rPr>
                <w:rFonts w:ascii="Times New Roman" w:hAnsi="Times New Roman"/>
                <w:sz w:val="24"/>
                <w:szCs w:val="24"/>
              </w:rPr>
              <w:t>И. С. Тургенев. Слово о писателе. Цикл рассказов «Записки охотника» и их гуманистический пафос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381F8A" w:rsidRDefault="009D4619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факты биографии писателя, своеобразие цикла «Записки охотника»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8E249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9" w:rsidRPr="008E2499" w:rsidRDefault="009D461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И.С.Тургенев «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луг». Духовный мир крестьянских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об авторе. </w:t>
            </w:r>
            <w:r w:rsidR="00304E85">
              <w:rPr>
                <w:rFonts w:ascii="Times New Roman" w:hAnsi="Times New Roman"/>
                <w:sz w:val="24"/>
                <w:szCs w:val="24"/>
              </w:rPr>
              <w:t>История создания и судьба рассказа  «</w:t>
            </w:r>
            <w:proofErr w:type="spellStart"/>
            <w:r w:rsidR="00304E85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="00304E85">
              <w:rPr>
                <w:rFonts w:ascii="Times New Roman" w:hAnsi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своеобразие цикла «Записки охотника»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Вопросы, сопоставление рассказов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05521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Мастерство И.С.Тургенева в изображении картин природы и внутреннего состояния человека в рассказе «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луг». Смысл названия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выразительность картин природы в рассказе.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4A264B">
              <w:rPr>
                <w:rFonts w:ascii="Times New Roman" w:hAnsi="Times New Roman"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содержание рассказа; определение понятий «пейзаж», «пейзажная зарисовка»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«пейзаж», «пейзажная зарисовка»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C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067F27" w:rsidRDefault="00183EC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067F27" w:rsidRDefault="00183ECA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Родная природа в стихотворениях русских поэтов 19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067F27" w:rsidRDefault="00183EC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Default="00183EC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381F8A" w:rsidRDefault="00183ECA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8E2499" w:rsidRDefault="00183EC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8E2499" w:rsidRDefault="00183EC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A" w:rsidRPr="008E2499" w:rsidRDefault="00183EC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2" w:rsidRDefault="00194FD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Ф.И.Тютчев. Стихотворения «Неохотно и несмело</w:t>
            </w:r>
            <w:r w:rsidR="00E24354">
              <w:rPr>
                <w:rFonts w:ascii="Times New Roman" w:hAnsi="Times New Roman"/>
                <w:sz w:val="24"/>
                <w:szCs w:val="24"/>
              </w:rPr>
              <w:t>…», «С поляны коршун поднялся».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изображения природы в лирике Ф.И.Тютчева. Смена картин и смена настроений в стихотворениях автора. Обучение анализу стихотворений.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4A264B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факты биографии поэта, его литературной деятельности, определение понятий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35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Тютчев. Анализ стихотворения  «Листья».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E2435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анализу стихотворения. Картины природы как средство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выражения мысли о быстротечности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E24354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Понимать: настроения, чувства поэта, главную мысль и скрытый смысл </w:t>
            </w:r>
            <w:r w:rsidRPr="00E24354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 и задания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А.А.Фет. Стихотворения  «Ель рукавом мне тропинку завесила…», «Ещё майская ночь», «Учись у них – у дуба, у берёзы…». Переплетение природы и любви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4A264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об авторе. Особенности интонации, эмоциональности в стихотворениях.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4A264B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 и литературной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Анализ стихов; выразительное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35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Фет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«Ещё майская ночь», «Учись у них – у дуба, у берёзы…». Переплетение природы и любви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E2435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интонации, эмоциональность стихотворения.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381F8A" w:rsidRDefault="00E24354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354">
              <w:rPr>
                <w:rFonts w:ascii="Times New Roman" w:hAnsi="Times New Roman"/>
                <w:sz w:val="24"/>
                <w:szCs w:val="24"/>
              </w:rPr>
              <w:t>Понимать: настроения, чувства поэта, главную мысль и скрытый смысл стихотворений.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Анализ стихов; 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задания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54" w:rsidRPr="008E2499" w:rsidRDefault="00E2435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3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4D0C34" w:rsidRDefault="004D0C34" w:rsidP="00B42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Психологизм, гармоничность, </w:t>
            </w:r>
            <w:proofErr w:type="spellStart"/>
            <w:r w:rsidRPr="004D0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</w:t>
            </w:r>
            <w:proofErr w:type="spellEnd"/>
            <w:r w:rsidRPr="004D0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D0C34" w:rsidRPr="004D0C34" w:rsidRDefault="004D0C34" w:rsidP="00B42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0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4D0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поэтической речи Тютчева и Фета.</w:t>
            </w:r>
          </w:p>
          <w:p w:rsidR="004D0C34" w:rsidRPr="004D0C34" w:rsidRDefault="004D0C34" w:rsidP="00B42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и звуки в пейзажной лирике. Подготовка к домашнему сочинению по лирике Тютчева и Фета.</w:t>
            </w:r>
          </w:p>
          <w:p w:rsidR="004D0C34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Default="004D0C3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изображения природы в лирике Ф.И.Тютчева. Смена картин и смена настроений в стихотворениях автора. Обучение анализу стихотворений.</w:t>
            </w:r>
          </w:p>
          <w:p w:rsidR="004D0C34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об авторах. Особенности интонации, эмоциональности в стихотворениях.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E24354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8E2499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8E2499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4" w:rsidRPr="008E2499" w:rsidRDefault="004D0C3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30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Н.А.Некрасов. «Железная дорога» - «гимн строительной, массовой, творческой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народной работе»</w:t>
            </w:r>
            <w:r w:rsidR="001A1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4A264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4A264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вступительной статьи о поэте. Раздумья поэта о судьбе народа.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Default="00304E8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4A264B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 и литературной деятельности</w:t>
            </w:r>
            <w:r w:rsidR="004A26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64B" w:rsidRDefault="004A264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контрастных образов в стихотворении.</w:t>
            </w:r>
          </w:p>
          <w:p w:rsidR="004A264B" w:rsidRPr="008E2499" w:rsidRDefault="004A264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 стихотворение; видеть контрастные приёмы.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4A264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Сообщения, вопросы к статье о поэте, выразительное чтение, элементы 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0A" w:rsidRPr="008E2499" w:rsidRDefault="006E430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24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8E2499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композиции стихотворения «Железная дорога».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Default="001A124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эпиграфа. Роль пейзажа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Сочетание реальных и фантастических картин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1A124D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1A124D">
              <w:rPr>
                <w:rFonts w:ascii="Times New Roman" w:hAnsi="Times New Roman"/>
                <w:sz w:val="24"/>
                <w:szCs w:val="24"/>
              </w:rPr>
              <w:t>сюжет и содержание стихотворения.</w:t>
            </w:r>
          </w:p>
          <w:p w:rsidR="001A124D" w:rsidRPr="00381F8A" w:rsidRDefault="001A124D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24D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1A124D">
              <w:rPr>
                <w:rFonts w:ascii="Times New Roman" w:hAnsi="Times New Roman"/>
                <w:sz w:val="24"/>
                <w:szCs w:val="24"/>
              </w:rPr>
              <w:t xml:space="preserve"> роль пейзажа в стихотворении.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8E2499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Диалог, эпиграф, пейзаж, композиция.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8E2499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C52940" w:rsidRDefault="00C52940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C52940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В/Ч</w:t>
            </w:r>
          </w:p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Историческая поэма Н.А.Некрасова «Дедушка»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Декабристкая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 в творчестве Н.А.Некрасова. Картины жизни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содержание поэмы, исторические события, положенные в основу поэмы, прототип главного героя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4A264B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 Трёхсложные размеры стиха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 «Двусложные размеры стиха»,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определение понятий: «стопа», «дактиль», «анапест», «амфибрахий»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Таблица,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«стопа», «дактиль», «анапест», «амфибрахий»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D054D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Ф.И.Тютчева, А.А.Фета, И.С.Тургенева, Н.А.Некрасова.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D054D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D054D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развёрнутые ответы на проблемные 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Default="00D054D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D054DB" w:rsidRPr="008E2499" w:rsidRDefault="00D054D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проблематику произведений.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D054D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0" w:rsidRPr="008E2499" w:rsidRDefault="00EC42B6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Н.С.Лесков.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«Левша».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сюжет,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0" w:rsidRPr="008E2499" w:rsidRDefault="00EC42B6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EC42B6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о Н.С.Лескове. Чтение и обсуждение вступительной статьи о писателе. Герои произведения, особенности жанра сказа. Сатирическое изображение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царскихциновников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0" w:rsidRPr="008E2499" w:rsidRDefault="00EC42B6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литературной деятельности; определение понятий «сказ», «эпическое повествование»; содержание рассказа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0" w:rsidRPr="008E2499" w:rsidRDefault="00EC42B6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Характер героя,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EC42B6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 и власть в сказе Н.С.Лескова «Левша»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писателя за народ, его трудолюбие, талантливость, патриотизм и горькое чувство от его униженности и бесправия.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гуманистический пафос произведения, отношение автора к народу.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анализа текста, беседа,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3B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1E03BF" w:rsidRDefault="001E03BF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3BF">
              <w:rPr>
                <w:rFonts w:ascii="Times New Roman" w:hAnsi="Times New Roman"/>
                <w:bCs/>
                <w:sz w:val="24"/>
                <w:szCs w:val="24"/>
              </w:rPr>
              <w:t>«Портрет» Левши.</w:t>
            </w:r>
          </w:p>
          <w:p w:rsid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Левша: фольклорный характер героя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381F8A" w:rsidRDefault="001E03BF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языка сказа Н.С.Лескова «Левша».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</w:t>
            </w:r>
            <w:r w:rsidR="001E03B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языка сказа. Комический эффект. Сочетание юмора, сатиры и драматизма в произведении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 и понимать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сходство и различия между сказом Лескова и волшебной народной сказкой; уметь выделять приёмы сказочного повествования, определять их роль в произведении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3B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3B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1E03BF">
              <w:rPr>
                <w:rFonts w:ascii="Times New Roman" w:hAnsi="Times New Roman"/>
                <w:bCs/>
                <w:sz w:val="24"/>
                <w:szCs w:val="24"/>
              </w:rPr>
              <w:t>/р. Изложение на тему «Левша в гостях у англичан»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писать изложение на заданную</w:t>
            </w:r>
            <w:r w:rsidRPr="00E92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связно и последовательно излагать свои мысли.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381F8A" w:rsidRDefault="001E03BF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F4276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F42767" w:rsidRDefault="00F42767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F42767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В/Ч </w:t>
            </w:r>
          </w:p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Н.С.Лесков. Рассказ «Человек  на часах»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Создать иллюстрацию по любому эпизоду рассказа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A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историю создания и содержание рассказа, смысл понятий: «анекдот», «парадокс»;</w:t>
            </w:r>
          </w:p>
          <w:p w:rsidR="00C52940" w:rsidRPr="00F42767" w:rsidRDefault="00381F8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42767" w:rsidRPr="00381F8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42767" w:rsidRPr="008E2499">
              <w:rPr>
                <w:rFonts w:ascii="Times New Roman" w:hAnsi="Times New Roman"/>
                <w:sz w:val="24"/>
                <w:szCs w:val="24"/>
              </w:rPr>
              <w:t xml:space="preserve"> оценивать поступки героев, отношение к ним автора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анекдот», «парадокс»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67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067F27" w:rsidRDefault="00F42767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067F27" w:rsidRDefault="00F42767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067F27" w:rsidRDefault="00DF5FEE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  <w:r w:rsidR="00015BBD"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7" w:rsidRPr="008E2499" w:rsidRDefault="00F4276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D" w:rsidRPr="00015BBD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А.П.Чехов. Рассказ «Толстый и тонкий». </w:t>
            </w:r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>Смешное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и грустное в рассказе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015BBD" w:rsidRDefault="00015BB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015BBD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обсуждение вступительной статьи о писателе. Развитие понятия о юморе. Смысл названия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факты биографии и творчества писателя, содержание рассказа; определение понятий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«юмор», «художественная деталь», «антоним»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текста,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юмор, сатира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0" w:rsidRPr="008E2499" w:rsidRDefault="00C529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D" w:rsidRPr="00015BBD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2B68FA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15BBD" w:rsidRDefault="00015BBD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15BBD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В/Ч</w:t>
            </w:r>
          </w:p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А.П.Чехов.  «Лошадиная фамилия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 Пересолил».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грустное в рассказах А.П.Чехова. Пересказ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рассказов.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героев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рассказа;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Работа с текстом,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24D" w:rsidRPr="00015BBD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1A124D" w:rsidRDefault="001A124D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1A124D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разделу «Произведения русских писателей XIX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Default="001A124D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1A124D" w:rsidRDefault="001A124D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24D">
              <w:rPr>
                <w:rFonts w:ascii="Times New Roman" w:hAnsi="Times New Roman"/>
                <w:iCs/>
                <w:sz w:val="24"/>
                <w:szCs w:val="24"/>
              </w:rPr>
              <w:t>Индивидуальная, групповая работа</w:t>
            </w:r>
          </w:p>
          <w:p w:rsidR="001A124D" w:rsidRPr="001A124D" w:rsidRDefault="001A124D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A124D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диалогической речью. Приведение </w:t>
            </w:r>
          </w:p>
          <w:p w:rsidR="001A124D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4D">
              <w:rPr>
                <w:rFonts w:ascii="Times New Roman" w:hAnsi="Times New Roman"/>
                <w:sz w:val="24"/>
                <w:szCs w:val="24"/>
              </w:rPr>
              <w:t>примеров, подбор аргументов, формулирование выводов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381F8A" w:rsidRDefault="001A124D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1A124D" w:rsidRDefault="001A124D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A124D">
              <w:rPr>
                <w:rFonts w:ascii="Times New Roman" w:hAnsi="Times New Roman"/>
                <w:sz w:val="24"/>
                <w:szCs w:val="24"/>
              </w:rPr>
              <w:t>Проблемные задания различного уровня сложности</w:t>
            </w:r>
          </w:p>
          <w:p w:rsidR="001A124D" w:rsidRPr="008E2499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8E2499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D" w:rsidRPr="008E2499" w:rsidRDefault="001A124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015BBD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015BBD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1460B0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2B68FA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Е.А.Баратынский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«Весна, весна! Как воздух чист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!...»,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Чудный град порой сольётся»; Я.П.Полонский «По горам две хмурых тучи…», А.К.Толстой «Где гнутся над омутом лозы..»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1460B0" w:rsidRDefault="001460B0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1460B0" w:rsidRDefault="001460B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переживаний и мироощущений в стихотворениях о родной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1460B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средства, уметь находить их в стихотворении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1460B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анализа текста, выразительное чтение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BD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015BBD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1460B0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DF5FEE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(21 ч.</w:t>
            </w:r>
            <w:r w:rsidR="00183ECA"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067F27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BD" w:rsidRPr="008E2499" w:rsidRDefault="00015BBD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AA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А.И.Куприн. «Чудесный доктор»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об авторе. Чтение  и обсуждение вступительной статьи о писателе.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факты биографии и творчества п</w:t>
            </w:r>
            <w:r>
              <w:rPr>
                <w:rFonts w:ascii="Times New Roman" w:hAnsi="Times New Roman"/>
                <w:sz w:val="24"/>
                <w:szCs w:val="24"/>
              </w:rPr>
              <w:t>исателя;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содержание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084AA4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AA4">
              <w:rPr>
                <w:rFonts w:ascii="Times New Roman" w:hAnsi="Times New Roman"/>
                <w:sz w:val="24"/>
                <w:szCs w:val="24"/>
              </w:rPr>
              <w:t xml:space="preserve">Анализ, вопросы </w:t>
            </w:r>
            <w:proofErr w:type="spellStart"/>
            <w:proofErr w:type="gramStart"/>
            <w:r w:rsidRPr="00084AA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AA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А.С.Грин. Феерия «Алые паруса». Жители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Каперны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и главные герои: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Эгль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4AA4" w:rsidRPr="008E2499" w:rsidRDefault="00084AA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творческой деятельности; объяснять смысл понятия «феерия»;</w:t>
            </w:r>
          </w:p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составлять тезисный план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Тезисный план статьи; анализ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249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8E24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часть учебника</w:t>
            </w:r>
          </w:p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очитать феерию до конца.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феерия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2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C17C2E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Pr="00C17C2E">
              <w:rPr>
                <w:rFonts w:ascii="Times New Roman" w:hAnsi="Times New Roman"/>
                <w:sz w:val="24"/>
                <w:szCs w:val="24"/>
              </w:rPr>
              <w:t>Душевная чистота главных героев книги А. С. Грина «Алые паруса». Авторская позиция в произведении.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C17C2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C17C2E" w:rsidRDefault="00C17C2E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17C2E">
              <w:rPr>
                <w:rFonts w:ascii="Times New Roman" w:hAnsi="Times New Roman"/>
                <w:sz w:val="24"/>
                <w:szCs w:val="24"/>
              </w:rPr>
              <w:t>устное сочинение-отзыв</w:t>
            </w:r>
          </w:p>
          <w:p w:rsidR="00C17C2E" w:rsidRPr="00C17C2E" w:rsidRDefault="00C17C2E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2E">
              <w:rPr>
                <w:rFonts w:ascii="Times New Roman" w:hAnsi="Times New Roman"/>
                <w:sz w:val="24"/>
                <w:szCs w:val="24"/>
              </w:rPr>
              <w:t>о произведении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4A0"/>
            </w:tblPr>
            <w:tblGrid>
              <w:gridCol w:w="2347"/>
              <w:gridCol w:w="1862"/>
              <w:gridCol w:w="2542"/>
            </w:tblGrid>
            <w:tr w:rsidR="00C17C2E" w:rsidTr="00C17C2E">
              <w:trPr>
                <w:trHeight w:val="690"/>
              </w:trPr>
              <w:tc>
                <w:tcPr>
                  <w:tcW w:w="2347" w:type="dxa"/>
                  <w:tcBorders>
                    <w:top w:val="single" w:sz="8" w:space="0" w:color="CF7B79"/>
                    <w:left w:val="nil"/>
                    <w:bottom w:val="single" w:sz="8" w:space="0" w:color="CF7B79"/>
                    <w:right w:val="nil"/>
                  </w:tcBorders>
                  <w:hideMark/>
                </w:tcPr>
                <w:p w:rsidR="00C17C2E" w:rsidRPr="00C17C2E" w:rsidRDefault="00C17C2E" w:rsidP="00B420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C17C2E">
                    <w:rPr>
                      <w:rFonts w:ascii="Times New Roman" w:hAnsi="Times New Roman"/>
                      <w:sz w:val="24"/>
                      <w:szCs w:val="24"/>
                    </w:rPr>
                    <w:t>Слово учителя, комментированное чтение, сочинение-миниатюра  «Мои  пожелания  героям...».</w:t>
                  </w:r>
                </w:p>
              </w:tc>
              <w:tc>
                <w:tcPr>
                  <w:tcW w:w="1862" w:type="dxa"/>
                  <w:tcBorders>
                    <w:top w:val="single" w:sz="8" w:space="0" w:color="CF7B79"/>
                    <w:left w:val="nil"/>
                    <w:bottom w:val="single" w:sz="8" w:space="0" w:color="CF7B79"/>
                    <w:right w:val="nil"/>
                  </w:tcBorders>
                </w:tcPr>
                <w:p w:rsidR="00C17C2E" w:rsidRDefault="00C17C2E" w:rsidP="00B420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64" w:lineRule="auto"/>
                    <w:rPr>
                      <w:rFonts w:ascii="Times New Roman" w:hAnsi="Times New Roman" w:cs="Tahoma"/>
                      <w:kern w:val="2"/>
                      <w:lang w:bidi="hi-IN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8" w:space="0" w:color="CF7B79"/>
                    <w:left w:val="nil"/>
                    <w:bottom w:val="single" w:sz="8" w:space="0" w:color="CF7B79"/>
                    <w:right w:val="single" w:sz="8" w:space="0" w:color="CF7B79"/>
                  </w:tcBorders>
                  <w:hideMark/>
                </w:tcPr>
                <w:p w:rsidR="00C17C2E" w:rsidRDefault="00C17C2E" w:rsidP="00B42038">
                  <w:pPr>
                    <w:widowControl w:val="0"/>
                    <w:suppressAutoHyphens/>
                    <w:rPr>
                      <w:rFonts w:ascii="Times New Roman" w:hAnsi="Times New Roman" w:cs="Tahoma"/>
                      <w:kern w:val="2"/>
                      <w:lang w:bidi="hi-IN"/>
                    </w:rPr>
                  </w:pPr>
                  <w:r>
                    <w:t>сочинение-миниатюра  «Мои  пожелания  героям...».</w:t>
                  </w:r>
                </w:p>
              </w:tc>
            </w:tr>
          </w:tbl>
          <w:p w:rsidR="00C17C2E" w:rsidRPr="00C17C2E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AA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А.П.Платонов. Сказка-быль  «Неизвестный цветок». </w:t>
            </w:r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вокруг нас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творческой деятельности;</w:t>
            </w:r>
          </w:p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отличать сказочные и реальные моменты повествования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Чтение, анализ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, вопр1-2,4;</w:t>
            </w:r>
          </w:p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Дочитать рассказ до конца, с.50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, вопр.4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Сказка- 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4" w:rsidRPr="008E2499" w:rsidRDefault="00084AA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3BF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03BF">
              <w:rPr>
                <w:rFonts w:ascii="Times New Roman" w:hAnsi="Times New Roman"/>
                <w:sz w:val="24"/>
                <w:szCs w:val="24"/>
              </w:rPr>
              <w:t>Ни на кого не похожие» герои А. П. Платонова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381F8A" w:rsidRDefault="001E03BF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отличать сказочные и реальные моменты повествования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Чтение, анализ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BF" w:rsidRPr="008E2499" w:rsidRDefault="001E03BF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2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М.М.Пришвин. Сказка- быль. «Кладовая солнца».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C17C2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C17C2E" w:rsidRDefault="00C17C2E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17C2E">
              <w:rPr>
                <w:rFonts w:ascii="Times New Roman" w:hAnsi="Times New Roman"/>
                <w:sz w:val="24"/>
                <w:szCs w:val="24"/>
              </w:rPr>
              <w:t>создание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7C2E">
              <w:rPr>
                <w:rFonts w:ascii="Times New Roman" w:hAnsi="Times New Roman"/>
                <w:sz w:val="24"/>
                <w:szCs w:val="24"/>
              </w:rPr>
              <w:t>Уметь работать с информационными источниками и готовить сообщение по 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творческой деятельности;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C17C2E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2E">
              <w:rPr>
                <w:rFonts w:ascii="Times New Roman" w:hAnsi="Times New Roman"/>
                <w:sz w:val="24"/>
                <w:szCs w:val="24"/>
              </w:rPr>
              <w:t>рассказ о писателе; выучить литературные понятия; читать сказку-быль до слов: «Деревья так жалобно стонали…»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Сказка- 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2E" w:rsidRPr="008E2499" w:rsidRDefault="00C17C2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2D4669" w:rsidRDefault="002D4669" w:rsidP="00B4203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669">
              <w:rPr>
                <w:rFonts w:ascii="Times New Roman" w:hAnsi="Times New Roman"/>
                <w:bCs/>
                <w:sz w:val="24"/>
                <w:szCs w:val="24"/>
              </w:rPr>
              <w:t>Анализ содержания сказки-были «Кладовая солнца».</w:t>
            </w:r>
          </w:p>
          <w:p w:rsidR="002D4669" w:rsidRPr="002D466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7667D1" w:rsidRDefault="002D4669" w:rsidP="00B42038">
            <w:pPr>
              <w:autoSpaceDE w:val="0"/>
              <w:autoSpaceDN w:val="0"/>
              <w:adjustRightInd w:val="0"/>
              <w:spacing w:after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7D1">
              <w:rPr>
                <w:rFonts w:ascii="Times New Roman" w:hAnsi="Times New Roman"/>
                <w:bCs/>
                <w:sz w:val="24"/>
                <w:szCs w:val="24"/>
              </w:rPr>
              <w:t>Анализ содержания сказки-были «Кладовая солнца».</w:t>
            </w:r>
          </w:p>
          <w:p w:rsidR="002D4669" w:rsidRPr="007667D1" w:rsidRDefault="002D4669" w:rsidP="00B420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67D1">
              <w:rPr>
                <w:rFonts w:ascii="Times New Roman" w:hAnsi="Times New Roman"/>
                <w:sz w:val="24"/>
                <w:szCs w:val="24"/>
              </w:rPr>
              <w:t xml:space="preserve">Насти и </w:t>
            </w:r>
            <w:proofErr w:type="spellStart"/>
            <w:r w:rsidRPr="007667D1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7667D1">
              <w:rPr>
                <w:rFonts w:ascii="Times New Roman" w:hAnsi="Times New Roman"/>
                <w:sz w:val="24"/>
                <w:szCs w:val="24"/>
              </w:rPr>
              <w:t xml:space="preserve">», «Спасение </w:t>
            </w:r>
            <w:proofErr w:type="spellStart"/>
            <w:r w:rsidRPr="007667D1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7667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4669" w:rsidRPr="007667D1" w:rsidRDefault="002D4669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7667D1" w:rsidRDefault="002D4669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7667D1" w:rsidRDefault="002D4669" w:rsidP="00B420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67D1">
              <w:rPr>
                <w:rFonts w:ascii="Times New Roman" w:hAnsi="Times New Roman"/>
                <w:sz w:val="24"/>
                <w:szCs w:val="24"/>
              </w:rPr>
              <w:t xml:space="preserve">Комментированное и выразительное чтение, беседа по </w:t>
            </w:r>
            <w:proofErr w:type="gramStart"/>
            <w:r w:rsidRPr="007667D1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2D4669" w:rsidRPr="007667D1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8E249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2D466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669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и смысл названия сказки-были М. М. Пришвина «Кладовая солнца». </w:t>
            </w:r>
            <w:r w:rsidRPr="002D4669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сочинению.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7667D1" w:rsidRDefault="002D4669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7667D1" w:rsidRDefault="002D4669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7D1">
              <w:rPr>
                <w:rFonts w:ascii="Times New Roman" w:hAnsi="Times New Roman"/>
                <w:sz w:val="24"/>
                <w:szCs w:val="24"/>
              </w:rPr>
              <w:t>Подбор аргументов, умение вступать в речевое общение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7667D1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8E249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9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2D466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66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D4669">
              <w:rPr>
                <w:rFonts w:ascii="Times New Roman" w:hAnsi="Times New Roman"/>
                <w:sz w:val="24"/>
                <w:szCs w:val="24"/>
              </w:rPr>
              <w:t>/Р</w:t>
            </w:r>
            <w:r w:rsidRPr="002D46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Классное сочинение</w:t>
            </w:r>
            <w:r w:rsidRPr="002D4669">
              <w:rPr>
                <w:rFonts w:ascii="Times New Roman" w:hAnsi="Times New Roman"/>
                <w:sz w:val="24"/>
                <w:szCs w:val="24"/>
              </w:rPr>
              <w:t xml:space="preserve"> «Человек и природа в сказке –были М. М. Пришвина «Кладовая солнца».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C17C2E" w:rsidRDefault="002D4669" w:rsidP="00B420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92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писать сочинение на заданную</w:t>
            </w:r>
            <w:r w:rsidRPr="00E92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связно и последовательно излагать свои мысли.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C17C2E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9" w:rsidRPr="008E249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9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63- 64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7B6">
              <w:rPr>
                <w:rFonts w:ascii="Times New Roman" w:hAnsi="Times New Roman"/>
                <w:sz w:val="24"/>
                <w:szCs w:val="24"/>
              </w:rPr>
              <w:t>Стихотворения о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BF360C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2294" w:rsidRPr="008E2499" w:rsidRDefault="0073229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Стихотворения, рассказывающие о солдатских буднях, пробуждающие чувство скорби перед памятью павших на полях сражений.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авторов стихотворений; факты их биографии, творческой деятельности;</w:t>
            </w:r>
          </w:p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F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381F8A" w:rsidRPr="00381F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стихи</w:t>
            </w:r>
          </w:p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и анализ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60C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Pr="00BF360C" w:rsidRDefault="00BF360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Патриотические чувства авторов и их мысли о Родине и о войне.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Default="00BF360C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Default="00BF360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анализу,</w:t>
            </w:r>
            <w:r w:rsidRPr="00BF360C">
              <w:rPr>
                <w:rFonts w:ascii="Times New Roman" w:hAnsi="Times New Roman"/>
                <w:sz w:val="24"/>
                <w:szCs w:val="24"/>
              </w:rPr>
              <w:t xml:space="preserve"> выразительному чтению.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Pr="00381F8A" w:rsidRDefault="00BF360C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Default="00BF360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Pr="008E2499" w:rsidRDefault="00BF360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C" w:rsidRPr="008E2499" w:rsidRDefault="00BF360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9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творчеству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Н.С.Лескова,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М.М.Пришвина, </w:t>
            </w:r>
            <w:r w:rsidR="002D4669">
              <w:rPr>
                <w:rFonts w:ascii="Times New Roman" w:hAnsi="Times New Roman"/>
                <w:sz w:val="24"/>
                <w:szCs w:val="24"/>
              </w:rPr>
              <w:t>Платонова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Тестирование, развёрнутые ответы на проблемные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произведений.</w:t>
            </w:r>
          </w:p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проблематику произведений.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9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 сибирской деревни в рассказе В.П.Астафьева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«Конь с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гривой»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о В.П.Астафьеве. Чтение и обсуждение автобиографической статьи писателя. Изображение жизни и быта сибирской деревни в предвоенные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самобытность героев.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B1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творческой деятельности; содержание рассказа; определение понятий «эпизод», «фабула»;</w:t>
            </w:r>
          </w:p>
          <w:p w:rsidR="00F62AB1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рассказывать </w:t>
            </w:r>
          </w:p>
          <w:p w:rsidR="00F62AB1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, аналитический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B1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«эпизод», «фабула»;</w:t>
            </w:r>
          </w:p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9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проблемы в рассказе В.П.Астафьева.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2D4669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становления личности. Нравственные проблемы: честность, доброта, понятие долга. Старшее и младшее поколения сибиряков. Юмор в рассказе.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 и содержание рассказа.</w:t>
            </w:r>
          </w:p>
          <w:p w:rsidR="00F62AB1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формировался характер героя.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пересказ,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F62AB1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Эпизод, фабула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4" w:rsidRPr="008E2499" w:rsidRDefault="0073229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4C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254A4C" w:rsidRDefault="00254A4C" w:rsidP="00B42038">
            <w:pPr>
              <w:pStyle w:val="center"/>
              <w:jc w:val="left"/>
              <w:rPr>
                <w:rStyle w:val="a3"/>
                <w:b w:val="0"/>
              </w:rPr>
            </w:pPr>
            <w:r w:rsidRPr="008E2499">
              <w:rPr>
                <w:rFonts w:ascii="Times New Roman" w:hAnsi="Times New Roman"/>
              </w:rPr>
              <w:t xml:space="preserve">В.Г.Распутин. Рассказ  «Уроки </w:t>
            </w:r>
            <w:proofErr w:type="gramStart"/>
            <w:r w:rsidRPr="008E2499">
              <w:rPr>
                <w:rFonts w:ascii="Times New Roman" w:hAnsi="Times New Roman"/>
              </w:rPr>
              <w:t>французского</w:t>
            </w:r>
            <w:proofErr w:type="gramEnd"/>
            <w:r w:rsidRPr="008E2499">
              <w:rPr>
                <w:rFonts w:ascii="Times New Roman" w:hAnsi="Times New Roman"/>
              </w:rPr>
              <w:t>»</w:t>
            </w:r>
          </w:p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автобиографической статьи. Отражение в повести трудностей военного времени.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творческой деятельности;</w:t>
            </w:r>
          </w:p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Понятия: «герой-повествователь», «рассказ», «посвящение», «предисловие», «приёмы характеристики героя»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пересказ,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4C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254A4C" w:rsidRDefault="00254A4C" w:rsidP="00B42038">
            <w:pPr>
              <w:pStyle w:val="center"/>
              <w:jc w:val="left"/>
              <w:rPr>
                <w:rStyle w:val="a3"/>
                <w:rFonts w:ascii="Times New Roman" w:hAnsi="Times New Roman" w:cs="Times New Roman"/>
                <w:b w:val="0"/>
              </w:rPr>
            </w:pPr>
            <w:r w:rsidRPr="00254A4C">
              <w:rPr>
                <w:rStyle w:val="a3"/>
                <w:rFonts w:ascii="Times New Roman" w:hAnsi="Times New Roman" w:cs="Times New Roman"/>
                <w:b w:val="0"/>
              </w:rPr>
              <w:t>Характеристика главного героя. Душевная щедрость учительницы, ее роль в жизни мальчика</w:t>
            </w:r>
            <w:r w:rsidR="00A96865">
              <w:rPr>
                <w:rStyle w:val="a3"/>
                <w:rFonts w:ascii="Times New Roman" w:hAnsi="Times New Roman" w:cs="Times New Roman"/>
                <w:b w:val="0"/>
              </w:rPr>
              <w:t>.</w:t>
            </w:r>
          </w:p>
          <w:p w:rsidR="00254A4C" w:rsidRPr="00254A4C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254A4C" w:rsidRDefault="00254A4C" w:rsidP="00B42038">
            <w:pPr>
              <w:pStyle w:val="center"/>
              <w:jc w:val="left"/>
              <w:rPr>
                <w:rStyle w:val="a3"/>
                <w:rFonts w:ascii="Times New Roman" w:hAnsi="Times New Roman" w:cs="Times New Roman"/>
                <w:b w:val="0"/>
              </w:rPr>
            </w:pPr>
            <w:r w:rsidRPr="00254A4C">
              <w:rPr>
                <w:rStyle w:val="a3"/>
                <w:rFonts w:ascii="Times New Roman" w:hAnsi="Times New Roman" w:cs="Times New Roman"/>
                <w:b w:val="0"/>
              </w:rPr>
              <w:t>попытаться раскрыть характер главного героя, показать душевную щедрость учительницы, отметить её роль в жизни мальчика.</w:t>
            </w:r>
          </w:p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4C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Смысл названия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«Уроки французского»</w:t>
            </w:r>
            <w:r w:rsidR="00FF4B68">
              <w:rPr>
                <w:rFonts w:ascii="Times New Roman" w:hAnsi="Times New Roman"/>
                <w:sz w:val="24"/>
                <w:szCs w:val="24"/>
              </w:rPr>
              <w:t>. Подготовка к сочинению.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посвящения и предисловия.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 и содержание рассказа.</w:t>
            </w:r>
          </w:p>
          <w:p w:rsidR="00254A4C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и анализировать эпизоды рассказа; характеризовать героев и их поступки.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пересказ, выразительное чтение,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4C" w:rsidRPr="008E2499" w:rsidRDefault="00254A4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B68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8E2499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 Классное сочинение по произведениям В.Астафьева и В.Распутина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2D4669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предложенные темы: «Главный герой рассказа В.Г.Распутина «Уроки французского»</w:t>
            </w:r>
          </w:p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доброты и честности в рассказах В.П.Астафьева и В.Г.Распутина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>
              <w:rPr>
                <w:rFonts w:ascii="Times New Roman" w:hAnsi="Times New Roman"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структуру сочинения, уметь создавать собственное высказывание на заданную тему в соответствии с темой и основной мыслью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B68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067F27" w:rsidRDefault="00FF4B68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067F27" w:rsidRDefault="00FF4B68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067F27" w:rsidRDefault="00A70E50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="00FF4B68"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8" w:rsidRPr="008E2499" w:rsidRDefault="00FF4B6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5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A70E50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В.М.Шукши</w:t>
            </w:r>
            <w:r w:rsidR="00251E9B">
              <w:rPr>
                <w:rFonts w:ascii="Times New Roman" w:hAnsi="Times New Roman"/>
                <w:sz w:val="24"/>
                <w:szCs w:val="24"/>
              </w:rPr>
              <w:t>на. Рассказ « Критики, «Срезал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.Шукшине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несоответствие реальности и мечты в рассказах. Смешное и грустное.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сведения о жизни и творчестве писателя.</w:t>
            </w:r>
          </w:p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содержание рассказа; смысл его названия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50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0F42BB" w:rsidRDefault="000F42BB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F42BB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В/Ч</w:t>
            </w:r>
          </w:p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Рассказ В.Шукшина «Сельские жители»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65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содержание рассказа;</w:t>
            </w:r>
          </w:p>
          <w:p w:rsidR="00A70E50" w:rsidRPr="008E2499" w:rsidRDefault="00A968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70E50" w:rsidRPr="00A96865">
              <w:rPr>
                <w:rFonts w:ascii="Times New Roman" w:hAnsi="Times New Roman"/>
                <w:b/>
                <w:sz w:val="24"/>
                <w:szCs w:val="24"/>
              </w:rPr>
              <w:t>онимать</w:t>
            </w: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70E50" w:rsidRPr="008E2499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героям рассказа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Вопросы, чтение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50" w:rsidRPr="008E2499" w:rsidRDefault="00A70E5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Ф.А.Искандер. Рассказ «Тринадцатый подвиг Геракла». Нравственные вопросы в рассказе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Ф.А.Искандере. Особенности творчества писателя, его обращённость и к детям и к взрослым.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 и факты его биографии, творческой деятельности;</w:t>
            </w:r>
          </w:p>
          <w:p w:rsidR="000F42BB" w:rsidRPr="008E2499" w:rsidRDefault="00A968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F42BB" w:rsidRPr="00A96865">
              <w:rPr>
                <w:rFonts w:ascii="Times New Roman" w:hAnsi="Times New Roman"/>
                <w:b/>
                <w:sz w:val="24"/>
                <w:szCs w:val="24"/>
              </w:rPr>
              <w:t>онимать</w:t>
            </w: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F42BB" w:rsidRPr="008E2499">
              <w:rPr>
                <w:rFonts w:ascii="Times New Roman" w:hAnsi="Times New Roman"/>
                <w:sz w:val="24"/>
                <w:szCs w:val="24"/>
              </w:rPr>
              <w:t xml:space="preserve"> смыл названия рассказа</w:t>
            </w:r>
          </w:p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Чтение, анализ текста по вопросам,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067F27" w:rsidRDefault="000F42BB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067F27" w:rsidRDefault="000F42BB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Родная природа в стихотворениях </w:t>
            </w:r>
            <w:r w:rsidRPr="00067F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поэтов ХХ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067F27" w:rsidRDefault="00790D7C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(4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Pr="00067F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067F27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А.А.Блок. Стихотворения  «Летний вечер», «О, как безумно за окном…»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автора; определение понятий «лирический герой», «эпитет», «художественный образ», «антитеза»; уметь находить художественные средства языка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стихотворений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790D7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С.159-160</w:t>
            </w:r>
            <w:r w:rsidR="000F42BB" w:rsidRPr="008E2499">
              <w:rPr>
                <w:rFonts w:ascii="Times New Roman" w:hAnsi="Times New Roman"/>
                <w:sz w:val="24"/>
                <w:szCs w:val="24"/>
              </w:rPr>
              <w:t>, выразительно читать; подготовить иллюстрации (по желанию)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790D7C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.А.Есенин. Стихотворения «Мелколесье», «Пороша»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поэта; определение понятий «образ», «фольклорный образ», «сравнение», «олицетворение», «аллитерация»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стихотворений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Одно стихотворение наизусть (по выбору); нарисовать иллюстрацию (по желанию)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4C1C57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А.А.Ахматова. Стихотворение «Перед весной бывают дни такие…». Постижение красоты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автора; уметь выражать впечатления </w:t>
            </w:r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 прочитанного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стихотворения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790D7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С.164</w:t>
            </w:r>
            <w:r w:rsidR="000F42BB" w:rsidRPr="008E2499">
              <w:rPr>
                <w:rFonts w:ascii="Times New Roman" w:hAnsi="Times New Roman"/>
                <w:sz w:val="24"/>
                <w:szCs w:val="24"/>
              </w:rPr>
              <w:t xml:space="preserve"> – 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Н.М.Рубцов. «Тихая лирика».  Стихотворения «З</w:t>
            </w:r>
            <w:r w:rsidR="00790D7C">
              <w:rPr>
                <w:rFonts w:ascii="Times New Roman" w:hAnsi="Times New Roman"/>
                <w:sz w:val="24"/>
                <w:szCs w:val="24"/>
              </w:rPr>
              <w:t>везда полей», «Листья осенние».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сведения об авторе, основные мотивы его творчества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стихотворения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790D7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С.165</w:t>
            </w:r>
            <w:r w:rsidR="000F42BB" w:rsidRPr="008E2499">
              <w:rPr>
                <w:rFonts w:ascii="Times New Roman" w:hAnsi="Times New Roman"/>
                <w:sz w:val="24"/>
                <w:szCs w:val="24"/>
              </w:rPr>
              <w:t xml:space="preserve"> – выразительно читать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067F27" w:rsidRDefault="000F42BB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067F27" w:rsidRDefault="00183EC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</w:t>
            </w:r>
            <w:r w:rsidR="000F42BB"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067F27" w:rsidRDefault="00194FD2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0F42BB" w:rsidRPr="00067F27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E2499">
              <w:rPr>
                <w:rFonts w:ascii="Times New Roman" w:hAnsi="Times New Roman"/>
                <w:sz w:val="24"/>
                <w:szCs w:val="24"/>
              </w:rPr>
              <w:t>укай. Стихотворения «Родная деревня», «Книга»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сведения</w:t>
            </w:r>
            <w:r w:rsidR="00A96865">
              <w:rPr>
                <w:rFonts w:ascii="Times New Roman" w:hAnsi="Times New Roman"/>
                <w:sz w:val="24"/>
                <w:szCs w:val="24"/>
              </w:rPr>
              <w:t xml:space="preserve"> о выдающемся татарском поэте; 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стихотворения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стихотворения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790D7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элементы анализа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82- 83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Кайсын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Кулиев. Стихотворения «Когда на меня навалилась беда…»,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«Каким бы малым ни был мой народ…»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A361E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96865">
              <w:rPr>
                <w:rFonts w:ascii="Times New Roman" w:hAnsi="Times New Roman"/>
                <w:sz w:val="24"/>
                <w:szCs w:val="24"/>
              </w:rPr>
              <w:t xml:space="preserve">сведения об авторе; 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96865">
              <w:rPr>
                <w:rFonts w:ascii="Times New Roman" w:hAnsi="Times New Roman"/>
                <w:sz w:val="24"/>
                <w:szCs w:val="24"/>
              </w:rPr>
              <w:t xml:space="preserve"> объяснять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художественные приёмы в стихотворении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стихотворения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790D7C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элементы анализа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067F27" w:rsidRDefault="000F42BB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067F27" w:rsidRDefault="00183ECA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 xml:space="preserve"> Зарубежная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067F27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BB" w:rsidRPr="00067F27" w:rsidRDefault="00CB714D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(15</w:t>
            </w:r>
            <w:r w:rsidR="00DF5F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="00183ECA"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04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Pr="002B5004" w:rsidRDefault="002B500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004">
              <w:rPr>
                <w:rFonts w:ascii="Times New Roman" w:hAnsi="Times New Roman"/>
                <w:sz w:val="24"/>
                <w:szCs w:val="24"/>
              </w:rPr>
              <w:t>Мифы Древней Греции. Понятие о мифе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Pr="008E2499" w:rsidRDefault="002B5004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Default="002B500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Pr="00A96865" w:rsidRDefault="002B5004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Pr="008E2499" w:rsidRDefault="002B500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Default="002B500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4" w:rsidRPr="008E2499" w:rsidRDefault="002B5004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Подвиги Геракла. «Скотный двор царя Авгия», «Яблоки Гесперид»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мифе, его природе. Общее в мифах разных народов. Глубина идей и красота образов древней мифологии.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48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определение понятий «миф», «мифология», «герой в древнегреческой мифологии», «кифара», «певцы-рапсоды»;</w:t>
            </w:r>
            <w:proofErr w:type="gramEnd"/>
          </w:p>
          <w:p w:rsidR="000F42BB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мифов.</w:t>
            </w:r>
          </w:p>
          <w:p w:rsidR="00D62448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отличать миф от сказки.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Чтение, вопросы,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Сказания о поэтах-певцах в греческой мифологии. Геродот.   «Легенда об 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легенде. Миф и легенда- общее и различное.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48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определение понятий «легенда», «миф», «реальность»;</w:t>
            </w:r>
          </w:p>
          <w:p w:rsidR="000F42BB" w:rsidRPr="008E2499" w:rsidRDefault="00A968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="00D62448" w:rsidRPr="008E2499">
              <w:rPr>
                <w:rFonts w:ascii="Times New Roman" w:hAnsi="Times New Roman"/>
                <w:sz w:val="24"/>
                <w:szCs w:val="24"/>
              </w:rPr>
              <w:t xml:space="preserve"> в чём отличие мифа от легенды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D62448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Пересказ, вопросы и задания стр.187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легенда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Гомер и его героич</w:t>
            </w:r>
            <w:r w:rsidR="003E7402">
              <w:rPr>
                <w:rFonts w:ascii="Times New Roman" w:hAnsi="Times New Roman"/>
                <w:sz w:val="24"/>
                <w:szCs w:val="24"/>
              </w:rPr>
              <w:t>еская поэма</w:t>
            </w:r>
            <w:r w:rsidR="00D62448">
              <w:rPr>
                <w:rFonts w:ascii="Times New Roman" w:hAnsi="Times New Roman"/>
                <w:sz w:val="24"/>
                <w:szCs w:val="24"/>
              </w:rPr>
              <w:t xml:space="preserve"> «Илиада»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рассказ о Гомере. Истоки и историческая основа поэм. Значение поэм Гомера.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65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понятие «героический эпос»; </w:t>
            </w:r>
          </w:p>
          <w:p w:rsidR="000F42BB" w:rsidRPr="008E2499" w:rsidRDefault="00A968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E7402" w:rsidRPr="00A96865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E7402" w:rsidRPr="008E2499">
              <w:rPr>
                <w:rFonts w:ascii="Times New Roman" w:hAnsi="Times New Roman"/>
                <w:sz w:val="24"/>
                <w:szCs w:val="24"/>
              </w:rPr>
              <w:t xml:space="preserve"> находить средства художественной выразительности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48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D62448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>ероич</w:t>
            </w:r>
            <w:r>
              <w:rPr>
                <w:rFonts w:ascii="Times New Roman" w:hAnsi="Times New Roman"/>
                <w:sz w:val="24"/>
                <w:szCs w:val="24"/>
              </w:rPr>
              <w:t>еская поэма «Одиссея»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8E2499" w:rsidRDefault="003E7402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Стихия Одиссея- борьба, преодоление препятствий, познание неизвестного.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 сведения о творчестве Гомера; сюжет и героев поэмы.</w:t>
            </w:r>
          </w:p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повторов в поэме, нарицательное значение его имени.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вопросы и задания стр.216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8" w:rsidRPr="008E2499" w:rsidRDefault="00D62448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B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3E7402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3E7402" w:rsidRDefault="003E7402" w:rsidP="00B4203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3E7402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lastRenderedPageBreak/>
              <w:t>В/Ч</w:t>
            </w:r>
          </w:p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Мигель де Сервантес Сааведра. Роман «Дон Кихот»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DA0A5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Знать автора;  уметь выражать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 от  прочитанного; сравнивать героев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Вопросы, анализ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 xml:space="preserve">Письменно ответить </w:t>
            </w:r>
            <w:r w:rsidRPr="008E2499">
              <w:rPr>
                <w:rFonts w:ascii="Times New Roman" w:hAnsi="Times New Roman"/>
                <w:sz w:val="24"/>
                <w:szCs w:val="24"/>
              </w:rPr>
              <w:lastRenderedPageBreak/>
              <w:t>на вопрос: Чем близок и дорог роман  «Дон Кихот» людям нашего времени?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B" w:rsidRPr="008E2499" w:rsidRDefault="000F42B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02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3E7402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И.Ф.Шиллер. Баллада «Перчатка»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D615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Ф.Шиллер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великом немецком поэте и драматурге. Проблемы благородства, достоинства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честив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балладе «Перчатка». Переводы баллад М.Ю.Лермонтова и В.А.Жуковского.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96865" w:rsidRPr="00A968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автора, сведения о его биографической и творческой деятельности; определение понятия «баллада как литературный жанр», её отличие от былины и песни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Выразительное чтение, анализ баллады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02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3E7402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П.Мериме. Новелла «</w:t>
            </w:r>
            <w:proofErr w:type="spellStart"/>
            <w:r w:rsidRPr="008E249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0" w:rsidRPr="00D61540" w:rsidRDefault="00D61540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D61540">
              <w:rPr>
                <w:rFonts w:ascii="Times New Roman" w:hAnsi="Times New Roman"/>
                <w:sz w:val="24"/>
                <w:szCs w:val="24"/>
              </w:rPr>
              <w:t>Конфликт естественной жизни цивилизованного общества</w:t>
            </w:r>
          </w:p>
          <w:p w:rsidR="003E7402" w:rsidRPr="008E2499" w:rsidRDefault="00D615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540">
              <w:rPr>
                <w:rFonts w:ascii="Times New Roman" w:hAnsi="Times New Roman"/>
                <w:sz w:val="24"/>
                <w:szCs w:val="24"/>
              </w:rPr>
              <w:t>Своеобразие главного героя. Романтизм и реализм в произведении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40" w:rsidRPr="008E2499" w:rsidRDefault="00D615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автора, сведения о его биографической и творческой деятельности;</w:t>
            </w:r>
          </w:p>
          <w:p w:rsidR="003E7402" w:rsidRPr="008E2499" w:rsidRDefault="00D615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рассказывать о героях, анализировать их поступки и поведение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D615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D61540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романтизм, реализм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402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3E7402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А.де Сент-Экзюпери. «Маленький принц» - философская сказка и мудрая притча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3E7402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DA0A5A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5A">
              <w:rPr>
                <w:rFonts w:ascii="Times New Roman" w:hAnsi="Times New Roman"/>
                <w:sz w:val="24"/>
                <w:szCs w:val="24"/>
              </w:rPr>
              <w:t>Слово об авторе</w:t>
            </w:r>
            <w:proofErr w:type="gramStart"/>
            <w:r w:rsidRPr="00DA0A5A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DA0A5A">
              <w:rPr>
                <w:rFonts w:ascii="Times New Roman" w:hAnsi="Times New Roman"/>
                <w:sz w:val="24"/>
                <w:szCs w:val="24"/>
              </w:rPr>
              <w:t>Маленький принц».- философская сказка и мудрая притча</w:t>
            </w:r>
            <w:r w:rsidR="00350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5A" w:rsidRDefault="00DA0A5A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произведения.</w:t>
            </w:r>
          </w:p>
          <w:p w:rsidR="003E7402" w:rsidRPr="008E2499" w:rsidRDefault="00DA0A5A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A0A5A">
              <w:rPr>
                <w:rFonts w:ascii="Times New Roman" w:hAnsi="Times New Roman"/>
                <w:sz w:val="24"/>
                <w:szCs w:val="24"/>
              </w:rPr>
              <w:t xml:space="preserve"> определять тему, идею, владеть навыками пересказ, анализа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02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чтение,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499">
              <w:rPr>
                <w:rFonts w:ascii="Times New Roman" w:hAnsi="Times New Roman"/>
                <w:sz w:val="24"/>
                <w:szCs w:val="24"/>
              </w:rPr>
              <w:t>«философская  сказка», «притча», «символ»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2" w:rsidRPr="008E2499" w:rsidRDefault="003E7402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8F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8E2499" w:rsidRDefault="002B68F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8FA">
              <w:rPr>
                <w:rFonts w:ascii="Times New Roman" w:hAnsi="Times New Roman"/>
                <w:sz w:val="24"/>
                <w:szCs w:val="24"/>
              </w:rPr>
              <w:t>Антуан де Сент-Экзюпери. «Маленький принц». Маленький принц, его друзья и враги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8E2499" w:rsidRDefault="002B68F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DA0A5A" w:rsidRDefault="002B68F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Default="002B68FA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произведения.</w:t>
            </w:r>
          </w:p>
          <w:p w:rsidR="002B68FA" w:rsidRPr="00A96865" w:rsidRDefault="002B68FA" w:rsidP="00B420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A0A5A">
              <w:rPr>
                <w:rFonts w:ascii="Times New Roman" w:hAnsi="Times New Roman"/>
                <w:sz w:val="24"/>
                <w:szCs w:val="24"/>
              </w:rPr>
              <w:t xml:space="preserve"> определять тему, идею, владеть навыками пересказ, анализа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8E2499" w:rsidRDefault="002B68F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8E2499" w:rsidRDefault="002B68F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FA" w:rsidRPr="008E2499" w:rsidRDefault="002B68F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9B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2B68FA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251E9B" w:rsidRDefault="00251E9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E9B">
              <w:rPr>
                <w:rFonts w:ascii="Times New Roman" w:hAnsi="Times New Roman"/>
                <w:sz w:val="24"/>
                <w:szCs w:val="24"/>
              </w:rPr>
              <w:t xml:space="preserve">«Маленький принц». Мечта о естественных </w:t>
            </w:r>
            <w:r w:rsidRPr="00251E9B">
              <w:rPr>
                <w:rFonts w:ascii="Times New Roman" w:hAnsi="Times New Roman"/>
                <w:sz w:val="24"/>
                <w:szCs w:val="24"/>
              </w:rPr>
              <w:lastRenderedPageBreak/>
              <w:t>отношениях между людьми. Понятие о притче.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251E9B" w:rsidRDefault="00251E9B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251E9B" w:rsidRDefault="00251E9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E9B">
              <w:rPr>
                <w:rFonts w:ascii="Times New Roman" w:hAnsi="Times New Roman"/>
                <w:sz w:val="24"/>
                <w:szCs w:val="24"/>
              </w:rPr>
              <w:t>Подбор аргументов, умение вступать в речевое общение</w:t>
            </w:r>
            <w:r w:rsidR="00350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A96865" w:rsidRDefault="00350BEE" w:rsidP="00B420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A0A5A">
              <w:rPr>
                <w:rFonts w:ascii="Times New Roman" w:hAnsi="Times New Roman"/>
                <w:sz w:val="24"/>
                <w:szCs w:val="24"/>
              </w:rPr>
              <w:t xml:space="preserve"> определять тему, </w:t>
            </w:r>
            <w:r w:rsidRPr="00DA0A5A">
              <w:rPr>
                <w:rFonts w:ascii="Times New Roman" w:hAnsi="Times New Roman"/>
                <w:sz w:val="24"/>
                <w:szCs w:val="24"/>
              </w:rPr>
              <w:lastRenderedPageBreak/>
              <w:t>идею, владеть навыками пересказ, анализа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8E2499" w:rsidRDefault="00251E9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8E2499" w:rsidRDefault="00251E9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9B" w:rsidRPr="008E2499" w:rsidRDefault="00251E9B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BE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4C1C57" w:rsidP="00B42038">
            <w: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350BEE" w:rsidRDefault="00350BEE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350BEE">
              <w:rPr>
                <w:rFonts w:ascii="Times New Roman" w:hAnsi="Times New Roman"/>
                <w:sz w:val="24"/>
                <w:szCs w:val="24"/>
              </w:rPr>
              <w:t xml:space="preserve">М.Твен «Приключения </w:t>
            </w:r>
            <w:proofErr w:type="spellStart"/>
            <w:r w:rsidRPr="00350BEE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350BEE">
              <w:rPr>
                <w:rFonts w:ascii="Times New Roman" w:hAnsi="Times New Roman"/>
                <w:sz w:val="24"/>
                <w:szCs w:val="24"/>
              </w:rPr>
              <w:t xml:space="preserve"> Финна»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 w:rsidRPr="00251E9B">
              <w:rPr>
                <w:rFonts w:ascii="Times New Roman" w:hAnsi="Times New Roman"/>
                <w:sz w:val="24"/>
                <w:szCs w:val="24"/>
              </w:rPr>
              <w:t>Подбор аргументов, умение вступать в речевое 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8E2499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автора, сведения о его биографической и творческой деятельности;</w:t>
            </w:r>
          </w:p>
          <w:p w:rsidR="00350BEE" w:rsidRDefault="00350BEE" w:rsidP="00B42038"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E2499">
              <w:rPr>
                <w:rFonts w:ascii="Times New Roman" w:hAnsi="Times New Roman"/>
                <w:sz w:val="24"/>
                <w:szCs w:val="24"/>
              </w:rPr>
              <w:t xml:space="preserve"> рассказывать о героях, анализировать их поступки и поведение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</w:tr>
      <w:tr w:rsidR="00350BE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4C1C57" w:rsidP="00B42038">
            <w: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350BEE" w:rsidRDefault="00350BEE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350BEE">
              <w:rPr>
                <w:rFonts w:ascii="Times New Roman" w:hAnsi="Times New Roman"/>
                <w:sz w:val="24"/>
                <w:szCs w:val="24"/>
              </w:rPr>
              <w:t>Дружба Тома и Гека. Их поведение в критических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 w:rsidRPr="00251E9B">
              <w:rPr>
                <w:rFonts w:ascii="Times New Roman" w:hAnsi="Times New Roman"/>
                <w:sz w:val="24"/>
                <w:szCs w:val="24"/>
              </w:rPr>
              <w:t>Подбор аргументов, умение вступать в речевое 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произведения.</w:t>
            </w:r>
          </w:p>
          <w:p w:rsidR="00350BEE" w:rsidRDefault="00350BEE" w:rsidP="00B42038"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A0A5A">
              <w:rPr>
                <w:rFonts w:ascii="Times New Roman" w:hAnsi="Times New Roman"/>
                <w:sz w:val="24"/>
                <w:szCs w:val="24"/>
              </w:rPr>
              <w:t xml:space="preserve"> определять тему, идею, владеть навыками пересказ, анализа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 w:rsidRPr="008E2499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чтение,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</w:tr>
      <w:tr w:rsidR="00350BE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4C1C57" w:rsidP="00B42038">
            <w: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350BEE" w:rsidRDefault="00350BEE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350BEE">
              <w:rPr>
                <w:rFonts w:ascii="Times New Roman" w:hAnsi="Times New Roman"/>
                <w:sz w:val="24"/>
                <w:szCs w:val="24"/>
              </w:rPr>
              <w:t>Том и Гек: общность и различие. Средства создания комического. Юмор в произведении.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 w:rsidRPr="00251E9B">
              <w:rPr>
                <w:rFonts w:ascii="Times New Roman" w:hAnsi="Times New Roman"/>
                <w:sz w:val="24"/>
                <w:szCs w:val="24"/>
              </w:rPr>
              <w:t>Подбор аргументов, умение вступать в речевое 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pPr>
              <w:rPr>
                <w:rFonts w:ascii="Times New Roman" w:hAnsi="Times New Roman"/>
                <w:sz w:val="24"/>
                <w:szCs w:val="24"/>
              </w:rPr>
            </w:pPr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произведения.</w:t>
            </w:r>
          </w:p>
          <w:p w:rsidR="00350BEE" w:rsidRDefault="00350BEE" w:rsidP="00B42038">
            <w:r w:rsidRPr="00A9686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A0A5A">
              <w:rPr>
                <w:rFonts w:ascii="Times New Roman" w:hAnsi="Times New Roman"/>
                <w:sz w:val="24"/>
                <w:szCs w:val="24"/>
              </w:rPr>
              <w:t xml:space="preserve"> определять тему, идею, владеть навыками пересказ, анализа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r w:rsidRPr="008E2499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чтение,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/>
        </w:tc>
      </w:tr>
      <w:tr w:rsidR="00D54C65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067F27" w:rsidRDefault="00D54C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067F27" w:rsidRDefault="00D54C65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F27">
              <w:rPr>
                <w:rFonts w:ascii="Times New Roman" w:hAnsi="Times New Roman"/>
                <w:b/>
                <w:sz w:val="24"/>
                <w:szCs w:val="24"/>
              </w:rPr>
              <w:t>Итоговые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067F27" w:rsidRDefault="00DF5FEE" w:rsidP="00B4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ч.</w:t>
            </w:r>
            <w:r w:rsidR="00D54C65" w:rsidRPr="00067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DA0A5A" w:rsidRDefault="00D54C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A96865" w:rsidRDefault="00D54C65" w:rsidP="00B420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8E2499" w:rsidRDefault="00D54C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8E2499" w:rsidRDefault="00D54C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8E2499" w:rsidRDefault="00D54C65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5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3E7402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5A" w:rsidRPr="00183ECA" w:rsidRDefault="00DA0A5A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EC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="00350BEE">
              <w:rPr>
                <w:rFonts w:ascii="Times New Roman" w:hAnsi="Times New Roman"/>
                <w:b/>
                <w:sz w:val="24"/>
                <w:szCs w:val="24"/>
              </w:rPr>
              <w:t xml:space="preserve"> за курс 6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5A" w:rsidRPr="008E2499" w:rsidRDefault="006D2808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развёрнутые ответы на проблемные 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80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и героев произведений, прочитанных в 6 классе.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BEE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350BEE" w:rsidRDefault="002B5004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="00350BEE" w:rsidRPr="00350BEE">
              <w:rPr>
                <w:rFonts w:ascii="Times New Roman" w:hAnsi="Times New Roman"/>
                <w:sz w:val="24"/>
                <w:szCs w:val="24"/>
              </w:rPr>
              <w:t xml:space="preserve">Письменный ответ на вопрос «Что изменило во мне изучение литературы </w:t>
            </w:r>
            <w:r w:rsidR="00350BEE" w:rsidRPr="00350BEE">
              <w:rPr>
                <w:rFonts w:ascii="Times New Roman" w:hAnsi="Times New Roman"/>
                <w:sz w:val="24"/>
                <w:szCs w:val="24"/>
              </w:rPr>
              <w:lastRenderedPageBreak/>
              <w:t>в 6 классе?»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DF5FEE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6D2808" w:rsidRDefault="00350BEE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8E2499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E" w:rsidRPr="008E2499" w:rsidRDefault="00350BEE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5A" w:rsidRPr="008E2499" w:rsidTr="00B420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4C1C57" w:rsidRDefault="004C1C57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183ECA" w:rsidRDefault="00DA0A5A" w:rsidP="00B4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ECA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чтения летом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A" w:rsidRPr="008E2499" w:rsidRDefault="00DA0A5A" w:rsidP="00B4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99" w:rsidRPr="008E2499" w:rsidRDefault="008E2499" w:rsidP="008E2499">
      <w:pPr>
        <w:rPr>
          <w:rFonts w:ascii="Times New Roman" w:hAnsi="Times New Roman"/>
          <w:sz w:val="24"/>
          <w:szCs w:val="24"/>
        </w:rPr>
      </w:pPr>
    </w:p>
    <w:p w:rsidR="00B57E6C" w:rsidRDefault="00B57E6C"/>
    <w:sectPr w:rsidR="00B57E6C" w:rsidSect="008E2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66" w:rsidRDefault="00A97666" w:rsidP="00194FD2">
      <w:pPr>
        <w:spacing w:after="0" w:line="240" w:lineRule="auto"/>
      </w:pPr>
      <w:r>
        <w:separator/>
      </w:r>
    </w:p>
  </w:endnote>
  <w:endnote w:type="continuationSeparator" w:id="1">
    <w:p w:rsidR="00A97666" w:rsidRDefault="00A97666" w:rsidP="0019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66" w:rsidRDefault="00A97666" w:rsidP="00194FD2">
      <w:pPr>
        <w:spacing w:after="0" w:line="240" w:lineRule="auto"/>
      </w:pPr>
      <w:r>
        <w:separator/>
      </w:r>
    </w:p>
  </w:footnote>
  <w:footnote w:type="continuationSeparator" w:id="1">
    <w:p w:rsidR="00A97666" w:rsidRDefault="00A97666" w:rsidP="0019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0906"/>
    <w:multiLevelType w:val="hybridMultilevel"/>
    <w:tmpl w:val="A7504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499"/>
    <w:rsid w:val="00015BBD"/>
    <w:rsid w:val="00035A06"/>
    <w:rsid w:val="0005521D"/>
    <w:rsid w:val="00067F27"/>
    <w:rsid w:val="00084AA4"/>
    <w:rsid w:val="000F42BB"/>
    <w:rsid w:val="001460B0"/>
    <w:rsid w:val="00183ECA"/>
    <w:rsid w:val="00194FD2"/>
    <w:rsid w:val="001A124D"/>
    <w:rsid w:val="001E03BF"/>
    <w:rsid w:val="00251E9B"/>
    <w:rsid w:val="00254A4C"/>
    <w:rsid w:val="002B5004"/>
    <w:rsid w:val="002B68FA"/>
    <w:rsid w:val="002D4669"/>
    <w:rsid w:val="00304E85"/>
    <w:rsid w:val="00350BEE"/>
    <w:rsid w:val="00381F8A"/>
    <w:rsid w:val="003A0954"/>
    <w:rsid w:val="003E7402"/>
    <w:rsid w:val="00416F0E"/>
    <w:rsid w:val="004605E4"/>
    <w:rsid w:val="004A264B"/>
    <w:rsid w:val="004B357D"/>
    <w:rsid w:val="004C1C57"/>
    <w:rsid w:val="004C3571"/>
    <w:rsid w:val="004D0C34"/>
    <w:rsid w:val="004E782E"/>
    <w:rsid w:val="006B1A50"/>
    <w:rsid w:val="006D2808"/>
    <w:rsid w:val="006E430A"/>
    <w:rsid w:val="007202CF"/>
    <w:rsid w:val="00732294"/>
    <w:rsid w:val="007508D4"/>
    <w:rsid w:val="007667D1"/>
    <w:rsid w:val="00790D7C"/>
    <w:rsid w:val="007D1401"/>
    <w:rsid w:val="008E2499"/>
    <w:rsid w:val="009D4619"/>
    <w:rsid w:val="00A361EB"/>
    <w:rsid w:val="00A70E50"/>
    <w:rsid w:val="00A96865"/>
    <w:rsid w:val="00A97666"/>
    <w:rsid w:val="00AD6FE3"/>
    <w:rsid w:val="00B322E9"/>
    <w:rsid w:val="00B42038"/>
    <w:rsid w:val="00B57E6C"/>
    <w:rsid w:val="00B72064"/>
    <w:rsid w:val="00BF360C"/>
    <w:rsid w:val="00C17C2E"/>
    <w:rsid w:val="00C52940"/>
    <w:rsid w:val="00CB714D"/>
    <w:rsid w:val="00D054DB"/>
    <w:rsid w:val="00D54C65"/>
    <w:rsid w:val="00D61540"/>
    <w:rsid w:val="00D62448"/>
    <w:rsid w:val="00DA0A5A"/>
    <w:rsid w:val="00DF5FEE"/>
    <w:rsid w:val="00E24354"/>
    <w:rsid w:val="00E93CF3"/>
    <w:rsid w:val="00EC42B6"/>
    <w:rsid w:val="00F42767"/>
    <w:rsid w:val="00F62AB1"/>
    <w:rsid w:val="00F85F13"/>
    <w:rsid w:val="00FB63FC"/>
    <w:rsid w:val="00FF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uiPriority w:val="99"/>
    <w:rsid w:val="00254A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4A4C"/>
    <w:rPr>
      <w:b/>
      <w:bCs/>
    </w:rPr>
  </w:style>
  <w:style w:type="paragraph" w:styleId="a4">
    <w:name w:val="header"/>
    <w:basedOn w:val="a"/>
    <w:link w:val="a5"/>
    <w:uiPriority w:val="99"/>
    <w:unhideWhenUsed/>
    <w:rsid w:val="0019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F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F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uiPriority w:val="99"/>
    <w:rsid w:val="00254A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4A4C"/>
    <w:rPr>
      <w:b/>
      <w:bCs/>
    </w:rPr>
  </w:style>
  <w:style w:type="paragraph" w:styleId="a4">
    <w:name w:val="header"/>
    <w:basedOn w:val="a"/>
    <w:link w:val="a5"/>
    <w:uiPriority w:val="99"/>
    <w:unhideWhenUsed/>
    <w:rsid w:val="0019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F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F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9017-C119-41F5-BC8D-15F0824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20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cp:lastPrinted>2013-09-26T13:39:00Z</cp:lastPrinted>
  <dcterms:created xsi:type="dcterms:W3CDTF">2012-09-03T08:29:00Z</dcterms:created>
  <dcterms:modified xsi:type="dcterms:W3CDTF">2013-09-26T13:41:00Z</dcterms:modified>
</cp:coreProperties>
</file>