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3E0" w:rsidRPr="00341C26" w:rsidRDefault="00341C26" w:rsidP="00341C26">
      <w:pPr>
        <w:jc w:val="center"/>
        <w:rPr>
          <w:rFonts w:ascii="Times New Roman" w:hAnsi="Times New Roman" w:cs="Times New Roman"/>
          <w:sz w:val="28"/>
          <w:szCs w:val="28"/>
        </w:rPr>
      </w:pPr>
      <w:r w:rsidRPr="00341C26">
        <w:rPr>
          <w:rFonts w:ascii="Times New Roman" w:hAnsi="Times New Roman" w:cs="Times New Roman"/>
          <w:sz w:val="28"/>
          <w:szCs w:val="28"/>
        </w:rPr>
        <w:t>Муниципальное казенное учреждение</w:t>
      </w:r>
    </w:p>
    <w:p w:rsidR="00341C26" w:rsidRDefault="00341C26" w:rsidP="00341C26">
      <w:pPr>
        <w:jc w:val="center"/>
        <w:rPr>
          <w:rFonts w:ascii="Times New Roman" w:hAnsi="Times New Roman" w:cs="Times New Roman"/>
          <w:sz w:val="28"/>
          <w:szCs w:val="28"/>
        </w:rPr>
      </w:pPr>
      <w:r w:rsidRPr="00341C26">
        <w:rPr>
          <w:rFonts w:ascii="Times New Roman" w:hAnsi="Times New Roman" w:cs="Times New Roman"/>
          <w:sz w:val="28"/>
          <w:szCs w:val="28"/>
        </w:rPr>
        <w:t>«Замзорская средняя общеобразовательная школа»</w:t>
      </w:r>
    </w:p>
    <w:p w:rsidR="00341C26" w:rsidRDefault="00341C26" w:rsidP="00341C26">
      <w:pPr>
        <w:jc w:val="center"/>
        <w:rPr>
          <w:rFonts w:ascii="Times New Roman" w:hAnsi="Times New Roman" w:cs="Times New Roman"/>
          <w:sz w:val="28"/>
          <w:szCs w:val="28"/>
        </w:rPr>
      </w:pPr>
    </w:p>
    <w:p w:rsidR="00341C26" w:rsidRDefault="00341C26" w:rsidP="00341C26">
      <w:pPr>
        <w:jc w:val="center"/>
        <w:rPr>
          <w:rFonts w:ascii="Times New Roman" w:hAnsi="Times New Roman" w:cs="Times New Roman"/>
          <w:sz w:val="28"/>
          <w:szCs w:val="28"/>
        </w:rPr>
      </w:pPr>
    </w:p>
    <w:p w:rsidR="00341C26" w:rsidRDefault="00341C26" w:rsidP="00341C26">
      <w:pPr>
        <w:jc w:val="center"/>
        <w:rPr>
          <w:rFonts w:ascii="Times New Roman" w:hAnsi="Times New Roman" w:cs="Times New Roman"/>
          <w:sz w:val="28"/>
          <w:szCs w:val="28"/>
        </w:rPr>
      </w:pPr>
    </w:p>
    <w:p w:rsidR="00341C26" w:rsidRDefault="00341C26" w:rsidP="00341C26">
      <w:pPr>
        <w:jc w:val="center"/>
        <w:rPr>
          <w:rFonts w:ascii="Times New Roman" w:hAnsi="Times New Roman" w:cs="Times New Roman"/>
          <w:sz w:val="28"/>
          <w:szCs w:val="28"/>
        </w:rPr>
      </w:pPr>
    </w:p>
    <w:p w:rsidR="00341C26" w:rsidRDefault="00341C26" w:rsidP="00341C26">
      <w:pPr>
        <w:jc w:val="center"/>
        <w:rPr>
          <w:rFonts w:ascii="Times New Roman" w:hAnsi="Times New Roman" w:cs="Times New Roman"/>
          <w:sz w:val="28"/>
          <w:szCs w:val="28"/>
        </w:rPr>
      </w:pPr>
    </w:p>
    <w:p w:rsidR="00341C26" w:rsidRDefault="00341C26" w:rsidP="00341C26">
      <w:pPr>
        <w:jc w:val="center"/>
        <w:rPr>
          <w:rFonts w:ascii="Times New Roman" w:hAnsi="Times New Roman" w:cs="Times New Roman"/>
          <w:sz w:val="28"/>
          <w:szCs w:val="28"/>
        </w:rPr>
      </w:pPr>
    </w:p>
    <w:p w:rsidR="00341C26" w:rsidRPr="00341C26" w:rsidRDefault="00341C26" w:rsidP="00341C26">
      <w:pPr>
        <w:jc w:val="center"/>
        <w:rPr>
          <w:rFonts w:ascii="Times New Roman" w:hAnsi="Times New Roman" w:cs="Times New Roman"/>
          <w:b/>
          <w:sz w:val="28"/>
          <w:szCs w:val="28"/>
          <w:u w:val="single"/>
        </w:rPr>
      </w:pPr>
      <w:r w:rsidRPr="00341C26">
        <w:rPr>
          <w:rFonts w:ascii="Times New Roman" w:hAnsi="Times New Roman" w:cs="Times New Roman"/>
          <w:b/>
          <w:sz w:val="28"/>
          <w:szCs w:val="28"/>
          <w:u w:val="single"/>
        </w:rPr>
        <w:t xml:space="preserve">Внеклассное мероприятие по избирательному праву и процессу </w:t>
      </w:r>
    </w:p>
    <w:p w:rsidR="00341C26" w:rsidRDefault="00341C26" w:rsidP="00341C26">
      <w:pPr>
        <w:jc w:val="center"/>
        <w:rPr>
          <w:rFonts w:ascii="Times New Roman" w:hAnsi="Times New Roman" w:cs="Times New Roman"/>
          <w:sz w:val="28"/>
          <w:szCs w:val="28"/>
        </w:rPr>
      </w:pPr>
      <w:r>
        <w:rPr>
          <w:rFonts w:ascii="Times New Roman" w:hAnsi="Times New Roman" w:cs="Times New Roman"/>
          <w:sz w:val="28"/>
          <w:szCs w:val="28"/>
        </w:rPr>
        <w:t>на тему: «</w:t>
      </w:r>
      <w:r w:rsidR="00D371D3">
        <w:rPr>
          <w:rFonts w:ascii="Times New Roman" w:hAnsi="Times New Roman" w:cs="Times New Roman"/>
          <w:sz w:val="28"/>
          <w:szCs w:val="28"/>
        </w:rPr>
        <w:t>Узнаю все о выборах</w:t>
      </w:r>
      <w:bookmarkStart w:id="0" w:name="_GoBack"/>
      <w:bookmarkEnd w:id="0"/>
      <w:r>
        <w:rPr>
          <w:rFonts w:ascii="Times New Roman" w:hAnsi="Times New Roman" w:cs="Times New Roman"/>
          <w:sz w:val="28"/>
          <w:szCs w:val="28"/>
        </w:rPr>
        <w:t>!»</w:t>
      </w:r>
    </w:p>
    <w:p w:rsidR="00341C26" w:rsidRPr="00341C26" w:rsidRDefault="00341C26" w:rsidP="00341C26">
      <w:pPr>
        <w:rPr>
          <w:rFonts w:ascii="Times New Roman" w:hAnsi="Times New Roman" w:cs="Times New Roman"/>
          <w:sz w:val="28"/>
          <w:szCs w:val="28"/>
        </w:rPr>
      </w:pPr>
    </w:p>
    <w:p w:rsidR="00341C26" w:rsidRPr="00341C26" w:rsidRDefault="00341C26" w:rsidP="00341C26">
      <w:pPr>
        <w:rPr>
          <w:rFonts w:ascii="Times New Roman" w:hAnsi="Times New Roman" w:cs="Times New Roman"/>
          <w:sz w:val="28"/>
          <w:szCs w:val="28"/>
        </w:rPr>
      </w:pPr>
    </w:p>
    <w:p w:rsidR="00341C26" w:rsidRPr="00341C26" w:rsidRDefault="00341C26" w:rsidP="00341C26">
      <w:pPr>
        <w:rPr>
          <w:rFonts w:ascii="Times New Roman" w:hAnsi="Times New Roman" w:cs="Times New Roman"/>
          <w:sz w:val="28"/>
          <w:szCs w:val="28"/>
        </w:rPr>
      </w:pPr>
    </w:p>
    <w:p w:rsidR="00341C26" w:rsidRDefault="00341C26" w:rsidP="00341C26">
      <w:pPr>
        <w:rPr>
          <w:rFonts w:ascii="Times New Roman" w:hAnsi="Times New Roman" w:cs="Times New Roman"/>
          <w:sz w:val="28"/>
          <w:szCs w:val="28"/>
        </w:rPr>
      </w:pPr>
    </w:p>
    <w:p w:rsidR="00341C26" w:rsidRDefault="00341C26" w:rsidP="00341C26">
      <w:pPr>
        <w:tabs>
          <w:tab w:val="left" w:pos="6765"/>
        </w:tabs>
        <w:rPr>
          <w:rFonts w:ascii="Times New Roman" w:hAnsi="Times New Roman" w:cs="Times New Roman"/>
          <w:sz w:val="28"/>
          <w:szCs w:val="28"/>
        </w:rPr>
      </w:pPr>
      <w:r>
        <w:rPr>
          <w:rFonts w:ascii="Times New Roman" w:hAnsi="Times New Roman" w:cs="Times New Roman"/>
          <w:sz w:val="28"/>
          <w:szCs w:val="28"/>
        </w:rPr>
        <w:tab/>
        <w:t xml:space="preserve">       Класс 11</w:t>
      </w:r>
    </w:p>
    <w:p w:rsidR="00341C26" w:rsidRDefault="00341C26" w:rsidP="00341C26">
      <w:pPr>
        <w:tabs>
          <w:tab w:val="left" w:pos="6765"/>
        </w:tabs>
        <w:rPr>
          <w:rFonts w:ascii="Times New Roman" w:hAnsi="Times New Roman" w:cs="Times New Roman"/>
          <w:sz w:val="28"/>
          <w:szCs w:val="28"/>
        </w:rPr>
      </w:pPr>
    </w:p>
    <w:p w:rsidR="00341C26" w:rsidRDefault="00341C26" w:rsidP="00341C26">
      <w:pPr>
        <w:tabs>
          <w:tab w:val="left" w:pos="6765"/>
        </w:tabs>
        <w:rPr>
          <w:rFonts w:ascii="Times New Roman" w:hAnsi="Times New Roman" w:cs="Times New Roman"/>
          <w:sz w:val="28"/>
          <w:szCs w:val="28"/>
        </w:rPr>
      </w:pPr>
    </w:p>
    <w:p w:rsidR="00341C26" w:rsidRDefault="00341C26" w:rsidP="00341C26">
      <w:pPr>
        <w:tabs>
          <w:tab w:val="left" w:pos="6765"/>
        </w:tabs>
        <w:jc w:val="right"/>
        <w:rPr>
          <w:rFonts w:ascii="Times New Roman" w:hAnsi="Times New Roman" w:cs="Times New Roman"/>
          <w:sz w:val="28"/>
          <w:szCs w:val="28"/>
        </w:rPr>
      </w:pPr>
      <w:r>
        <w:rPr>
          <w:rFonts w:ascii="Times New Roman" w:hAnsi="Times New Roman" w:cs="Times New Roman"/>
          <w:sz w:val="28"/>
          <w:szCs w:val="28"/>
        </w:rPr>
        <w:t>Автор разработки</w:t>
      </w:r>
    </w:p>
    <w:p w:rsidR="00341C26" w:rsidRDefault="00341C26" w:rsidP="00341C26">
      <w:pPr>
        <w:tabs>
          <w:tab w:val="left" w:pos="6765"/>
        </w:tabs>
        <w:jc w:val="right"/>
        <w:rPr>
          <w:rFonts w:ascii="Times New Roman" w:hAnsi="Times New Roman" w:cs="Times New Roman"/>
          <w:sz w:val="28"/>
          <w:szCs w:val="28"/>
        </w:rPr>
      </w:pPr>
      <w:r>
        <w:rPr>
          <w:rFonts w:ascii="Times New Roman" w:hAnsi="Times New Roman" w:cs="Times New Roman"/>
          <w:sz w:val="28"/>
          <w:szCs w:val="28"/>
        </w:rPr>
        <w:t xml:space="preserve">Учитель истории и обществознания </w:t>
      </w:r>
    </w:p>
    <w:p w:rsidR="00341C26" w:rsidRDefault="00341C26" w:rsidP="00341C26">
      <w:pPr>
        <w:tabs>
          <w:tab w:val="left" w:pos="6765"/>
        </w:tabs>
        <w:jc w:val="right"/>
        <w:rPr>
          <w:rFonts w:ascii="Times New Roman" w:hAnsi="Times New Roman" w:cs="Times New Roman"/>
          <w:sz w:val="28"/>
          <w:szCs w:val="28"/>
        </w:rPr>
      </w:pPr>
      <w:r>
        <w:rPr>
          <w:rFonts w:ascii="Times New Roman" w:hAnsi="Times New Roman" w:cs="Times New Roman"/>
          <w:sz w:val="28"/>
          <w:szCs w:val="28"/>
        </w:rPr>
        <w:t>Харькова Анна Александровна</w:t>
      </w:r>
    </w:p>
    <w:p w:rsidR="00341C26" w:rsidRDefault="00341C26" w:rsidP="00341C26">
      <w:pPr>
        <w:tabs>
          <w:tab w:val="left" w:pos="6765"/>
        </w:tabs>
        <w:jc w:val="right"/>
        <w:rPr>
          <w:rFonts w:ascii="Times New Roman" w:hAnsi="Times New Roman" w:cs="Times New Roman"/>
          <w:sz w:val="28"/>
          <w:szCs w:val="28"/>
        </w:rPr>
      </w:pPr>
    </w:p>
    <w:p w:rsidR="00341C26" w:rsidRDefault="00341C26" w:rsidP="00341C26">
      <w:pPr>
        <w:tabs>
          <w:tab w:val="left" w:pos="6765"/>
        </w:tabs>
        <w:jc w:val="right"/>
        <w:rPr>
          <w:rFonts w:ascii="Times New Roman" w:hAnsi="Times New Roman" w:cs="Times New Roman"/>
          <w:sz w:val="28"/>
          <w:szCs w:val="28"/>
        </w:rPr>
      </w:pPr>
    </w:p>
    <w:p w:rsidR="00341C26" w:rsidRDefault="00341C26" w:rsidP="00341C26">
      <w:pPr>
        <w:tabs>
          <w:tab w:val="left" w:pos="6765"/>
        </w:tabs>
        <w:jc w:val="right"/>
        <w:rPr>
          <w:rFonts w:ascii="Times New Roman" w:hAnsi="Times New Roman" w:cs="Times New Roman"/>
          <w:sz w:val="28"/>
          <w:szCs w:val="28"/>
        </w:rPr>
      </w:pPr>
    </w:p>
    <w:p w:rsidR="00341C26" w:rsidRDefault="00341C26" w:rsidP="00341C26">
      <w:pPr>
        <w:tabs>
          <w:tab w:val="left" w:pos="6765"/>
        </w:tabs>
        <w:jc w:val="right"/>
        <w:rPr>
          <w:rFonts w:ascii="Times New Roman" w:hAnsi="Times New Roman" w:cs="Times New Roman"/>
          <w:sz w:val="28"/>
          <w:szCs w:val="28"/>
        </w:rPr>
      </w:pPr>
    </w:p>
    <w:p w:rsidR="00341C26" w:rsidRDefault="00341C26" w:rsidP="00341C26">
      <w:pPr>
        <w:tabs>
          <w:tab w:val="left" w:pos="6765"/>
        </w:tabs>
        <w:jc w:val="right"/>
        <w:rPr>
          <w:rFonts w:ascii="Times New Roman" w:hAnsi="Times New Roman" w:cs="Times New Roman"/>
          <w:sz w:val="28"/>
          <w:szCs w:val="28"/>
        </w:rPr>
      </w:pPr>
    </w:p>
    <w:p w:rsidR="00341C26" w:rsidRDefault="00341C26" w:rsidP="00341C26">
      <w:pPr>
        <w:tabs>
          <w:tab w:val="left" w:pos="6765"/>
        </w:tabs>
        <w:jc w:val="right"/>
        <w:rPr>
          <w:rFonts w:ascii="Times New Roman" w:hAnsi="Times New Roman" w:cs="Times New Roman"/>
          <w:sz w:val="28"/>
          <w:szCs w:val="28"/>
        </w:rPr>
      </w:pPr>
    </w:p>
    <w:p w:rsidR="00341C26" w:rsidRDefault="00341C26" w:rsidP="00341C26">
      <w:pPr>
        <w:tabs>
          <w:tab w:val="left" w:pos="6765"/>
        </w:tabs>
        <w:jc w:val="right"/>
        <w:rPr>
          <w:rFonts w:ascii="Times New Roman" w:hAnsi="Times New Roman" w:cs="Times New Roman"/>
          <w:sz w:val="28"/>
          <w:szCs w:val="28"/>
        </w:rPr>
      </w:pPr>
    </w:p>
    <w:p w:rsidR="00341C26" w:rsidRDefault="00341C26" w:rsidP="00341C26">
      <w:pPr>
        <w:tabs>
          <w:tab w:val="left" w:pos="6765"/>
        </w:tabs>
        <w:jc w:val="center"/>
        <w:rPr>
          <w:rFonts w:ascii="Times New Roman" w:hAnsi="Times New Roman" w:cs="Times New Roman"/>
          <w:sz w:val="28"/>
          <w:szCs w:val="28"/>
        </w:rPr>
      </w:pPr>
    </w:p>
    <w:p w:rsidR="00341C26" w:rsidRPr="00341C26" w:rsidRDefault="00341C26" w:rsidP="00341C26">
      <w:pPr>
        <w:tabs>
          <w:tab w:val="left" w:pos="6765"/>
        </w:tabs>
        <w:jc w:val="center"/>
        <w:rPr>
          <w:rFonts w:ascii="Times New Roman" w:hAnsi="Times New Roman" w:cs="Times New Roman"/>
          <w:sz w:val="28"/>
          <w:szCs w:val="28"/>
        </w:rPr>
      </w:pPr>
      <w:r>
        <w:rPr>
          <w:rFonts w:ascii="Times New Roman" w:hAnsi="Times New Roman" w:cs="Times New Roman"/>
          <w:sz w:val="28"/>
          <w:szCs w:val="28"/>
        </w:rPr>
        <w:t>п.Замзор</w:t>
      </w:r>
    </w:p>
    <w:p w:rsidR="00341C26" w:rsidRPr="00341C26" w:rsidRDefault="00341C26" w:rsidP="00341C26">
      <w:pPr>
        <w:ind w:firstLine="360"/>
        <w:jc w:val="both"/>
        <w:rPr>
          <w:rFonts w:ascii="Times New Roman" w:hAnsi="Times New Roman" w:cs="Times New Roman"/>
          <w:sz w:val="28"/>
          <w:szCs w:val="28"/>
        </w:rPr>
      </w:pPr>
      <w:r w:rsidRPr="00341C26">
        <w:rPr>
          <w:rFonts w:ascii="Times New Roman" w:hAnsi="Times New Roman" w:cs="Times New Roman"/>
          <w:b/>
          <w:sz w:val="28"/>
          <w:szCs w:val="28"/>
        </w:rPr>
        <w:lastRenderedPageBreak/>
        <w:t>Цели внеклассного мероприятия</w:t>
      </w:r>
      <w:r w:rsidRPr="00341C26">
        <w:rPr>
          <w:rFonts w:ascii="Times New Roman" w:hAnsi="Times New Roman" w:cs="Times New Roman"/>
          <w:sz w:val="28"/>
          <w:szCs w:val="28"/>
        </w:rPr>
        <w:t xml:space="preserve">: сформировать у учащихся представление о необходимости сознательного участия в жизни государства. Подвести учащихся к критическому осмыслению получаемой информации. </w:t>
      </w:r>
    </w:p>
    <w:p w:rsidR="00341C26" w:rsidRPr="00341C26" w:rsidRDefault="00341C26" w:rsidP="00341C26">
      <w:pPr>
        <w:jc w:val="both"/>
        <w:rPr>
          <w:rFonts w:ascii="Times New Roman" w:hAnsi="Times New Roman" w:cs="Times New Roman"/>
          <w:sz w:val="28"/>
          <w:szCs w:val="28"/>
        </w:rPr>
      </w:pPr>
    </w:p>
    <w:p w:rsidR="00341C26" w:rsidRPr="00341C26" w:rsidRDefault="00341C26" w:rsidP="00341C26">
      <w:pPr>
        <w:ind w:firstLine="360"/>
        <w:jc w:val="both"/>
        <w:rPr>
          <w:rFonts w:ascii="Times New Roman" w:hAnsi="Times New Roman" w:cs="Times New Roman"/>
          <w:sz w:val="28"/>
          <w:szCs w:val="28"/>
        </w:rPr>
      </w:pPr>
      <w:r w:rsidRPr="00341C26">
        <w:rPr>
          <w:rFonts w:ascii="Times New Roman" w:hAnsi="Times New Roman" w:cs="Times New Roman"/>
          <w:b/>
          <w:sz w:val="28"/>
          <w:szCs w:val="28"/>
        </w:rPr>
        <w:t>Обучающая цель:</w:t>
      </w:r>
      <w:r w:rsidRPr="00341C26">
        <w:rPr>
          <w:rFonts w:ascii="Times New Roman" w:hAnsi="Times New Roman" w:cs="Times New Roman"/>
          <w:sz w:val="28"/>
          <w:szCs w:val="28"/>
        </w:rPr>
        <w:t xml:space="preserve"> обеспечить изучение материала по теме "Избирательное право и выборы", научить выделять главное, существенное в изучаемом материале. Сформировать навыки анализа и систематизации информации.</w:t>
      </w:r>
    </w:p>
    <w:p w:rsidR="00341C26" w:rsidRPr="00341C26" w:rsidRDefault="00341C26" w:rsidP="00341C26">
      <w:pPr>
        <w:jc w:val="both"/>
        <w:rPr>
          <w:rFonts w:ascii="Times New Roman" w:hAnsi="Times New Roman" w:cs="Times New Roman"/>
          <w:sz w:val="28"/>
          <w:szCs w:val="28"/>
        </w:rPr>
      </w:pPr>
    </w:p>
    <w:p w:rsidR="00341C26" w:rsidRPr="00341C26" w:rsidRDefault="00341C26" w:rsidP="00341C26">
      <w:pPr>
        <w:ind w:firstLine="360"/>
        <w:jc w:val="both"/>
        <w:rPr>
          <w:rFonts w:ascii="Times New Roman" w:hAnsi="Times New Roman" w:cs="Times New Roman"/>
          <w:sz w:val="28"/>
          <w:szCs w:val="28"/>
        </w:rPr>
      </w:pPr>
      <w:r w:rsidRPr="00341C26">
        <w:rPr>
          <w:rFonts w:ascii="Times New Roman" w:hAnsi="Times New Roman" w:cs="Times New Roman"/>
          <w:b/>
          <w:sz w:val="28"/>
          <w:szCs w:val="28"/>
        </w:rPr>
        <w:t>Развивающая цель:</w:t>
      </w:r>
      <w:r w:rsidRPr="00341C26">
        <w:rPr>
          <w:rFonts w:ascii="Times New Roman" w:hAnsi="Times New Roman" w:cs="Times New Roman"/>
          <w:sz w:val="28"/>
          <w:szCs w:val="28"/>
        </w:rPr>
        <w:t xml:space="preserve"> развивать у учащихся умение искать информацию из разных источников, формировать их познавательную активность и творческое мышление, совершенствовать навыки групповой работы.</w:t>
      </w:r>
    </w:p>
    <w:p w:rsidR="00341C26" w:rsidRPr="00341C26" w:rsidRDefault="00341C26" w:rsidP="00341C26">
      <w:pPr>
        <w:jc w:val="both"/>
        <w:rPr>
          <w:rFonts w:ascii="Times New Roman" w:hAnsi="Times New Roman" w:cs="Times New Roman"/>
          <w:sz w:val="28"/>
          <w:szCs w:val="28"/>
        </w:rPr>
      </w:pPr>
    </w:p>
    <w:p w:rsidR="00341C26" w:rsidRPr="00341C26" w:rsidRDefault="00341C26" w:rsidP="00341C26">
      <w:pPr>
        <w:ind w:firstLine="360"/>
        <w:jc w:val="both"/>
        <w:rPr>
          <w:rFonts w:ascii="Times New Roman" w:hAnsi="Times New Roman" w:cs="Times New Roman"/>
          <w:sz w:val="28"/>
          <w:szCs w:val="28"/>
        </w:rPr>
      </w:pPr>
      <w:r w:rsidRPr="00341C26">
        <w:rPr>
          <w:rFonts w:ascii="Times New Roman" w:hAnsi="Times New Roman" w:cs="Times New Roman"/>
          <w:b/>
          <w:sz w:val="28"/>
          <w:szCs w:val="28"/>
        </w:rPr>
        <w:t>Воспитательная цель:</w:t>
      </w:r>
      <w:r w:rsidRPr="00341C26">
        <w:rPr>
          <w:rFonts w:ascii="Times New Roman" w:hAnsi="Times New Roman" w:cs="Times New Roman"/>
          <w:sz w:val="28"/>
          <w:szCs w:val="28"/>
        </w:rPr>
        <w:t xml:space="preserve"> воспитать внимательное отношение к любого рода документации, гражданской ответственности, чувство патриотизма.</w:t>
      </w:r>
    </w:p>
    <w:p w:rsidR="00341C26" w:rsidRPr="00341C26" w:rsidRDefault="00341C26" w:rsidP="00341C26">
      <w:pPr>
        <w:tabs>
          <w:tab w:val="left" w:pos="6765"/>
        </w:tabs>
        <w:jc w:val="both"/>
        <w:rPr>
          <w:rFonts w:ascii="Times New Roman" w:hAnsi="Times New Roman" w:cs="Times New Roman"/>
          <w:b/>
          <w:sz w:val="28"/>
          <w:szCs w:val="28"/>
        </w:rPr>
      </w:pPr>
    </w:p>
    <w:p w:rsidR="00341C26" w:rsidRDefault="00341C26" w:rsidP="00341C26">
      <w:pPr>
        <w:tabs>
          <w:tab w:val="left" w:pos="6765"/>
        </w:tabs>
        <w:jc w:val="both"/>
        <w:rPr>
          <w:rFonts w:ascii="Times New Roman" w:hAnsi="Times New Roman" w:cs="Times New Roman"/>
          <w:sz w:val="28"/>
          <w:szCs w:val="28"/>
        </w:rPr>
      </w:pPr>
    </w:p>
    <w:p w:rsidR="00341C26" w:rsidRDefault="00341C26" w:rsidP="00341C26">
      <w:pPr>
        <w:tabs>
          <w:tab w:val="left" w:pos="6765"/>
        </w:tabs>
        <w:jc w:val="both"/>
        <w:rPr>
          <w:rFonts w:ascii="Times New Roman" w:hAnsi="Times New Roman" w:cs="Times New Roman"/>
          <w:sz w:val="28"/>
          <w:szCs w:val="28"/>
        </w:rPr>
      </w:pPr>
    </w:p>
    <w:p w:rsidR="00341C26" w:rsidRDefault="00341C26" w:rsidP="00341C26">
      <w:pPr>
        <w:tabs>
          <w:tab w:val="left" w:pos="6765"/>
        </w:tabs>
        <w:jc w:val="both"/>
        <w:rPr>
          <w:rFonts w:ascii="Times New Roman" w:hAnsi="Times New Roman" w:cs="Times New Roman"/>
          <w:sz w:val="28"/>
          <w:szCs w:val="28"/>
        </w:rPr>
      </w:pPr>
    </w:p>
    <w:p w:rsidR="00341C26" w:rsidRDefault="00341C26" w:rsidP="00341C26">
      <w:pPr>
        <w:tabs>
          <w:tab w:val="left" w:pos="6765"/>
        </w:tabs>
        <w:jc w:val="both"/>
        <w:rPr>
          <w:rFonts w:ascii="Times New Roman" w:hAnsi="Times New Roman" w:cs="Times New Roman"/>
          <w:sz w:val="28"/>
          <w:szCs w:val="28"/>
        </w:rPr>
      </w:pPr>
    </w:p>
    <w:p w:rsidR="00341C26" w:rsidRDefault="00341C26" w:rsidP="00341C26">
      <w:pPr>
        <w:tabs>
          <w:tab w:val="left" w:pos="6765"/>
        </w:tabs>
        <w:jc w:val="both"/>
        <w:rPr>
          <w:rFonts w:ascii="Times New Roman" w:hAnsi="Times New Roman" w:cs="Times New Roman"/>
          <w:sz w:val="28"/>
          <w:szCs w:val="28"/>
        </w:rPr>
      </w:pPr>
    </w:p>
    <w:p w:rsidR="00341C26" w:rsidRDefault="00341C26" w:rsidP="00341C26">
      <w:pPr>
        <w:tabs>
          <w:tab w:val="left" w:pos="6765"/>
        </w:tabs>
        <w:jc w:val="both"/>
        <w:rPr>
          <w:rFonts w:ascii="Times New Roman" w:hAnsi="Times New Roman" w:cs="Times New Roman"/>
          <w:sz w:val="28"/>
          <w:szCs w:val="28"/>
        </w:rPr>
      </w:pPr>
    </w:p>
    <w:p w:rsidR="00341C26" w:rsidRDefault="00341C26" w:rsidP="00341C26">
      <w:pPr>
        <w:tabs>
          <w:tab w:val="left" w:pos="6765"/>
        </w:tabs>
        <w:jc w:val="both"/>
        <w:rPr>
          <w:rFonts w:ascii="Times New Roman" w:hAnsi="Times New Roman" w:cs="Times New Roman"/>
          <w:sz w:val="28"/>
          <w:szCs w:val="28"/>
        </w:rPr>
      </w:pPr>
    </w:p>
    <w:p w:rsidR="00341C26" w:rsidRDefault="00341C26" w:rsidP="00341C26">
      <w:pPr>
        <w:tabs>
          <w:tab w:val="left" w:pos="6765"/>
        </w:tabs>
        <w:jc w:val="both"/>
        <w:rPr>
          <w:rFonts w:ascii="Times New Roman" w:hAnsi="Times New Roman" w:cs="Times New Roman"/>
          <w:sz w:val="28"/>
          <w:szCs w:val="28"/>
        </w:rPr>
      </w:pPr>
    </w:p>
    <w:p w:rsidR="00341C26" w:rsidRDefault="00341C26" w:rsidP="00341C26">
      <w:pPr>
        <w:tabs>
          <w:tab w:val="left" w:pos="6765"/>
        </w:tabs>
        <w:jc w:val="both"/>
        <w:rPr>
          <w:rFonts w:ascii="Times New Roman" w:hAnsi="Times New Roman" w:cs="Times New Roman"/>
          <w:sz w:val="28"/>
          <w:szCs w:val="28"/>
        </w:rPr>
      </w:pPr>
    </w:p>
    <w:p w:rsidR="00341C26" w:rsidRDefault="00341C26" w:rsidP="00341C26">
      <w:pPr>
        <w:tabs>
          <w:tab w:val="left" w:pos="6765"/>
        </w:tabs>
        <w:jc w:val="both"/>
        <w:rPr>
          <w:rFonts w:ascii="Times New Roman" w:hAnsi="Times New Roman" w:cs="Times New Roman"/>
          <w:sz w:val="28"/>
          <w:szCs w:val="28"/>
        </w:rPr>
      </w:pPr>
    </w:p>
    <w:p w:rsidR="00341C26" w:rsidRDefault="00341C26" w:rsidP="00341C26">
      <w:pPr>
        <w:tabs>
          <w:tab w:val="left" w:pos="6765"/>
        </w:tabs>
        <w:jc w:val="both"/>
        <w:rPr>
          <w:rFonts w:ascii="Times New Roman" w:hAnsi="Times New Roman" w:cs="Times New Roman"/>
          <w:sz w:val="28"/>
          <w:szCs w:val="28"/>
        </w:rPr>
      </w:pPr>
    </w:p>
    <w:p w:rsidR="00341C26" w:rsidRDefault="00341C26" w:rsidP="00341C26">
      <w:pPr>
        <w:tabs>
          <w:tab w:val="left" w:pos="6765"/>
        </w:tabs>
        <w:jc w:val="both"/>
        <w:rPr>
          <w:rFonts w:ascii="Times New Roman" w:hAnsi="Times New Roman" w:cs="Times New Roman"/>
          <w:sz w:val="28"/>
          <w:szCs w:val="28"/>
        </w:rPr>
      </w:pPr>
    </w:p>
    <w:p w:rsidR="00341C26" w:rsidRDefault="00341C26" w:rsidP="00341C26">
      <w:pPr>
        <w:tabs>
          <w:tab w:val="left" w:pos="6765"/>
        </w:tabs>
        <w:jc w:val="both"/>
        <w:rPr>
          <w:rFonts w:ascii="Times New Roman" w:hAnsi="Times New Roman" w:cs="Times New Roman"/>
          <w:sz w:val="28"/>
          <w:szCs w:val="28"/>
        </w:rPr>
      </w:pPr>
    </w:p>
    <w:p w:rsidR="00341C26" w:rsidRDefault="00341C26" w:rsidP="00341C26">
      <w:pPr>
        <w:tabs>
          <w:tab w:val="left" w:pos="6765"/>
        </w:tabs>
        <w:jc w:val="both"/>
        <w:rPr>
          <w:rFonts w:ascii="Times New Roman" w:hAnsi="Times New Roman" w:cs="Times New Roman"/>
          <w:sz w:val="28"/>
          <w:szCs w:val="28"/>
        </w:rPr>
      </w:pPr>
    </w:p>
    <w:p w:rsidR="00341C26" w:rsidRDefault="00341C26" w:rsidP="00341C26">
      <w:pPr>
        <w:tabs>
          <w:tab w:val="left" w:pos="6765"/>
        </w:tabs>
        <w:jc w:val="both"/>
        <w:rPr>
          <w:rFonts w:ascii="Times New Roman" w:hAnsi="Times New Roman" w:cs="Times New Roman"/>
          <w:sz w:val="28"/>
          <w:szCs w:val="28"/>
        </w:rPr>
      </w:pPr>
    </w:p>
    <w:p w:rsidR="00341C26" w:rsidRPr="00341C26" w:rsidRDefault="00341C26" w:rsidP="00341C26">
      <w:pPr>
        <w:ind w:firstLine="360"/>
        <w:jc w:val="both"/>
        <w:rPr>
          <w:rFonts w:ascii="Times New Roman" w:hAnsi="Times New Roman" w:cs="Times New Roman"/>
          <w:b/>
          <w:sz w:val="28"/>
          <w:szCs w:val="28"/>
        </w:rPr>
      </w:pPr>
      <w:r w:rsidRPr="00341C26">
        <w:rPr>
          <w:rFonts w:ascii="Times New Roman" w:hAnsi="Times New Roman" w:cs="Times New Roman"/>
          <w:b/>
          <w:sz w:val="28"/>
          <w:szCs w:val="28"/>
        </w:rPr>
        <w:lastRenderedPageBreak/>
        <w:t xml:space="preserve">Оборудование:      </w:t>
      </w:r>
    </w:p>
    <w:p w:rsidR="00341C26" w:rsidRPr="00341C26" w:rsidRDefault="00341C26" w:rsidP="00341C26">
      <w:pPr>
        <w:jc w:val="both"/>
        <w:rPr>
          <w:rFonts w:ascii="Times New Roman" w:hAnsi="Times New Roman" w:cs="Times New Roman"/>
          <w:sz w:val="28"/>
          <w:szCs w:val="28"/>
        </w:rPr>
      </w:pPr>
      <w:r w:rsidRPr="00341C26">
        <w:rPr>
          <w:rFonts w:ascii="Times New Roman" w:hAnsi="Times New Roman" w:cs="Times New Roman"/>
          <w:sz w:val="28"/>
          <w:szCs w:val="28"/>
        </w:rPr>
        <w:t>1. Мультимедийный проектор, компьютер;</w:t>
      </w:r>
    </w:p>
    <w:p w:rsidR="00341C26" w:rsidRPr="00341C26" w:rsidRDefault="00341C26" w:rsidP="00341C26">
      <w:pPr>
        <w:jc w:val="both"/>
        <w:rPr>
          <w:rFonts w:ascii="Times New Roman" w:hAnsi="Times New Roman" w:cs="Times New Roman"/>
          <w:sz w:val="28"/>
          <w:szCs w:val="28"/>
        </w:rPr>
      </w:pPr>
      <w:r w:rsidRPr="00341C26">
        <w:rPr>
          <w:rFonts w:ascii="Times New Roman" w:hAnsi="Times New Roman" w:cs="Times New Roman"/>
          <w:sz w:val="28"/>
          <w:szCs w:val="28"/>
        </w:rPr>
        <w:t>2. Мультимедийная презентация;</w:t>
      </w:r>
    </w:p>
    <w:p w:rsidR="00341C26" w:rsidRPr="00341C26" w:rsidRDefault="00341C26" w:rsidP="00341C26">
      <w:pPr>
        <w:jc w:val="both"/>
        <w:rPr>
          <w:rFonts w:ascii="Times New Roman" w:hAnsi="Times New Roman" w:cs="Times New Roman"/>
          <w:sz w:val="28"/>
          <w:szCs w:val="28"/>
        </w:rPr>
      </w:pPr>
      <w:r w:rsidRPr="00341C26">
        <w:rPr>
          <w:rFonts w:ascii="Times New Roman" w:hAnsi="Times New Roman" w:cs="Times New Roman"/>
          <w:b/>
          <w:sz w:val="28"/>
          <w:szCs w:val="28"/>
        </w:rPr>
        <w:t xml:space="preserve">3. </w:t>
      </w:r>
      <w:r w:rsidRPr="00341C26">
        <w:rPr>
          <w:rFonts w:ascii="Times New Roman" w:hAnsi="Times New Roman" w:cs="Times New Roman"/>
          <w:sz w:val="28"/>
          <w:szCs w:val="28"/>
        </w:rPr>
        <w:t>4 конверта с заданиями для проведения игры.</w:t>
      </w:r>
    </w:p>
    <w:p w:rsidR="00341C26" w:rsidRDefault="00341C26" w:rsidP="00341C26">
      <w:pPr>
        <w:rPr>
          <w:b/>
          <w:sz w:val="28"/>
          <w:szCs w:val="28"/>
        </w:rPr>
      </w:pPr>
    </w:p>
    <w:p w:rsidR="00341C26" w:rsidRDefault="00341C26"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Pr="00A70405" w:rsidRDefault="00A70405" w:rsidP="00A70405">
      <w:pPr>
        <w:jc w:val="center"/>
        <w:rPr>
          <w:rFonts w:ascii="Times New Roman" w:hAnsi="Times New Roman" w:cs="Times New Roman"/>
          <w:b/>
          <w:sz w:val="28"/>
          <w:szCs w:val="28"/>
        </w:rPr>
      </w:pPr>
      <w:r w:rsidRPr="00A70405">
        <w:rPr>
          <w:rFonts w:ascii="Times New Roman" w:hAnsi="Times New Roman" w:cs="Times New Roman"/>
          <w:b/>
          <w:sz w:val="28"/>
          <w:szCs w:val="28"/>
        </w:rPr>
        <w:t>План</w:t>
      </w:r>
      <w:r w:rsidRPr="00A70405">
        <w:rPr>
          <w:rFonts w:ascii="Times New Roman" w:hAnsi="Times New Roman" w:cs="Times New Roman"/>
          <w:b/>
          <w:sz w:val="28"/>
          <w:szCs w:val="28"/>
        </w:rPr>
        <w:t xml:space="preserve"> мероприятия</w:t>
      </w:r>
    </w:p>
    <w:p w:rsidR="00A70405" w:rsidRPr="00A70405" w:rsidRDefault="00A70405" w:rsidP="00A70405">
      <w:pPr>
        <w:numPr>
          <w:ilvl w:val="0"/>
          <w:numId w:val="1"/>
        </w:numPr>
        <w:spacing w:after="0" w:line="240" w:lineRule="auto"/>
        <w:jc w:val="both"/>
        <w:rPr>
          <w:rFonts w:ascii="Times New Roman" w:hAnsi="Times New Roman" w:cs="Times New Roman"/>
          <w:sz w:val="28"/>
          <w:szCs w:val="28"/>
        </w:rPr>
      </w:pPr>
      <w:r w:rsidRPr="00A70405">
        <w:rPr>
          <w:rFonts w:ascii="Times New Roman" w:hAnsi="Times New Roman" w:cs="Times New Roman"/>
          <w:sz w:val="28"/>
          <w:szCs w:val="28"/>
        </w:rPr>
        <w:t>Подготовительный – за две недели до мероприятия учащиеся делятся  на 4 группы (право выбора за детьми) для проведения анкетирования среди старших классов на тему: «Что я знаю о выборах?» Анкету составляют учащиеся самостоятельно, результаты представляют в виде презентации.</w:t>
      </w:r>
    </w:p>
    <w:p w:rsidR="00A70405" w:rsidRPr="00A70405" w:rsidRDefault="00A70405" w:rsidP="00A70405">
      <w:pPr>
        <w:numPr>
          <w:ilvl w:val="0"/>
          <w:numId w:val="1"/>
        </w:numPr>
        <w:spacing w:after="0" w:line="240" w:lineRule="auto"/>
        <w:jc w:val="both"/>
        <w:rPr>
          <w:rFonts w:ascii="Times New Roman" w:hAnsi="Times New Roman" w:cs="Times New Roman"/>
          <w:sz w:val="28"/>
          <w:szCs w:val="28"/>
        </w:rPr>
      </w:pPr>
      <w:r w:rsidRPr="00A70405">
        <w:rPr>
          <w:rFonts w:ascii="Times New Roman" w:hAnsi="Times New Roman" w:cs="Times New Roman"/>
          <w:sz w:val="28"/>
          <w:szCs w:val="28"/>
        </w:rPr>
        <w:t>Основной – настрой учащихся на проведение мероприятия, теоретическая часть.</w:t>
      </w:r>
    </w:p>
    <w:p w:rsidR="00A70405" w:rsidRPr="00A70405" w:rsidRDefault="00A70405" w:rsidP="00A70405">
      <w:pPr>
        <w:numPr>
          <w:ilvl w:val="0"/>
          <w:numId w:val="1"/>
        </w:numPr>
        <w:spacing w:after="0" w:line="240" w:lineRule="auto"/>
        <w:jc w:val="both"/>
        <w:rPr>
          <w:rFonts w:ascii="Times New Roman" w:hAnsi="Times New Roman" w:cs="Times New Roman"/>
          <w:sz w:val="28"/>
          <w:szCs w:val="28"/>
        </w:rPr>
      </w:pPr>
      <w:r w:rsidRPr="00A70405">
        <w:rPr>
          <w:rFonts w:ascii="Times New Roman" w:hAnsi="Times New Roman" w:cs="Times New Roman"/>
          <w:sz w:val="28"/>
          <w:szCs w:val="28"/>
        </w:rPr>
        <w:t>Игра.</w:t>
      </w:r>
    </w:p>
    <w:p w:rsidR="00A70405" w:rsidRPr="00A70405" w:rsidRDefault="00A70405" w:rsidP="00A70405">
      <w:pPr>
        <w:numPr>
          <w:ilvl w:val="0"/>
          <w:numId w:val="1"/>
        </w:numPr>
        <w:spacing w:after="0" w:line="240" w:lineRule="auto"/>
        <w:jc w:val="both"/>
        <w:rPr>
          <w:rFonts w:ascii="Times New Roman" w:hAnsi="Times New Roman" w:cs="Times New Roman"/>
          <w:sz w:val="28"/>
          <w:szCs w:val="28"/>
        </w:rPr>
      </w:pPr>
      <w:r w:rsidRPr="00A70405">
        <w:rPr>
          <w:rFonts w:ascii="Times New Roman" w:hAnsi="Times New Roman" w:cs="Times New Roman"/>
          <w:sz w:val="28"/>
          <w:szCs w:val="28"/>
        </w:rPr>
        <w:t>Рефлексия – составление синквейна.</w:t>
      </w:r>
    </w:p>
    <w:p w:rsidR="00A70405" w:rsidRPr="00A70405" w:rsidRDefault="00A70405" w:rsidP="00A70405">
      <w:pPr>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A70405" w:rsidRDefault="00A70405" w:rsidP="00341C26">
      <w:pPr>
        <w:tabs>
          <w:tab w:val="left" w:pos="6765"/>
        </w:tabs>
        <w:jc w:val="both"/>
        <w:rPr>
          <w:rFonts w:ascii="Times New Roman" w:hAnsi="Times New Roman" w:cs="Times New Roman"/>
          <w:sz w:val="28"/>
          <w:szCs w:val="28"/>
        </w:rPr>
      </w:pPr>
    </w:p>
    <w:p w:rsidR="00D371D3" w:rsidRPr="00D371D3" w:rsidRDefault="00D371D3" w:rsidP="00D371D3">
      <w:pPr>
        <w:ind w:firstLine="708"/>
        <w:jc w:val="center"/>
        <w:rPr>
          <w:rFonts w:ascii="Times New Roman" w:hAnsi="Times New Roman" w:cs="Times New Roman"/>
          <w:b/>
          <w:sz w:val="28"/>
          <w:szCs w:val="28"/>
          <w:u w:val="single"/>
        </w:rPr>
      </w:pPr>
      <w:r w:rsidRPr="00D371D3">
        <w:rPr>
          <w:rFonts w:ascii="Times New Roman" w:hAnsi="Times New Roman" w:cs="Times New Roman"/>
          <w:b/>
          <w:sz w:val="28"/>
          <w:szCs w:val="28"/>
          <w:u w:val="single"/>
        </w:rPr>
        <w:t>ПРОВЕДЕНИЕ МЕРОПРИЯТИЯ</w:t>
      </w:r>
    </w:p>
    <w:p w:rsidR="00A70405" w:rsidRPr="00A70405" w:rsidRDefault="00A70405" w:rsidP="00D371D3">
      <w:pPr>
        <w:ind w:firstLine="708"/>
        <w:jc w:val="both"/>
        <w:rPr>
          <w:rFonts w:ascii="Times New Roman" w:hAnsi="Times New Roman" w:cs="Times New Roman"/>
          <w:sz w:val="28"/>
          <w:szCs w:val="28"/>
        </w:rPr>
      </w:pPr>
      <w:r w:rsidRPr="00A70405">
        <w:rPr>
          <w:rFonts w:ascii="Times New Roman" w:hAnsi="Times New Roman" w:cs="Times New Roman"/>
          <w:b/>
          <w:sz w:val="28"/>
          <w:szCs w:val="28"/>
          <w:lang w:val="en-US"/>
        </w:rPr>
        <w:t>I</w:t>
      </w:r>
      <w:r w:rsidRPr="00A70405">
        <w:rPr>
          <w:rFonts w:ascii="Times New Roman" w:hAnsi="Times New Roman" w:cs="Times New Roman"/>
          <w:b/>
          <w:sz w:val="28"/>
          <w:szCs w:val="28"/>
        </w:rPr>
        <w:t>. Вступительное слово учителя. Объявление темы. Постановка целей</w:t>
      </w:r>
      <w:r w:rsidRPr="00A70405">
        <w:rPr>
          <w:rFonts w:ascii="Times New Roman" w:hAnsi="Times New Roman" w:cs="Times New Roman"/>
          <w:sz w:val="28"/>
          <w:szCs w:val="28"/>
        </w:rPr>
        <w:t xml:space="preserve"> (2 минуты)</w:t>
      </w:r>
    </w:p>
    <w:p w:rsidR="00A70405" w:rsidRPr="00A70405" w:rsidRDefault="00A70405" w:rsidP="00D371D3">
      <w:pPr>
        <w:jc w:val="both"/>
        <w:rPr>
          <w:rFonts w:ascii="Times New Roman" w:hAnsi="Times New Roman" w:cs="Times New Roman"/>
          <w:b/>
          <w:sz w:val="28"/>
          <w:szCs w:val="28"/>
        </w:rPr>
      </w:pPr>
      <w:r w:rsidRPr="00A70405">
        <w:rPr>
          <w:rFonts w:ascii="Times New Roman" w:hAnsi="Times New Roman" w:cs="Times New Roman"/>
          <w:sz w:val="28"/>
          <w:szCs w:val="28"/>
        </w:rPr>
        <w:t xml:space="preserve"> “В жизни человеку всегда приходится выбирать: друзей, профессию, спутника жизни, поступки и т. д. Сделать выбор своей судьбы очень трудно, но еще труднее выбирать, когда речь идет о судьбе целого государства. Но, прежде чем говорить об избирательном праве и избирательной системе, о демократических выборах, наши группы представят результаты анкетирования на тему: «Что я знаю о выборах?» </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lang w:val="en-US"/>
        </w:rPr>
        <w:t>II</w:t>
      </w:r>
      <w:r w:rsidRPr="00A70405">
        <w:rPr>
          <w:rFonts w:ascii="Times New Roman" w:hAnsi="Times New Roman" w:cs="Times New Roman"/>
          <w:sz w:val="28"/>
          <w:szCs w:val="28"/>
        </w:rPr>
        <w:t>. Представление результатов анкетирования группами учащихся (15 минут).</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Исходя из результатов анкетирования, учитель подводит учащихся к выводу.</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lang w:val="en-US"/>
        </w:rPr>
        <w:t>III</w:t>
      </w:r>
      <w:r w:rsidRPr="00A70405">
        <w:rPr>
          <w:rFonts w:ascii="Times New Roman" w:hAnsi="Times New Roman" w:cs="Times New Roman"/>
          <w:sz w:val="28"/>
          <w:szCs w:val="28"/>
        </w:rPr>
        <w:t>. Основная часть (20 минут)</w:t>
      </w:r>
    </w:p>
    <w:p w:rsidR="00A70405" w:rsidRPr="00A70405" w:rsidRDefault="00A70405" w:rsidP="00D371D3">
      <w:pPr>
        <w:ind w:firstLine="708"/>
        <w:jc w:val="both"/>
        <w:rPr>
          <w:rFonts w:ascii="Times New Roman" w:hAnsi="Times New Roman" w:cs="Times New Roman"/>
          <w:b/>
          <w:sz w:val="28"/>
          <w:szCs w:val="28"/>
        </w:rPr>
      </w:pPr>
      <w:r w:rsidRPr="00A70405">
        <w:rPr>
          <w:rFonts w:ascii="Times New Roman" w:hAnsi="Times New Roman" w:cs="Times New Roman"/>
          <w:b/>
          <w:bCs/>
          <w:i/>
          <w:sz w:val="28"/>
          <w:szCs w:val="28"/>
        </w:rPr>
        <w:t>Понятие и принципы избирательного права.</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Чтобы принимать участие в выборах, нужно владеть избирательным правом.</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i/>
          <w:iCs/>
          <w:sz w:val="28"/>
          <w:szCs w:val="28"/>
          <w:u w:val="single"/>
        </w:rPr>
        <w:t>Избирательное право</w:t>
      </w:r>
      <w:r w:rsidRPr="00A70405">
        <w:rPr>
          <w:rFonts w:ascii="Times New Roman" w:hAnsi="Times New Roman" w:cs="Times New Roman"/>
          <w:sz w:val="28"/>
          <w:szCs w:val="28"/>
        </w:rPr>
        <w:t xml:space="preserve"> – это право граждан избирать и быть избранными в государственные органы. Избирательное право может быть активным и пассивным.</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i/>
          <w:iCs/>
          <w:sz w:val="28"/>
          <w:szCs w:val="28"/>
        </w:rPr>
        <w:t>Активное право</w:t>
      </w:r>
      <w:r w:rsidRPr="00A70405">
        <w:rPr>
          <w:rFonts w:ascii="Times New Roman" w:hAnsi="Times New Roman" w:cs="Times New Roman"/>
          <w:sz w:val="28"/>
          <w:szCs w:val="28"/>
        </w:rPr>
        <w:t xml:space="preserve"> – это право выбирать и отзывать депутатов, участвовать в плебисцитах, референдумах.</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i/>
          <w:iCs/>
          <w:sz w:val="28"/>
          <w:szCs w:val="28"/>
        </w:rPr>
        <w:t>Пассивное избирательное право</w:t>
      </w:r>
      <w:r w:rsidRPr="00A70405">
        <w:rPr>
          <w:rFonts w:ascii="Times New Roman" w:hAnsi="Times New Roman" w:cs="Times New Roman"/>
          <w:sz w:val="28"/>
          <w:szCs w:val="28"/>
        </w:rPr>
        <w:t xml:space="preserve"> допускает, что гражданин может быть выбран депутатом или главой государства.</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 xml:space="preserve">Сегодня в большинстве государств мира существует избирательное право. Однако для этого потребовалась более чем 200 – летняя борьба. Обратим внимание на то, что к началу </w:t>
      </w:r>
      <w:r w:rsidRPr="00A70405">
        <w:rPr>
          <w:rFonts w:ascii="Times New Roman" w:hAnsi="Times New Roman" w:cs="Times New Roman"/>
          <w:sz w:val="28"/>
          <w:szCs w:val="28"/>
          <w:lang w:val="en-US"/>
        </w:rPr>
        <w:t>XX</w:t>
      </w:r>
      <w:r w:rsidRPr="00A70405">
        <w:rPr>
          <w:rFonts w:ascii="Times New Roman" w:hAnsi="Times New Roman" w:cs="Times New Roman"/>
          <w:sz w:val="28"/>
          <w:szCs w:val="28"/>
        </w:rPr>
        <w:t xml:space="preserve"> столетия правом голоса владели исключительно мужчины, демократия носила «мужской» характер. В США женщины получили избирательное право в </w:t>
      </w:r>
      <w:smartTag w:uri="urn:schemas-microsoft-com:office:smarttags" w:element="metricconverter">
        <w:smartTagPr>
          <w:attr w:name="ProductID" w:val="1920 г"/>
        </w:smartTagPr>
        <w:r w:rsidRPr="00A70405">
          <w:rPr>
            <w:rFonts w:ascii="Times New Roman" w:hAnsi="Times New Roman" w:cs="Times New Roman"/>
            <w:sz w:val="28"/>
            <w:szCs w:val="28"/>
          </w:rPr>
          <w:t>1920 г</w:t>
        </w:r>
      </w:smartTag>
      <w:r w:rsidRPr="00A70405">
        <w:rPr>
          <w:rFonts w:ascii="Times New Roman" w:hAnsi="Times New Roman" w:cs="Times New Roman"/>
          <w:sz w:val="28"/>
          <w:szCs w:val="28"/>
        </w:rPr>
        <w:t>., Греции – 1956, Швейцарии – в 1971 году.</w:t>
      </w:r>
    </w:p>
    <w:p w:rsidR="00A70405" w:rsidRPr="00A70405" w:rsidRDefault="00A70405" w:rsidP="00D371D3">
      <w:pPr>
        <w:jc w:val="both"/>
        <w:rPr>
          <w:rFonts w:ascii="Times New Roman" w:hAnsi="Times New Roman" w:cs="Times New Roman"/>
          <w:b/>
          <w:sz w:val="28"/>
          <w:szCs w:val="28"/>
        </w:rPr>
      </w:pPr>
      <w:r w:rsidRPr="00A70405">
        <w:rPr>
          <w:rFonts w:ascii="Times New Roman" w:hAnsi="Times New Roman" w:cs="Times New Roman"/>
          <w:b/>
          <w:sz w:val="28"/>
          <w:szCs w:val="28"/>
        </w:rPr>
        <w:t>Принципы избирательного права</w:t>
      </w:r>
    </w:p>
    <w:p w:rsidR="00A70405" w:rsidRPr="00A70405" w:rsidRDefault="00A70405" w:rsidP="00D371D3">
      <w:pPr>
        <w:spacing w:line="360" w:lineRule="auto"/>
        <w:jc w:val="both"/>
        <w:rPr>
          <w:rFonts w:ascii="Times New Roman" w:hAnsi="Times New Roman" w:cs="Times New Roman"/>
          <w:sz w:val="28"/>
          <w:szCs w:val="28"/>
        </w:rPr>
      </w:pPr>
      <w:r w:rsidRPr="00A70405">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86360</wp:posOffset>
                </wp:positionV>
                <wp:extent cx="4800600" cy="0"/>
                <wp:effectExtent l="13335" t="10160" r="5715" b="889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9B103"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8pt" to="42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"/>
            </w:pict>
          </mc:Fallback>
        </mc:AlternateContent>
      </w:r>
      <w:r w:rsidRPr="00A70405">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86360</wp:posOffset>
                </wp:positionV>
                <wp:extent cx="0" cy="228600"/>
                <wp:effectExtent l="13335" t="10160" r="5715" b="88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0E5F7"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8pt" to="4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pTAIAAFc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"/>
            </w:pict>
          </mc:Fallback>
        </mc:AlternateContent>
      </w:r>
      <w:r w:rsidRPr="00A70405">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86360</wp:posOffset>
                </wp:positionV>
                <wp:extent cx="0" cy="228600"/>
                <wp:effectExtent l="13335" t="10160" r="5715" b="88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F4E10"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8pt" to="2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"/>
            </w:pict>
          </mc:Fallback>
        </mc:AlternateContent>
      </w:r>
      <w:r w:rsidRPr="00A70405">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5372100</wp:posOffset>
                </wp:positionH>
                <wp:positionV relativeFrom="paragraph">
                  <wp:posOffset>86360</wp:posOffset>
                </wp:positionV>
                <wp:extent cx="0" cy="228600"/>
                <wp:effectExtent l="13335" t="10160" r="5715" b="88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EF5AC"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6.8pt" to="42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"/>
            </w:pict>
          </mc:Fallback>
        </mc:AlternateContent>
      </w:r>
    </w:p>
    <w:p w:rsidR="00A70405" w:rsidRPr="00A70405" w:rsidRDefault="00A70405" w:rsidP="00D371D3">
      <w:pPr>
        <w:tabs>
          <w:tab w:val="left" w:pos="3973"/>
        </w:tabs>
        <w:spacing w:line="360" w:lineRule="auto"/>
        <w:jc w:val="both"/>
        <w:rPr>
          <w:rFonts w:ascii="Times New Roman" w:hAnsi="Times New Roman" w:cs="Times New Roman"/>
          <w:sz w:val="28"/>
          <w:szCs w:val="28"/>
        </w:rPr>
      </w:pPr>
      <w:r w:rsidRPr="00A70405">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184150</wp:posOffset>
                </wp:positionV>
                <wp:extent cx="0" cy="228600"/>
                <wp:effectExtent l="13335" t="5080" r="5715"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5D074"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5pt" to="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"/>
            </w:pict>
          </mc:Fallback>
        </mc:AlternateContent>
      </w:r>
      <w:r w:rsidRPr="00A70405">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5372100</wp:posOffset>
                </wp:positionH>
                <wp:positionV relativeFrom="paragraph">
                  <wp:posOffset>184150</wp:posOffset>
                </wp:positionV>
                <wp:extent cx="0" cy="228600"/>
                <wp:effectExtent l="13335" t="5080" r="5715"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4BB6F" id="Прямая соединительная линия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4.5pt" to="42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GPTQIAAFc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"/>
            </w:pict>
          </mc:Fallback>
        </mc:AlternateContent>
      </w:r>
      <w:r w:rsidRPr="00A70405">
        <w:rPr>
          <w:rFonts w:ascii="Times New Roman" w:hAnsi="Times New Roman" w:cs="Times New Roman"/>
          <w:sz w:val="28"/>
          <w:szCs w:val="28"/>
        </w:rPr>
        <w:t xml:space="preserve">       всеобщее</w:t>
      </w:r>
      <w:r w:rsidRPr="00A70405">
        <w:rPr>
          <w:rFonts w:ascii="Times New Roman" w:hAnsi="Times New Roman" w:cs="Times New Roman"/>
          <w:sz w:val="28"/>
          <w:szCs w:val="28"/>
        </w:rPr>
        <w:tab/>
        <w:t xml:space="preserve"> прямое                                              равное       </w:t>
      </w:r>
    </w:p>
    <w:p w:rsidR="00A70405" w:rsidRPr="00A70405" w:rsidRDefault="00A70405" w:rsidP="00D371D3">
      <w:pPr>
        <w:tabs>
          <w:tab w:val="left" w:pos="3973"/>
        </w:tabs>
        <w:spacing w:line="360" w:lineRule="auto"/>
        <w:jc w:val="both"/>
        <w:rPr>
          <w:rFonts w:ascii="Times New Roman" w:hAnsi="Times New Roman" w:cs="Times New Roman"/>
          <w:sz w:val="28"/>
          <w:szCs w:val="28"/>
        </w:rPr>
      </w:pPr>
    </w:p>
    <w:p w:rsidR="00A70405" w:rsidRPr="00A70405" w:rsidRDefault="00A70405" w:rsidP="00D371D3">
      <w:pPr>
        <w:tabs>
          <w:tab w:val="left" w:pos="8190"/>
        </w:tabs>
        <w:spacing w:line="360" w:lineRule="auto"/>
        <w:jc w:val="both"/>
        <w:rPr>
          <w:rFonts w:ascii="Times New Roman" w:hAnsi="Times New Roman" w:cs="Times New Roman"/>
          <w:sz w:val="28"/>
          <w:szCs w:val="28"/>
        </w:rPr>
      </w:pPr>
      <w:r w:rsidRPr="00A70405">
        <w:rPr>
          <w:rFonts w:ascii="Times New Roman" w:hAnsi="Times New Roman" w:cs="Times New Roman"/>
          <w:sz w:val="28"/>
          <w:szCs w:val="28"/>
        </w:rPr>
        <w:lastRenderedPageBreak/>
        <w:t>свободное</w:t>
      </w:r>
      <w:r w:rsidRPr="00A70405">
        <w:rPr>
          <w:rFonts w:ascii="Times New Roman" w:hAnsi="Times New Roman" w:cs="Times New Roman"/>
          <w:sz w:val="28"/>
          <w:szCs w:val="28"/>
        </w:rPr>
        <w:tab/>
        <w:t>тайное</w:t>
      </w:r>
    </w:p>
    <w:p w:rsidR="00A70405" w:rsidRPr="00A70405" w:rsidRDefault="00A70405" w:rsidP="00D371D3">
      <w:pPr>
        <w:jc w:val="both"/>
        <w:rPr>
          <w:rFonts w:ascii="Times New Roman" w:hAnsi="Times New Roman" w:cs="Times New Roman"/>
          <w:sz w:val="28"/>
          <w:szCs w:val="28"/>
        </w:rPr>
      </w:pPr>
    </w:p>
    <w:p w:rsidR="00A70405" w:rsidRPr="00A70405" w:rsidRDefault="00A70405" w:rsidP="00D371D3">
      <w:pPr>
        <w:tabs>
          <w:tab w:val="left" w:pos="4114"/>
          <w:tab w:val="left" w:pos="4248"/>
          <w:tab w:val="left" w:pos="4956"/>
          <w:tab w:val="left" w:pos="7611"/>
        </w:tabs>
        <w:jc w:val="both"/>
        <w:rPr>
          <w:rFonts w:ascii="Times New Roman" w:hAnsi="Times New Roman" w:cs="Times New Roman"/>
          <w:sz w:val="28"/>
          <w:szCs w:val="28"/>
        </w:rPr>
      </w:pPr>
      <w:r w:rsidRPr="00A70405">
        <w:rPr>
          <w:rFonts w:ascii="Times New Roman" w:hAnsi="Times New Roman" w:cs="Times New Roman"/>
          <w:sz w:val="28"/>
          <w:szCs w:val="28"/>
        </w:rPr>
        <w:tab/>
      </w:r>
      <w:r w:rsidRPr="00A70405">
        <w:rPr>
          <w:rFonts w:ascii="Times New Roman" w:hAnsi="Times New Roman" w:cs="Times New Roman"/>
          <w:sz w:val="28"/>
          <w:szCs w:val="28"/>
        </w:rPr>
        <w:tab/>
      </w:r>
      <w:r w:rsidRPr="00A70405">
        <w:rPr>
          <w:rFonts w:ascii="Times New Roman" w:hAnsi="Times New Roman" w:cs="Times New Roman"/>
          <w:sz w:val="28"/>
          <w:szCs w:val="28"/>
        </w:rPr>
        <w:tab/>
        <w:t xml:space="preserve">      </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i/>
          <w:iCs/>
          <w:sz w:val="28"/>
          <w:szCs w:val="28"/>
          <w:u w:val="single"/>
        </w:rPr>
        <w:t>Принципы избирательного права</w:t>
      </w:r>
      <w:r w:rsidRPr="00A70405">
        <w:rPr>
          <w:rFonts w:ascii="Times New Roman" w:hAnsi="Times New Roman" w:cs="Times New Roman"/>
          <w:sz w:val="28"/>
          <w:szCs w:val="28"/>
        </w:rPr>
        <w:t xml:space="preserve"> – это те требования, при соблюдении которых выборы признаются законными.</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i/>
          <w:iCs/>
          <w:sz w:val="28"/>
          <w:szCs w:val="28"/>
        </w:rPr>
        <w:t xml:space="preserve">Всеобщим избирательным правом </w:t>
      </w:r>
      <w:r w:rsidRPr="00A70405">
        <w:rPr>
          <w:rFonts w:ascii="Times New Roman" w:hAnsi="Times New Roman" w:cs="Times New Roman"/>
          <w:sz w:val="28"/>
          <w:szCs w:val="28"/>
        </w:rPr>
        <w:t>в выборах обладают (при определённых цензах) все взрослые граждане мужского и женского пола.</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 xml:space="preserve">Выборы являются </w:t>
      </w:r>
      <w:r w:rsidRPr="00A70405">
        <w:rPr>
          <w:rFonts w:ascii="Times New Roman" w:hAnsi="Times New Roman" w:cs="Times New Roman"/>
          <w:i/>
          <w:iCs/>
          <w:sz w:val="28"/>
          <w:szCs w:val="28"/>
        </w:rPr>
        <w:t>равными.</w:t>
      </w:r>
      <w:r w:rsidRPr="00A70405">
        <w:rPr>
          <w:rFonts w:ascii="Times New Roman" w:hAnsi="Times New Roman" w:cs="Times New Roman"/>
          <w:sz w:val="28"/>
          <w:szCs w:val="28"/>
        </w:rPr>
        <w:t xml:space="preserve"> Устанавливается единая норма представительства, согласно которой создаются примерно равные по численности избирательные округа, избиратель включатся только в один список для голосования. Каждый голосует лично, голосование за других лиц не допускается.</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 xml:space="preserve">Выборы являются </w:t>
      </w:r>
      <w:r w:rsidRPr="00A70405">
        <w:rPr>
          <w:rFonts w:ascii="Times New Roman" w:hAnsi="Times New Roman" w:cs="Times New Roman"/>
          <w:i/>
          <w:iCs/>
          <w:sz w:val="28"/>
          <w:szCs w:val="28"/>
        </w:rPr>
        <w:t>прямыми</w:t>
      </w:r>
      <w:r w:rsidRPr="00A70405">
        <w:rPr>
          <w:rFonts w:ascii="Times New Roman" w:hAnsi="Times New Roman" w:cs="Times New Roman"/>
          <w:sz w:val="28"/>
          <w:szCs w:val="28"/>
        </w:rPr>
        <w:t>. Депутаты и президент избираются гражданами непосредственно.</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 xml:space="preserve">Выборы являются </w:t>
      </w:r>
      <w:r w:rsidRPr="00A70405">
        <w:rPr>
          <w:rFonts w:ascii="Times New Roman" w:hAnsi="Times New Roman" w:cs="Times New Roman"/>
          <w:i/>
          <w:iCs/>
          <w:sz w:val="28"/>
          <w:szCs w:val="28"/>
        </w:rPr>
        <w:t>свободными</w:t>
      </w:r>
      <w:r w:rsidRPr="00A70405">
        <w:rPr>
          <w:rFonts w:ascii="Times New Roman" w:hAnsi="Times New Roman" w:cs="Times New Roman"/>
          <w:sz w:val="28"/>
          <w:szCs w:val="28"/>
        </w:rPr>
        <w:t>. Избиратель сам решает, участвовать ли ему в выборах или нет и за кого голосовать.</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 xml:space="preserve">Голосование на выборах является </w:t>
      </w:r>
      <w:r w:rsidRPr="00A70405">
        <w:rPr>
          <w:rFonts w:ascii="Times New Roman" w:hAnsi="Times New Roman" w:cs="Times New Roman"/>
          <w:i/>
          <w:iCs/>
          <w:sz w:val="28"/>
          <w:szCs w:val="28"/>
        </w:rPr>
        <w:t xml:space="preserve">тайным. </w:t>
      </w:r>
      <w:r w:rsidRPr="00A70405">
        <w:rPr>
          <w:rFonts w:ascii="Times New Roman" w:hAnsi="Times New Roman" w:cs="Times New Roman"/>
          <w:sz w:val="28"/>
          <w:szCs w:val="28"/>
        </w:rPr>
        <w:t>Контроль за волеизъявлением избирателей со стороны исключён. Однако это не лишает избирателя права добровольно высказаться о том, как он проголосовал.</w:t>
      </w:r>
    </w:p>
    <w:p w:rsidR="00A70405" w:rsidRPr="00A70405" w:rsidRDefault="00A70405" w:rsidP="00D371D3">
      <w:pPr>
        <w:pStyle w:val="20"/>
        <w:spacing w:line="240" w:lineRule="auto"/>
        <w:jc w:val="both"/>
        <w:rPr>
          <w:rFonts w:ascii="Times New Roman" w:hAnsi="Times New Roman" w:cs="Times New Roman"/>
          <w:b/>
          <w:sz w:val="28"/>
          <w:szCs w:val="28"/>
        </w:rPr>
      </w:pPr>
    </w:p>
    <w:p w:rsidR="00A70405" w:rsidRPr="00A70405" w:rsidRDefault="00A70405" w:rsidP="00D371D3">
      <w:pPr>
        <w:pStyle w:val="20"/>
        <w:spacing w:line="240" w:lineRule="auto"/>
        <w:ind w:firstLine="708"/>
        <w:jc w:val="both"/>
        <w:rPr>
          <w:rFonts w:ascii="Times New Roman" w:hAnsi="Times New Roman" w:cs="Times New Roman"/>
          <w:sz w:val="28"/>
          <w:szCs w:val="28"/>
        </w:rPr>
      </w:pPr>
      <w:r w:rsidRPr="00A70405">
        <w:rPr>
          <w:rFonts w:ascii="Times New Roman" w:hAnsi="Times New Roman" w:cs="Times New Roman"/>
          <w:b/>
          <w:sz w:val="28"/>
          <w:szCs w:val="28"/>
          <w:lang w:val="en-US"/>
        </w:rPr>
        <w:t>IV</w:t>
      </w:r>
      <w:r w:rsidRPr="00A70405">
        <w:rPr>
          <w:rFonts w:ascii="Times New Roman" w:hAnsi="Times New Roman" w:cs="Times New Roman"/>
          <w:b/>
          <w:sz w:val="28"/>
          <w:szCs w:val="28"/>
        </w:rPr>
        <w:t xml:space="preserve">. Задание учащимся (10 минут): </w:t>
      </w:r>
      <w:r w:rsidRPr="00A70405">
        <w:rPr>
          <w:rFonts w:ascii="Times New Roman" w:hAnsi="Times New Roman" w:cs="Times New Roman"/>
          <w:sz w:val="28"/>
          <w:szCs w:val="28"/>
        </w:rPr>
        <w:t>разбиться в пары и составить памятку «Что должен знать о выборах гражданин как избиратель?»</w:t>
      </w:r>
    </w:p>
    <w:p w:rsidR="00A70405" w:rsidRPr="00A70405" w:rsidRDefault="00A70405" w:rsidP="00D371D3">
      <w:pPr>
        <w:pStyle w:val="a5"/>
        <w:jc w:val="both"/>
        <w:rPr>
          <w:rFonts w:ascii="Times New Roman" w:hAnsi="Times New Roman" w:cs="Times New Roman"/>
          <w:sz w:val="28"/>
          <w:szCs w:val="28"/>
        </w:rPr>
      </w:pPr>
      <w:r w:rsidRPr="00A70405">
        <w:rPr>
          <w:rFonts w:ascii="Times New Roman" w:hAnsi="Times New Roman" w:cs="Times New Roman"/>
          <w:sz w:val="28"/>
          <w:szCs w:val="28"/>
        </w:rPr>
        <w:t>Цель: проверить учащихся на знания избирательного законодательства.</w:t>
      </w:r>
    </w:p>
    <w:p w:rsidR="00A70405" w:rsidRPr="00A70405" w:rsidRDefault="00A70405" w:rsidP="00D371D3">
      <w:pPr>
        <w:jc w:val="both"/>
        <w:rPr>
          <w:rFonts w:ascii="Times New Roman" w:hAnsi="Times New Roman" w:cs="Times New Roman"/>
          <w:b/>
          <w:bCs/>
          <w:sz w:val="28"/>
          <w:szCs w:val="28"/>
          <w:u w:val="single"/>
        </w:rPr>
      </w:pPr>
      <w:r w:rsidRPr="00A70405">
        <w:rPr>
          <w:rFonts w:ascii="Times New Roman" w:hAnsi="Times New Roman" w:cs="Times New Roman"/>
          <w:b/>
          <w:bCs/>
          <w:sz w:val="28"/>
          <w:szCs w:val="28"/>
          <w:u w:val="single"/>
        </w:rPr>
        <w:t>Основные требования к памятке:</w:t>
      </w:r>
    </w:p>
    <w:p w:rsidR="00A70405" w:rsidRPr="00A70405" w:rsidRDefault="00A70405" w:rsidP="00D371D3">
      <w:pPr>
        <w:numPr>
          <w:ilvl w:val="0"/>
          <w:numId w:val="2"/>
        </w:numPr>
        <w:spacing w:after="0" w:line="240" w:lineRule="auto"/>
        <w:jc w:val="both"/>
        <w:rPr>
          <w:rFonts w:ascii="Times New Roman" w:hAnsi="Times New Roman" w:cs="Times New Roman"/>
          <w:sz w:val="28"/>
          <w:szCs w:val="28"/>
        </w:rPr>
      </w:pPr>
      <w:r w:rsidRPr="00A70405">
        <w:rPr>
          <w:rFonts w:ascii="Times New Roman" w:hAnsi="Times New Roman" w:cs="Times New Roman"/>
          <w:sz w:val="28"/>
          <w:szCs w:val="28"/>
        </w:rPr>
        <w:t xml:space="preserve">Использовать все возможности стиля памятки-обращения; </w:t>
      </w:r>
    </w:p>
    <w:p w:rsidR="00A70405" w:rsidRPr="00A70405" w:rsidRDefault="00A70405" w:rsidP="00D371D3">
      <w:pPr>
        <w:numPr>
          <w:ilvl w:val="0"/>
          <w:numId w:val="2"/>
        </w:numPr>
        <w:spacing w:after="0" w:line="240" w:lineRule="auto"/>
        <w:jc w:val="both"/>
        <w:rPr>
          <w:rFonts w:ascii="Times New Roman" w:hAnsi="Times New Roman" w:cs="Times New Roman"/>
          <w:sz w:val="28"/>
          <w:szCs w:val="28"/>
        </w:rPr>
      </w:pPr>
      <w:r w:rsidRPr="00A70405">
        <w:rPr>
          <w:rFonts w:ascii="Times New Roman" w:hAnsi="Times New Roman" w:cs="Times New Roman"/>
          <w:sz w:val="28"/>
          <w:szCs w:val="28"/>
        </w:rPr>
        <w:t>Показать знание терминологии, права избирателей;</w:t>
      </w:r>
    </w:p>
    <w:p w:rsidR="00A70405" w:rsidRPr="00A70405" w:rsidRDefault="00A70405" w:rsidP="00D371D3">
      <w:pPr>
        <w:numPr>
          <w:ilvl w:val="0"/>
          <w:numId w:val="2"/>
        </w:numPr>
        <w:spacing w:after="0" w:line="240" w:lineRule="auto"/>
        <w:jc w:val="both"/>
        <w:rPr>
          <w:rFonts w:ascii="Times New Roman" w:hAnsi="Times New Roman" w:cs="Times New Roman"/>
          <w:sz w:val="28"/>
          <w:szCs w:val="28"/>
        </w:rPr>
      </w:pPr>
      <w:r w:rsidRPr="00A70405">
        <w:rPr>
          <w:rFonts w:ascii="Times New Roman" w:hAnsi="Times New Roman" w:cs="Times New Roman"/>
          <w:sz w:val="28"/>
          <w:szCs w:val="28"/>
        </w:rPr>
        <w:t>Может содержать призывы к гражданам.</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Подведение итогов.</w:t>
      </w:r>
    </w:p>
    <w:p w:rsidR="00A70405" w:rsidRPr="00A70405" w:rsidRDefault="00A70405" w:rsidP="00D371D3">
      <w:pPr>
        <w:jc w:val="both"/>
        <w:rPr>
          <w:rFonts w:ascii="Times New Roman" w:hAnsi="Times New Roman" w:cs="Times New Roman"/>
          <w:b/>
          <w:sz w:val="28"/>
          <w:szCs w:val="28"/>
        </w:rPr>
      </w:pPr>
    </w:p>
    <w:p w:rsidR="00A70405" w:rsidRPr="00A70405" w:rsidRDefault="00A70405" w:rsidP="00D371D3">
      <w:pPr>
        <w:ind w:firstLine="708"/>
        <w:jc w:val="both"/>
        <w:rPr>
          <w:rFonts w:ascii="Times New Roman" w:hAnsi="Times New Roman" w:cs="Times New Roman"/>
          <w:b/>
          <w:sz w:val="28"/>
          <w:szCs w:val="28"/>
        </w:rPr>
      </w:pPr>
      <w:r w:rsidRPr="00A70405">
        <w:rPr>
          <w:rFonts w:ascii="Times New Roman" w:hAnsi="Times New Roman" w:cs="Times New Roman"/>
          <w:b/>
          <w:sz w:val="28"/>
          <w:szCs w:val="28"/>
          <w:lang w:val="en-US"/>
        </w:rPr>
        <w:t>V</w:t>
      </w:r>
      <w:r w:rsidRPr="00A70405">
        <w:rPr>
          <w:rFonts w:ascii="Times New Roman" w:hAnsi="Times New Roman" w:cs="Times New Roman"/>
          <w:b/>
          <w:sz w:val="28"/>
          <w:szCs w:val="28"/>
        </w:rPr>
        <w:t>. Проведение игры (презентация «О выборах хочу все знать!») (20 минут)</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 xml:space="preserve">Правила игры. Учитель называет из класса любых 2х учеников. Им  предоставляется возможность по очереди называть одноклассников, таким </w:t>
      </w:r>
      <w:r w:rsidRPr="00A70405">
        <w:rPr>
          <w:rFonts w:ascii="Times New Roman" w:hAnsi="Times New Roman" w:cs="Times New Roman"/>
          <w:sz w:val="28"/>
          <w:szCs w:val="28"/>
        </w:rPr>
        <w:lastRenderedPageBreak/>
        <w:t>образом формируются две команды. Команды занимают свои места. Игра состоит из 4 раундов.</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1 задание (1 минута) придумать название и представить свою команду.</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 xml:space="preserve">Игра представлена в форме презентации. Капитаны тянут жребий, для определения очередности ответа. Учитель на доске ведет подсчет баллов. На обдумывание ответа отводится 30 секунд. Если команда дает не правильный ответ, право ответа переходит другой. </w:t>
      </w:r>
    </w:p>
    <w:p w:rsidR="00A70405" w:rsidRPr="00A70405" w:rsidRDefault="00A70405" w:rsidP="00D371D3">
      <w:pPr>
        <w:jc w:val="both"/>
        <w:rPr>
          <w:rFonts w:ascii="Times New Roman" w:hAnsi="Times New Roman" w:cs="Times New Roman"/>
          <w:b/>
          <w:sz w:val="28"/>
          <w:szCs w:val="28"/>
        </w:rPr>
      </w:pPr>
      <w:r w:rsidRPr="00A70405">
        <w:rPr>
          <w:rFonts w:ascii="Times New Roman" w:hAnsi="Times New Roman" w:cs="Times New Roman"/>
          <w:b/>
          <w:sz w:val="28"/>
          <w:szCs w:val="28"/>
        </w:rPr>
        <w:t>1 раунд – «Термины»</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Дайте определение понятию: Президент, демократия, референдум, гражданин.</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i/>
          <w:sz w:val="28"/>
          <w:szCs w:val="28"/>
        </w:rPr>
        <w:t>Президент</w:t>
      </w:r>
      <w:r w:rsidRPr="00A70405">
        <w:rPr>
          <w:rFonts w:ascii="Times New Roman" w:hAnsi="Times New Roman" w:cs="Times New Roman"/>
          <w:sz w:val="28"/>
          <w:szCs w:val="28"/>
        </w:rPr>
        <w:t xml:space="preserve"> – выборная должность главы государства или территориально-административного образования.</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i/>
          <w:sz w:val="28"/>
          <w:szCs w:val="28"/>
        </w:rPr>
        <w:t>Демократия</w:t>
      </w:r>
      <w:r w:rsidRPr="00A70405">
        <w:rPr>
          <w:rFonts w:ascii="Times New Roman" w:hAnsi="Times New Roman" w:cs="Times New Roman"/>
          <w:sz w:val="28"/>
          <w:szCs w:val="28"/>
        </w:rPr>
        <w:t xml:space="preserve"> – власть народа.</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i/>
          <w:sz w:val="28"/>
          <w:szCs w:val="28"/>
        </w:rPr>
        <w:t>Референдум</w:t>
      </w:r>
      <w:r w:rsidRPr="00A70405">
        <w:rPr>
          <w:rFonts w:ascii="Times New Roman" w:hAnsi="Times New Roman" w:cs="Times New Roman"/>
          <w:sz w:val="28"/>
          <w:szCs w:val="28"/>
        </w:rPr>
        <w:t xml:space="preserve"> – форма непосредственного волеизъявления граждан, выражающаяся по наиболее значимым вопросам.</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i/>
          <w:sz w:val="28"/>
          <w:szCs w:val="28"/>
        </w:rPr>
        <w:t>Гражданин</w:t>
      </w:r>
      <w:r w:rsidRPr="00A70405">
        <w:rPr>
          <w:rFonts w:ascii="Times New Roman" w:hAnsi="Times New Roman" w:cs="Times New Roman"/>
          <w:sz w:val="28"/>
          <w:szCs w:val="28"/>
        </w:rPr>
        <w:t xml:space="preserve"> – индивид, на политико-правовой основе связанный с определенным государством.</w:t>
      </w:r>
    </w:p>
    <w:p w:rsidR="00A70405" w:rsidRPr="00A70405" w:rsidRDefault="00A70405" w:rsidP="00D371D3">
      <w:pPr>
        <w:jc w:val="both"/>
        <w:rPr>
          <w:rFonts w:ascii="Times New Roman" w:hAnsi="Times New Roman" w:cs="Times New Roman"/>
          <w:b/>
          <w:sz w:val="28"/>
          <w:szCs w:val="28"/>
        </w:rPr>
      </w:pPr>
      <w:r w:rsidRPr="00A70405">
        <w:rPr>
          <w:rFonts w:ascii="Times New Roman" w:hAnsi="Times New Roman" w:cs="Times New Roman"/>
          <w:b/>
          <w:sz w:val="28"/>
          <w:szCs w:val="28"/>
        </w:rPr>
        <w:t>2 раунд – «Ассоциации»</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Президент, выборы, государственная Дума, правительство.</w:t>
      </w:r>
    </w:p>
    <w:p w:rsidR="00A70405" w:rsidRPr="00A70405" w:rsidRDefault="00A70405" w:rsidP="00D371D3">
      <w:pPr>
        <w:jc w:val="both"/>
        <w:rPr>
          <w:rFonts w:ascii="Times New Roman" w:hAnsi="Times New Roman" w:cs="Times New Roman"/>
          <w:b/>
          <w:sz w:val="28"/>
          <w:szCs w:val="28"/>
        </w:rPr>
      </w:pPr>
      <w:r w:rsidRPr="00A70405">
        <w:rPr>
          <w:rFonts w:ascii="Times New Roman" w:hAnsi="Times New Roman" w:cs="Times New Roman"/>
          <w:b/>
          <w:sz w:val="28"/>
          <w:szCs w:val="28"/>
        </w:rPr>
        <w:t>3 раунд – «Вопрос – ответ»</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Кто представляет исполнительную власть? (</w:t>
      </w:r>
      <w:r w:rsidRPr="00A70405">
        <w:rPr>
          <w:rFonts w:ascii="Times New Roman" w:hAnsi="Times New Roman" w:cs="Times New Roman"/>
          <w:i/>
          <w:sz w:val="28"/>
          <w:szCs w:val="28"/>
        </w:rPr>
        <w:t>Правительство</w:t>
      </w:r>
      <w:r w:rsidRPr="00A70405">
        <w:rPr>
          <w:rFonts w:ascii="Times New Roman" w:hAnsi="Times New Roman" w:cs="Times New Roman"/>
          <w:sz w:val="28"/>
          <w:szCs w:val="28"/>
        </w:rPr>
        <w:t>)</w:t>
      </w:r>
    </w:p>
    <w:p w:rsidR="00A70405" w:rsidRPr="00A70405" w:rsidRDefault="00A70405" w:rsidP="00D371D3">
      <w:pPr>
        <w:jc w:val="both"/>
        <w:rPr>
          <w:rFonts w:ascii="Times New Roman" w:hAnsi="Times New Roman" w:cs="Times New Roman"/>
          <w:i/>
          <w:sz w:val="28"/>
          <w:szCs w:val="28"/>
        </w:rPr>
      </w:pPr>
      <w:r w:rsidRPr="00A70405">
        <w:rPr>
          <w:rFonts w:ascii="Times New Roman" w:hAnsi="Times New Roman" w:cs="Times New Roman"/>
          <w:sz w:val="28"/>
          <w:szCs w:val="28"/>
        </w:rPr>
        <w:t>Какие органы представляют законодательную власть? (</w:t>
      </w:r>
      <w:r w:rsidRPr="00A70405">
        <w:rPr>
          <w:rFonts w:ascii="Times New Roman" w:hAnsi="Times New Roman" w:cs="Times New Roman"/>
          <w:i/>
          <w:sz w:val="28"/>
          <w:szCs w:val="28"/>
        </w:rPr>
        <w:t>Федеральное Собрание: Совет Федерации и Государственная Дума)</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Если человек болен и не может прийти на избирательный участок, то, как ему сделать свой выбор? (</w:t>
      </w:r>
      <w:r w:rsidRPr="00A70405">
        <w:rPr>
          <w:rFonts w:ascii="Times New Roman" w:hAnsi="Times New Roman" w:cs="Times New Roman"/>
          <w:i/>
          <w:sz w:val="28"/>
          <w:szCs w:val="28"/>
        </w:rPr>
        <w:t>Проголосовать дома, позвонив в избирательную комиссию</w:t>
      </w:r>
      <w:r w:rsidRPr="00A70405">
        <w:rPr>
          <w:rFonts w:ascii="Times New Roman" w:hAnsi="Times New Roman" w:cs="Times New Roman"/>
          <w:sz w:val="28"/>
          <w:szCs w:val="28"/>
        </w:rPr>
        <w:t>)</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Как голосовать человеку, уезжающему из города и отсутствующему в день выборов? (</w:t>
      </w:r>
      <w:r w:rsidRPr="00A70405">
        <w:rPr>
          <w:rFonts w:ascii="Times New Roman" w:hAnsi="Times New Roman" w:cs="Times New Roman"/>
          <w:i/>
          <w:sz w:val="28"/>
          <w:szCs w:val="28"/>
        </w:rPr>
        <w:t>Взять открепительное удостоверение</w:t>
      </w:r>
      <w:r w:rsidRPr="00A70405">
        <w:rPr>
          <w:rFonts w:ascii="Times New Roman" w:hAnsi="Times New Roman" w:cs="Times New Roman"/>
          <w:sz w:val="28"/>
          <w:szCs w:val="28"/>
        </w:rPr>
        <w:t>)</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В бюллетени были поставлены два крестика напротив двух фамилий кандидатов. Является ли этот бюллетень действительным? (</w:t>
      </w:r>
      <w:r w:rsidRPr="00A70405">
        <w:rPr>
          <w:rFonts w:ascii="Times New Roman" w:hAnsi="Times New Roman" w:cs="Times New Roman"/>
          <w:i/>
          <w:sz w:val="28"/>
          <w:szCs w:val="28"/>
        </w:rPr>
        <w:t>Нет</w:t>
      </w:r>
      <w:r w:rsidRPr="00A70405">
        <w:rPr>
          <w:rFonts w:ascii="Times New Roman" w:hAnsi="Times New Roman" w:cs="Times New Roman"/>
          <w:sz w:val="28"/>
          <w:szCs w:val="28"/>
        </w:rPr>
        <w:t>)</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Гражданин отпустил в урну для голосования чистый бюллетень, как будет считаться его голос при подсчете? (</w:t>
      </w:r>
      <w:r w:rsidRPr="00A70405">
        <w:rPr>
          <w:rFonts w:ascii="Times New Roman" w:hAnsi="Times New Roman" w:cs="Times New Roman"/>
          <w:i/>
          <w:sz w:val="28"/>
          <w:szCs w:val="28"/>
        </w:rPr>
        <w:t>Бюллетень считается испорченным</w:t>
      </w:r>
      <w:r w:rsidRPr="00A70405">
        <w:rPr>
          <w:rFonts w:ascii="Times New Roman" w:hAnsi="Times New Roman" w:cs="Times New Roman"/>
          <w:sz w:val="28"/>
          <w:szCs w:val="28"/>
        </w:rPr>
        <w:t>)</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 xml:space="preserve">4 раунд – «Вопрос из конверта». </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lastRenderedPageBreak/>
        <w:t>1 конверт – Составить личные качества кандидата в депутаты Государственную Думу (не менее 10)</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2 конверт - Придумайте политическую рекламу, которую Вы будете использовать в ходе избирательной кампании.</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3 конверт - Голосование на выборах в России проводятся в один из выходных дней. Как вы думаете почему?</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4 конверт – Назовите причины политической пассивности.</w:t>
      </w:r>
    </w:p>
    <w:p w:rsidR="00A70405" w:rsidRPr="00A70405" w:rsidRDefault="00A70405" w:rsidP="00D371D3">
      <w:pPr>
        <w:jc w:val="both"/>
        <w:rPr>
          <w:rFonts w:ascii="Times New Roman" w:hAnsi="Times New Roman" w:cs="Times New Roman"/>
          <w:sz w:val="28"/>
          <w:szCs w:val="28"/>
        </w:rPr>
      </w:pPr>
      <w:r w:rsidRPr="00A70405">
        <w:rPr>
          <w:rFonts w:ascii="Times New Roman" w:hAnsi="Times New Roman" w:cs="Times New Roman"/>
          <w:sz w:val="28"/>
          <w:szCs w:val="28"/>
        </w:rPr>
        <w:t>В конце игры подводится итог.</w:t>
      </w:r>
    </w:p>
    <w:p w:rsidR="00A70405" w:rsidRPr="00A70405" w:rsidRDefault="00A70405" w:rsidP="00D371D3">
      <w:pPr>
        <w:spacing w:before="100" w:beforeAutospacing="1" w:after="100" w:afterAutospacing="1"/>
        <w:ind w:firstLine="708"/>
        <w:jc w:val="both"/>
        <w:rPr>
          <w:rFonts w:ascii="Times New Roman" w:hAnsi="Times New Roman" w:cs="Times New Roman"/>
          <w:b/>
          <w:sz w:val="28"/>
          <w:szCs w:val="28"/>
        </w:rPr>
      </w:pPr>
      <w:r w:rsidRPr="00A70405">
        <w:rPr>
          <w:rFonts w:ascii="Times New Roman" w:hAnsi="Times New Roman" w:cs="Times New Roman"/>
          <w:b/>
          <w:sz w:val="28"/>
          <w:szCs w:val="28"/>
          <w:lang w:val="en-US"/>
        </w:rPr>
        <w:t>VI</w:t>
      </w:r>
      <w:r w:rsidRPr="00A70405">
        <w:rPr>
          <w:rFonts w:ascii="Times New Roman" w:hAnsi="Times New Roman" w:cs="Times New Roman"/>
          <w:b/>
          <w:sz w:val="28"/>
          <w:szCs w:val="28"/>
        </w:rPr>
        <w:t xml:space="preserve">. Рефлексия. (10 минут). </w:t>
      </w:r>
    </w:p>
    <w:p w:rsidR="00A70405" w:rsidRPr="00A70405" w:rsidRDefault="00A70405" w:rsidP="00D371D3">
      <w:pPr>
        <w:spacing w:before="100" w:beforeAutospacing="1" w:after="100" w:afterAutospacing="1"/>
        <w:jc w:val="both"/>
        <w:rPr>
          <w:rFonts w:ascii="Times New Roman" w:hAnsi="Times New Roman" w:cs="Times New Roman"/>
          <w:b/>
          <w:sz w:val="28"/>
          <w:szCs w:val="28"/>
        </w:rPr>
      </w:pPr>
      <w:r w:rsidRPr="00A70405">
        <w:rPr>
          <w:rFonts w:ascii="Times New Roman" w:hAnsi="Times New Roman" w:cs="Times New Roman"/>
          <w:sz w:val="28"/>
          <w:szCs w:val="28"/>
        </w:rPr>
        <w:t xml:space="preserve">Учащимся предлагается написать синквейн с использованием понятий “выборы”, “избиратель”. Синквейн – это “стихотворение”, состоящее из пяти строк. В синквейне человек высказывает свое отношение к проблеме. Порядок написания синквейна: первая строка – ключевое слово, определяющее содержание; вторая строка – два прилагательных, характеризующие данное понятие; третья строка – три глагола, выражающие действия понятия; четвертая строка - короткое предложение, в котором автор высказывает свое отношение к понятию; пятая строка - одно слово, через которое выражаются ассоциации, связанные с данным понятием. </w:t>
      </w:r>
    </w:p>
    <w:p w:rsidR="00A70405" w:rsidRPr="00A70405" w:rsidRDefault="00A70405" w:rsidP="00D371D3">
      <w:pPr>
        <w:numPr>
          <w:ilvl w:val="0"/>
          <w:numId w:val="4"/>
        </w:numPr>
        <w:spacing w:before="100" w:beforeAutospacing="1" w:after="100" w:afterAutospacing="1" w:line="240" w:lineRule="auto"/>
        <w:jc w:val="both"/>
        <w:rPr>
          <w:rFonts w:ascii="Times New Roman" w:hAnsi="Times New Roman" w:cs="Times New Roman"/>
          <w:sz w:val="28"/>
          <w:szCs w:val="28"/>
        </w:rPr>
      </w:pPr>
      <w:r w:rsidRPr="00A70405">
        <w:rPr>
          <w:rFonts w:ascii="Times New Roman" w:hAnsi="Times New Roman" w:cs="Times New Roman"/>
          <w:sz w:val="28"/>
          <w:szCs w:val="28"/>
        </w:rPr>
        <w:t>Выборы.</w:t>
      </w:r>
    </w:p>
    <w:p w:rsidR="00A70405" w:rsidRPr="00A70405" w:rsidRDefault="00A70405" w:rsidP="00D371D3">
      <w:pPr>
        <w:numPr>
          <w:ilvl w:val="0"/>
          <w:numId w:val="4"/>
        </w:numPr>
        <w:spacing w:before="100" w:beforeAutospacing="1" w:after="100" w:afterAutospacing="1" w:line="240" w:lineRule="auto"/>
        <w:jc w:val="both"/>
        <w:rPr>
          <w:rFonts w:ascii="Times New Roman" w:hAnsi="Times New Roman" w:cs="Times New Roman"/>
          <w:sz w:val="28"/>
          <w:szCs w:val="28"/>
        </w:rPr>
      </w:pPr>
      <w:r w:rsidRPr="00A70405">
        <w:rPr>
          <w:rFonts w:ascii="Times New Roman" w:hAnsi="Times New Roman" w:cs="Times New Roman"/>
          <w:sz w:val="28"/>
          <w:szCs w:val="28"/>
        </w:rPr>
        <w:t xml:space="preserve">Демократические, свободные. </w:t>
      </w:r>
    </w:p>
    <w:p w:rsidR="00A70405" w:rsidRPr="00A70405" w:rsidRDefault="00A70405" w:rsidP="00D371D3">
      <w:pPr>
        <w:numPr>
          <w:ilvl w:val="0"/>
          <w:numId w:val="4"/>
        </w:numPr>
        <w:spacing w:before="100" w:beforeAutospacing="1" w:after="100" w:afterAutospacing="1" w:line="240" w:lineRule="auto"/>
        <w:jc w:val="both"/>
        <w:rPr>
          <w:rFonts w:ascii="Times New Roman" w:hAnsi="Times New Roman" w:cs="Times New Roman"/>
          <w:sz w:val="28"/>
          <w:szCs w:val="28"/>
        </w:rPr>
      </w:pPr>
      <w:r w:rsidRPr="00A70405">
        <w:rPr>
          <w:rFonts w:ascii="Times New Roman" w:hAnsi="Times New Roman" w:cs="Times New Roman"/>
          <w:sz w:val="28"/>
          <w:szCs w:val="28"/>
        </w:rPr>
        <w:t xml:space="preserve">Определяют, обязывают, направляют. </w:t>
      </w:r>
    </w:p>
    <w:p w:rsidR="00A70405" w:rsidRPr="00A70405" w:rsidRDefault="00A70405" w:rsidP="00D371D3">
      <w:pPr>
        <w:numPr>
          <w:ilvl w:val="0"/>
          <w:numId w:val="4"/>
        </w:numPr>
        <w:spacing w:before="100" w:beforeAutospacing="1" w:after="100" w:afterAutospacing="1" w:line="240" w:lineRule="auto"/>
        <w:jc w:val="both"/>
        <w:rPr>
          <w:rFonts w:ascii="Times New Roman" w:hAnsi="Times New Roman" w:cs="Times New Roman"/>
          <w:sz w:val="28"/>
          <w:szCs w:val="28"/>
        </w:rPr>
      </w:pPr>
      <w:r w:rsidRPr="00A70405">
        <w:rPr>
          <w:rFonts w:ascii="Times New Roman" w:hAnsi="Times New Roman" w:cs="Times New Roman"/>
          <w:sz w:val="28"/>
          <w:szCs w:val="28"/>
        </w:rPr>
        <w:t xml:space="preserve">Выборы – право человека. </w:t>
      </w:r>
    </w:p>
    <w:p w:rsidR="00A70405" w:rsidRPr="00A70405" w:rsidRDefault="00A70405" w:rsidP="00D371D3">
      <w:pPr>
        <w:numPr>
          <w:ilvl w:val="0"/>
          <w:numId w:val="4"/>
        </w:numPr>
        <w:spacing w:before="100" w:beforeAutospacing="1" w:after="100" w:afterAutospacing="1" w:line="240" w:lineRule="auto"/>
        <w:jc w:val="both"/>
        <w:rPr>
          <w:rFonts w:ascii="Times New Roman" w:hAnsi="Times New Roman" w:cs="Times New Roman"/>
          <w:sz w:val="28"/>
          <w:szCs w:val="28"/>
        </w:rPr>
      </w:pPr>
      <w:r w:rsidRPr="00A70405">
        <w:rPr>
          <w:rFonts w:ascii="Times New Roman" w:hAnsi="Times New Roman" w:cs="Times New Roman"/>
          <w:sz w:val="28"/>
          <w:szCs w:val="28"/>
        </w:rPr>
        <w:t xml:space="preserve">Демократия. </w:t>
      </w:r>
    </w:p>
    <w:p w:rsidR="00A70405" w:rsidRPr="00A70405" w:rsidRDefault="00A70405" w:rsidP="00D371D3">
      <w:pPr>
        <w:spacing w:before="100" w:beforeAutospacing="1" w:after="100" w:afterAutospacing="1"/>
        <w:jc w:val="both"/>
        <w:rPr>
          <w:rFonts w:ascii="Times New Roman" w:hAnsi="Times New Roman" w:cs="Times New Roman"/>
          <w:sz w:val="28"/>
          <w:szCs w:val="28"/>
        </w:rPr>
      </w:pPr>
      <w:r w:rsidRPr="00A70405">
        <w:rPr>
          <w:rFonts w:ascii="Times New Roman" w:hAnsi="Times New Roman" w:cs="Times New Roman"/>
          <w:sz w:val="28"/>
          <w:szCs w:val="28"/>
        </w:rPr>
        <w:t xml:space="preserve">  </w:t>
      </w:r>
    </w:p>
    <w:p w:rsidR="00A70405" w:rsidRPr="00A70405" w:rsidRDefault="00A70405" w:rsidP="00D371D3">
      <w:pPr>
        <w:numPr>
          <w:ilvl w:val="0"/>
          <w:numId w:val="3"/>
        </w:numPr>
        <w:spacing w:before="100" w:beforeAutospacing="1" w:after="100" w:afterAutospacing="1" w:line="240" w:lineRule="auto"/>
        <w:jc w:val="both"/>
        <w:rPr>
          <w:rFonts w:ascii="Times New Roman" w:hAnsi="Times New Roman" w:cs="Times New Roman"/>
          <w:sz w:val="28"/>
          <w:szCs w:val="28"/>
        </w:rPr>
      </w:pPr>
      <w:r w:rsidRPr="00A70405">
        <w:rPr>
          <w:rFonts w:ascii="Times New Roman" w:hAnsi="Times New Roman" w:cs="Times New Roman"/>
          <w:sz w:val="28"/>
          <w:szCs w:val="28"/>
        </w:rPr>
        <w:t xml:space="preserve">Избиратель. </w:t>
      </w:r>
    </w:p>
    <w:p w:rsidR="00A70405" w:rsidRPr="00A70405" w:rsidRDefault="00A70405" w:rsidP="00D371D3">
      <w:pPr>
        <w:numPr>
          <w:ilvl w:val="0"/>
          <w:numId w:val="3"/>
        </w:numPr>
        <w:spacing w:before="100" w:beforeAutospacing="1" w:after="100" w:afterAutospacing="1" w:line="240" w:lineRule="auto"/>
        <w:jc w:val="both"/>
        <w:rPr>
          <w:rFonts w:ascii="Times New Roman" w:hAnsi="Times New Roman" w:cs="Times New Roman"/>
          <w:sz w:val="28"/>
          <w:szCs w:val="28"/>
        </w:rPr>
      </w:pPr>
      <w:r w:rsidRPr="00A70405">
        <w:rPr>
          <w:rFonts w:ascii="Times New Roman" w:hAnsi="Times New Roman" w:cs="Times New Roman"/>
          <w:sz w:val="28"/>
          <w:szCs w:val="28"/>
        </w:rPr>
        <w:t xml:space="preserve">Грамотный, ответственный. </w:t>
      </w:r>
    </w:p>
    <w:p w:rsidR="00A70405" w:rsidRPr="00A70405" w:rsidRDefault="00A70405" w:rsidP="00D371D3">
      <w:pPr>
        <w:numPr>
          <w:ilvl w:val="0"/>
          <w:numId w:val="3"/>
        </w:numPr>
        <w:spacing w:before="100" w:beforeAutospacing="1" w:after="100" w:afterAutospacing="1" w:line="240" w:lineRule="auto"/>
        <w:jc w:val="both"/>
        <w:rPr>
          <w:rFonts w:ascii="Times New Roman" w:hAnsi="Times New Roman" w:cs="Times New Roman"/>
          <w:sz w:val="28"/>
          <w:szCs w:val="28"/>
        </w:rPr>
      </w:pPr>
      <w:r w:rsidRPr="00A70405">
        <w:rPr>
          <w:rFonts w:ascii="Times New Roman" w:hAnsi="Times New Roman" w:cs="Times New Roman"/>
          <w:sz w:val="28"/>
          <w:szCs w:val="28"/>
        </w:rPr>
        <w:t xml:space="preserve">Голосует, агитирует, выдвигает. </w:t>
      </w:r>
    </w:p>
    <w:p w:rsidR="00A70405" w:rsidRPr="00A70405" w:rsidRDefault="00A70405" w:rsidP="00D371D3">
      <w:pPr>
        <w:numPr>
          <w:ilvl w:val="0"/>
          <w:numId w:val="3"/>
        </w:numPr>
        <w:spacing w:before="100" w:beforeAutospacing="1" w:after="100" w:afterAutospacing="1" w:line="240" w:lineRule="auto"/>
        <w:jc w:val="both"/>
        <w:rPr>
          <w:rFonts w:ascii="Times New Roman" w:hAnsi="Times New Roman" w:cs="Times New Roman"/>
          <w:sz w:val="28"/>
          <w:szCs w:val="28"/>
        </w:rPr>
      </w:pPr>
      <w:r w:rsidRPr="00A70405">
        <w:rPr>
          <w:rFonts w:ascii="Times New Roman" w:hAnsi="Times New Roman" w:cs="Times New Roman"/>
          <w:sz w:val="28"/>
          <w:szCs w:val="28"/>
        </w:rPr>
        <w:t xml:space="preserve">Он определяет будущее страны. </w:t>
      </w:r>
    </w:p>
    <w:p w:rsidR="00A70405" w:rsidRPr="00A70405" w:rsidRDefault="00A70405" w:rsidP="00D371D3">
      <w:pPr>
        <w:numPr>
          <w:ilvl w:val="0"/>
          <w:numId w:val="3"/>
        </w:numPr>
        <w:spacing w:before="100" w:beforeAutospacing="1" w:after="100" w:afterAutospacing="1" w:line="240" w:lineRule="auto"/>
        <w:jc w:val="both"/>
        <w:rPr>
          <w:rFonts w:ascii="Times New Roman" w:hAnsi="Times New Roman" w:cs="Times New Roman"/>
          <w:sz w:val="28"/>
          <w:szCs w:val="28"/>
        </w:rPr>
      </w:pPr>
      <w:r w:rsidRPr="00A70405">
        <w:rPr>
          <w:rFonts w:ascii="Times New Roman" w:hAnsi="Times New Roman" w:cs="Times New Roman"/>
          <w:sz w:val="28"/>
          <w:szCs w:val="28"/>
        </w:rPr>
        <w:t xml:space="preserve">Народовластие. </w:t>
      </w:r>
    </w:p>
    <w:p w:rsidR="00A70405" w:rsidRPr="00A70405" w:rsidRDefault="00A70405" w:rsidP="00D371D3">
      <w:pPr>
        <w:spacing w:before="100" w:beforeAutospacing="1" w:after="100" w:afterAutospacing="1"/>
        <w:ind w:left="360" w:firstLine="348"/>
        <w:jc w:val="both"/>
        <w:rPr>
          <w:rFonts w:ascii="Times New Roman" w:hAnsi="Times New Roman" w:cs="Times New Roman"/>
          <w:sz w:val="28"/>
          <w:szCs w:val="28"/>
        </w:rPr>
      </w:pPr>
      <w:r w:rsidRPr="00A70405">
        <w:rPr>
          <w:rFonts w:ascii="Times New Roman" w:hAnsi="Times New Roman" w:cs="Times New Roman"/>
          <w:sz w:val="28"/>
          <w:szCs w:val="28"/>
        </w:rPr>
        <w:t xml:space="preserve">Подходит к завершению наше мероприятие “О выборах хочу все знать!»”. Вам молодым решать судьбу России в ближайшие годы. Не все выбирают политику своей профессией. Но все граждане являются избирателями. И потому нужно помнить, что будущее ваших родителей, вас и ваших детей будет зависеть от вашей политической культуры, от </w:t>
      </w:r>
      <w:r w:rsidRPr="00A70405">
        <w:rPr>
          <w:rFonts w:ascii="Times New Roman" w:hAnsi="Times New Roman" w:cs="Times New Roman"/>
          <w:sz w:val="28"/>
          <w:szCs w:val="28"/>
        </w:rPr>
        <w:lastRenderedPageBreak/>
        <w:t>вашей активности и неравнодушия, от вашей гражданской ответственности.</w:t>
      </w:r>
    </w:p>
    <w:p w:rsidR="00A70405" w:rsidRPr="00A70405" w:rsidRDefault="00A70405" w:rsidP="00D371D3">
      <w:pPr>
        <w:spacing w:before="100" w:beforeAutospacing="1" w:after="100" w:afterAutospacing="1"/>
        <w:ind w:left="360"/>
        <w:jc w:val="both"/>
        <w:rPr>
          <w:rFonts w:ascii="Times New Roman" w:hAnsi="Times New Roman" w:cs="Times New Roman"/>
          <w:sz w:val="28"/>
          <w:szCs w:val="28"/>
        </w:rPr>
      </w:pPr>
      <w:r w:rsidRPr="00A70405">
        <w:rPr>
          <w:rFonts w:ascii="Times New Roman" w:hAnsi="Times New Roman" w:cs="Times New Roman"/>
          <w:sz w:val="28"/>
          <w:szCs w:val="28"/>
        </w:rPr>
        <w:t>Спасибо всем за активное участие!</w:t>
      </w:r>
    </w:p>
    <w:p w:rsidR="00A70405" w:rsidRPr="00341C26" w:rsidRDefault="00A70405" w:rsidP="00341C26">
      <w:pPr>
        <w:tabs>
          <w:tab w:val="left" w:pos="6765"/>
        </w:tabs>
        <w:jc w:val="both"/>
        <w:rPr>
          <w:rFonts w:ascii="Times New Roman" w:hAnsi="Times New Roman" w:cs="Times New Roman"/>
          <w:sz w:val="28"/>
          <w:szCs w:val="28"/>
        </w:rPr>
      </w:pPr>
    </w:p>
    <w:sectPr w:rsidR="00A70405" w:rsidRPr="00341C26" w:rsidSect="00D371D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802" w:rsidRDefault="00300802" w:rsidP="00D371D3">
      <w:pPr>
        <w:spacing w:after="0" w:line="240" w:lineRule="auto"/>
      </w:pPr>
      <w:r>
        <w:separator/>
      </w:r>
    </w:p>
  </w:endnote>
  <w:endnote w:type="continuationSeparator" w:id="0">
    <w:p w:rsidR="00300802" w:rsidRDefault="00300802" w:rsidP="00D3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802" w:rsidRDefault="00300802" w:rsidP="00D371D3">
      <w:pPr>
        <w:spacing w:after="0" w:line="240" w:lineRule="auto"/>
      </w:pPr>
      <w:r>
        <w:separator/>
      </w:r>
    </w:p>
  </w:footnote>
  <w:footnote w:type="continuationSeparator" w:id="0">
    <w:p w:rsidR="00300802" w:rsidRDefault="00300802" w:rsidP="00D37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91507"/>
      <w:docPartObj>
        <w:docPartGallery w:val="Page Numbers (Top of Page)"/>
        <w:docPartUnique/>
      </w:docPartObj>
    </w:sdtPr>
    <w:sdtContent>
      <w:p w:rsidR="00D371D3" w:rsidRDefault="00D371D3">
        <w:pPr>
          <w:pStyle w:val="a7"/>
          <w:jc w:val="center"/>
        </w:pPr>
        <w:r>
          <w:fldChar w:fldCharType="begin"/>
        </w:r>
        <w:r>
          <w:instrText>PAGE   \* MERGEFORMAT</w:instrText>
        </w:r>
        <w:r>
          <w:fldChar w:fldCharType="separate"/>
        </w:r>
        <w:r>
          <w:rPr>
            <w:noProof/>
          </w:rPr>
          <w:t>2</w:t>
        </w:r>
        <w:r>
          <w:fldChar w:fldCharType="end"/>
        </w:r>
      </w:p>
    </w:sdtContent>
  </w:sdt>
  <w:p w:rsidR="00D371D3" w:rsidRDefault="00D371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28CB"/>
    <w:multiLevelType w:val="hybridMultilevel"/>
    <w:tmpl w:val="6CB6E3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0C24EE"/>
    <w:multiLevelType w:val="multilevel"/>
    <w:tmpl w:val="E3B2C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9F3618"/>
    <w:multiLevelType w:val="hybridMultilevel"/>
    <w:tmpl w:val="9C5884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E30FF7"/>
    <w:multiLevelType w:val="hybridMultilevel"/>
    <w:tmpl w:val="55F057D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B5"/>
    <w:rsid w:val="001821B5"/>
    <w:rsid w:val="00300802"/>
    <w:rsid w:val="00341C26"/>
    <w:rsid w:val="008513E0"/>
    <w:rsid w:val="00A70405"/>
    <w:rsid w:val="00D37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401FEFC-80F5-4EBB-8292-BC261C87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341C26"/>
    <w:pPr>
      <w:spacing w:line="240" w:lineRule="exact"/>
    </w:pPr>
    <w:rPr>
      <w:rFonts w:ascii="Verdana" w:eastAsia="Times New Roman" w:hAnsi="Verdana" w:cs="Verdana"/>
      <w:sz w:val="24"/>
      <w:szCs w:val="24"/>
      <w:lang w:val="en-US"/>
    </w:rPr>
  </w:style>
  <w:style w:type="character" w:customStyle="1" w:styleId="a4">
    <w:name w:val="Основной текст Знак"/>
    <w:basedOn w:val="a0"/>
    <w:link w:val="a5"/>
    <w:locked/>
    <w:rsid w:val="00A70405"/>
    <w:rPr>
      <w:sz w:val="24"/>
      <w:szCs w:val="24"/>
      <w:lang w:eastAsia="ru-RU"/>
    </w:rPr>
  </w:style>
  <w:style w:type="paragraph" w:styleId="a5">
    <w:name w:val="Body Text"/>
    <w:basedOn w:val="a"/>
    <w:link w:val="a4"/>
    <w:rsid w:val="00A70405"/>
    <w:pPr>
      <w:spacing w:after="120" w:line="240" w:lineRule="auto"/>
    </w:pPr>
    <w:rPr>
      <w:sz w:val="24"/>
      <w:szCs w:val="24"/>
      <w:lang w:eastAsia="ru-RU"/>
    </w:rPr>
  </w:style>
  <w:style w:type="character" w:customStyle="1" w:styleId="1">
    <w:name w:val="Основной текст Знак1"/>
    <w:basedOn w:val="a0"/>
    <w:uiPriority w:val="99"/>
    <w:semiHidden/>
    <w:rsid w:val="00A70405"/>
  </w:style>
  <w:style w:type="character" w:customStyle="1" w:styleId="2">
    <w:name w:val="Основной текст 2 Знак"/>
    <w:basedOn w:val="a0"/>
    <w:link w:val="20"/>
    <w:locked/>
    <w:rsid w:val="00A70405"/>
    <w:rPr>
      <w:sz w:val="24"/>
      <w:szCs w:val="24"/>
      <w:lang w:eastAsia="ru-RU"/>
    </w:rPr>
  </w:style>
  <w:style w:type="paragraph" w:styleId="20">
    <w:name w:val="Body Text 2"/>
    <w:basedOn w:val="a"/>
    <w:link w:val="2"/>
    <w:rsid w:val="00A70405"/>
    <w:pPr>
      <w:spacing w:after="120" w:line="480" w:lineRule="auto"/>
    </w:pPr>
    <w:rPr>
      <w:sz w:val="24"/>
      <w:szCs w:val="24"/>
      <w:lang w:eastAsia="ru-RU"/>
    </w:rPr>
  </w:style>
  <w:style w:type="character" w:customStyle="1" w:styleId="21">
    <w:name w:val="Основной текст 2 Знак1"/>
    <w:basedOn w:val="a0"/>
    <w:uiPriority w:val="99"/>
    <w:semiHidden/>
    <w:rsid w:val="00A70405"/>
  </w:style>
  <w:style w:type="paragraph" w:styleId="a6">
    <w:name w:val="Normal (Web)"/>
    <w:basedOn w:val="a"/>
    <w:uiPriority w:val="99"/>
    <w:semiHidden/>
    <w:unhideWhenUsed/>
    <w:rsid w:val="00A7040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D371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71D3"/>
  </w:style>
  <w:style w:type="paragraph" w:styleId="a9">
    <w:name w:val="footer"/>
    <w:basedOn w:val="a"/>
    <w:link w:val="aa"/>
    <w:uiPriority w:val="99"/>
    <w:unhideWhenUsed/>
    <w:rsid w:val="00D371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7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1208</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Саня</cp:lastModifiedBy>
  <cp:revision>2</cp:revision>
  <dcterms:created xsi:type="dcterms:W3CDTF">2013-11-07T16:24:00Z</dcterms:created>
  <dcterms:modified xsi:type="dcterms:W3CDTF">2013-11-07T16:24:00Z</dcterms:modified>
</cp:coreProperties>
</file>