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5FB" w:rsidRPr="00E765FB" w:rsidRDefault="00E765FB" w:rsidP="00FB2395">
      <w:pPr>
        <w:pStyle w:val="a3"/>
        <w:jc w:val="center"/>
        <w:rPr>
          <w:rFonts w:ascii="Times New Roman" w:hAnsi="Times New Roman" w:cs="Times New Roman"/>
          <w:sz w:val="28"/>
          <w:szCs w:val="28"/>
        </w:rPr>
      </w:pPr>
      <w:r>
        <w:t>С</w:t>
      </w:r>
    </w:p>
    <w:p w:rsidR="00E765FB" w:rsidRPr="00E765FB" w:rsidRDefault="00E765FB" w:rsidP="00FB2395">
      <w:pPr>
        <w:pStyle w:val="a3"/>
        <w:jc w:val="center"/>
        <w:rPr>
          <w:rFonts w:ascii="Times New Roman" w:hAnsi="Times New Roman" w:cs="Times New Roman"/>
          <w:sz w:val="28"/>
          <w:szCs w:val="28"/>
        </w:rPr>
      </w:pPr>
      <w:r w:rsidRPr="00E765FB">
        <w:rPr>
          <w:rFonts w:ascii="Times New Roman" w:hAnsi="Times New Roman" w:cs="Times New Roman"/>
          <w:sz w:val="28"/>
          <w:szCs w:val="28"/>
        </w:rPr>
        <w:t>Рефлексивный отчет</w:t>
      </w:r>
    </w:p>
    <w:p w:rsidR="006854D1" w:rsidRPr="00E765FB" w:rsidRDefault="00E765FB" w:rsidP="00FB2395">
      <w:pPr>
        <w:pStyle w:val="a3"/>
        <w:jc w:val="center"/>
        <w:rPr>
          <w:rFonts w:ascii="Times New Roman" w:hAnsi="Times New Roman" w:cs="Times New Roman"/>
          <w:sz w:val="28"/>
          <w:szCs w:val="28"/>
        </w:rPr>
      </w:pPr>
      <w:r w:rsidRPr="00E765FB">
        <w:rPr>
          <w:rFonts w:ascii="Times New Roman" w:hAnsi="Times New Roman" w:cs="Times New Roman"/>
          <w:sz w:val="28"/>
          <w:szCs w:val="28"/>
        </w:rPr>
        <w:t>по внедрению изменений в собственную практику преподавания и обучения</w:t>
      </w:r>
    </w:p>
    <w:p w:rsidR="00E765FB" w:rsidRPr="00E765FB" w:rsidRDefault="00F10EEA" w:rsidP="00FB2395">
      <w:pPr>
        <w:pStyle w:val="a3"/>
        <w:jc w:val="center"/>
        <w:rPr>
          <w:rFonts w:ascii="Times New Roman" w:hAnsi="Times New Roman" w:cs="Times New Roman"/>
          <w:sz w:val="28"/>
          <w:szCs w:val="28"/>
        </w:rPr>
      </w:pPr>
      <w:r>
        <w:rPr>
          <w:rFonts w:ascii="Times New Roman" w:hAnsi="Times New Roman" w:cs="Times New Roman"/>
          <w:sz w:val="28"/>
          <w:szCs w:val="28"/>
        </w:rPr>
        <w:t>у</w:t>
      </w:r>
      <w:r w:rsidR="00E765FB" w:rsidRPr="00E765FB">
        <w:rPr>
          <w:rFonts w:ascii="Times New Roman" w:hAnsi="Times New Roman" w:cs="Times New Roman"/>
          <w:sz w:val="28"/>
          <w:szCs w:val="28"/>
        </w:rPr>
        <w:t xml:space="preserve">чителя самопознания Островской средней школы </w:t>
      </w:r>
      <w:proofErr w:type="spellStart"/>
      <w:r w:rsidR="00E765FB" w:rsidRPr="00E765FB">
        <w:rPr>
          <w:rFonts w:ascii="Times New Roman" w:hAnsi="Times New Roman" w:cs="Times New Roman"/>
          <w:sz w:val="28"/>
          <w:szCs w:val="28"/>
        </w:rPr>
        <w:t>Жаксынского</w:t>
      </w:r>
      <w:proofErr w:type="spellEnd"/>
      <w:r w:rsidR="00E765FB" w:rsidRPr="00E765FB">
        <w:rPr>
          <w:rFonts w:ascii="Times New Roman" w:hAnsi="Times New Roman" w:cs="Times New Roman"/>
          <w:sz w:val="28"/>
          <w:szCs w:val="28"/>
        </w:rPr>
        <w:t xml:space="preserve"> района</w:t>
      </w:r>
    </w:p>
    <w:p w:rsidR="00E765FB" w:rsidRDefault="00E765FB" w:rsidP="00FB2395">
      <w:pPr>
        <w:pStyle w:val="a3"/>
        <w:jc w:val="center"/>
        <w:rPr>
          <w:rFonts w:ascii="Times New Roman" w:hAnsi="Times New Roman" w:cs="Times New Roman"/>
          <w:sz w:val="28"/>
          <w:szCs w:val="28"/>
        </w:rPr>
      </w:pPr>
      <w:proofErr w:type="spellStart"/>
      <w:r w:rsidRPr="00E765FB">
        <w:rPr>
          <w:rFonts w:ascii="Times New Roman" w:hAnsi="Times New Roman" w:cs="Times New Roman"/>
          <w:sz w:val="28"/>
          <w:szCs w:val="28"/>
        </w:rPr>
        <w:t>Мухамбетжановой</w:t>
      </w:r>
      <w:proofErr w:type="spellEnd"/>
      <w:r w:rsidRPr="00E765FB">
        <w:rPr>
          <w:rFonts w:ascii="Times New Roman" w:hAnsi="Times New Roman" w:cs="Times New Roman"/>
          <w:sz w:val="28"/>
          <w:szCs w:val="28"/>
        </w:rPr>
        <w:t xml:space="preserve"> Гульден </w:t>
      </w:r>
      <w:proofErr w:type="spellStart"/>
      <w:r w:rsidRPr="00E765FB">
        <w:rPr>
          <w:rFonts w:ascii="Times New Roman" w:hAnsi="Times New Roman" w:cs="Times New Roman"/>
          <w:sz w:val="28"/>
          <w:szCs w:val="28"/>
        </w:rPr>
        <w:t>Есмуратовны</w:t>
      </w:r>
      <w:proofErr w:type="spellEnd"/>
    </w:p>
    <w:p w:rsidR="00882ABF" w:rsidRDefault="00000F95" w:rsidP="00FB2395">
      <w:pPr>
        <w:pStyle w:val="a3"/>
        <w:jc w:val="both"/>
        <w:rPr>
          <w:rFonts w:ascii="Times New Roman" w:hAnsi="Times New Roman" w:cs="Times New Roman"/>
          <w:sz w:val="28"/>
          <w:szCs w:val="28"/>
        </w:rPr>
      </w:pPr>
      <w:r>
        <w:rPr>
          <w:rFonts w:ascii="Times New Roman" w:hAnsi="Times New Roman" w:cs="Times New Roman"/>
          <w:sz w:val="28"/>
          <w:szCs w:val="28"/>
        </w:rPr>
        <w:tab/>
      </w:r>
      <w:r w:rsidR="00E20332">
        <w:rPr>
          <w:rFonts w:ascii="Times New Roman" w:hAnsi="Times New Roman" w:cs="Times New Roman"/>
          <w:sz w:val="28"/>
          <w:szCs w:val="28"/>
        </w:rPr>
        <w:t xml:space="preserve">В период с 9 сентября по 1 декабря я прохожу уровневые курсы повышения квалификации учителей. Курсы состоят из трех этапов – «Лицом к лицу», «Практика в школе», «Лицом к лицу». </w:t>
      </w:r>
      <w:r w:rsidR="00844244">
        <w:rPr>
          <w:rFonts w:ascii="Times New Roman" w:hAnsi="Times New Roman" w:cs="Times New Roman"/>
          <w:sz w:val="28"/>
          <w:szCs w:val="28"/>
        </w:rPr>
        <w:t>На первом этапе</w:t>
      </w:r>
      <w:r w:rsidR="005D0E0F">
        <w:rPr>
          <w:rFonts w:ascii="Times New Roman" w:hAnsi="Times New Roman" w:cs="Times New Roman"/>
          <w:sz w:val="28"/>
          <w:szCs w:val="28"/>
        </w:rPr>
        <w:t>:</w:t>
      </w:r>
      <w:r w:rsidR="00844244">
        <w:rPr>
          <w:rFonts w:ascii="Times New Roman" w:hAnsi="Times New Roman" w:cs="Times New Roman"/>
          <w:sz w:val="28"/>
          <w:szCs w:val="28"/>
        </w:rPr>
        <w:t xml:space="preserve"> </w:t>
      </w:r>
    </w:p>
    <w:p w:rsidR="00882ABF" w:rsidRDefault="00427807" w:rsidP="00FB239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изучили материалы о том,</w:t>
      </w:r>
      <w:r w:rsidR="00882ABF">
        <w:rPr>
          <w:rFonts w:ascii="Times New Roman" w:hAnsi="Times New Roman" w:cs="Times New Roman"/>
          <w:sz w:val="28"/>
          <w:szCs w:val="28"/>
        </w:rPr>
        <w:t xml:space="preserve"> </w:t>
      </w:r>
      <w:r w:rsidR="00CE5237" w:rsidRPr="00882ABF">
        <w:rPr>
          <w:rFonts w:ascii="Times New Roman" w:hAnsi="Times New Roman" w:cs="Times New Roman"/>
          <w:sz w:val="28"/>
          <w:szCs w:val="28"/>
        </w:rPr>
        <w:t>как происходит процесс обучения и что представл</w:t>
      </w:r>
      <w:r w:rsidR="00882ABF" w:rsidRPr="00882ABF">
        <w:rPr>
          <w:rFonts w:ascii="Times New Roman" w:hAnsi="Times New Roman" w:cs="Times New Roman"/>
          <w:sz w:val="28"/>
          <w:szCs w:val="28"/>
        </w:rPr>
        <w:t xml:space="preserve">яет качественное преподавание; </w:t>
      </w:r>
    </w:p>
    <w:p w:rsidR="00882ABF" w:rsidRPr="006C4C8E" w:rsidRDefault="00882ABF" w:rsidP="00FB2395">
      <w:pPr>
        <w:pStyle w:val="a3"/>
        <w:numPr>
          <w:ilvl w:val="0"/>
          <w:numId w:val="1"/>
        </w:numPr>
        <w:jc w:val="both"/>
        <w:rPr>
          <w:rFonts w:ascii="Times New Roman" w:hAnsi="Times New Roman" w:cs="Times New Roman"/>
          <w:sz w:val="28"/>
          <w:szCs w:val="28"/>
        </w:rPr>
      </w:pPr>
      <w:r w:rsidRPr="006C4C8E">
        <w:rPr>
          <w:rFonts w:ascii="Times New Roman" w:hAnsi="Times New Roman" w:cs="Times New Roman"/>
          <w:sz w:val="28"/>
          <w:szCs w:val="28"/>
        </w:rPr>
        <w:t>п</w:t>
      </w:r>
      <w:r w:rsidR="00CE5237" w:rsidRPr="006C4C8E">
        <w:rPr>
          <w:rFonts w:ascii="Times New Roman" w:hAnsi="Times New Roman" w:cs="Times New Roman"/>
          <w:sz w:val="28"/>
          <w:szCs w:val="28"/>
        </w:rPr>
        <w:t xml:space="preserve">роанализировали свои знания и убеждения о процессах преподавания и обучения и </w:t>
      </w:r>
      <w:proofErr w:type="spellStart"/>
      <w:r w:rsidR="00CE5237" w:rsidRPr="006C4C8E">
        <w:rPr>
          <w:rFonts w:ascii="Times New Roman" w:hAnsi="Times New Roman" w:cs="Times New Roman"/>
          <w:sz w:val="28"/>
          <w:szCs w:val="28"/>
        </w:rPr>
        <w:t>подвергнули</w:t>
      </w:r>
      <w:proofErr w:type="spellEnd"/>
      <w:r w:rsidR="00CE5237" w:rsidRPr="006C4C8E">
        <w:rPr>
          <w:rFonts w:ascii="Times New Roman" w:hAnsi="Times New Roman" w:cs="Times New Roman"/>
          <w:sz w:val="28"/>
          <w:szCs w:val="28"/>
        </w:rPr>
        <w:t xml:space="preserve"> сомнению неоспоримость укоренившихся стереотипов в данной сфере; </w:t>
      </w:r>
    </w:p>
    <w:p w:rsidR="00882ABF" w:rsidRPr="006C4C8E" w:rsidRDefault="00882ABF" w:rsidP="00FB2395">
      <w:pPr>
        <w:pStyle w:val="a3"/>
        <w:numPr>
          <w:ilvl w:val="0"/>
          <w:numId w:val="1"/>
        </w:numPr>
        <w:jc w:val="both"/>
        <w:rPr>
          <w:rFonts w:ascii="Times New Roman" w:hAnsi="Times New Roman" w:cs="Times New Roman"/>
          <w:sz w:val="28"/>
          <w:szCs w:val="28"/>
        </w:rPr>
      </w:pPr>
      <w:r w:rsidRPr="006C4C8E">
        <w:rPr>
          <w:rFonts w:ascii="Times New Roman" w:hAnsi="Times New Roman" w:cs="Times New Roman"/>
          <w:sz w:val="28"/>
          <w:szCs w:val="28"/>
        </w:rPr>
        <w:t>п</w:t>
      </w:r>
      <w:r w:rsidR="00CE5237" w:rsidRPr="006C4C8E">
        <w:rPr>
          <w:rFonts w:ascii="Times New Roman" w:hAnsi="Times New Roman" w:cs="Times New Roman"/>
          <w:sz w:val="28"/>
          <w:szCs w:val="28"/>
        </w:rPr>
        <w:t>риняли активное участи</w:t>
      </w:r>
      <w:r w:rsidRPr="006C4C8E">
        <w:rPr>
          <w:rFonts w:ascii="Times New Roman" w:hAnsi="Times New Roman" w:cs="Times New Roman"/>
          <w:sz w:val="28"/>
          <w:szCs w:val="28"/>
        </w:rPr>
        <w:t>е в активном обучении, моделируя</w:t>
      </w:r>
      <w:r w:rsidR="00CE5237" w:rsidRPr="006C4C8E">
        <w:rPr>
          <w:rFonts w:ascii="Times New Roman" w:hAnsi="Times New Roman" w:cs="Times New Roman"/>
          <w:sz w:val="28"/>
          <w:szCs w:val="28"/>
        </w:rPr>
        <w:t xml:space="preserve"> способы работы в классе, что предполагает совместную групповую работу, обсуждения, презентации и </w:t>
      </w:r>
      <w:r w:rsidRPr="006C4C8E">
        <w:rPr>
          <w:rFonts w:ascii="Times New Roman" w:hAnsi="Times New Roman" w:cs="Times New Roman"/>
          <w:sz w:val="28"/>
          <w:szCs w:val="28"/>
        </w:rPr>
        <w:t>индивидуальные</w:t>
      </w:r>
      <w:r w:rsidR="00CE5237" w:rsidRPr="006C4C8E">
        <w:rPr>
          <w:rFonts w:ascii="Times New Roman" w:hAnsi="Times New Roman" w:cs="Times New Roman"/>
          <w:sz w:val="28"/>
          <w:szCs w:val="28"/>
        </w:rPr>
        <w:t xml:space="preserve"> исследования</w:t>
      </w:r>
      <w:r w:rsidRPr="006C4C8E">
        <w:rPr>
          <w:rFonts w:ascii="Times New Roman" w:hAnsi="Times New Roman" w:cs="Times New Roman"/>
          <w:sz w:val="28"/>
          <w:szCs w:val="28"/>
        </w:rPr>
        <w:t xml:space="preserve"> </w:t>
      </w:r>
    </w:p>
    <w:p w:rsidR="00AD45F7" w:rsidRDefault="00882ABF" w:rsidP="00FB2395">
      <w:pPr>
        <w:pStyle w:val="a3"/>
        <w:numPr>
          <w:ilvl w:val="0"/>
          <w:numId w:val="1"/>
        </w:numPr>
        <w:jc w:val="both"/>
        <w:rPr>
          <w:rFonts w:ascii="Times New Roman" w:hAnsi="Times New Roman" w:cs="Times New Roman"/>
          <w:sz w:val="28"/>
          <w:szCs w:val="28"/>
        </w:rPr>
      </w:pPr>
      <w:r w:rsidRPr="006C4C8E">
        <w:rPr>
          <w:rFonts w:ascii="Times New Roman" w:hAnsi="Times New Roman" w:cs="Times New Roman"/>
          <w:sz w:val="28"/>
          <w:szCs w:val="28"/>
        </w:rPr>
        <w:t>и</w:t>
      </w:r>
      <w:r w:rsidR="00CE5237" w:rsidRPr="006C4C8E">
        <w:rPr>
          <w:rFonts w:ascii="Times New Roman" w:hAnsi="Times New Roman" w:cs="Times New Roman"/>
          <w:sz w:val="28"/>
          <w:szCs w:val="28"/>
        </w:rPr>
        <w:t>зучили новые п</w:t>
      </w:r>
      <w:r w:rsidRPr="006C4C8E">
        <w:rPr>
          <w:rFonts w:ascii="Times New Roman" w:hAnsi="Times New Roman" w:cs="Times New Roman"/>
          <w:sz w:val="28"/>
          <w:szCs w:val="28"/>
        </w:rPr>
        <w:t xml:space="preserve">одходы в </w:t>
      </w:r>
      <w:r>
        <w:rPr>
          <w:rFonts w:ascii="Times New Roman" w:hAnsi="Times New Roman" w:cs="Times New Roman"/>
          <w:sz w:val="28"/>
          <w:szCs w:val="28"/>
        </w:rPr>
        <w:t>обучении и преподавании</w:t>
      </w:r>
      <w:r w:rsidR="00CE5237" w:rsidRPr="00882ABF">
        <w:rPr>
          <w:rFonts w:ascii="Times New Roman" w:hAnsi="Times New Roman" w:cs="Times New Roman"/>
          <w:sz w:val="28"/>
          <w:szCs w:val="28"/>
        </w:rPr>
        <w:t xml:space="preserve"> в контексте семи модулей Программы; </w:t>
      </w:r>
    </w:p>
    <w:p w:rsidR="00427807" w:rsidRDefault="00AD45F7" w:rsidP="00FB239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w:t>
      </w:r>
      <w:r w:rsidR="00CE5237" w:rsidRPr="00AD45F7">
        <w:rPr>
          <w:rFonts w:ascii="Times New Roman" w:hAnsi="Times New Roman" w:cs="Times New Roman"/>
          <w:sz w:val="28"/>
          <w:szCs w:val="28"/>
        </w:rPr>
        <w:t xml:space="preserve">азработали план серии последовательных уроков, используя ключевые идеи Программы, подлежащие внедрению в практику преподавания и обучения в классе. </w:t>
      </w:r>
    </w:p>
    <w:p w:rsidR="00427807" w:rsidRPr="00427807" w:rsidRDefault="0062527E" w:rsidP="0062527E">
      <w:pPr>
        <w:pStyle w:val="a3"/>
        <w:ind w:firstLine="708"/>
        <w:jc w:val="both"/>
        <w:rPr>
          <w:rFonts w:ascii="Times New Roman" w:hAnsi="Times New Roman" w:cs="Times New Roman"/>
          <w:sz w:val="28"/>
          <w:szCs w:val="28"/>
        </w:rPr>
      </w:pPr>
      <w:r>
        <w:rPr>
          <w:rFonts w:ascii="Times New Roman" w:hAnsi="Times New Roman" w:cs="Times New Roman"/>
          <w:sz w:val="28"/>
          <w:szCs w:val="28"/>
        </w:rPr>
        <w:t>Со</w:t>
      </w:r>
      <w:r w:rsidR="00427807" w:rsidRPr="00427807">
        <w:rPr>
          <w:rFonts w:ascii="Times New Roman" w:hAnsi="Times New Roman" w:cs="Times New Roman"/>
          <w:sz w:val="28"/>
          <w:szCs w:val="28"/>
        </w:rPr>
        <w:t xml:space="preserve"> времени окончания университета прошло немало времени, и многие</w:t>
      </w:r>
      <w:r w:rsidR="003F3A33">
        <w:rPr>
          <w:rFonts w:ascii="Times New Roman" w:hAnsi="Times New Roman" w:cs="Times New Roman"/>
          <w:sz w:val="28"/>
          <w:szCs w:val="28"/>
        </w:rPr>
        <w:t xml:space="preserve"> вопросы теории стерлись из памяти, </w:t>
      </w:r>
      <w:r w:rsidR="005D0E0F">
        <w:rPr>
          <w:rFonts w:ascii="Times New Roman" w:hAnsi="Times New Roman" w:cs="Times New Roman"/>
          <w:sz w:val="28"/>
          <w:szCs w:val="28"/>
        </w:rPr>
        <w:t>а что-то так</w:t>
      </w:r>
      <w:r w:rsidR="00934C5A">
        <w:rPr>
          <w:rFonts w:ascii="Times New Roman" w:hAnsi="Times New Roman" w:cs="Times New Roman"/>
          <w:sz w:val="28"/>
          <w:szCs w:val="28"/>
        </w:rPr>
        <w:t xml:space="preserve"> </w:t>
      </w:r>
      <w:r w:rsidR="005D0E0F">
        <w:rPr>
          <w:rFonts w:ascii="Times New Roman" w:hAnsi="Times New Roman" w:cs="Times New Roman"/>
          <w:sz w:val="28"/>
          <w:szCs w:val="28"/>
        </w:rPr>
        <w:t xml:space="preserve">и осталось непонятым, </w:t>
      </w:r>
      <w:r w:rsidR="003F3A33">
        <w:rPr>
          <w:rFonts w:ascii="Times New Roman" w:hAnsi="Times New Roman" w:cs="Times New Roman"/>
          <w:sz w:val="28"/>
          <w:szCs w:val="28"/>
        </w:rPr>
        <w:t xml:space="preserve">и вот </w:t>
      </w:r>
      <w:r w:rsidR="009E1467">
        <w:rPr>
          <w:rFonts w:ascii="Times New Roman" w:hAnsi="Times New Roman" w:cs="Times New Roman"/>
          <w:sz w:val="28"/>
          <w:szCs w:val="28"/>
        </w:rPr>
        <w:t xml:space="preserve">на курсах я восполнила эти </w:t>
      </w:r>
      <w:r w:rsidR="003F3A33">
        <w:rPr>
          <w:rFonts w:ascii="Times New Roman" w:hAnsi="Times New Roman" w:cs="Times New Roman"/>
          <w:sz w:val="28"/>
          <w:szCs w:val="28"/>
        </w:rPr>
        <w:t xml:space="preserve"> пробелы.</w:t>
      </w:r>
      <w:r w:rsidR="006C4C8E">
        <w:rPr>
          <w:rFonts w:ascii="Times New Roman" w:hAnsi="Times New Roman" w:cs="Times New Roman"/>
          <w:sz w:val="28"/>
          <w:szCs w:val="28"/>
        </w:rPr>
        <w:t xml:space="preserve"> </w:t>
      </w:r>
      <w:r w:rsidR="006C4C8E" w:rsidRPr="006C4C8E">
        <w:rPr>
          <w:rFonts w:ascii="Times New Roman" w:hAnsi="Times New Roman" w:cs="Times New Roman"/>
          <w:sz w:val="28"/>
          <w:szCs w:val="28"/>
        </w:rPr>
        <w:t xml:space="preserve">Благодаря компетентности нашего тренера, мне удалось систематизировать весь теоретический материал курсов. </w:t>
      </w:r>
      <w:r w:rsidR="006C4C8E">
        <w:rPr>
          <w:rFonts w:ascii="Times New Roman" w:hAnsi="Times New Roman" w:cs="Times New Roman"/>
          <w:sz w:val="28"/>
          <w:szCs w:val="28"/>
        </w:rPr>
        <w:t>Мы буквально «п</w:t>
      </w:r>
      <w:r w:rsidR="00D2794B">
        <w:rPr>
          <w:rFonts w:ascii="Times New Roman" w:hAnsi="Times New Roman" w:cs="Times New Roman"/>
          <w:sz w:val="28"/>
          <w:szCs w:val="28"/>
        </w:rPr>
        <w:t>ропустили через себя» все идеи П</w:t>
      </w:r>
      <w:r w:rsidR="006C4C8E">
        <w:rPr>
          <w:rFonts w:ascii="Times New Roman" w:hAnsi="Times New Roman" w:cs="Times New Roman"/>
          <w:sz w:val="28"/>
          <w:szCs w:val="28"/>
        </w:rPr>
        <w:t>рограммы во время групповых работ</w:t>
      </w:r>
      <w:r w:rsidR="00D2794B">
        <w:rPr>
          <w:rFonts w:ascii="Times New Roman" w:hAnsi="Times New Roman" w:cs="Times New Roman"/>
          <w:sz w:val="28"/>
          <w:szCs w:val="28"/>
        </w:rPr>
        <w:t xml:space="preserve"> на первом этапе «Лицом к лицу»</w:t>
      </w:r>
      <w:r w:rsidR="006C4C8E">
        <w:rPr>
          <w:rFonts w:ascii="Times New Roman" w:hAnsi="Times New Roman" w:cs="Times New Roman"/>
          <w:sz w:val="28"/>
          <w:szCs w:val="28"/>
        </w:rPr>
        <w:t xml:space="preserve">. А в дальнейшем мне было легко </w:t>
      </w:r>
      <w:r>
        <w:rPr>
          <w:rFonts w:ascii="Times New Roman" w:hAnsi="Times New Roman" w:cs="Times New Roman"/>
          <w:sz w:val="28"/>
          <w:szCs w:val="28"/>
        </w:rPr>
        <w:t xml:space="preserve">применять это все </w:t>
      </w:r>
      <w:r w:rsidR="006C4C8E">
        <w:rPr>
          <w:rFonts w:ascii="Times New Roman" w:hAnsi="Times New Roman" w:cs="Times New Roman"/>
          <w:sz w:val="28"/>
          <w:szCs w:val="28"/>
        </w:rPr>
        <w:t>на практике</w:t>
      </w:r>
      <w:r>
        <w:rPr>
          <w:rFonts w:ascii="Times New Roman" w:hAnsi="Times New Roman" w:cs="Times New Roman"/>
          <w:sz w:val="28"/>
          <w:szCs w:val="28"/>
        </w:rPr>
        <w:t>.</w:t>
      </w:r>
    </w:p>
    <w:p w:rsidR="00746E7E" w:rsidRPr="00AD45F7" w:rsidRDefault="00746E7E" w:rsidP="0062527E">
      <w:pPr>
        <w:pStyle w:val="a3"/>
        <w:ind w:firstLine="708"/>
        <w:jc w:val="both"/>
        <w:rPr>
          <w:rFonts w:ascii="Times New Roman" w:hAnsi="Times New Roman" w:cs="Times New Roman"/>
          <w:sz w:val="28"/>
          <w:szCs w:val="28"/>
        </w:rPr>
      </w:pPr>
      <w:r w:rsidRPr="00AD45F7">
        <w:rPr>
          <w:rFonts w:ascii="Times New Roman" w:hAnsi="Times New Roman" w:cs="Times New Roman"/>
          <w:sz w:val="28"/>
          <w:szCs w:val="28"/>
        </w:rPr>
        <w:t>В настоящее время неоспорим факт наибольшего воздействия на процесс обучения и резуль</w:t>
      </w:r>
      <w:r w:rsidRPr="00AD45F7">
        <w:rPr>
          <w:rFonts w:ascii="Times New Roman" w:hAnsi="Times New Roman" w:cs="Times New Roman"/>
          <w:sz w:val="28"/>
          <w:szCs w:val="28"/>
        </w:rPr>
        <w:softHyphen/>
        <w:t>таты учеников не столько деятельности администрации школ и органов управления системой об</w:t>
      </w:r>
      <w:r w:rsidRPr="00AD45F7">
        <w:rPr>
          <w:rFonts w:ascii="Times New Roman" w:hAnsi="Times New Roman" w:cs="Times New Roman"/>
          <w:sz w:val="28"/>
          <w:szCs w:val="28"/>
        </w:rPr>
        <w:softHyphen/>
        <w:t>разования по обеспечению учителей соответствующими ресурсами, сколько повседневной работы самого учителя в классе, направленной на воспитание и развитие учащихся (</w:t>
      </w:r>
      <w:proofErr w:type="spellStart"/>
      <w:r w:rsidRPr="00AD45F7">
        <w:rPr>
          <w:rFonts w:ascii="Times New Roman" w:hAnsi="Times New Roman" w:cs="Times New Roman"/>
          <w:sz w:val="28"/>
          <w:szCs w:val="28"/>
        </w:rPr>
        <w:t>Barber</w:t>
      </w:r>
      <w:proofErr w:type="spellEnd"/>
      <w:r w:rsidRPr="00AD45F7">
        <w:rPr>
          <w:rFonts w:ascii="Times New Roman" w:hAnsi="Times New Roman" w:cs="Times New Roman"/>
          <w:sz w:val="28"/>
          <w:szCs w:val="28"/>
        </w:rPr>
        <w:t xml:space="preserve"> </w:t>
      </w:r>
      <w:proofErr w:type="spellStart"/>
      <w:r w:rsidRPr="00AD45F7">
        <w:rPr>
          <w:rFonts w:ascii="Times New Roman" w:hAnsi="Times New Roman" w:cs="Times New Roman"/>
          <w:sz w:val="28"/>
          <w:szCs w:val="28"/>
        </w:rPr>
        <w:t>and</w:t>
      </w:r>
      <w:proofErr w:type="spellEnd"/>
      <w:r w:rsidRPr="00AD45F7">
        <w:rPr>
          <w:rFonts w:ascii="Times New Roman" w:hAnsi="Times New Roman" w:cs="Times New Roman"/>
          <w:sz w:val="28"/>
          <w:szCs w:val="28"/>
        </w:rPr>
        <w:t xml:space="preserve"> </w:t>
      </w:r>
      <w:proofErr w:type="spellStart"/>
      <w:r w:rsidRPr="00AD45F7">
        <w:rPr>
          <w:rFonts w:ascii="Times New Roman" w:hAnsi="Times New Roman" w:cs="Times New Roman"/>
          <w:sz w:val="28"/>
          <w:szCs w:val="28"/>
        </w:rPr>
        <w:t>Mourshed</w:t>
      </w:r>
      <w:proofErr w:type="spellEnd"/>
      <w:r w:rsidRPr="00AD45F7">
        <w:rPr>
          <w:rFonts w:ascii="Times New Roman" w:hAnsi="Times New Roman" w:cs="Times New Roman"/>
          <w:sz w:val="28"/>
          <w:szCs w:val="28"/>
        </w:rPr>
        <w:t xml:space="preserve">, 2007). </w:t>
      </w:r>
      <w:r w:rsidRPr="009E1467">
        <w:rPr>
          <w:rFonts w:ascii="Times New Roman" w:hAnsi="Times New Roman" w:cs="Times New Roman"/>
          <w:bCs/>
          <w:i/>
          <w:iCs/>
          <w:sz w:val="28"/>
          <w:szCs w:val="28"/>
        </w:rPr>
        <w:t xml:space="preserve">Стержневой фигурой </w:t>
      </w:r>
      <w:r w:rsidRPr="009E1467">
        <w:rPr>
          <w:rFonts w:ascii="Times New Roman" w:hAnsi="Times New Roman" w:cs="Times New Roman"/>
          <w:sz w:val="28"/>
          <w:szCs w:val="28"/>
        </w:rPr>
        <w:t xml:space="preserve">в совершенствовании деятельности школ и обеспечении успешности обучения учеников сегодня </w:t>
      </w:r>
      <w:r w:rsidRPr="009E1467">
        <w:rPr>
          <w:rFonts w:ascii="Times New Roman" w:hAnsi="Times New Roman" w:cs="Times New Roman"/>
          <w:bCs/>
          <w:i/>
          <w:iCs/>
          <w:sz w:val="28"/>
          <w:szCs w:val="28"/>
        </w:rPr>
        <w:t xml:space="preserve">является учитель </w:t>
      </w:r>
      <w:r w:rsidRPr="009E1467">
        <w:rPr>
          <w:rFonts w:ascii="Times New Roman" w:hAnsi="Times New Roman" w:cs="Times New Roman"/>
          <w:sz w:val="28"/>
          <w:szCs w:val="28"/>
        </w:rPr>
        <w:t>(</w:t>
      </w:r>
      <w:proofErr w:type="spellStart"/>
      <w:r w:rsidRPr="009E1467">
        <w:rPr>
          <w:rFonts w:ascii="Times New Roman" w:hAnsi="Times New Roman" w:cs="Times New Roman"/>
          <w:sz w:val="28"/>
          <w:szCs w:val="28"/>
        </w:rPr>
        <w:t>Strong</w:t>
      </w:r>
      <w:proofErr w:type="spellEnd"/>
      <w:r w:rsidRPr="009E1467">
        <w:rPr>
          <w:rFonts w:ascii="Times New Roman" w:hAnsi="Times New Roman" w:cs="Times New Roman"/>
          <w:sz w:val="28"/>
          <w:szCs w:val="28"/>
        </w:rPr>
        <w:t xml:space="preserve">, </w:t>
      </w:r>
      <w:proofErr w:type="spellStart"/>
      <w:r w:rsidRPr="009E1467">
        <w:rPr>
          <w:rFonts w:ascii="Times New Roman" w:hAnsi="Times New Roman" w:cs="Times New Roman"/>
          <w:sz w:val="28"/>
          <w:szCs w:val="28"/>
        </w:rPr>
        <w:t>Ward</w:t>
      </w:r>
      <w:proofErr w:type="spellEnd"/>
      <w:r w:rsidRPr="009E1467">
        <w:rPr>
          <w:rFonts w:ascii="Times New Roman" w:hAnsi="Times New Roman" w:cs="Times New Roman"/>
          <w:sz w:val="28"/>
          <w:szCs w:val="28"/>
        </w:rPr>
        <w:t xml:space="preserve"> &amp; </w:t>
      </w:r>
      <w:proofErr w:type="spellStart"/>
      <w:r w:rsidRPr="009E1467">
        <w:rPr>
          <w:rFonts w:ascii="Times New Roman" w:hAnsi="Times New Roman" w:cs="Times New Roman"/>
          <w:sz w:val="28"/>
          <w:szCs w:val="28"/>
        </w:rPr>
        <w:t>Grant</w:t>
      </w:r>
      <w:proofErr w:type="spellEnd"/>
      <w:r w:rsidRPr="00AD45F7">
        <w:rPr>
          <w:rFonts w:ascii="Times New Roman" w:hAnsi="Times New Roman" w:cs="Times New Roman"/>
          <w:sz w:val="28"/>
          <w:szCs w:val="28"/>
        </w:rPr>
        <w:t xml:space="preserve">, 2011). </w:t>
      </w:r>
    </w:p>
    <w:p w:rsidR="00000F95" w:rsidRDefault="00882ABF" w:rsidP="00FB2395">
      <w:pPr>
        <w:pStyle w:val="a3"/>
        <w:jc w:val="both"/>
        <w:rPr>
          <w:rFonts w:ascii="Times New Roman" w:hAnsi="Times New Roman" w:cs="Times New Roman"/>
          <w:sz w:val="28"/>
          <w:szCs w:val="28"/>
        </w:rPr>
      </w:pPr>
      <w:r>
        <w:rPr>
          <w:rFonts w:ascii="Times New Roman" w:hAnsi="Times New Roman" w:cs="Times New Roman"/>
          <w:sz w:val="28"/>
          <w:szCs w:val="28"/>
        </w:rPr>
        <w:tab/>
      </w:r>
      <w:r w:rsidR="00E20332">
        <w:rPr>
          <w:rFonts w:ascii="Times New Roman" w:hAnsi="Times New Roman" w:cs="Times New Roman"/>
          <w:sz w:val="28"/>
          <w:szCs w:val="28"/>
        </w:rPr>
        <w:t>До прохождения курсов я придерживалась традиционных методов обучения, время от времени применяя в своей работе некоторые элементы новых педагогических технологий.</w:t>
      </w:r>
      <w:r w:rsidR="00C248DB">
        <w:rPr>
          <w:rFonts w:ascii="Times New Roman" w:hAnsi="Times New Roman" w:cs="Times New Roman"/>
          <w:sz w:val="28"/>
          <w:szCs w:val="28"/>
        </w:rPr>
        <w:t xml:space="preserve"> </w:t>
      </w:r>
      <w:r w:rsidR="00925122">
        <w:rPr>
          <w:rFonts w:ascii="Times New Roman" w:hAnsi="Times New Roman" w:cs="Times New Roman"/>
          <w:sz w:val="28"/>
          <w:szCs w:val="28"/>
        </w:rPr>
        <w:t xml:space="preserve">Но уже на  первом этапе обучения я поняла, что </w:t>
      </w:r>
      <w:r w:rsidR="00746E7E">
        <w:rPr>
          <w:rFonts w:ascii="Times New Roman" w:hAnsi="Times New Roman" w:cs="Times New Roman"/>
          <w:sz w:val="28"/>
          <w:szCs w:val="28"/>
        </w:rPr>
        <w:t>в моей практике должны произойти кардинальные перемены.</w:t>
      </w:r>
      <w:r w:rsidR="00925122">
        <w:rPr>
          <w:rFonts w:ascii="Times New Roman" w:hAnsi="Times New Roman" w:cs="Times New Roman"/>
          <w:sz w:val="28"/>
          <w:szCs w:val="28"/>
        </w:rPr>
        <w:t xml:space="preserve"> </w:t>
      </w:r>
      <w:r w:rsidR="00AB18B4">
        <w:rPr>
          <w:rFonts w:ascii="Times New Roman" w:hAnsi="Times New Roman" w:cs="Times New Roman"/>
          <w:sz w:val="28"/>
          <w:szCs w:val="28"/>
        </w:rPr>
        <w:t>После прохождения</w:t>
      </w:r>
      <w:r w:rsidR="00CE3CF2">
        <w:rPr>
          <w:rFonts w:ascii="Times New Roman" w:hAnsi="Times New Roman" w:cs="Times New Roman"/>
          <w:sz w:val="28"/>
          <w:szCs w:val="28"/>
        </w:rPr>
        <w:t xml:space="preserve"> первого этапа во мне произошел переломный момент, а п</w:t>
      </w:r>
      <w:r w:rsidR="00746E7E">
        <w:rPr>
          <w:rFonts w:ascii="Times New Roman" w:hAnsi="Times New Roman" w:cs="Times New Roman"/>
          <w:sz w:val="28"/>
          <w:szCs w:val="28"/>
        </w:rPr>
        <w:t xml:space="preserve">ройдя второй этап, можно делать определенные выводы, чего я достигла за это время. И сейчас </w:t>
      </w:r>
      <w:r w:rsidR="00925122">
        <w:rPr>
          <w:rFonts w:ascii="Times New Roman" w:hAnsi="Times New Roman" w:cs="Times New Roman"/>
          <w:sz w:val="28"/>
          <w:szCs w:val="28"/>
        </w:rPr>
        <w:t xml:space="preserve">могу смело сказать, практика интеграции семи модулей </w:t>
      </w:r>
      <w:r w:rsidR="00925122">
        <w:rPr>
          <w:rFonts w:ascii="Times New Roman" w:hAnsi="Times New Roman" w:cs="Times New Roman"/>
          <w:sz w:val="28"/>
          <w:szCs w:val="28"/>
        </w:rPr>
        <w:lastRenderedPageBreak/>
        <w:t xml:space="preserve">Программы в процесс обучения существенно изменили мои подходы к обучению.  </w:t>
      </w:r>
    </w:p>
    <w:p w:rsidR="00AD45F7" w:rsidRPr="001D4390" w:rsidRDefault="004022A1" w:rsidP="00FB2395">
      <w:pPr>
        <w:pStyle w:val="a3"/>
        <w:jc w:val="both"/>
        <w:rPr>
          <w:rFonts w:ascii="Times New Roman" w:hAnsi="Times New Roman" w:cs="Times New Roman"/>
          <w:color w:val="FF0000"/>
          <w:sz w:val="28"/>
          <w:szCs w:val="28"/>
        </w:rPr>
      </w:pPr>
      <w:r>
        <w:rPr>
          <w:rFonts w:ascii="Times New Roman" w:hAnsi="Times New Roman" w:cs="Times New Roman"/>
          <w:sz w:val="28"/>
          <w:szCs w:val="28"/>
        </w:rPr>
        <w:tab/>
      </w:r>
      <w:r w:rsidR="005C3665">
        <w:rPr>
          <w:rFonts w:ascii="Times New Roman" w:hAnsi="Times New Roman" w:cs="Times New Roman"/>
          <w:sz w:val="28"/>
          <w:szCs w:val="28"/>
        </w:rPr>
        <w:t xml:space="preserve">Начну с того, </w:t>
      </w:r>
      <w:r w:rsidR="003C51CF">
        <w:rPr>
          <w:rFonts w:ascii="Times New Roman" w:hAnsi="Times New Roman" w:cs="Times New Roman"/>
          <w:sz w:val="28"/>
          <w:szCs w:val="28"/>
        </w:rPr>
        <w:t xml:space="preserve"> </w:t>
      </w:r>
      <w:r w:rsidR="007B1515">
        <w:rPr>
          <w:rFonts w:ascii="Times New Roman" w:hAnsi="Times New Roman" w:cs="Times New Roman"/>
          <w:sz w:val="28"/>
          <w:szCs w:val="28"/>
        </w:rPr>
        <w:t xml:space="preserve">как </w:t>
      </w:r>
      <w:r w:rsidR="003C51CF">
        <w:rPr>
          <w:rFonts w:ascii="Times New Roman" w:hAnsi="Times New Roman" w:cs="Times New Roman"/>
          <w:sz w:val="28"/>
          <w:szCs w:val="28"/>
        </w:rPr>
        <w:t>использование модуля ИКТ повлияло на изменение моих подходов к обучению. Я и раньше владела компьютером довольно</w:t>
      </w:r>
      <w:r w:rsidR="007B1515">
        <w:rPr>
          <w:rFonts w:ascii="Times New Roman" w:hAnsi="Times New Roman" w:cs="Times New Roman"/>
          <w:sz w:val="28"/>
          <w:szCs w:val="28"/>
        </w:rPr>
        <w:t>-таки</w:t>
      </w:r>
      <w:r w:rsidR="003C51CF">
        <w:rPr>
          <w:rFonts w:ascii="Times New Roman" w:hAnsi="Times New Roman" w:cs="Times New Roman"/>
          <w:sz w:val="28"/>
          <w:szCs w:val="28"/>
        </w:rPr>
        <w:t xml:space="preserve"> неплохо – могла создать слайдовую презентацию, фильм</w:t>
      </w:r>
      <w:r w:rsidR="00CE3CF2">
        <w:rPr>
          <w:rFonts w:ascii="Times New Roman" w:hAnsi="Times New Roman" w:cs="Times New Roman"/>
          <w:sz w:val="28"/>
          <w:szCs w:val="28"/>
        </w:rPr>
        <w:t>, установить нужную мне программу</w:t>
      </w:r>
      <w:r w:rsidR="003C51CF">
        <w:rPr>
          <w:rFonts w:ascii="Times New Roman" w:hAnsi="Times New Roman" w:cs="Times New Roman"/>
          <w:sz w:val="28"/>
          <w:szCs w:val="28"/>
        </w:rPr>
        <w:t xml:space="preserve"> – но после прохождения курсов я научилась загружать с интернета видеоролики, что помогли мне разнообразить уроки и по-новому подойти к организации урока. </w:t>
      </w:r>
      <w:r w:rsidR="007B1515">
        <w:rPr>
          <w:rFonts w:ascii="Times New Roman" w:hAnsi="Times New Roman" w:cs="Times New Roman"/>
          <w:sz w:val="28"/>
          <w:szCs w:val="28"/>
        </w:rPr>
        <w:t xml:space="preserve">Например, применяя «Шесть шляп мышления», прослушали аудиозапись с демонстрацией иллюстраций к рассказу «Вежливое слово». В дополнение к этому распечатала детям текст. Так что у детей была возможность для одновременного визуального и аудиального восприятия.  </w:t>
      </w:r>
      <w:r>
        <w:rPr>
          <w:rFonts w:ascii="Times New Roman" w:hAnsi="Times New Roman" w:cs="Times New Roman"/>
          <w:sz w:val="28"/>
          <w:szCs w:val="28"/>
        </w:rPr>
        <w:t>Каждый урок начинался с позитивного настроя, в</w:t>
      </w:r>
      <w:r w:rsidR="003F3A33">
        <w:rPr>
          <w:rFonts w:ascii="Times New Roman" w:hAnsi="Times New Roman" w:cs="Times New Roman"/>
          <w:sz w:val="28"/>
          <w:szCs w:val="28"/>
        </w:rPr>
        <w:t xml:space="preserve"> этом мне помогали видео</w:t>
      </w:r>
      <w:r w:rsidR="00CE3CF2">
        <w:rPr>
          <w:rFonts w:ascii="Times New Roman" w:hAnsi="Times New Roman" w:cs="Times New Roman"/>
          <w:sz w:val="28"/>
          <w:szCs w:val="28"/>
        </w:rPr>
        <w:t>ролики, загружаемые с И</w:t>
      </w:r>
      <w:r w:rsidR="003C51CF">
        <w:rPr>
          <w:rFonts w:ascii="Times New Roman" w:hAnsi="Times New Roman" w:cs="Times New Roman"/>
          <w:sz w:val="28"/>
          <w:szCs w:val="28"/>
        </w:rPr>
        <w:t>нтернета. Каждая творческая работа, выполняемая на уроке</w:t>
      </w:r>
      <w:r w:rsidR="007B1515">
        <w:rPr>
          <w:rFonts w:ascii="Times New Roman" w:hAnsi="Times New Roman" w:cs="Times New Roman"/>
          <w:sz w:val="28"/>
          <w:szCs w:val="28"/>
        </w:rPr>
        <w:t>,</w:t>
      </w:r>
      <w:r w:rsidR="003C51CF">
        <w:rPr>
          <w:rFonts w:ascii="Times New Roman" w:hAnsi="Times New Roman" w:cs="Times New Roman"/>
          <w:sz w:val="28"/>
          <w:szCs w:val="28"/>
        </w:rPr>
        <w:t xml:space="preserve"> сопровождалась классической музыкой, которая способствует плодотворной работе. </w:t>
      </w:r>
      <w:r w:rsidR="00CE3CF2">
        <w:rPr>
          <w:rFonts w:ascii="Times New Roman" w:hAnsi="Times New Roman" w:cs="Times New Roman"/>
          <w:sz w:val="28"/>
          <w:szCs w:val="28"/>
        </w:rPr>
        <w:t xml:space="preserve">Готовя презентацию к уроку, научилась создавать анимации.  </w:t>
      </w:r>
      <w:r w:rsidR="007B1515">
        <w:rPr>
          <w:rFonts w:ascii="Times New Roman" w:hAnsi="Times New Roman" w:cs="Times New Roman"/>
          <w:sz w:val="28"/>
          <w:szCs w:val="28"/>
        </w:rPr>
        <w:t xml:space="preserve">На каждом уроке использовала интерактивную доску. О том, что это имело эффект я прочитала из отзывов детей: два ученика отметили, что им понравилось работать на интерактивной доске. Интерактивную доску использовала также для обратной связи, когда на доске изобразила «Лесенку достижений», круг «От сердца к сердцу», на которые ученики должны были  наклеить свои </w:t>
      </w:r>
      <w:proofErr w:type="spellStart"/>
      <w:r w:rsidR="007B1515">
        <w:rPr>
          <w:rFonts w:ascii="Times New Roman" w:hAnsi="Times New Roman" w:cs="Times New Roman"/>
          <w:sz w:val="28"/>
          <w:szCs w:val="28"/>
        </w:rPr>
        <w:t>стикеры</w:t>
      </w:r>
      <w:proofErr w:type="spellEnd"/>
      <w:r w:rsidR="007B1515">
        <w:rPr>
          <w:rFonts w:ascii="Times New Roman" w:hAnsi="Times New Roman" w:cs="Times New Roman"/>
          <w:sz w:val="28"/>
          <w:szCs w:val="28"/>
        </w:rPr>
        <w:t xml:space="preserve">. </w:t>
      </w:r>
      <w:r w:rsidR="00D4769C">
        <w:rPr>
          <w:rFonts w:ascii="Times New Roman" w:hAnsi="Times New Roman" w:cs="Times New Roman"/>
          <w:sz w:val="28"/>
          <w:szCs w:val="28"/>
        </w:rPr>
        <w:t xml:space="preserve">К сожалению, у нас на всю школу одна интерактивная доска, поэтому нет возможности на каждом уроке пользоваться </w:t>
      </w:r>
      <w:r w:rsidR="005C3665">
        <w:rPr>
          <w:rFonts w:ascii="Times New Roman" w:hAnsi="Times New Roman" w:cs="Times New Roman"/>
          <w:sz w:val="28"/>
          <w:szCs w:val="28"/>
        </w:rPr>
        <w:t xml:space="preserve">доской, но я при необходимости </w:t>
      </w:r>
      <w:r w:rsidR="00D4769C">
        <w:rPr>
          <w:rFonts w:ascii="Times New Roman" w:hAnsi="Times New Roman" w:cs="Times New Roman"/>
          <w:sz w:val="28"/>
          <w:szCs w:val="28"/>
        </w:rPr>
        <w:t>буду пользоваться ноутбуком.</w:t>
      </w:r>
      <w:r w:rsidR="007B1515">
        <w:rPr>
          <w:rFonts w:ascii="Times New Roman" w:hAnsi="Times New Roman" w:cs="Times New Roman"/>
          <w:sz w:val="28"/>
          <w:szCs w:val="28"/>
        </w:rPr>
        <w:t xml:space="preserve"> Благодаря нашему тренеру, </w:t>
      </w:r>
      <w:r w:rsidR="00CE3CF2">
        <w:rPr>
          <w:rFonts w:ascii="Times New Roman" w:hAnsi="Times New Roman" w:cs="Times New Roman"/>
          <w:sz w:val="28"/>
          <w:szCs w:val="28"/>
        </w:rPr>
        <w:t>я получила доступ к полезным сайтам,</w:t>
      </w:r>
      <w:r w:rsidR="007B1515">
        <w:rPr>
          <w:rFonts w:ascii="Times New Roman" w:hAnsi="Times New Roman" w:cs="Times New Roman"/>
          <w:sz w:val="28"/>
          <w:szCs w:val="28"/>
        </w:rPr>
        <w:t xml:space="preserve"> вступила в сетевые сообщества на </w:t>
      </w:r>
      <w:r w:rsidR="007B1515">
        <w:rPr>
          <w:rFonts w:ascii="Times New Roman" w:hAnsi="Times New Roman" w:cs="Times New Roman"/>
          <w:sz w:val="28"/>
          <w:szCs w:val="28"/>
          <w:lang w:val="en-US"/>
        </w:rPr>
        <w:t>Gm</w:t>
      </w:r>
      <w:r w:rsidR="00CE3CF2">
        <w:rPr>
          <w:rFonts w:ascii="Times New Roman" w:hAnsi="Times New Roman" w:cs="Times New Roman"/>
          <w:sz w:val="28"/>
          <w:szCs w:val="28"/>
          <w:lang w:val="en-US"/>
        </w:rPr>
        <w:t>ail</w:t>
      </w:r>
      <w:r w:rsidR="00CE3CF2" w:rsidRPr="00CE3CF2">
        <w:rPr>
          <w:rFonts w:ascii="Times New Roman" w:hAnsi="Times New Roman" w:cs="Times New Roman"/>
          <w:sz w:val="28"/>
          <w:szCs w:val="28"/>
        </w:rPr>
        <w:t>.</w:t>
      </w:r>
      <w:r w:rsidR="00CE3CF2">
        <w:rPr>
          <w:rFonts w:ascii="Times New Roman" w:hAnsi="Times New Roman" w:cs="Times New Roman"/>
          <w:sz w:val="28"/>
          <w:szCs w:val="28"/>
          <w:lang w:val="en-US"/>
        </w:rPr>
        <w:t>com</w:t>
      </w:r>
      <w:r w:rsidR="00CE3CF2">
        <w:rPr>
          <w:rFonts w:ascii="Times New Roman" w:hAnsi="Times New Roman" w:cs="Times New Roman"/>
          <w:sz w:val="28"/>
          <w:szCs w:val="28"/>
        </w:rPr>
        <w:t>,</w:t>
      </w:r>
      <w:r w:rsidR="00CE3CF2" w:rsidRPr="00CE3CF2">
        <w:rPr>
          <w:rFonts w:ascii="Times New Roman" w:hAnsi="Times New Roman" w:cs="Times New Roman"/>
          <w:sz w:val="28"/>
          <w:szCs w:val="28"/>
        </w:rPr>
        <w:t xml:space="preserve"> </w:t>
      </w:r>
      <w:proofErr w:type="spellStart"/>
      <w:r w:rsidR="00CE3CF2">
        <w:rPr>
          <w:rFonts w:ascii="Times New Roman" w:hAnsi="Times New Roman" w:cs="Times New Roman"/>
          <w:sz w:val="28"/>
          <w:szCs w:val="28"/>
          <w:lang w:val="en-US"/>
        </w:rPr>
        <w:t>Gogle</w:t>
      </w:r>
      <w:proofErr w:type="spellEnd"/>
      <w:r w:rsidR="00CE3CF2" w:rsidRPr="00CE3CF2">
        <w:rPr>
          <w:rFonts w:ascii="Times New Roman" w:hAnsi="Times New Roman" w:cs="Times New Roman"/>
          <w:sz w:val="28"/>
          <w:szCs w:val="28"/>
        </w:rPr>
        <w:t xml:space="preserve"> </w:t>
      </w:r>
      <w:r w:rsidR="00CE3CF2">
        <w:rPr>
          <w:rFonts w:ascii="Times New Roman" w:hAnsi="Times New Roman" w:cs="Times New Roman"/>
          <w:sz w:val="28"/>
          <w:szCs w:val="28"/>
        </w:rPr>
        <w:t xml:space="preserve">сайте, через которые я могу обмениваться мнением, информацией с коллегами. </w:t>
      </w:r>
      <w:r w:rsidR="006C4C8E">
        <w:rPr>
          <w:rFonts w:ascii="Times New Roman" w:hAnsi="Times New Roman" w:cs="Times New Roman"/>
          <w:sz w:val="28"/>
          <w:szCs w:val="28"/>
        </w:rPr>
        <w:t>Для обмена опытом с коллегами в будущем хочу создать свой персональный сайт</w:t>
      </w:r>
      <w:r w:rsidR="00D2794B">
        <w:rPr>
          <w:rFonts w:ascii="Times New Roman" w:hAnsi="Times New Roman" w:cs="Times New Roman"/>
          <w:sz w:val="28"/>
          <w:szCs w:val="28"/>
        </w:rPr>
        <w:t>.</w:t>
      </w:r>
      <w:r w:rsidR="006C4C8E">
        <w:rPr>
          <w:rFonts w:ascii="Times New Roman" w:hAnsi="Times New Roman" w:cs="Times New Roman"/>
          <w:sz w:val="28"/>
          <w:szCs w:val="28"/>
        </w:rPr>
        <w:t xml:space="preserve"> </w:t>
      </w:r>
    </w:p>
    <w:p w:rsidR="00D33AD4" w:rsidRPr="00D33AD4" w:rsidRDefault="00D4769C" w:rsidP="00FB2395">
      <w:pPr>
        <w:pStyle w:val="a3"/>
        <w:jc w:val="both"/>
        <w:rPr>
          <w:rFonts w:ascii="Times New Roman" w:hAnsi="Times New Roman" w:cs="Times New Roman"/>
          <w:sz w:val="28"/>
          <w:szCs w:val="28"/>
        </w:rPr>
      </w:pPr>
      <w:r>
        <w:rPr>
          <w:rFonts w:ascii="Times New Roman" w:hAnsi="Times New Roman" w:cs="Times New Roman"/>
          <w:sz w:val="28"/>
          <w:szCs w:val="28"/>
        </w:rPr>
        <w:tab/>
      </w:r>
      <w:r w:rsidR="00D33AD4">
        <w:rPr>
          <w:rFonts w:ascii="Times New Roman" w:hAnsi="Times New Roman" w:cs="Times New Roman"/>
          <w:sz w:val="28"/>
          <w:szCs w:val="28"/>
        </w:rPr>
        <w:t>Очень интересным для себя нашла модуль «Развитие критического мышления».</w:t>
      </w:r>
      <w:r w:rsidR="007E5709">
        <w:rPr>
          <w:rFonts w:ascii="Times New Roman" w:hAnsi="Times New Roman" w:cs="Times New Roman"/>
          <w:sz w:val="28"/>
          <w:szCs w:val="28"/>
        </w:rPr>
        <w:t xml:space="preserve"> </w:t>
      </w:r>
      <w:r w:rsidR="00D33AD4" w:rsidRPr="00D33AD4">
        <w:rPr>
          <w:rFonts w:ascii="Times New Roman" w:hAnsi="Times New Roman" w:cs="Times New Roman"/>
          <w:bCs/>
          <w:sz w:val="28"/>
          <w:szCs w:val="28"/>
        </w:rPr>
        <w:t>Критическое мышление</w:t>
      </w:r>
      <w:r w:rsidR="00D33AD4" w:rsidRPr="00D33AD4">
        <w:rPr>
          <w:rFonts w:ascii="Times New Roman" w:hAnsi="Times New Roman" w:cs="Times New Roman"/>
          <w:b/>
          <w:bCs/>
          <w:sz w:val="28"/>
          <w:szCs w:val="28"/>
        </w:rPr>
        <w:t xml:space="preserve"> </w:t>
      </w:r>
      <w:r w:rsidR="00D33AD4" w:rsidRPr="00D33AD4">
        <w:rPr>
          <w:rFonts w:ascii="Times New Roman" w:hAnsi="Times New Roman" w:cs="Times New Roman"/>
          <w:sz w:val="28"/>
          <w:szCs w:val="28"/>
        </w:rPr>
        <w:t>предполагает развитие таких навыков, как приобретение доказательств посредством наблюдения и слушания, с учетом контекста, и применение соответствующих критери</w:t>
      </w:r>
      <w:r w:rsidR="00D33AD4" w:rsidRPr="00D33AD4">
        <w:rPr>
          <w:rFonts w:ascii="Times New Roman" w:hAnsi="Times New Roman" w:cs="Times New Roman"/>
          <w:sz w:val="28"/>
          <w:szCs w:val="28"/>
        </w:rPr>
        <w:softHyphen/>
        <w:t xml:space="preserve">ев для принятия решений. </w:t>
      </w:r>
    </w:p>
    <w:p w:rsidR="00032ABE" w:rsidRDefault="00D33AD4" w:rsidP="00FB2395">
      <w:pPr>
        <w:pStyle w:val="a3"/>
        <w:ind w:firstLine="708"/>
        <w:jc w:val="both"/>
        <w:rPr>
          <w:rFonts w:ascii="Times New Roman" w:hAnsi="Times New Roman" w:cs="Times New Roman"/>
          <w:sz w:val="28"/>
          <w:szCs w:val="28"/>
        </w:rPr>
      </w:pPr>
      <w:r w:rsidRPr="00D33AD4">
        <w:rPr>
          <w:rFonts w:ascii="Times New Roman" w:hAnsi="Times New Roman" w:cs="Times New Roman"/>
          <w:sz w:val="28"/>
          <w:szCs w:val="28"/>
        </w:rPr>
        <w:t>Работы, посвященные исследованию коммуникационных процессов в классе, показывают, что определенные модели взаимодействия – исследовательский разговор, аргументация и диалог – спо</w:t>
      </w:r>
      <w:r w:rsidRPr="00D33AD4">
        <w:rPr>
          <w:rFonts w:ascii="Times New Roman" w:hAnsi="Times New Roman" w:cs="Times New Roman"/>
          <w:sz w:val="28"/>
          <w:szCs w:val="28"/>
        </w:rPr>
        <w:softHyphen/>
        <w:t xml:space="preserve">собствуют развитию высокого уровня мышления, интеллектуальному развитию через вовлечение учителей и учеников в совместные действия по постижению смысла и знаний </w:t>
      </w:r>
      <w:r>
        <w:rPr>
          <w:rFonts w:ascii="Times New Roman" w:hAnsi="Times New Roman" w:cs="Times New Roman"/>
          <w:sz w:val="28"/>
          <w:szCs w:val="28"/>
        </w:rPr>
        <w:t xml:space="preserve">(Руководство для учителя с. 155). </w:t>
      </w:r>
    </w:p>
    <w:p w:rsidR="00E76483" w:rsidRDefault="00D4769C" w:rsidP="00FB239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Каждый мой урок был построен так, что дети вступали в диалог учитель-ученик, ученик-ученик, в процессе которого </w:t>
      </w:r>
      <w:r w:rsidR="00D2794B">
        <w:rPr>
          <w:rFonts w:ascii="Times New Roman" w:hAnsi="Times New Roman" w:cs="Times New Roman"/>
          <w:sz w:val="28"/>
          <w:szCs w:val="28"/>
        </w:rPr>
        <w:t>они</w:t>
      </w:r>
      <w:r>
        <w:rPr>
          <w:rFonts w:ascii="Times New Roman" w:hAnsi="Times New Roman" w:cs="Times New Roman"/>
          <w:sz w:val="28"/>
          <w:szCs w:val="28"/>
        </w:rPr>
        <w:t xml:space="preserve"> обучали друг друга. Использовались все виды диалога – кумулятивная, исследовательская, дебаты, хотя есть еще много недостатков в данном виде работы. </w:t>
      </w:r>
      <w:r w:rsidR="007E5709">
        <w:rPr>
          <w:rFonts w:ascii="Times New Roman" w:hAnsi="Times New Roman" w:cs="Times New Roman"/>
          <w:sz w:val="28"/>
          <w:szCs w:val="28"/>
        </w:rPr>
        <w:t xml:space="preserve">Применение </w:t>
      </w:r>
      <w:r w:rsidR="007E5709">
        <w:rPr>
          <w:rFonts w:ascii="Times New Roman" w:hAnsi="Times New Roman" w:cs="Times New Roman"/>
          <w:sz w:val="28"/>
          <w:szCs w:val="28"/>
        </w:rPr>
        <w:lastRenderedPageBreak/>
        <w:t>стратегий критического мышления помогло мне научить детей задавать вопросы</w:t>
      </w:r>
      <w:r w:rsidR="007E5709" w:rsidRPr="007E5709">
        <w:rPr>
          <w:rFonts w:ascii="Times New Roman" w:eastAsia="Calibri" w:hAnsi="Times New Roman" w:cs="Times New Roman"/>
          <w:sz w:val="28"/>
          <w:szCs w:val="28"/>
        </w:rPr>
        <w:t>, пусть и не в той мере как</w:t>
      </w:r>
      <w:r w:rsidR="007E5709">
        <w:rPr>
          <w:rFonts w:ascii="Times New Roman" w:eastAsia="Calibri" w:hAnsi="Times New Roman" w:cs="Times New Roman"/>
          <w:sz w:val="28"/>
          <w:szCs w:val="28"/>
        </w:rPr>
        <w:t xml:space="preserve"> мне бы хотелось</w:t>
      </w:r>
      <w:r w:rsidR="005C3665">
        <w:rPr>
          <w:rFonts w:ascii="Times New Roman" w:hAnsi="Times New Roman" w:cs="Times New Roman"/>
          <w:sz w:val="28"/>
          <w:szCs w:val="28"/>
        </w:rPr>
        <w:t>. Д</w:t>
      </w:r>
      <w:r w:rsidR="007E5709">
        <w:rPr>
          <w:rFonts w:ascii="Times New Roman" w:hAnsi="Times New Roman" w:cs="Times New Roman"/>
          <w:sz w:val="28"/>
          <w:szCs w:val="28"/>
        </w:rPr>
        <w:t>умаю, это вопрос времени. При работе с текстом детям задавала «толстые» и «тонкие»</w:t>
      </w:r>
      <w:r w:rsidR="00AB18B4">
        <w:rPr>
          <w:rFonts w:ascii="Times New Roman" w:hAnsi="Times New Roman" w:cs="Times New Roman"/>
          <w:sz w:val="28"/>
          <w:szCs w:val="28"/>
        </w:rPr>
        <w:t xml:space="preserve"> вопросы</w:t>
      </w:r>
      <w:r w:rsidR="007E5709">
        <w:rPr>
          <w:rFonts w:ascii="Times New Roman" w:hAnsi="Times New Roman" w:cs="Times New Roman"/>
          <w:sz w:val="28"/>
          <w:szCs w:val="28"/>
        </w:rPr>
        <w:t>, что, безусловно, способствует развитию критического мышления. В дальнейшем буду работать над отработкой умения</w:t>
      </w:r>
      <w:r>
        <w:rPr>
          <w:rFonts w:ascii="Times New Roman" w:hAnsi="Times New Roman" w:cs="Times New Roman"/>
          <w:sz w:val="28"/>
          <w:szCs w:val="28"/>
        </w:rPr>
        <w:t xml:space="preserve"> аргументировать доводы, доказывать свою точку зрения, слушать и слышать друг друга.</w:t>
      </w:r>
    </w:p>
    <w:p w:rsidR="00D4769C" w:rsidRDefault="00E76483" w:rsidP="00FB2395">
      <w:pPr>
        <w:pStyle w:val="a3"/>
        <w:jc w:val="both"/>
        <w:rPr>
          <w:rFonts w:ascii="Times New Roman" w:hAnsi="Times New Roman" w:cs="Times New Roman"/>
          <w:sz w:val="28"/>
          <w:szCs w:val="28"/>
        </w:rPr>
      </w:pPr>
      <w:r>
        <w:rPr>
          <w:rFonts w:ascii="Times New Roman" w:hAnsi="Times New Roman" w:cs="Times New Roman"/>
          <w:sz w:val="28"/>
          <w:szCs w:val="28"/>
        </w:rPr>
        <w:tab/>
      </w:r>
      <w:r w:rsidR="00D33AD4">
        <w:rPr>
          <w:rFonts w:ascii="Times New Roman" w:hAnsi="Times New Roman" w:cs="Times New Roman"/>
          <w:sz w:val="28"/>
          <w:szCs w:val="28"/>
        </w:rPr>
        <w:t>На уроках использовала</w:t>
      </w:r>
      <w:r w:rsidR="0062527E">
        <w:rPr>
          <w:rFonts w:ascii="Times New Roman" w:hAnsi="Times New Roman" w:cs="Times New Roman"/>
          <w:sz w:val="28"/>
          <w:szCs w:val="28"/>
        </w:rPr>
        <w:t>:</w:t>
      </w:r>
      <w:r>
        <w:rPr>
          <w:rFonts w:ascii="Times New Roman" w:hAnsi="Times New Roman" w:cs="Times New Roman"/>
          <w:sz w:val="28"/>
          <w:szCs w:val="28"/>
        </w:rPr>
        <w:t xml:space="preserve"> «Шес</w:t>
      </w:r>
      <w:r w:rsidR="006C4C8E">
        <w:rPr>
          <w:rFonts w:ascii="Times New Roman" w:hAnsi="Times New Roman" w:cs="Times New Roman"/>
          <w:sz w:val="28"/>
          <w:szCs w:val="28"/>
        </w:rPr>
        <w:t xml:space="preserve">ть шляп мышления», </w:t>
      </w:r>
      <w:r>
        <w:rPr>
          <w:rFonts w:ascii="Times New Roman" w:hAnsi="Times New Roman" w:cs="Times New Roman"/>
          <w:sz w:val="28"/>
          <w:szCs w:val="28"/>
        </w:rPr>
        <w:t>упражнения «Восстанови последовательность», «Закончи предложение», «Напиши ответ на письмо», «Придумай конец рассказа» и т.д.</w:t>
      </w:r>
      <w:r w:rsidR="006C4C8E">
        <w:rPr>
          <w:rFonts w:ascii="Times New Roman" w:hAnsi="Times New Roman" w:cs="Times New Roman"/>
          <w:sz w:val="28"/>
          <w:szCs w:val="28"/>
        </w:rPr>
        <w:t xml:space="preserve"> </w:t>
      </w:r>
      <w:r>
        <w:rPr>
          <w:rFonts w:ascii="Times New Roman" w:hAnsi="Times New Roman" w:cs="Times New Roman"/>
          <w:sz w:val="28"/>
          <w:szCs w:val="28"/>
        </w:rPr>
        <w:t xml:space="preserve"> Все эти работы выполнялись в парах, в группах, в результате которой </w:t>
      </w:r>
      <w:r w:rsidR="0062527E">
        <w:rPr>
          <w:rFonts w:ascii="Times New Roman" w:hAnsi="Times New Roman" w:cs="Times New Roman"/>
          <w:sz w:val="28"/>
          <w:szCs w:val="28"/>
        </w:rPr>
        <w:t xml:space="preserve">дети учатся работать в команде. Я </w:t>
      </w:r>
      <w:r>
        <w:rPr>
          <w:rFonts w:ascii="Times New Roman" w:hAnsi="Times New Roman" w:cs="Times New Roman"/>
          <w:sz w:val="28"/>
          <w:szCs w:val="28"/>
        </w:rPr>
        <w:t>не говорю, что научились, потому что мне предстоит большая работа по</w:t>
      </w:r>
      <w:r w:rsidR="0062527E">
        <w:rPr>
          <w:rFonts w:ascii="Times New Roman" w:hAnsi="Times New Roman" w:cs="Times New Roman"/>
          <w:sz w:val="28"/>
          <w:szCs w:val="28"/>
        </w:rPr>
        <w:t xml:space="preserve"> сплочению классного коллектива. У</w:t>
      </w:r>
      <w:r w:rsidR="00D33AD4">
        <w:rPr>
          <w:rFonts w:ascii="Times New Roman" w:hAnsi="Times New Roman" w:cs="Times New Roman"/>
          <w:sz w:val="28"/>
          <w:szCs w:val="28"/>
        </w:rPr>
        <w:t xml:space="preserve"> детей появился интерес к уроку. При использовании «шести шляп» приходилось ограничиваться двумя цветами ввиду малого количества учеников, но и благодаря двум цветам, ученики немного научились обрабатывать информацию. Мне кажутся интересными все инструменты критического мышления, поэтому я и в дальнейшем буду пользоваться ими, что поможет мне разнообразить уроки и повысить интерес учащихся к моему предмету. </w:t>
      </w:r>
    </w:p>
    <w:p w:rsidR="00A55DFF" w:rsidRDefault="00A55DFF" w:rsidP="00FB2395">
      <w:pPr>
        <w:pStyle w:val="a3"/>
        <w:jc w:val="both"/>
        <w:rPr>
          <w:rFonts w:ascii="Times New Roman" w:hAnsi="Times New Roman" w:cs="Times New Roman"/>
          <w:sz w:val="28"/>
          <w:szCs w:val="28"/>
        </w:rPr>
      </w:pPr>
      <w:r>
        <w:rPr>
          <w:rFonts w:ascii="Times New Roman" w:hAnsi="Times New Roman" w:cs="Times New Roman"/>
          <w:sz w:val="28"/>
          <w:szCs w:val="28"/>
        </w:rPr>
        <w:tab/>
      </w:r>
      <w:r w:rsidRPr="00A55DFF">
        <w:rPr>
          <w:rFonts w:ascii="Times New Roman" w:eastAsia="Calibri" w:hAnsi="Times New Roman" w:cs="Times New Roman"/>
          <w:sz w:val="28"/>
          <w:szCs w:val="28"/>
        </w:rPr>
        <w:t>При проведении первого урока с применением формы работы в группе, я уже было разочаровалась, так как столкнулась с такими трудностями и просчетами с моей ст</w:t>
      </w:r>
      <w:r w:rsidR="005C3665">
        <w:rPr>
          <w:rFonts w:ascii="Times New Roman" w:eastAsia="Calibri" w:hAnsi="Times New Roman" w:cs="Times New Roman"/>
          <w:sz w:val="28"/>
          <w:szCs w:val="28"/>
        </w:rPr>
        <w:t>ороны. Во-первых,</w:t>
      </w:r>
      <w:r w:rsidRPr="00A55DFF">
        <w:rPr>
          <w:rFonts w:ascii="Times New Roman" w:eastAsia="Calibri" w:hAnsi="Times New Roman" w:cs="Times New Roman"/>
          <w:sz w:val="28"/>
          <w:szCs w:val="28"/>
        </w:rPr>
        <w:t xml:space="preserve"> при делении на группы случайным образом, мы потеряли время на организацию новых групп, так как приходилось разъяснять правило и показывать каждому, где находится </w:t>
      </w:r>
      <w:r>
        <w:rPr>
          <w:rFonts w:ascii="Times New Roman" w:eastAsia="Calibri" w:hAnsi="Times New Roman" w:cs="Times New Roman"/>
          <w:sz w:val="28"/>
          <w:szCs w:val="28"/>
        </w:rPr>
        <w:t xml:space="preserve">их </w:t>
      </w:r>
      <w:r w:rsidRPr="00A55DFF">
        <w:rPr>
          <w:rFonts w:ascii="Times New Roman" w:eastAsia="Calibri" w:hAnsi="Times New Roman" w:cs="Times New Roman"/>
          <w:sz w:val="28"/>
          <w:szCs w:val="28"/>
        </w:rPr>
        <w:t>группа. Во-вторых</w:t>
      </w:r>
      <w:r>
        <w:rPr>
          <w:rFonts w:ascii="Times New Roman" w:eastAsia="Calibri" w:hAnsi="Times New Roman" w:cs="Times New Roman"/>
          <w:sz w:val="28"/>
          <w:szCs w:val="28"/>
        </w:rPr>
        <w:t>,</w:t>
      </w:r>
      <w:r w:rsidRPr="00A55DFF">
        <w:rPr>
          <w:rFonts w:ascii="Times New Roman" w:eastAsia="Calibri" w:hAnsi="Times New Roman" w:cs="Times New Roman"/>
          <w:sz w:val="28"/>
          <w:szCs w:val="28"/>
        </w:rPr>
        <w:t xml:space="preserve"> несвоевременная выработка правил работы в группе. Не сразу выполнив эту работу, мы столкнулись с тем, что в группах не была продумана роль спикера, и возник спор, кто же выйдет отвечать от команды. На следующем уроке пришлось исправлять ситуацию – затратив несколько минут драгоценного времени, все же мы с классом выработали правила работы в группе. И на удивление, на этом уроке мы практически не потеряли время на перегруппировку, на этот раз </w:t>
      </w:r>
      <w:r w:rsidR="005C3665">
        <w:rPr>
          <w:rFonts w:ascii="Times New Roman" w:eastAsia="Calibri" w:hAnsi="Times New Roman" w:cs="Times New Roman"/>
          <w:sz w:val="28"/>
          <w:szCs w:val="28"/>
        </w:rPr>
        <w:t>с помощью фрагментов</w:t>
      </w:r>
      <w:r>
        <w:rPr>
          <w:rFonts w:ascii="Times New Roman" w:eastAsia="Calibri" w:hAnsi="Times New Roman" w:cs="Times New Roman"/>
          <w:sz w:val="28"/>
          <w:szCs w:val="28"/>
        </w:rPr>
        <w:t xml:space="preserve"> открыток</w:t>
      </w:r>
      <w:r w:rsidRPr="00A55DFF">
        <w:rPr>
          <w:rFonts w:ascii="Times New Roman" w:eastAsia="Calibri" w:hAnsi="Times New Roman" w:cs="Times New Roman"/>
          <w:sz w:val="28"/>
          <w:szCs w:val="28"/>
        </w:rPr>
        <w:t>.</w:t>
      </w:r>
    </w:p>
    <w:p w:rsidR="0057157E" w:rsidRDefault="007E5709" w:rsidP="00FB2395">
      <w:pPr>
        <w:pStyle w:val="a3"/>
        <w:jc w:val="both"/>
        <w:rPr>
          <w:rFonts w:ascii="Times New Roman" w:hAnsi="Times New Roman" w:cs="Times New Roman"/>
          <w:sz w:val="28"/>
          <w:szCs w:val="28"/>
        </w:rPr>
      </w:pPr>
      <w:r>
        <w:rPr>
          <w:rFonts w:ascii="Times New Roman" w:hAnsi="Times New Roman" w:cs="Times New Roman"/>
          <w:sz w:val="28"/>
          <w:szCs w:val="28"/>
        </w:rPr>
        <w:tab/>
      </w:r>
      <w:r w:rsidR="00032ABE">
        <w:rPr>
          <w:rFonts w:ascii="Times New Roman" w:hAnsi="Times New Roman" w:cs="Times New Roman"/>
          <w:sz w:val="28"/>
          <w:szCs w:val="28"/>
        </w:rPr>
        <w:t xml:space="preserve">Отдельно стоит отметить, как формировалось мое понимание оценивания обучения. Если бы меня  до курсов спросили «В чем разница между </w:t>
      </w:r>
      <w:proofErr w:type="spellStart"/>
      <w:r w:rsidR="00032ABE">
        <w:rPr>
          <w:rFonts w:ascii="Times New Roman" w:hAnsi="Times New Roman" w:cs="Times New Roman"/>
          <w:sz w:val="28"/>
          <w:szCs w:val="28"/>
        </w:rPr>
        <w:t>формативным</w:t>
      </w:r>
      <w:proofErr w:type="spellEnd"/>
      <w:r w:rsidR="00032ABE">
        <w:rPr>
          <w:rFonts w:ascii="Times New Roman" w:hAnsi="Times New Roman" w:cs="Times New Roman"/>
          <w:sz w:val="28"/>
          <w:szCs w:val="28"/>
        </w:rPr>
        <w:t xml:space="preserve"> и </w:t>
      </w:r>
      <w:proofErr w:type="spellStart"/>
      <w:r w:rsidR="00032ABE">
        <w:rPr>
          <w:rFonts w:ascii="Times New Roman" w:hAnsi="Times New Roman" w:cs="Times New Roman"/>
          <w:sz w:val="28"/>
          <w:szCs w:val="28"/>
        </w:rPr>
        <w:t>суммативным</w:t>
      </w:r>
      <w:proofErr w:type="spellEnd"/>
      <w:r w:rsidR="00032ABE">
        <w:rPr>
          <w:rFonts w:ascii="Times New Roman" w:hAnsi="Times New Roman" w:cs="Times New Roman"/>
          <w:sz w:val="28"/>
          <w:szCs w:val="28"/>
        </w:rPr>
        <w:t xml:space="preserve"> оцениванием?», я не смогла бы дать ответ, потому что до сих пор для меня существовало оценивание в количественном выражении. И чем больше оценок было в журнале, тем лучше.  Самое главное открытие для меня заключалось в том, что я должна была поменять свое представление об оценивании знаний учащихся, и поменять саму цель оценивания. Теперь для меня главное </w:t>
      </w:r>
      <w:r w:rsidR="00F10EEA">
        <w:rPr>
          <w:rFonts w:ascii="Times New Roman" w:hAnsi="Times New Roman" w:cs="Times New Roman"/>
          <w:sz w:val="28"/>
          <w:szCs w:val="28"/>
        </w:rPr>
        <w:t xml:space="preserve">- </w:t>
      </w:r>
      <w:r w:rsidR="00032ABE">
        <w:rPr>
          <w:rFonts w:ascii="Times New Roman" w:hAnsi="Times New Roman" w:cs="Times New Roman"/>
          <w:sz w:val="28"/>
          <w:szCs w:val="28"/>
        </w:rPr>
        <w:t xml:space="preserve">получить на уроке обратную связь – то есть узнать, как себя чувствуют дети, что поняли, что еще не поняли, что понравилось, а что не понравилось. Это мне помогает узнать, над чем мне предстоит еще работать. Наряду с </w:t>
      </w:r>
      <w:r w:rsidR="0057157E">
        <w:rPr>
          <w:rFonts w:ascii="Times New Roman" w:hAnsi="Times New Roman" w:cs="Times New Roman"/>
          <w:sz w:val="28"/>
          <w:szCs w:val="28"/>
        </w:rPr>
        <w:t>рефлексией</w:t>
      </w:r>
      <w:r w:rsidR="00032ABE">
        <w:rPr>
          <w:rFonts w:ascii="Times New Roman" w:hAnsi="Times New Roman" w:cs="Times New Roman"/>
          <w:sz w:val="28"/>
          <w:szCs w:val="28"/>
        </w:rPr>
        <w:t xml:space="preserve"> оценивание на моих уроках прослеживалось при проведении </w:t>
      </w:r>
      <w:r w:rsidR="0057157E">
        <w:rPr>
          <w:rFonts w:ascii="Times New Roman" w:hAnsi="Times New Roman" w:cs="Times New Roman"/>
          <w:sz w:val="28"/>
          <w:szCs w:val="28"/>
        </w:rPr>
        <w:t xml:space="preserve">«Лестницы успеха», «Две звезды и одно желание». В ходе любой работы старалась </w:t>
      </w:r>
      <w:r w:rsidR="0057157E">
        <w:rPr>
          <w:rFonts w:ascii="Times New Roman" w:hAnsi="Times New Roman" w:cs="Times New Roman"/>
          <w:sz w:val="28"/>
          <w:szCs w:val="28"/>
        </w:rPr>
        <w:lastRenderedPageBreak/>
        <w:t xml:space="preserve">оказать поддержку, подбодрить, похвалить тех, кто еще робко включался в работу, а кто и вовсе отказывался работать. Конечно, еще рано говорить о результатах, но уже есть кое-какие успехи. Например, </w:t>
      </w:r>
      <w:proofErr w:type="gramStart"/>
      <w:r w:rsidR="0057157E">
        <w:rPr>
          <w:rFonts w:ascii="Times New Roman" w:hAnsi="Times New Roman" w:cs="Times New Roman"/>
          <w:sz w:val="28"/>
          <w:szCs w:val="28"/>
        </w:rPr>
        <w:t>то</w:t>
      </w:r>
      <w:proofErr w:type="gramEnd"/>
      <w:r w:rsidR="0057157E">
        <w:rPr>
          <w:rFonts w:ascii="Times New Roman" w:hAnsi="Times New Roman" w:cs="Times New Roman"/>
          <w:sz w:val="28"/>
          <w:szCs w:val="28"/>
        </w:rPr>
        <w:t xml:space="preserve"> как Артур и Ваня преодолели страх перед выходом к доске и уже </w:t>
      </w:r>
      <w:r w:rsidR="00F10EEA">
        <w:rPr>
          <w:rFonts w:ascii="Times New Roman" w:hAnsi="Times New Roman" w:cs="Times New Roman"/>
          <w:sz w:val="28"/>
          <w:szCs w:val="28"/>
        </w:rPr>
        <w:t xml:space="preserve">учатся </w:t>
      </w:r>
      <w:r w:rsidR="0057157E">
        <w:rPr>
          <w:rFonts w:ascii="Times New Roman" w:hAnsi="Times New Roman" w:cs="Times New Roman"/>
          <w:sz w:val="28"/>
          <w:szCs w:val="28"/>
        </w:rPr>
        <w:t xml:space="preserve"> презентовать работу группы. Это дает мне надежду, что в будущем «Оценивание для обучения» выведет моих учеников на новый уровень обучения, </w:t>
      </w:r>
      <w:r w:rsidR="00F10EEA">
        <w:rPr>
          <w:rFonts w:ascii="Times New Roman" w:hAnsi="Times New Roman" w:cs="Times New Roman"/>
          <w:sz w:val="28"/>
          <w:szCs w:val="28"/>
        </w:rPr>
        <w:t xml:space="preserve">и они </w:t>
      </w:r>
      <w:r w:rsidR="0057157E">
        <w:rPr>
          <w:rFonts w:ascii="Times New Roman" w:hAnsi="Times New Roman" w:cs="Times New Roman"/>
          <w:sz w:val="28"/>
          <w:szCs w:val="28"/>
        </w:rPr>
        <w:t>покажут хорошие результаты и по другим моим предметам.</w:t>
      </w:r>
      <w:r w:rsidR="00F10EEA" w:rsidRPr="00F10EEA">
        <w:rPr>
          <w:rFonts w:ascii="Times New Roman" w:hAnsi="Times New Roman" w:cs="Times New Roman"/>
          <w:sz w:val="28"/>
          <w:szCs w:val="28"/>
        </w:rPr>
        <w:t xml:space="preserve"> </w:t>
      </w:r>
      <w:r w:rsidR="00F10EEA">
        <w:rPr>
          <w:rFonts w:ascii="Times New Roman" w:hAnsi="Times New Roman" w:cs="Times New Roman"/>
          <w:sz w:val="28"/>
          <w:szCs w:val="28"/>
        </w:rPr>
        <w:t xml:space="preserve">Наряду с положительными изменениями есть и  проблемы, которые нужно решать. Меня очень тревожит тот момент, что дети  безответственно относятся к домашним заданиям. Вся проблема в том, что </w:t>
      </w:r>
      <w:r w:rsidR="001D4390">
        <w:rPr>
          <w:rFonts w:ascii="Times New Roman" w:hAnsi="Times New Roman" w:cs="Times New Roman"/>
          <w:sz w:val="28"/>
          <w:szCs w:val="28"/>
        </w:rPr>
        <w:t>для многих детей мотивом является отметка, а в самопознании</w:t>
      </w:r>
      <w:r w:rsidR="00F10EEA">
        <w:rPr>
          <w:rFonts w:ascii="Times New Roman" w:hAnsi="Times New Roman" w:cs="Times New Roman"/>
          <w:sz w:val="28"/>
          <w:szCs w:val="28"/>
        </w:rPr>
        <w:t xml:space="preserve"> нет отметочного оценивания, поэтому дети не считают нужным готовить домашние задания. Благодаря модулю «Оценивание для обучения», теперь эта проблема разрешима. Буду в свою практику активно внедрять </w:t>
      </w:r>
      <w:proofErr w:type="spellStart"/>
      <w:r w:rsidR="00F10EEA">
        <w:rPr>
          <w:rFonts w:ascii="Times New Roman" w:hAnsi="Times New Roman" w:cs="Times New Roman"/>
          <w:sz w:val="28"/>
          <w:szCs w:val="28"/>
        </w:rPr>
        <w:t>формативное</w:t>
      </w:r>
      <w:proofErr w:type="spellEnd"/>
      <w:r w:rsidR="00F10EEA">
        <w:rPr>
          <w:rFonts w:ascii="Times New Roman" w:hAnsi="Times New Roman" w:cs="Times New Roman"/>
          <w:sz w:val="28"/>
          <w:szCs w:val="28"/>
        </w:rPr>
        <w:t xml:space="preserve"> оценивание, точнее метод поощрения. Для того чтобы стимулировать внутреннюю мотивацию учащихся, буду проводить конкурсы на лучшее сочинение, эссе, портфолио и другие творческие работы. Также можно публиковать лучшие работы на школьном сайте.</w:t>
      </w:r>
    </w:p>
    <w:p w:rsidR="00F10EEA" w:rsidRDefault="00F10EEA" w:rsidP="00FB2395">
      <w:pPr>
        <w:pStyle w:val="a3"/>
        <w:jc w:val="both"/>
        <w:rPr>
          <w:rFonts w:ascii="Times New Roman" w:hAnsi="Times New Roman" w:cs="Times New Roman"/>
          <w:sz w:val="28"/>
          <w:szCs w:val="28"/>
        </w:rPr>
      </w:pPr>
      <w:r>
        <w:rPr>
          <w:rFonts w:ascii="Times New Roman" w:hAnsi="Times New Roman" w:cs="Times New Roman"/>
          <w:sz w:val="28"/>
          <w:szCs w:val="28"/>
        </w:rPr>
        <w:tab/>
        <w:t xml:space="preserve">В самом начале практики мне нужно было познакомиться с классом, так как я в нем работаю первый год. В ходе наблюдения я заметила, что класс не очень сплоченный. И наметила себе на будущее, надо сплотить класс. Во время практики я начала работать над этой проблемой. </w:t>
      </w:r>
      <w:r w:rsidR="00A55DFF">
        <w:rPr>
          <w:rFonts w:ascii="Times New Roman" w:hAnsi="Times New Roman" w:cs="Times New Roman"/>
          <w:sz w:val="28"/>
          <w:szCs w:val="28"/>
        </w:rPr>
        <w:t>Д</w:t>
      </w:r>
      <w:r>
        <w:rPr>
          <w:rFonts w:ascii="Times New Roman" w:hAnsi="Times New Roman" w:cs="Times New Roman"/>
          <w:sz w:val="28"/>
          <w:szCs w:val="28"/>
        </w:rPr>
        <w:t xml:space="preserve">ля создания </w:t>
      </w:r>
      <w:proofErr w:type="spellStart"/>
      <w:r>
        <w:rPr>
          <w:rFonts w:ascii="Times New Roman" w:hAnsi="Times New Roman" w:cs="Times New Roman"/>
          <w:sz w:val="28"/>
          <w:szCs w:val="28"/>
        </w:rPr>
        <w:t>коллаборативной</w:t>
      </w:r>
      <w:proofErr w:type="spellEnd"/>
      <w:r>
        <w:rPr>
          <w:rFonts w:ascii="Times New Roman" w:hAnsi="Times New Roman" w:cs="Times New Roman"/>
          <w:sz w:val="28"/>
          <w:szCs w:val="28"/>
        </w:rPr>
        <w:t xml:space="preserve"> среды, то есть комфортной среды для обучения проводила разные виды упражнений. Это игра «Липучка», «Молекулы», разные способы деления на группы, слушание музыки, просмотр позитивных видеороликов. Надо отметить, здесь имели место и виды </w:t>
      </w:r>
      <w:proofErr w:type="spellStart"/>
      <w:r>
        <w:rPr>
          <w:rFonts w:ascii="Times New Roman" w:hAnsi="Times New Roman" w:cs="Times New Roman"/>
          <w:sz w:val="28"/>
          <w:szCs w:val="28"/>
        </w:rPr>
        <w:t>формативного</w:t>
      </w:r>
      <w:proofErr w:type="spellEnd"/>
      <w:r>
        <w:rPr>
          <w:rFonts w:ascii="Times New Roman" w:hAnsi="Times New Roman" w:cs="Times New Roman"/>
          <w:sz w:val="28"/>
          <w:szCs w:val="28"/>
        </w:rPr>
        <w:t xml:space="preserve"> оценивания, так как они способствуют созданию положительного настроя, а это играет немаловажную роль в повышении мотивации к обучению.  </w:t>
      </w:r>
    </w:p>
    <w:p w:rsidR="00A55DFF" w:rsidRPr="00A55DFF" w:rsidRDefault="00A55DFF" w:rsidP="00FB2395">
      <w:pPr>
        <w:spacing w:after="0" w:line="240" w:lineRule="auto"/>
        <w:ind w:firstLine="851"/>
        <w:jc w:val="both"/>
        <w:rPr>
          <w:rFonts w:ascii="Times New Roman" w:eastAsia="Calibri" w:hAnsi="Times New Roman" w:cs="Times New Roman"/>
          <w:sz w:val="28"/>
          <w:szCs w:val="28"/>
        </w:rPr>
      </w:pPr>
      <w:r w:rsidRPr="00A55DFF">
        <w:rPr>
          <w:rFonts w:ascii="Times New Roman" w:eastAsia="Calibri" w:hAnsi="Times New Roman" w:cs="Times New Roman"/>
          <w:sz w:val="28"/>
          <w:szCs w:val="28"/>
        </w:rPr>
        <w:t xml:space="preserve">Как можно судить, по вышесказанному, какой бы модуль ни применялся на уроке, все они тесно взаимосвязаны между собой, и кажется, что одно без другого невозможно. К примеру, модуль обучения талантливых и </w:t>
      </w:r>
      <w:r w:rsidR="00D675FA">
        <w:rPr>
          <w:rFonts w:ascii="Times New Roman" w:eastAsia="Calibri" w:hAnsi="Times New Roman" w:cs="Times New Roman"/>
          <w:sz w:val="28"/>
          <w:szCs w:val="28"/>
        </w:rPr>
        <w:t xml:space="preserve">одаренных учеников, даже если </w:t>
      </w:r>
      <w:r w:rsidRPr="00A55DFF">
        <w:rPr>
          <w:rFonts w:ascii="Times New Roman" w:eastAsia="Calibri" w:hAnsi="Times New Roman" w:cs="Times New Roman"/>
          <w:sz w:val="28"/>
          <w:szCs w:val="28"/>
        </w:rPr>
        <w:t xml:space="preserve"> и конкретно не планировался мной, но красной нитью проходит через все  уроки.</w:t>
      </w:r>
      <w:r w:rsidR="001D4390">
        <w:rPr>
          <w:rFonts w:ascii="Times New Roman" w:eastAsia="Calibri" w:hAnsi="Times New Roman" w:cs="Times New Roman"/>
          <w:sz w:val="28"/>
          <w:szCs w:val="28"/>
        </w:rPr>
        <w:t xml:space="preserve"> Задания, которые я предлагала детям, удовлетворяли потребности моих учеников.</w:t>
      </w:r>
      <w:r w:rsidRPr="00A55DFF">
        <w:rPr>
          <w:rFonts w:ascii="Times New Roman" w:eastAsia="Calibri" w:hAnsi="Times New Roman" w:cs="Times New Roman"/>
          <w:sz w:val="28"/>
          <w:szCs w:val="28"/>
        </w:rPr>
        <w:t xml:space="preserve"> </w:t>
      </w:r>
      <w:proofErr w:type="gramStart"/>
      <w:r w:rsidRPr="00A55DFF">
        <w:rPr>
          <w:rFonts w:ascii="Times New Roman" w:eastAsia="Calibri" w:hAnsi="Times New Roman" w:cs="Times New Roman"/>
          <w:sz w:val="28"/>
          <w:szCs w:val="28"/>
        </w:rPr>
        <w:t xml:space="preserve">Так, дети,  которые рисуют, имели возможность проявить себя при создании </w:t>
      </w:r>
      <w:proofErr w:type="spellStart"/>
      <w:r w:rsidRPr="00A55DFF">
        <w:rPr>
          <w:rFonts w:ascii="Times New Roman" w:eastAsia="Calibri" w:hAnsi="Times New Roman" w:cs="Times New Roman"/>
          <w:sz w:val="28"/>
          <w:szCs w:val="28"/>
        </w:rPr>
        <w:t>флипчартов</w:t>
      </w:r>
      <w:proofErr w:type="spellEnd"/>
      <w:r w:rsidRPr="00A55DFF">
        <w:rPr>
          <w:rFonts w:ascii="Times New Roman" w:eastAsia="Calibri" w:hAnsi="Times New Roman" w:cs="Times New Roman"/>
          <w:sz w:val="28"/>
          <w:szCs w:val="28"/>
        </w:rPr>
        <w:t xml:space="preserve">, ученик, который всегда в роли ведущего во всех школьных мероприятиях, но на моих уроках не проявлял себя, нашел возможность выступить в роли спикера от своей группы, выполнил дома самостоятельно работу по поиску дополнительных исторических сведений </w:t>
      </w:r>
      <w:r>
        <w:rPr>
          <w:rFonts w:ascii="Times New Roman" w:eastAsia="Calibri" w:hAnsi="Times New Roman" w:cs="Times New Roman"/>
          <w:sz w:val="28"/>
          <w:szCs w:val="28"/>
        </w:rPr>
        <w:t>о счастье, общении</w:t>
      </w:r>
      <w:r w:rsidRPr="00A55DFF">
        <w:rPr>
          <w:rFonts w:ascii="Times New Roman" w:eastAsia="Calibri" w:hAnsi="Times New Roman" w:cs="Times New Roman"/>
          <w:sz w:val="28"/>
          <w:szCs w:val="28"/>
        </w:rPr>
        <w:t>, и выступил перед учащимися.</w:t>
      </w:r>
      <w:proofErr w:type="gramEnd"/>
    </w:p>
    <w:p w:rsidR="00FB05B7" w:rsidRDefault="00FB05B7" w:rsidP="00FB239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Как поменялись учащиеся? Во-первых, это </w:t>
      </w:r>
      <w:r w:rsidR="00387B27">
        <w:rPr>
          <w:rFonts w:ascii="Times New Roman" w:hAnsi="Times New Roman" w:cs="Times New Roman"/>
          <w:sz w:val="28"/>
          <w:szCs w:val="28"/>
        </w:rPr>
        <w:t xml:space="preserve">их </w:t>
      </w:r>
      <w:r>
        <w:rPr>
          <w:rFonts w:ascii="Times New Roman" w:hAnsi="Times New Roman" w:cs="Times New Roman"/>
          <w:sz w:val="28"/>
          <w:szCs w:val="28"/>
        </w:rPr>
        <w:t xml:space="preserve">отношение к предмету. Если раньше </w:t>
      </w:r>
      <w:r w:rsidR="00DA6640">
        <w:rPr>
          <w:rFonts w:ascii="Times New Roman" w:hAnsi="Times New Roman" w:cs="Times New Roman"/>
          <w:sz w:val="28"/>
          <w:szCs w:val="28"/>
        </w:rPr>
        <w:t xml:space="preserve">они воспринимали уроки самопознания как нечто ненужное, и ходили на эти уроки нехотя, то сейчас заметно, дети заинтересовались </w:t>
      </w:r>
      <w:r w:rsidR="00DA6640">
        <w:rPr>
          <w:rFonts w:ascii="Times New Roman" w:hAnsi="Times New Roman" w:cs="Times New Roman"/>
          <w:sz w:val="28"/>
          <w:szCs w:val="28"/>
        </w:rPr>
        <w:lastRenderedPageBreak/>
        <w:t>предметом</w:t>
      </w:r>
      <w:r w:rsidR="00DA6640" w:rsidRPr="00C653F3">
        <w:rPr>
          <w:rFonts w:ascii="Times New Roman" w:hAnsi="Times New Roman" w:cs="Times New Roman"/>
          <w:sz w:val="28"/>
          <w:szCs w:val="28"/>
        </w:rPr>
        <w:t>. К концу моей практики активизировались даже самые пассивные ученики</w:t>
      </w:r>
      <w:r w:rsidR="00C653F3" w:rsidRPr="00C653F3">
        <w:rPr>
          <w:rFonts w:ascii="Times New Roman" w:hAnsi="Times New Roman" w:cs="Times New Roman"/>
          <w:sz w:val="28"/>
          <w:szCs w:val="28"/>
        </w:rPr>
        <w:t xml:space="preserve"> (на первых уроках они отказывались выходить к доске)</w:t>
      </w:r>
      <w:r w:rsidR="00DA6640" w:rsidRPr="00C653F3">
        <w:rPr>
          <w:rFonts w:ascii="Times New Roman" w:hAnsi="Times New Roman" w:cs="Times New Roman"/>
          <w:sz w:val="28"/>
          <w:szCs w:val="28"/>
        </w:rPr>
        <w:t xml:space="preserve">, принимая участие в обсуждениях, презентациях. Думаю, это благодаря той работе, которую провела во время практики. </w:t>
      </w:r>
      <w:r w:rsidR="00DA6640">
        <w:rPr>
          <w:rFonts w:ascii="Times New Roman" w:hAnsi="Times New Roman" w:cs="Times New Roman"/>
          <w:sz w:val="28"/>
          <w:szCs w:val="28"/>
        </w:rPr>
        <w:t xml:space="preserve">Во-вторых, изменилось отношение ко мне, как к учителю. Если раньше эти </w:t>
      </w:r>
      <w:r w:rsidR="00816301">
        <w:rPr>
          <w:rFonts w:ascii="Times New Roman" w:hAnsi="Times New Roman" w:cs="Times New Roman"/>
          <w:sz w:val="28"/>
          <w:szCs w:val="28"/>
        </w:rPr>
        <w:t xml:space="preserve">же </w:t>
      </w:r>
      <w:r w:rsidR="00DA6640">
        <w:rPr>
          <w:rFonts w:ascii="Times New Roman" w:hAnsi="Times New Roman" w:cs="Times New Roman"/>
          <w:sz w:val="28"/>
          <w:szCs w:val="28"/>
        </w:rPr>
        <w:t xml:space="preserve">ученики могли пройти мимо, иногда даже </w:t>
      </w:r>
      <w:proofErr w:type="gramStart"/>
      <w:r w:rsidR="00DA6640">
        <w:rPr>
          <w:rFonts w:ascii="Times New Roman" w:hAnsi="Times New Roman" w:cs="Times New Roman"/>
          <w:sz w:val="28"/>
          <w:szCs w:val="28"/>
        </w:rPr>
        <w:t>и</w:t>
      </w:r>
      <w:proofErr w:type="gramEnd"/>
      <w:r w:rsidR="00DA6640">
        <w:rPr>
          <w:rFonts w:ascii="Times New Roman" w:hAnsi="Times New Roman" w:cs="Times New Roman"/>
          <w:sz w:val="28"/>
          <w:szCs w:val="28"/>
        </w:rPr>
        <w:t xml:space="preserve"> не заметив меня или не поздоровавшись. То сейчас я замечаю, что дети во время перерыва ищут всякий повод, чтобы со мной пообщаться, заходят ко мне в кабинет</w:t>
      </w:r>
      <w:r w:rsidR="0087623A">
        <w:rPr>
          <w:rFonts w:ascii="Times New Roman" w:hAnsi="Times New Roman" w:cs="Times New Roman"/>
          <w:sz w:val="28"/>
          <w:szCs w:val="28"/>
        </w:rPr>
        <w:t>,</w:t>
      </w:r>
      <w:r w:rsidR="00DA6640">
        <w:rPr>
          <w:rFonts w:ascii="Times New Roman" w:hAnsi="Times New Roman" w:cs="Times New Roman"/>
          <w:sz w:val="28"/>
          <w:szCs w:val="28"/>
        </w:rPr>
        <w:t xml:space="preserve"> поздороваться</w:t>
      </w:r>
      <w:r w:rsidR="0087623A">
        <w:rPr>
          <w:rFonts w:ascii="Times New Roman" w:hAnsi="Times New Roman" w:cs="Times New Roman"/>
          <w:sz w:val="28"/>
          <w:szCs w:val="28"/>
        </w:rPr>
        <w:t xml:space="preserve">. </w:t>
      </w:r>
      <w:r w:rsidR="00816301">
        <w:rPr>
          <w:rFonts w:ascii="Times New Roman" w:hAnsi="Times New Roman" w:cs="Times New Roman"/>
          <w:sz w:val="28"/>
          <w:szCs w:val="28"/>
        </w:rPr>
        <w:t xml:space="preserve">Могут подойти на перемене и спросить, каким уроком будет самопознание, хотя прекрасно знают расписание. </w:t>
      </w:r>
      <w:r w:rsidR="0087623A">
        <w:rPr>
          <w:rFonts w:ascii="Times New Roman" w:hAnsi="Times New Roman" w:cs="Times New Roman"/>
          <w:sz w:val="28"/>
          <w:szCs w:val="28"/>
        </w:rPr>
        <w:t xml:space="preserve">В чем секрет </w:t>
      </w:r>
      <w:r w:rsidR="00D675FA">
        <w:rPr>
          <w:rFonts w:ascii="Times New Roman" w:hAnsi="Times New Roman" w:cs="Times New Roman"/>
          <w:sz w:val="28"/>
          <w:szCs w:val="28"/>
        </w:rPr>
        <w:t xml:space="preserve">таких изменений? Возможно в том, что я стала </w:t>
      </w:r>
      <w:r w:rsidR="00E153AC">
        <w:rPr>
          <w:rFonts w:ascii="Times New Roman" w:hAnsi="Times New Roman" w:cs="Times New Roman"/>
          <w:sz w:val="28"/>
          <w:szCs w:val="28"/>
        </w:rPr>
        <w:t>по</w:t>
      </w:r>
      <w:r w:rsidR="00E153AC">
        <w:rPr>
          <w:rFonts w:ascii="Times New Roman" w:hAnsi="Times New Roman" w:cs="Times New Roman"/>
          <w:sz w:val="28"/>
          <w:szCs w:val="28"/>
        </w:rPr>
        <w:tab/>
        <w:t>-</w:t>
      </w:r>
      <w:r w:rsidR="00D675FA">
        <w:rPr>
          <w:rFonts w:ascii="Times New Roman" w:hAnsi="Times New Roman" w:cs="Times New Roman"/>
          <w:sz w:val="28"/>
          <w:szCs w:val="28"/>
        </w:rPr>
        <w:t xml:space="preserve"> </w:t>
      </w:r>
      <w:proofErr w:type="gramStart"/>
      <w:r w:rsidR="00D675FA">
        <w:rPr>
          <w:rFonts w:ascii="Times New Roman" w:hAnsi="Times New Roman" w:cs="Times New Roman"/>
          <w:sz w:val="28"/>
          <w:szCs w:val="28"/>
        </w:rPr>
        <w:t>другому</w:t>
      </w:r>
      <w:proofErr w:type="gramEnd"/>
      <w:r w:rsidR="00D675FA">
        <w:rPr>
          <w:rFonts w:ascii="Times New Roman" w:hAnsi="Times New Roman" w:cs="Times New Roman"/>
          <w:sz w:val="28"/>
          <w:szCs w:val="28"/>
        </w:rPr>
        <w:t xml:space="preserve"> относиться к самим детям. Оценивала работу детей, а не личность.</w:t>
      </w:r>
      <w:r w:rsidR="0087623A">
        <w:rPr>
          <w:rFonts w:ascii="Times New Roman" w:hAnsi="Times New Roman" w:cs="Times New Roman"/>
          <w:sz w:val="28"/>
          <w:szCs w:val="28"/>
        </w:rPr>
        <w:t xml:space="preserve"> </w:t>
      </w:r>
      <w:r w:rsidR="00D675FA">
        <w:rPr>
          <w:rFonts w:ascii="Times New Roman" w:hAnsi="Times New Roman" w:cs="Times New Roman"/>
          <w:sz w:val="28"/>
          <w:szCs w:val="28"/>
        </w:rPr>
        <w:t xml:space="preserve">Помню, когда на </w:t>
      </w:r>
      <w:r w:rsidR="0087623A">
        <w:rPr>
          <w:rFonts w:ascii="Times New Roman" w:hAnsi="Times New Roman" w:cs="Times New Roman"/>
          <w:sz w:val="28"/>
          <w:szCs w:val="28"/>
        </w:rPr>
        <w:t xml:space="preserve">уроке разрабатывали правила работы, Руслан выдвинул такое предложение «Нельзя огрызаться, спорить с учителями, потому что они всегда правы». Мне пришлось вмешаться в их обсуждение, тем самым дала понять им, что учитель тоже может ошибаться и в некоторых </w:t>
      </w:r>
      <w:r w:rsidR="00844244">
        <w:rPr>
          <w:rFonts w:ascii="Times New Roman" w:hAnsi="Times New Roman" w:cs="Times New Roman"/>
          <w:sz w:val="28"/>
          <w:szCs w:val="28"/>
        </w:rPr>
        <w:t xml:space="preserve">случаях </w:t>
      </w:r>
      <w:r w:rsidR="0087623A">
        <w:rPr>
          <w:rFonts w:ascii="Times New Roman" w:hAnsi="Times New Roman" w:cs="Times New Roman"/>
          <w:sz w:val="28"/>
          <w:szCs w:val="28"/>
        </w:rPr>
        <w:t xml:space="preserve">может быть не прав. </w:t>
      </w:r>
    </w:p>
    <w:p w:rsidR="004C4A41" w:rsidRDefault="004C4A41" w:rsidP="004C4A41">
      <w:pPr>
        <w:pStyle w:val="a3"/>
        <w:jc w:val="both"/>
        <w:rPr>
          <w:rFonts w:ascii="Times New Roman" w:hAnsi="Times New Roman" w:cs="Times New Roman"/>
          <w:sz w:val="28"/>
          <w:szCs w:val="28"/>
        </w:rPr>
      </w:pPr>
      <w:r>
        <w:rPr>
          <w:rFonts w:ascii="Times New Roman" w:hAnsi="Times New Roman" w:cs="Times New Roman"/>
          <w:sz w:val="28"/>
          <w:szCs w:val="28"/>
        </w:rPr>
        <w:tab/>
        <w:t xml:space="preserve">Как восприняли мою практику учителя и администрация? </w:t>
      </w:r>
      <w:proofErr w:type="gramStart"/>
      <w:r>
        <w:rPr>
          <w:rFonts w:ascii="Times New Roman" w:hAnsi="Times New Roman" w:cs="Times New Roman"/>
          <w:sz w:val="28"/>
          <w:szCs w:val="28"/>
        </w:rPr>
        <w:t>В начале</w:t>
      </w:r>
      <w:proofErr w:type="gramEnd"/>
      <w:r>
        <w:rPr>
          <w:rFonts w:ascii="Times New Roman" w:hAnsi="Times New Roman" w:cs="Times New Roman"/>
          <w:sz w:val="28"/>
          <w:szCs w:val="28"/>
        </w:rPr>
        <w:t xml:space="preserve"> проявили полное безразличие к тому, чем я занимаюсь. Но когда увидели, что я готовлю класс для групповой работы, проявили некоторый интерес, задавая вопрос «А что Вы делаете?», «Для чего это делаете?». А уже к концу практики стали проситься посетить мой урок. Как раз на этом уроке я применяла «Шесть шляп». Учитель математики тогда сказала следующее: «Я наконец-то поняла, что это такое. До сих пор я просто читала об этом, но понятия не имела, как это работает на практике». Стала задавать вопросы, как эти новые подходы можно применить на уроках математики. Появились желающие учителя снимать урок на видео и фото. Предложили все это сохранить на диске для методической работы школы.</w:t>
      </w:r>
    </w:p>
    <w:p w:rsidR="00A55DFF" w:rsidRDefault="00387B27" w:rsidP="00FB239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Даже если взвесить</w:t>
      </w:r>
      <w:r w:rsidR="00A55DFF" w:rsidRPr="00A55DFF">
        <w:rPr>
          <w:rFonts w:ascii="Times New Roman" w:eastAsia="Calibri" w:hAnsi="Times New Roman" w:cs="Times New Roman"/>
          <w:sz w:val="28"/>
          <w:szCs w:val="28"/>
        </w:rPr>
        <w:t xml:space="preserve"> трудности  и положительные моменты в практической деятельности, то все равно положительных моментов больше. И</w:t>
      </w:r>
      <w:r>
        <w:rPr>
          <w:rFonts w:ascii="Times New Roman" w:eastAsia="Calibri" w:hAnsi="Times New Roman" w:cs="Times New Roman"/>
          <w:sz w:val="28"/>
          <w:szCs w:val="28"/>
        </w:rPr>
        <w:t>,</w:t>
      </w:r>
      <w:r w:rsidR="00A55DFF" w:rsidRPr="00A55DFF">
        <w:rPr>
          <w:rFonts w:ascii="Times New Roman" w:eastAsia="Calibri" w:hAnsi="Times New Roman" w:cs="Times New Roman"/>
          <w:sz w:val="28"/>
          <w:szCs w:val="28"/>
        </w:rPr>
        <w:t xml:space="preserve"> на мой взгляд</w:t>
      </w:r>
      <w:r>
        <w:rPr>
          <w:rFonts w:ascii="Times New Roman" w:eastAsia="Calibri" w:hAnsi="Times New Roman" w:cs="Times New Roman"/>
          <w:sz w:val="28"/>
          <w:szCs w:val="28"/>
        </w:rPr>
        <w:t>,</w:t>
      </w:r>
      <w:r w:rsidR="00A55DFF" w:rsidRPr="00A55DFF">
        <w:rPr>
          <w:rFonts w:ascii="Times New Roman" w:eastAsia="Calibri" w:hAnsi="Times New Roman" w:cs="Times New Roman"/>
          <w:sz w:val="28"/>
          <w:szCs w:val="28"/>
        </w:rPr>
        <w:t xml:space="preserve"> всё зависит от </w:t>
      </w:r>
      <w:r w:rsidR="00A55DFF">
        <w:rPr>
          <w:rFonts w:ascii="Times New Roman" w:eastAsia="Calibri" w:hAnsi="Times New Roman" w:cs="Times New Roman"/>
          <w:sz w:val="28"/>
          <w:szCs w:val="28"/>
        </w:rPr>
        <w:t>убеждений</w:t>
      </w:r>
      <w:r w:rsidR="00A55DFF" w:rsidRPr="00A55DFF">
        <w:rPr>
          <w:rFonts w:ascii="Times New Roman" w:eastAsia="Calibri" w:hAnsi="Times New Roman" w:cs="Times New Roman"/>
          <w:sz w:val="28"/>
          <w:szCs w:val="28"/>
        </w:rPr>
        <w:t xml:space="preserve"> учителя, </w:t>
      </w:r>
      <w:proofErr w:type="gramStart"/>
      <w:r w:rsidR="00A55DFF" w:rsidRPr="00A55DFF">
        <w:rPr>
          <w:rFonts w:ascii="Times New Roman" w:eastAsia="Calibri" w:hAnsi="Times New Roman" w:cs="Times New Roman"/>
          <w:sz w:val="28"/>
          <w:szCs w:val="28"/>
        </w:rPr>
        <w:t>который</w:t>
      </w:r>
      <w:proofErr w:type="gramEnd"/>
      <w:r w:rsidR="00A55DFF" w:rsidRPr="00A55DFF">
        <w:rPr>
          <w:rFonts w:ascii="Times New Roman" w:eastAsia="Calibri" w:hAnsi="Times New Roman" w:cs="Times New Roman"/>
          <w:sz w:val="28"/>
          <w:szCs w:val="28"/>
        </w:rPr>
        <w:t xml:space="preserve"> несмотря на все трудности способен видеть и прогнозировать ситуации успеха, проявляет в трудных ситуациях свои лидерские качества, способен </w:t>
      </w:r>
      <w:proofErr w:type="spellStart"/>
      <w:r w:rsidR="00A55DFF" w:rsidRPr="00A55DFF">
        <w:rPr>
          <w:rFonts w:ascii="Times New Roman" w:eastAsia="Calibri" w:hAnsi="Times New Roman" w:cs="Times New Roman"/>
          <w:sz w:val="28"/>
          <w:szCs w:val="28"/>
        </w:rPr>
        <w:t>саморегулироваться</w:t>
      </w:r>
      <w:proofErr w:type="spellEnd"/>
      <w:r w:rsidR="00A55DFF" w:rsidRPr="00A55DFF">
        <w:rPr>
          <w:rFonts w:ascii="Times New Roman" w:eastAsia="Calibri" w:hAnsi="Times New Roman" w:cs="Times New Roman"/>
          <w:sz w:val="28"/>
          <w:szCs w:val="28"/>
        </w:rPr>
        <w:t>, умеет признавать свои ошибки, и учится вместе со своими учениками. И самым главным для меня является то, что я в себе выработала умение рефлексировать, анализировать после каждого урока свои недочеты и моменты успеха. Я уверена в необходимости внедрения новых подходов в обучении, и буду прилагать усилия к этому, и именно это качество умение анализировать, видеть трудности и искать пути решения окажет неоспоримую помощь.</w:t>
      </w:r>
    </w:p>
    <w:p w:rsidR="00387B27" w:rsidRDefault="00387B27" w:rsidP="00FB2395">
      <w:pPr>
        <w:spacing w:after="0" w:line="240" w:lineRule="auto"/>
        <w:ind w:firstLine="851"/>
        <w:jc w:val="both"/>
        <w:rPr>
          <w:rFonts w:ascii="Times New Roman" w:eastAsia="Calibri" w:hAnsi="Times New Roman" w:cs="Times New Roman"/>
          <w:sz w:val="28"/>
          <w:szCs w:val="28"/>
        </w:rPr>
      </w:pPr>
    </w:p>
    <w:p w:rsidR="00387B27" w:rsidRDefault="00387B27" w:rsidP="00FB2395">
      <w:pPr>
        <w:spacing w:after="0" w:line="240" w:lineRule="auto"/>
        <w:ind w:firstLine="851"/>
        <w:jc w:val="both"/>
        <w:rPr>
          <w:rFonts w:ascii="Times New Roman" w:eastAsia="Calibri" w:hAnsi="Times New Roman" w:cs="Times New Roman"/>
          <w:sz w:val="28"/>
          <w:szCs w:val="28"/>
        </w:rPr>
      </w:pPr>
    </w:p>
    <w:p w:rsidR="00387B27" w:rsidRDefault="00387B27" w:rsidP="00FB2395">
      <w:pPr>
        <w:spacing w:after="0" w:line="240" w:lineRule="auto"/>
        <w:ind w:firstLine="851"/>
        <w:jc w:val="both"/>
        <w:rPr>
          <w:rFonts w:ascii="Times New Roman" w:eastAsia="Calibri" w:hAnsi="Times New Roman" w:cs="Times New Roman"/>
          <w:sz w:val="28"/>
          <w:szCs w:val="28"/>
        </w:rPr>
      </w:pPr>
    </w:p>
    <w:p w:rsidR="00387B27" w:rsidRDefault="00387B27" w:rsidP="00FB239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Список использованной литературы:</w:t>
      </w:r>
    </w:p>
    <w:p w:rsidR="00387B27" w:rsidRDefault="00387B27" w:rsidP="00387B27">
      <w:pPr>
        <w:pStyle w:val="a4"/>
        <w:numPr>
          <w:ilvl w:val="0"/>
          <w:numId w:val="2"/>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Руководство для учителя</w:t>
      </w:r>
    </w:p>
    <w:p w:rsidR="00505BE1" w:rsidRDefault="00505BE1" w:rsidP="00505BE1">
      <w:pPr>
        <w:pStyle w:val="a4"/>
        <w:numPr>
          <w:ilvl w:val="0"/>
          <w:numId w:val="2"/>
        </w:numPr>
        <w:spacing w:after="0" w:line="240" w:lineRule="auto"/>
        <w:jc w:val="both"/>
        <w:rPr>
          <w:rFonts w:ascii="Times New Roman" w:eastAsia="Calibri" w:hAnsi="Times New Roman" w:cs="Times New Roman"/>
          <w:sz w:val="28"/>
          <w:szCs w:val="28"/>
        </w:rPr>
      </w:pPr>
      <w:proofErr w:type="spellStart"/>
      <w:r w:rsidRPr="00505BE1">
        <w:rPr>
          <w:rFonts w:ascii="Times New Roman" w:eastAsia="Calibri" w:hAnsi="Times New Roman" w:cs="Times New Roman"/>
          <w:sz w:val="28"/>
          <w:szCs w:val="28"/>
        </w:rPr>
        <w:t>И.Логвина</w:t>
      </w:r>
      <w:proofErr w:type="spellEnd"/>
      <w:r w:rsidRPr="00505BE1">
        <w:rPr>
          <w:rFonts w:ascii="Times New Roman" w:eastAsia="Calibri" w:hAnsi="Times New Roman" w:cs="Times New Roman"/>
          <w:sz w:val="28"/>
          <w:szCs w:val="28"/>
        </w:rPr>
        <w:t xml:space="preserve">, </w:t>
      </w:r>
      <w:proofErr w:type="spellStart"/>
      <w:r w:rsidRPr="00505BE1">
        <w:rPr>
          <w:rFonts w:ascii="Times New Roman" w:eastAsia="Calibri" w:hAnsi="Times New Roman" w:cs="Times New Roman"/>
          <w:sz w:val="28"/>
          <w:szCs w:val="28"/>
        </w:rPr>
        <w:t>Л.Рождественская</w:t>
      </w:r>
      <w:proofErr w:type="spellEnd"/>
      <w:r w:rsidRPr="00505BE1">
        <w:rPr>
          <w:rFonts w:ascii="Times New Roman" w:eastAsia="Calibri" w:hAnsi="Times New Roman" w:cs="Times New Roman"/>
          <w:sz w:val="28"/>
          <w:szCs w:val="28"/>
        </w:rPr>
        <w:t xml:space="preserve"> «Инструменты формирующего оценивания в деятельности учителя-предметника» Пособие для учителя</w:t>
      </w:r>
      <w:r>
        <w:rPr>
          <w:rFonts w:ascii="Times New Roman" w:eastAsia="Calibri" w:hAnsi="Times New Roman" w:cs="Times New Roman"/>
          <w:sz w:val="28"/>
          <w:szCs w:val="28"/>
        </w:rPr>
        <w:t>.</w:t>
      </w:r>
    </w:p>
    <w:p w:rsidR="00505BE1" w:rsidRDefault="00505BE1" w:rsidP="00505BE1">
      <w:pPr>
        <w:pStyle w:val="a4"/>
        <w:numPr>
          <w:ilvl w:val="0"/>
          <w:numId w:val="2"/>
        </w:numPr>
        <w:spacing w:after="0" w:line="240" w:lineRule="auto"/>
        <w:jc w:val="both"/>
        <w:rPr>
          <w:rFonts w:ascii="Times New Roman" w:eastAsia="Calibri" w:hAnsi="Times New Roman" w:cs="Times New Roman"/>
          <w:sz w:val="28"/>
          <w:szCs w:val="28"/>
        </w:rPr>
      </w:pPr>
      <w:r w:rsidRPr="00505BE1">
        <w:rPr>
          <w:rFonts w:ascii="Times New Roman" w:eastAsia="Calibri" w:hAnsi="Times New Roman" w:cs="Times New Roman"/>
          <w:sz w:val="28"/>
          <w:szCs w:val="28"/>
        </w:rPr>
        <w:t>5_L3W2D3_TrHW2_D3_FU_З_«Практик</w:t>
      </w:r>
      <w:bookmarkStart w:id="0" w:name="_GoBack"/>
      <w:bookmarkEnd w:id="0"/>
      <w:r w:rsidRPr="00505BE1">
        <w:rPr>
          <w:rFonts w:ascii="Times New Roman" w:eastAsia="Calibri" w:hAnsi="Times New Roman" w:cs="Times New Roman"/>
          <w:sz w:val="28"/>
          <w:szCs w:val="28"/>
        </w:rPr>
        <w:t>а в школе»</w:t>
      </w:r>
    </w:p>
    <w:p w:rsidR="00387B27" w:rsidRPr="009E1467" w:rsidRDefault="00387B27" w:rsidP="009E1467">
      <w:pPr>
        <w:spacing w:after="0" w:line="240" w:lineRule="auto"/>
        <w:ind w:left="851"/>
        <w:jc w:val="both"/>
        <w:rPr>
          <w:rFonts w:ascii="Times New Roman" w:eastAsia="Calibri" w:hAnsi="Times New Roman" w:cs="Times New Roman"/>
          <w:sz w:val="28"/>
          <w:szCs w:val="28"/>
        </w:rPr>
      </w:pPr>
    </w:p>
    <w:p w:rsidR="00A55DFF" w:rsidRDefault="00A55DFF" w:rsidP="00FB2395">
      <w:pPr>
        <w:pStyle w:val="a3"/>
        <w:ind w:firstLine="708"/>
        <w:jc w:val="both"/>
        <w:rPr>
          <w:rFonts w:ascii="Times New Roman" w:hAnsi="Times New Roman" w:cs="Times New Roman"/>
          <w:sz w:val="28"/>
          <w:szCs w:val="28"/>
        </w:rPr>
      </w:pPr>
    </w:p>
    <w:p w:rsidR="00816301" w:rsidRDefault="00816301" w:rsidP="00FB2395">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p>
    <w:p w:rsidR="004022A1" w:rsidRDefault="004022A1" w:rsidP="00FB2395">
      <w:pPr>
        <w:pStyle w:val="a3"/>
        <w:jc w:val="both"/>
        <w:rPr>
          <w:rFonts w:ascii="Times New Roman" w:hAnsi="Times New Roman" w:cs="Times New Roman"/>
          <w:sz w:val="28"/>
          <w:szCs w:val="28"/>
        </w:rPr>
      </w:pPr>
      <w:r>
        <w:rPr>
          <w:rFonts w:ascii="Times New Roman" w:hAnsi="Times New Roman" w:cs="Times New Roman"/>
          <w:sz w:val="28"/>
          <w:szCs w:val="28"/>
        </w:rPr>
        <w:tab/>
      </w:r>
    </w:p>
    <w:p w:rsidR="00CA1C9B" w:rsidRDefault="00CA1C9B" w:rsidP="00FB2395">
      <w:pPr>
        <w:pStyle w:val="a3"/>
        <w:jc w:val="both"/>
        <w:rPr>
          <w:rFonts w:ascii="Times New Roman" w:hAnsi="Times New Roman" w:cs="Times New Roman"/>
          <w:sz w:val="28"/>
          <w:szCs w:val="28"/>
        </w:rPr>
      </w:pPr>
      <w:r>
        <w:rPr>
          <w:rFonts w:ascii="Times New Roman" w:hAnsi="Times New Roman" w:cs="Times New Roman"/>
          <w:sz w:val="28"/>
          <w:szCs w:val="28"/>
        </w:rPr>
        <w:tab/>
      </w:r>
    </w:p>
    <w:p w:rsidR="00FB05B7" w:rsidRPr="00925122" w:rsidRDefault="00FB05B7" w:rsidP="00FB2395">
      <w:pPr>
        <w:pStyle w:val="a3"/>
        <w:ind w:firstLine="708"/>
        <w:jc w:val="both"/>
        <w:rPr>
          <w:rFonts w:ascii="Times New Roman" w:hAnsi="Times New Roman" w:cs="Times New Roman"/>
          <w:sz w:val="28"/>
          <w:szCs w:val="28"/>
        </w:rPr>
      </w:pPr>
    </w:p>
    <w:sectPr w:rsidR="00FB05B7" w:rsidRPr="0092512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59B" w:rsidRDefault="0065159B" w:rsidP="00DC44BD">
      <w:pPr>
        <w:spacing w:after="0" w:line="240" w:lineRule="auto"/>
      </w:pPr>
      <w:r>
        <w:separator/>
      </w:r>
    </w:p>
  </w:endnote>
  <w:endnote w:type="continuationSeparator" w:id="0">
    <w:p w:rsidR="0065159B" w:rsidRDefault="0065159B" w:rsidP="00DC4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4BD" w:rsidRDefault="00DC44B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4BD" w:rsidRDefault="00DC44B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4BD" w:rsidRDefault="00DC44B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59B" w:rsidRDefault="0065159B" w:rsidP="00DC44BD">
      <w:pPr>
        <w:spacing w:after="0" w:line="240" w:lineRule="auto"/>
      </w:pPr>
      <w:r>
        <w:separator/>
      </w:r>
    </w:p>
  </w:footnote>
  <w:footnote w:type="continuationSeparator" w:id="0">
    <w:p w:rsidR="0065159B" w:rsidRDefault="0065159B" w:rsidP="00DC4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4BD" w:rsidRDefault="00DC44B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4BD" w:rsidRPr="0033192A" w:rsidRDefault="0033192A">
    <w:pPr>
      <w:pStyle w:val="a5"/>
      <w:rPr>
        <w:sz w:val="24"/>
        <w:szCs w:val="24"/>
      </w:rPr>
    </w:pPr>
    <w:proofErr w:type="spellStart"/>
    <w:r w:rsidRPr="0033192A">
      <w:rPr>
        <w:sz w:val="24"/>
        <w:szCs w:val="24"/>
      </w:rPr>
      <w:t>Мухамбетжанова</w:t>
    </w:r>
    <w:proofErr w:type="spellEnd"/>
    <w:r w:rsidRPr="0033192A">
      <w:rPr>
        <w:sz w:val="24"/>
        <w:szCs w:val="24"/>
      </w:rPr>
      <w:t xml:space="preserve"> Гульден </w:t>
    </w:r>
    <w:proofErr w:type="spellStart"/>
    <w:r w:rsidRPr="0033192A">
      <w:rPr>
        <w:sz w:val="24"/>
        <w:szCs w:val="24"/>
      </w:rPr>
      <w:t>Есмуратовна</w:t>
    </w:r>
    <w:proofErr w:type="spellEnd"/>
    <w:r w:rsidRPr="0033192A">
      <w:rPr>
        <w:sz w:val="24"/>
        <w:szCs w:val="24"/>
      </w:rPr>
      <w:t xml:space="preserve">  </w:t>
    </w:r>
    <w:r w:rsidRPr="0033192A">
      <w:rPr>
        <w:sz w:val="24"/>
        <w:szCs w:val="24"/>
      </w:rPr>
      <w:ptab w:relativeTo="margin" w:alignment="center" w:leader="none"/>
    </w:r>
    <w:r w:rsidRPr="0033192A">
      <w:rPr>
        <w:sz w:val="24"/>
        <w:szCs w:val="24"/>
      </w:rPr>
      <w:t>Портфолио учителя</w:t>
    </w:r>
    <w:r w:rsidRPr="0033192A">
      <w:rPr>
        <w:sz w:val="24"/>
        <w:szCs w:val="24"/>
      </w:rPr>
      <w:ptab w:relativeTo="margin" w:alignment="right" w:leader="none"/>
    </w:r>
    <w:r w:rsidRPr="0033192A">
      <w:rPr>
        <w:sz w:val="24"/>
        <w:szCs w:val="24"/>
      </w:rPr>
      <w:t>Отчет</w:t>
    </w:r>
    <w:proofErr w:type="gramStart"/>
    <w:r w:rsidRPr="0033192A">
      <w:rPr>
        <w:sz w:val="24"/>
        <w:szCs w:val="24"/>
      </w:rPr>
      <w:t xml:space="preserve"> С</w:t>
    </w:r>
    <w:proofErr w:type="gramEnd"/>
  </w:p>
  <w:p w:rsidR="0033192A" w:rsidRPr="0033192A" w:rsidRDefault="0033192A">
    <w:pPr>
      <w:pStyle w:val="a5"/>
      <w:rPr>
        <w:sz w:val="24"/>
        <w:szCs w:val="24"/>
      </w:rPr>
    </w:pPr>
    <w:r w:rsidRPr="0033192A">
      <w:rPr>
        <w:sz w:val="24"/>
        <w:szCs w:val="24"/>
      </w:rPr>
      <w:t>Группа №7                                                        3-го уровня</w:t>
    </w:r>
  </w:p>
  <w:p w:rsidR="0033192A" w:rsidRPr="0033192A" w:rsidRDefault="0033192A">
    <w:pPr>
      <w:pStyle w:val="a5"/>
      <w:rPr>
        <w:sz w:val="24"/>
        <w:szCs w:val="24"/>
      </w:rPr>
    </w:pPr>
    <w:r w:rsidRPr="0033192A">
      <w:rPr>
        <w:sz w:val="24"/>
        <w:szCs w:val="24"/>
      </w:rPr>
      <w:t>Город Кокшетау                                              18.11.2013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4BD" w:rsidRDefault="00DC44B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B0B95"/>
    <w:multiLevelType w:val="hybridMultilevel"/>
    <w:tmpl w:val="211A451C"/>
    <w:lvl w:ilvl="0" w:tplc="D204A4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606435E8"/>
    <w:multiLevelType w:val="hybridMultilevel"/>
    <w:tmpl w:val="6EB6D7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5FB"/>
    <w:rsid w:val="00000F95"/>
    <w:rsid w:val="00032ABE"/>
    <w:rsid w:val="0012069D"/>
    <w:rsid w:val="001D4390"/>
    <w:rsid w:val="0033192A"/>
    <w:rsid w:val="00387B27"/>
    <w:rsid w:val="003C51CF"/>
    <w:rsid w:val="003F3A33"/>
    <w:rsid w:val="004022A1"/>
    <w:rsid w:val="00427807"/>
    <w:rsid w:val="00465B13"/>
    <w:rsid w:val="004B26C8"/>
    <w:rsid w:val="004C4A41"/>
    <w:rsid w:val="00505BE1"/>
    <w:rsid w:val="0057157E"/>
    <w:rsid w:val="005A07DC"/>
    <w:rsid w:val="005C3665"/>
    <w:rsid w:val="005D0E0F"/>
    <w:rsid w:val="0062527E"/>
    <w:rsid w:val="0065159B"/>
    <w:rsid w:val="006854D1"/>
    <w:rsid w:val="006C4C8E"/>
    <w:rsid w:val="00746E7E"/>
    <w:rsid w:val="007B1515"/>
    <w:rsid w:val="007E5709"/>
    <w:rsid w:val="00815BCA"/>
    <w:rsid w:val="00816301"/>
    <w:rsid w:val="00844244"/>
    <w:rsid w:val="0087623A"/>
    <w:rsid w:val="00882ABF"/>
    <w:rsid w:val="00925122"/>
    <w:rsid w:val="00934C5A"/>
    <w:rsid w:val="009E1467"/>
    <w:rsid w:val="00A55DFF"/>
    <w:rsid w:val="00AB18B4"/>
    <w:rsid w:val="00AD45F7"/>
    <w:rsid w:val="00C248DB"/>
    <w:rsid w:val="00C653F3"/>
    <w:rsid w:val="00C70D8D"/>
    <w:rsid w:val="00C97C29"/>
    <w:rsid w:val="00CA1C9B"/>
    <w:rsid w:val="00CD010B"/>
    <w:rsid w:val="00CD0BDE"/>
    <w:rsid w:val="00CE3CF2"/>
    <w:rsid w:val="00CE5237"/>
    <w:rsid w:val="00D2794B"/>
    <w:rsid w:val="00D33AD4"/>
    <w:rsid w:val="00D4769C"/>
    <w:rsid w:val="00D675FA"/>
    <w:rsid w:val="00DA6640"/>
    <w:rsid w:val="00DC44BD"/>
    <w:rsid w:val="00E153AC"/>
    <w:rsid w:val="00E15EC6"/>
    <w:rsid w:val="00E20332"/>
    <w:rsid w:val="00E76483"/>
    <w:rsid w:val="00E765FB"/>
    <w:rsid w:val="00EE2739"/>
    <w:rsid w:val="00F10EEA"/>
    <w:rsid w:val="00FB05B7"/>
    <w:rsid w:val="00FB2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0F95"/>
    <w:pPr>
      <w:spacing w:after="0" w:line="240" w:lineRule="auto"/>
    </w:pPr>
  </w:style>
  <w:style w:type="paragraph" w:styleId="a4">
    <w:name w:val="List Paragraph"/>
    <w:basedOn w:val="a"/>
    <w:uiPriority w:val="34"/>
    <w:qFormat/>
    <w:rsid w:val="00387B27"/>
    <w:pPr>
      <w:ind w:left="720"/>
      <w:contextualSpacing/>
    </w:pPr>
  </w:style>
  <w:style w:type="paragraph" w:styleId="a5">
    <w:name w:val="header"/>
    <w:basedOn w:val="a"/>
    <w:link w:val="a6"/>
    <w:uiPriority w:val="99"/>
    <w:unhideWhenUsed/>
    <w:rsid w:val="00DC44B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C44BD"/>
  </w:style>
  <w:style w:type="paragraph" w:styleId="a7">
    <w:name w:val="footer"/>
    <w:basedOn w:val="a"/>
    <w:link w:val="a8"/>
    <w:uiPriority w:val="99"/>
    <w:unhideWhenUsed/>
    <w:rsid w:val="00DC44B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C44BD"/>
  </w:style>
  <w:style w:type="paragraph" w:styleId="a9">
    <w:name w:val="Balloon Text"/>
    <w:basedOn w:val="a"/>
    <w:link w:val="aa"/>
    <w:uiPriority w:val="99"/>
    <w:semiHidden/>
    <w:unhideWhenUsed/>
    <w:rsid w:val="00DC44B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C44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0F95"/>
    <w:pPr>
      <w:spacing w:after="0" w:line="240" w:lineRule="auto"/>
    </w:pPr>
  </w:style>
  <w:style w:type="paragraph" w:styleId="a4">
    <w:name w:val="List Paragraph"/>
    <w:basedOn w:val="a"/>
    <w:uiPriority w:val="34"/>
    <w:qFormat/>
    <w:rsid w:val="00387B27"/>
    <w:pPr>
      <w:ind w:left="720"/>
      <w:contextualSpacing/>
    </w:pPr>
  </w:style>
  <w:style w:type="paragraph" w:styleId="a5">
    <w:name w:val="header"/>
    <w:basedOn w:val="a"/>
    <w:link w:val="a6"/>
    <w:uiPriority w:val="99"/>
    <w:unhideWhenUsed/>
    <w:rsid w:val="00DC44B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C44BD"/>
  </w:style>
  <w:style w:type="paragraph" w:styleId="a7">
    <w:name w:val="footer"/>
    <w:basedOn w:val="a"/>
    <w:link w:val="a8"/>
    <w:uiPriority w:val="99"/>
    <w:unhideWhenUsed/>
    <w:rsid w:val="00DC44B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C44BD"/>
  </w:style>
  <w:style w:type="paragraph" w:styleId="a9">
    <w:name w:val="Balloon Text"/>
    <w:basedOn w:val="a"/>
    <w:link w:val="aa"/>
    <w:uiPriority w:val="99"/>
    <w:semiHidden/>
    <w:unhideWhenUsed/>
    <w:rsid w:val="00DC44B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C44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452</TotalTime>
  <Pages>6</Pages>
  <Words>2067</Words>
  <Characters>11782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Сымбат</dc:creator>
  <cp:lastModifiedBy>Сымбат</cp:lastModifiedBy>
  <cp:revision>35</cp:revision>
  <dcterms:created xsi:type="dcterms:W3CDTF">2013-11-10T00:12:00Z</dcterms:created>
  <dcterms:modified xsi:type="dcterms:W3CDTF">2013-11-26T22:59:00Z</dcterms:modified>
</cp:coreProperties>
</file>