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47" w:rsidRPr="00215347" w:rsidRDefault="00215347" w:rsidP="002153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проекта    </w:t>
      </w:r>
      <w:proofErr w:type="spellStart"/>
      <w:r w:rsidRPr="00215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Дацко</w:t>
      </w:r>
      <w:proofErr w:type="spellEnd"/>
      <w:r w:rsidRPr="002153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 Викторовна</w:t>
      </w:r>
    </w:p>
    <w:p w:rsidR="00215347" w:rsidRPr="00215347" w:rsidRDefault="00215347" w:rsidP="002153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53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педагог-психолог </w:t>
      </w:r>
    </w:p>
    <w:p w:rsidR="00215347" w:rsidRPr="00215347" w:rsidRDefault="00215347" w:rsidP="002153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5347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бюджетное общеобразовательное учреждение средняя общеобразовательная школа №4</w:t>
      </w:r>
    </w:p>
    <w:p w:rsidR="00215347" w:rsidRDefault="00215347" w:rsidP="00215347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1534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215347">
        <w:rPr>
          <w:rFonts w:ascii="Times New Roman" w:hAnsi="Times New Roman" w:cs="Times New Roman"/>
          <w:b/>
          <w:i/>
          <w:iCs/>
          <w:sz w:val="28"/>
          <w:szCs w:val="28"/>
        </w:rPr>
        <w:t>пгт</w:t>
      </w:r>
      <w:proofErr w:type="spellEnd"/>
      <w:r w:rsidRPr="00215347">
        <w:rPr>
          <w:rFonts w:ascii="Times New Roman" w:hAnsi="Times New Roman" w:cs="Times New Roman"/>
          <w:b/>
          <w:i/>
          <w:iCs/>
          <w:sz w:val="28"/>
          <w:szCs w:val="28"/>
        </w:rPr>
        <w:t>. Афипского МО Северский район</w:t>
      </w:r>
    </w:p>
    <w:p w:rsidR="00245D22" w:rsidRPr="00215347" w:rsidRDefault="00245D22" w:rsidP="002C0005">
      <w:pPr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215347">
        <w:rPr>
          <w:rFonts w:ascii="Times New Roman" w:hAnsi="Times New Roman" w:cs="Times New Roman"/>
          <w:b/>
          <w:iCs/>
          <w:color w:val="FF0000"/>
          <w:sz w:val="32"/>
          <w:szCs w:val="32"/>
        </w:rPr>
        <w:t>Проект «Шаг навстречу»</w:t>
      </w:r>
    </w:p>
    <w:p w:rsidR="00245D22" w:rsidRPr="00215347" w:rsidRDefault="00245D22" w:rsidP="00A95C5D">
      <w:pPr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215347">
        <w:rPr>
          <w:rFonts w:ascii="Times New Roman" w:hAnsi="Times New Roman" w:cs="Times New Roman"/>
          <w:b/>
          <w:iCs/>
          <w:color w:val="FF0000"/>
          <w:sz w:val="32"/>
          <w:szCs w:val="32"/>
        </w:rPr>
        <w:t>Сроки реализации проекта: лето2013г.</w:t>
      </w:r>
    </w:p>
    <w:p w:rsidR="00245D22" w:rsidRDefault="00245D22" w:rsidP="00A95C5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Охват учащихся от реализации данного проекта, более 30</w:t>
      </w:r>
      <w:r w:rsidR="00A95C5D">
        <w:rPr>
          <w:rFonts w:ascii="Times New Roman" w:hAnsi="Times New Roman" w:cs="Times New Roman"/>
          <w:b/>
          <w:i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чел.</w:t>
      </w:r>
    </w:p>
    <w:p w:rsidR="002C0005" w:rsidRDefault="002C0005" w:rsidP="002C000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Описание проекта</w:t>
      </w:r>
    </w:p>
    <w:p w:rsidR="00AB5B10" w:rsidRPr="00C21FA9" w:rsidRDefault="0033416A" w:rsidP="0033416A">
      <w:pPr>
        <w:rPr>
          <w:rFonts w:ascii="Times New Roman" w:hAnsi="Times New Roman" w:cs="Times New Roman"/>
          <w:iCs/>
          <w:sz w:val="28"/>
          <w:szCs w:val="28"/>
        </w:rPr>
      </w:pPr>
      <w:r w:rsidRPr="00C21FA9">
        <w:rPr>
          <w:rFonts w:ascii="Times New Roman" w:hAnsi="Times New Roman" w:cs="Times New Roman"/>
          <w:b/>
          <w:iCs/>
          <w:sz w:val="28"/>
          <w:szCs w:val="28"/>
        </w:rPr>
        <w:t>Цель проект</w:t>
      </w:r>
      <w:proofErr w:type="gramStart"/>
      <w:r w:rsidRPr="00C21FA9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AB5B10" w:rsidRPr="00C21FA9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gramEnd"/>
      <w:r w:rsidR="00AB5B10" w:rsidRPr="00C21FA9">
        <w:rPr>
          <w:rFonts w:ascii="Times New Roman" w:hAnsi="Times New Roman" w:cs="Times New Roman"/>
          <w:iCs/>
          <w:sz w:val="28"/>
          <w:szCs w:val="28"/>
        </w:rPr>
        <w:t xml:space="preserve"> организация труда и отдыха учащихся в летний период времени.</w:t>
      </w:r>
    </w:p>
    <w:p w:rsidR="0033416A" w:rsidRPr="00C21FA9" w:rsidRDefault="00C21FA9" w:rsidP="003341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  проекта</w:t>
      </w:r>
    </w:p>
    <w:p w:rsidR="0033416A" w:rsidRPr="00D03DC2" w:rsidRDefault="0033416A" w:rsidP="003341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Объединять, координировать и направлять ус</w:t>
      </w:r>
      <w:r w:rsidR="00AB5B10" w:rsidRPr="00D03DC2">
        <w:rPr>
          <w:rFonts w:ascii="Times New Roman" w:hAnsi="Times New Roman" w:cs="Times New Roman"/>
          <w:sz w:val="28"/>
          <w:szCs w:val="28"/>
        </w:rPr>
        <w:t xml:space="preserve">илия ученического самоуправления </w:t>
      </w:r>
      <w:r w:rsidRPr="00D03DC2">
        <w:rPr>
          <w:rFonts w:ascii="Times New Roman" w:hAnsi="Times New Roman" w:cs="Times New Roman"/>
          <w:sz w:val="28"/>
          <w:szCs w:val="28"/>
        </w:rPr>
        <w:t xml:space="preserve">школы и представителей общественности на качественное улучшение профессиональной ориентации школьников. </w:t>
      </w:r>
    </w:p>
    <w:p w:rsidR="0033416A" w:rsidRPr="00D03DC2" w:rsidRDefault="0033416A" w:rsidP="003341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Выявить интересы и потребности каждого старшеклассника в сферах занятости</w:t>
      </w:r>
      <w:r w:rsidR="00D03DC2">
        <w:rPr>
          <w:rFonts w:ascii="Times New Roman" w:hAnsi="Times New Roman" w:cs="Times New Roman"/>
          <w:sz w:val="28"/>
          <w:szCs w:val="28"/>
        </w:rPr>
        <w:t>.</w:t>
      </w:r>
      <w:r w:rsidRPr="00D0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16A" w:rsidRPr="00D03DC2" w:rsidRDefault="0033416A" w:rsidP="003341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Трудоустроить учащихся</w:t>
      </w:r>
      <w:r w:rsidR="00AB5B10" w:rsidRPr="00D03DC2">
        <w:rPr>
          <w:rFonts w:ascii="Times New Roman" w:hAnsi="Times New Roman" w:cs="Times New Roman"/>
          <w:sz w:val="28"/>
          <w:szCs w:val="28"/>
        </w:rPr>
        <w:t xml:space="preserve"> по их интересам</w:t>
      </w:r>
      <w:proofErr w:type="gramStart"/>
      <w:r w:rsidR="00AB5B10" w:rsidRPr="00D03D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5B10" w:rsidRPr="00D03D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5B10" w:rsidRPr="00D03DC2">
        <w:rPr>
          <w:rFonts w:ascii="Times New Roman" w:hAnsi="Times New Roman" w:cs="Times New Roman"/>
          <w:sz w:val="28"/>
          <w:szCs w:val="28"/>
        </w:rPr>
        <w:t>стройбригаду</w:t>
      </w:r>
      <w:proofErr w:type="spellEnd"/>
      <w:r w:rsidR="00AB5B10" w:rsidRPr="00D03DC2">
        <w:rPr>
          <w:rFonts w:ascii="Times New Roman" w:hAnsi="Times New Roman" w:cs="Times New Roman"/>
          <w:sz w:val="28"/>
          <w:szCs w:val="28"/>
        </w:rPr>
        <w:t xml:space="preserve"> школы, озеленителями в администрацию </w:t>
      </w:r>
      <w:proofErr w:type="spellStart"/>
      <w:r w:rsidR="00AB5B10" w:rsidRPr="00D03D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B5B10" w:rsidRPr="00D03DC2">
        <w:rPr>
          <w:rFonts w:ascii="Times New Roman" w:hAnsi="Times New Roman" w:cs="Times New Roman"/>
          <w:sz w:val="28"/>
          <w:szCs w:val="28"/>
        </w:rPr>
        <w:t xml:space="preserve">. Афипского, либо юными лесниками в ст. </w:t>
      </w:r>
      <w:proofErr w:type="gramStart"/>
      <w:r w:rsidR="00AB5B10" w:rsidRPr="00D03DC2">
        <w:rPr>
          <w:rFonts w:ascii="Times New Roman" w:hAnsi="Times New Roman" w:cs="Times New Roman"/>
          <w:sz w:val="28"/>
          <w:szCs w:val="28"/>
        </w:rPr>
        <w:t>Калужскую</w:t>
      </w:r>
      <w:proofErr w:type="gramEnd"/>
      <w:r w:rsidR="00D03DC2">
        <w:rPr>
          <w:rFonts w:ascii="Times New Roman" w:hAnsi="Times New Roman" w:cs="Times New Roman"/>
          <w:sz w:val="28"/>
          <w:szCs w:val="28"/>
        </w:rPr>
        <w:t>.</w:t>
      </w:r>
    </w:p>
    <w:p w:rsidR="00245D22" w:rsidRPr="00C21FA9" w:rsidRDefault="00AB5B10" w:rsidP="00C21F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bCs/>
          <w:sz w:val="28"/>
          <w:szCs w:val="28"/>
        </w:rPr>
        <w:t>Просвещение и профилактика   старшеклассников, сред</w:t>
      </w:r>
      <w:r w:rsidR="000C0CDD">
        <w:rPr>
          <w:rFonts w:ascii="Times New Roman" w:hAnsi="Times New Roman" w:cs="Times New Roman"/>
          <w:bCs/>
          <w:sz w:val="28"/>
          <w:szCs w:val="28"/>
        </w:rPr>
        <w:t xml:space="preserve">ствами </w:t>
      </w:r>
      <w:proofErr w:type="spellStart"/>
      <w:r w:rsidR="000C0CDD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="000C0CDD">
        <w:rPr>
          <w:rFonts w:ascii="Times New Roman" w:hAnsi="Times New Roman" w:cs="Times New Roman"/>
          <w:bCs/>
          <w:sz w:val="28"/>
          <w:szCs w:val="28"/>
        </w:rPr>
        <w:t xml:space="preserve"> занятости по интересам </w:t>
      </w:r>
      <w:r w:rsidRPr="00D03DC2">
        <w:rPr>
          <w:rFonts w:ascii="Times New Roman" w:hAnsi="Times New Roman" w:cs="Times New Roman"/>
          <w:bCs/>
          <w:sz w:val="28"/>
          <w:szCs w:val="28"/>
        </w:rPr>
        <w:t xml:space="preserve"> в период летней занятости.</w:t>
      </w:r>
    </w:p>
    <w:p w:rsidR="00AB5B10" w:rsidRPr="00C21FA9" w:rsidRDefault="00AB5B10" w:rsidP="00C21F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1FA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9A1C9C" w:rsidRPr="00C21FA9" w:rsidRDefault="00AB5B10" w:rsidP="00C21FA9">
      <w:pPr>
        <w:rPr>
          <w:rFonts w:ascii="Times New Roman" w:hAnsi="Times New Roman" w:cs="Times New Roman"/>
          <w:sz w:val="28"/>
          <w:szCs w:val="28"/>
        </w:rPr>
      </w:pPr>
      <w:r w:rsidRPr="00C21FA9">
        <w:rPr>
          <w:rFonts w:ascii="Times New Roman" w:hAnsi="Times New Roman" w:cs="Times New Roman"/>
          <w:sz w:val="28"/>
          <w:szCs w:val="28"/>
        </w:rPr>
        <w:t>Проект</w:t>
      </w:r>
      <w:r w:rsidR="00C21FA9" w:rsidRPr="00C21FA9">
        <w:rPr>
          <w:rFonts w:ascii="Times New Roman" w:hAnsi="Times New Roman" w:cs="Times New Roman"/>
          <w:sz w:val="28"/>
          <w:szCs w:val="28"/>
        </w:rPr>
        <w:t xml:space="preserve"> </w:t>
      </w:r>
      <w:r w:rsidRPr="00C21FA9">
        <w:rPr>
          <w:rFonts w:ascii="Times New Roman" w:hAnsi="Times New Roman" w:cs="Times New Roman"/>
          <w:sz w:val="28"/>
          <w:szCs w:val="28"/>
        </w:rPr>
        <w:t>я</w:t>
      </w:r>
      <w:r w:rsidR="00587531" w:rsidRPr="00C21FA9">
        <w:rPr>
          <w:rFonts w:ascii="Times New Roman" w:hAnsi="Times New Roman" w:cs="Times New Roman"/>
          <w:sz w:val="28"/>
          <w:szCs w:val="28"/>
        </w:rPr>
        <w:t>вляется важной альтернативой  развития вредных привычек.</w:t>
      </w:r>
    </w:p>
    <w:p w:rsidR="009A1C9C" w:rsidRPr="00D03DC2" w:rsidRDefault="00AB5B10" w:rsidP="00AB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-п</w:t>
      </w:r>
      <w:r w:rsidR="00587531" w:rsidRPr="00D03DC2">
        <w:rPr>
          <w:rFonts w:ascii="Times New Roman" w:hAnsi="Times New Roman" w:cs="Times New Roman"/>
          <w:sz w:val="28"/>
          <w:szCs w:val="28"/>
        </w:rPr>
        <w:t>озволяет охватить максимальное количество участников  в летнее время.</w:t>
      </w:r>
    </w:p>
    <w:p w:rsidR="00AB5B10" w:rsidRPr="00D03DC2" w:rsidRDefault="00AB5B10" w:rsidP="00AB5B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-ребята сами могут выбрать работу  или организацию досуга по душе.</w:t>
      </w:r>
    </w:p>
    <w:p w:rsidR="00AB5B10" w:rsidRPr="00D03DC2" w:rsidRDefault="00AB5B10" w:rsidP="00AB5B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DC2">
        <w:rPr>
          <w:rFonts w:ascii="Times New Roman" w:hAnsi="Times New Roman" w:cs="Times New Roman"/>
          <w:b/>
          <w:sz w:val="28"/>
          <w:szCs w:val="28"/>
        </w:rPr>
        <w:t>План работы на лето</w:t>
      </w:r>
      <w:r w:rsidR="00587531">
        <w:rPr>
          <w:rFonts w:ascii="Times New Roman" w:hAnsi="Times New Roman" w:cs="Times New Roman"/>
          <w:b/>
          <w:sz w:val="28"/>
          <w:szCs w:val="28"/>
        </w:rPr>
        <w:t>.</w:t>
      </w:r>
    </w:p>
    <w:p w:rsidR="009A1C9C" w:rsidRPr="00D03DC2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о</w:t>
      </w:r>
      <w:r w:rsidR="00587531" w:rsidRPr="00D03DC2">
        <w:rPr>
          <w:rFonts w:ascii="Times New Roman" w:hAnsi="Times New Roman" w:cs="Times New Roman"/>
          <w:b/>
          <w:sz w:val="28"/>
          <w:szCs w:val="28"/>
        </w:rPr>
        <w:t>рганизация вожатской работы на летней  оздоровительной площадке МБОУ СОШ № 4.</w:t>
      </w:r>
    </w:p>
    <w:p w:rsidR="00AB5B10" w:rsidRPr="00D03DC2" w:rsidRDefault="00AB5B10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lastRenderedPageBreak/>
        <w:t>Ежемесячно в нашей школе в летний период работает летний оздоровительны</w:t>
      </w:r>
      <w:r w:rsidR="00066B67" w:rsidRPr="00D03DC2">
        <w:rPr>
          <w:rFonts w:ascii="Times New Roman" w:hAnsi="Times New Roman" w:cs="Times New Roman"/>
          <w:sz w:val="28"/>
          <w:szCs w:val="28"/>
        </w:rPr>
        <w:t xml:space="preserve">й лагерь с организацией питания </w:t>
      </w:r>
      <w:r w:rsidRPr="00D03DC2">
        <w:rPr>
          <w:rFonts w:ascii="Times New Roman" w:hAnsi="Times New Roman" w:cs="Times New Roman"/>
          <w:sz w:val="28"/>
          <w:szCs w:val="28"/>
        </w:rPr>
        <w:t>и</w:t>
      </w:r>
      <w:r w:rsidR="00066B67" w:rsidRPr="00D03DC2">
        <w:rPr>
          <w:rFonts w:ascii="Times New Roman" w:hAnsi="Times New Roman" w:cs="Times New Roman"/>
          <w:sz w:val="28"/>
          <w:szCs w:val="28"/>
        </w:rPr>
        <w:t xml:space="preserve"> </w:t>
      </w:r>
      <w:r w:rsidRPr="00D03DC2">
        <w:rPr>
          <w:rFonts w:ascii="Times New Roman" w:hAnsi="Times New Roman" w:cs="Times New Roman"/>
          <w:sz w:val="28"/>
          <w:szCs w:val="28"/>
        </w:rPr>
        <w:t>психологического комфорта. Ежедневно планируются различные тематические мероприятия. Учащие</w:t>
      </w:r>
      <w:r w:rsidR="00066B67" w:rsidRPr="00D03DC2">
        <w:rPr>
          <w:rFonts w:ascii="Times New Roman" w:hAnsi="Times New Roman" w:cs="Times New Roman"/>
          <w:sz w:val="28"/>
          <w:szCs w:val="28"/>
        </w:rPr>
        <w:t>ся ученического самоуправления участвуют в играх, спортивны</w:t>
      </w:r>
      <w:r w:rsidRPr="00D03DC2">
        <w:rPr>
          <w:rFonts w:ascii="Times New Roman" w:hAnsi="Times New Roman" w:cs="Times New Roman"/>
          <w:sz w:val="28"/>
          <w:szCs w:val="28"/>
        </w:rPr>
        <w:t>х эстафетах,</w:t>
      </w:r>
      <w:r w:rsidR="00066B67" w:rsidRPr="00D03DC2">
        <w:rPr>
          <w:rFonts w:ascii="Times New Roman" w:hAnsi="Times New Roman" w:cs="Times New Roman"/>
          <w:sz w:val="28"/>
          <w:szCs w:val="28"/>
        </w:rPr>
        <w:t xml:space="preserve"> работают организатор</w:t>
      </w:r>
      <w:r w:rsidRPr="00D03DC2">
        <w:rPr>
          <w:rFonts w:ascii="Times New Roman" w:hAnsi="Times New Roman" w:cs="Times New Roman"/>
          <w:sz w:val="28"/>
          <w:szCs w:val="28"/>
        </w:rPr>
        <w:t xml:space="preserve">ами на вечерних </w:t>
      </w:r>
      <w:proofErr w:type="gramStart"/>
      <w:r w:rsidRPr="00D03DC2">
        <w:rPr>
          <w:rFonts w:ascii="Times New Roman" w:hAnsi="Times New Roman" w:cs="Times New Roman"/>
          <w:sz w:val="28"/>
          <w:szCs w:val="28"/>
        </w:rPr>
        <w:t>спорт площадках</w:t>
      </w:r>
      <w:proofErr w:type="gramEnd"/>
      <w:r w:rsidR="00066B67" w:rsidRPr="00D03DC2">
        <w:rPr>
          <w:rFonts w:ascii="Times New Roman" w:hAnsi="Times New Roman" w:cs="Times New Roman"/>
          <w:sz w:val="28"/>
          <w:szCs w:val="28"/>
        </w:rPr>
        <w:t>.</w:t>
      </w:r>
    </w:p>
    <w:p w:rsidR="009A1C9C" w:rsidRPr="00D03DC2" w:rsidRDefault="00C21FA9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о</w:t>
      </w:r>
      <w:r w:rsidR="00587531" w:rsidRPr="00D03DC2">
        <w:rPr>
          <w:rFonts w:ascii="Times New Roman" w:hAnsi="Times New Roman" w:cs="Times New Roman"/>
          <w:b/>
          <w:sz w:val="28"/>
          <w:szCs w:val="28"/>
        </w:rPr>
        <w:t>рганизация бригад-озеленителей для обустройства родного посёлка</w:t>
      </w:r>
      <w:r w:rsidR="00587531" w:rsidRPr="00D03DC2">
        <w:rPr>
          <w:rFonts w:ascii="Times New Roman" w:hAnsi="Times New Roman" w:cs="Times New Roman"/>
          <w:sz w:val="28"/>
          <w:szCs w:val="28"/>
        </w:rPr>
        <w:t>.</w:t>
      </w:r>
    </w:p>
    <w:p w:rsidR="00066B67" w:rsidRPr="00D03DC2" w:rsidRDefault="00066B67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03DC2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D03DC2">
        <w:rPr>
          <w:rFonts w:ascii="Times New Roman" w:hAnsi="Times New Roman" w:cs="Times New Roman"/>
          <w:sz w:val="28"/>
          <w:szCs w:val="28"/>
        </w:rPr>
        <w:t>. Афипского п</w:t>
      </w:r>
      <w:r w:rsidR="00C21FA9">
        <w:rPr>
          <w:rFonts w:ascii="Times New Roman" w:hAnsi="Times New Roman" w:cs="Times New Roman"/>
          <w:sz w:val="28"/>
          <w:szCs w:val="28"/>
        </w:rPr>
        <w:t>ривлекает учащихся нашей школы</w:t>
      </w:r>
      <w:r w:rsidR="0021534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03DC2">
        <w:rPr>
          <w:rFonts w:ascii="Times New Roman" w:hAnsi="Times New Roman" w:cs="Times New Roman"/>
          <w:sz w:val="28"/>
          <w:szCs w:val="28"/>
        </w:rPr>
        <w:t>озеленения парка и зелёных зон нашего посёлка. Учащиеся получают заработную плату и  с удовольствием трудятся на благо родного посёлка.</w:t>
      </w:r>
    </w:p>
    <w:p w:rsidR="009A1C9C" w:rsidRPr="00D03DC2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о</w:t>
      </w:r>
      <w:r w:rsidR="00066B67" w:rsidRPr="00D03DC2">
        <w:rPr>
          <w:rFonts w:ascii="Times New Roman" w:hAnsi="Times New Roman" w:cs="Times New Roman"/>
          <w:b/>
          <w:sz w:val="28"/>
          <w:szCs w:val="28"/>
        </w:rPr>
        <w:t>бустройство  территории детского дома.</w:t>
      </w:r>
    </w:p>
    <w:p w:rsidR="00066B67" w:rsidRPr="00D03DC2" w:rsidRDefault="00066B67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DC2">
        <w:rPr>
          <w:rFonts w:ascii="Times New Roman" w:hAnsi="Times New Roman" w:cs="Times New Roman"/>
          <w:sz w:val="28"/>
          <w:szCs w:val="28"/>
        </w:rPr>
        <w:t>На дву</w:t>
      </w:r>
      <w:r w:rsidR="002C0005">
        <w:rPr>
          <w:rFonts w:ascii="Times New Roman" w:hAnsi="Times New Roman" w:cs="Times New Roman"/>
          <w:sz w:val="28"/>
          <w:szCs w:val="28"/>
        </w:rPr>
        <w:t xml:space="preserve">х гектарах леса раскинулась огромный </w:t>
      </w:r>
      <w:r w:rsidRPr="00D03DC2">
        <w:rPr>
          <w:rFonts w:ascii="Times New Roman" w:hAnsi="Times New Roman" w:cs="Times New Roman"/>
          <w:sz w:val="28"/>
          <w:szCs w:val="28"/>
        </w:rPr>
        <w:t>приусадебный участок. Вот уж г</w:t>
      </w:r>
      <w:r w:rsidR="002C0005">
        <w:rPr>
          <w:rFonts w:ascii="Times New Roman" w:hAnsi="Times New Roman" w:cs="Times New Roman"/>
          <w:sz w:val="28"/>
          <w:szCs w:val="28"/>
        </w:rPr>
        <w:t>де можно развернуться. Работы зд</w:t>
      </w:r>
      <w:r w:rsidRPr="00D03DC2">
        <w:rPr>
          <w:rFonts w:ascii="Times New Roman" w:hAnsi="Times New Roman" w:cs="Times New Roman"/>
          <w:sz w:val="28"/>
          <w:szCs w:val="28"/>
        </w:rPr>
        <w:t xml:space="preserve">есь всегда </w:t>
      </w:r>
      <w:proofErr w:type="gramStart"/>
      <w:r w:rsidRPr="00D03DC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D03DC2">
        <w:rPr>
          <w:rFonts w:ascii="Times New Roman" w:hAnsi="Times New Roman" w:cs="Times New Roman"/>
          <w:sz w:val="28"/>
          <w:szCs w:val="28"/>
        </w:rPr>
        <w:t>, поэтому нам всегда рады. Особенно ждут мальчиков, нужна мужская сила.</w:t>
      </w:r>
      <w:r w:rsidR="002C0005">
        <w:rPr>
          <w:rFonts w:ascii="Times New Roman" w:hAnsi="Times New Roman" w:cs="Times New Roman"/>
          <w:sz w:val="28"/>
          <w:szCs w:val="28"/>
        </w:rPr>
        <w:t xml:space="preserve"> Где </w:t>
      </w:r>
      <w:r w:rsidRPr="00D03DC2">
        <w:rPr>
          <w:rFonts w:ascii="Times New Roman" w:hAnsi="Times New Roman" w:cs="Times New Roman"/>
          <w:sz w:val="28"/>
          <w:szCs w:val="28"/>
        </w:rPr>
        <w:t>бассейн маленький для малышей выкопать и грядки</w:t>
      </w:r>
      <w:r w:rsidR="002C0005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D03DC2">
        <w:rPr>
          <w:rFonts w:ascii="Times New Roman" w:hAnsi="Times New Roman" w:cs="Times New Roman"/>
          <w:sz w:val="28"/>
          <w:szCs w:val="28"/>
        </w:rPr>
        <w:t xml:space="preserve">  вскопать. </w:t>
      </w:r>
      <w:r w:rsidR="002C0005">
        <w:rPr>
          <w:rFonts w:ascii="Times New Roman" w:hAnsi="Times New Roman" w:cs="Times New Roman"/>
          <w:sz w:val="28"/>
          <w:szCs w:val="28"/>
        </w:rPr>
        <w:t xml:space="preserve"> </w:t>
      </w:r>
      <w:r w:rsidRPr="00D03DC2">
        <w:rPr>
          <w:rFonts w:ascii="Times New Roman" w:hAnsi="Times New Roman" w:cs="Times New Roman"/>
          <w:sz w:val="28"/>
          <w:szCs w:val="28"/>
        </w:rPr>
        <w:t xml:space="preserve">Для нас стало доброй традицией ежегодно  дарить и </w:t>
      </w:r>
      <w:proofErr w:type="spellStart"/>
      <w:r w:rsidRPr="00D03DC2">
        <w:rPr>
          <w:rFonts w:ascii="Times New Roman" w:hAnsi="Times New Roman" w:cs="Times New Roman"/>
          <w:sz w:val="28"/>
          <w:szCs w:val="28"/>
        </w:rPr>
        <w:t>сажать</w:t>
      </w:r>
      <w:r w:rsidR="002C000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C0005">
        <w:rPr>
          <w:rFonts w:ascii="Times New Roman" w:hAnsi="Times New Roman" w:cs="Times New Roman"/>
          <w:sz w:val="28"/>
          <w:szCs w:val="28"/>
        </w:rPr>
        <w:t xml:space="preserve"> детском доме</w:t>
      </w:r>
      <w:r w:rsidRPr="00D03DC2">
        <w:rPr>
          <w:rFonts w:ascii="Times New Roman" w:hAnsi="Times New Roman" w:cs="Times New Roman"/>
          <w:sz w:val="28"/>
          <w:szCs w:val="28"/>
        </w:rPr>
        <w:t xml:space="preserve"> новые  экзотические растения </w:t>
      </w:r>
      <w:proofErr w:type="gramStart"/>
      <w:r w:rsidRPr="00D03D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3DC2">
        <w:rPr>
          <w:rFonts w:ascii="Times New Roman" w:hAnsi="Times New Roman" w:cs="Times New Roman"/>
          <w:sz w:val="28"/>
          <w:szCs w:val="28"/>
        </w:rPr>
        <w:t xml:space="preserve">самшит, </w:t>
      </w:r>
      <w:proofErr w:type="spellStart"/>
      <w:r w:rsidRPr="00D03DC2">
        <w:rPr>
          <w:rFonts w:ascii="Times New Roman" w:hAnsi="Times New Roman" w:cs="Times New Roman"/>
          <w:sz w:val="28"/>
          <w:szCs w:val="28"/>
        </w:rPr>
        <w:t>вейгела</w:t>
      </w:r>
      <w:proofErr w:type="spellEnd"/>
      <w:r w:rsidRPr="00D03DC2">
        <w:rPr>
          <w:rFonts w:ascii="Times New Roman" w:hAnsi="Times New Roman" w:cs="Times New Roman"/>
          <w:sz w:val="28"/>
          <w:szCs w:val="28"/>
        </w:rPr>
        <w:t xml:space="preserve">, азалия, </w:t>
      </w:r>
      <w:proofErr w:type="spellStart"/>
      <w:r w:rsidRPr="00D03DC2">
        <w:rPr>
          <w:rFonts w:ascii="Times New Roman" w:hAnsi="Times New Roman" w:cs="Times New Roman"/>
          <w:sz w:val="28"/>
          <w:szCs w:val="28"/>
        </w:rPr>
        <w:t>будлея</w:t>
      </w:r>
      <w:proofErr w:type="spellEnd"/>
      <w:r w:rsidRPr="00D03DC2">
        <w:rPr>
          <w:rFonts w:ascii="Times New Roman" w:hAnsi="Times New Roman" w:cs="Times New Roman"/>
          <w:sz w:val="28"/>
          <w:szCs w:val="28"/>
        </w:rPr>
        <w:t>, гортензия). Все растения хорошо прижились.</w:t>
      </w:r>
    </w:p>
    <w:p w:rsidR="009A1C9C" w:rsidRPr="00C21FA9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з</w:t>
      </w:r>
      <w:r w:rsidR="00587531" w:rsidRPr="00C21FA9">
        <w:rPr>
          <w:rFonts w:ascii="Times New Roman" w:hAnsi="Times New Roman" w:cs="Times New Roman"/>
          <w:b/>
          <w:sz w:val="28"/>
          <w:szCs w:val="28"/>
        </w:rPr>
        <w:t>анятия</w:t>
      </w:r>
      <w:r w:rsidR="00066B67" w:rsidRPr="00C2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531" w:rsidRPr="00C21F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7531" w:rsidRPr="00C21FA9">
        <w:rPr>
          <w:rFonts w:ascii="Times New Roman" w:hAnsi="Times New Roman" w:cs="Times New Roman"/>
          <w:b/>
          <w:sz w:val="28"/>
          <w:szCs w:val="28"/>
        </w:rPr>
        <w:t>ипотерапией</w:t>
      </w:r>
      <w:proofErr w:type="spellEnd"/>
      <w:r w:rsidR="00587531" w:rsidRPr="00C21FA9">
        <w:rPr>
          <w:rFonts w:ascii="Times New Roman" w:hAnsi="Times New Roman" w:cs="Times New Roman"/>
          <w:b/>
          <w:sz w:val="28"/>
          <w:szCs w:val="28"/>
        </w:rPr>
        <w:t xml:space="preserve"> при Афипском казачестве.</w:t>
      </w:r>
    </w:p>
    <w:p w:rsidR="002C0005" w:rsidRPr="00D03DC2" w:rsidRDefault="002C0005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казачество организовало ежедневные занятия в летнее время для наших школьников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не так просто туда попасть. Вначале нужно поработать; доски убрать, строительный мусор, конюшни почисть, а потом катайся сколько хочешь,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руководством инструктора. Приезжаем мы туда часто, лошади нас узнают. Их всего 10 голов.</w:t>
      </w:r>
    </w:p>
    <w:p w:rsidR="009A1C9C" w:rsidRPr="00587531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р</w:t>
      </w:r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абота в </w:t>
      </w:r>
      <w:proofErr w:type="spellStart"/>
      <w:r w:rsidR="00587531" w:rsidRPr="00587531">
        <w:rPr>
          <w:rFonts w:ascii="Times New Roman" w:hAnsi="Times New Roman" w:cs="Times New Roman"/>
          <w:b/>
          <w:sz w:val="28"/>
          <w:szCs w:val="28"/>
        </w:rPr>
        <w:t>стройбригаде</w:t>
      </w:r>
      <w:proofErr w:type="spellEnd"/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 МБОУ СОШ № 4.</w:t>
      </w:r>
    </w:p>
    <w:p w:rsidR="002C0005" w:rsidRPr="00D03DC2" w:rsidRDefault="009335EF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005">
        <w:rPr>
          <w:rFonts w:ascii="Times New Roman" w:hAnsi="Times New Roman" w:cs="Times New Roman"/>
          <w:sz w:val="28"/>
          <w:szCs w:val="28"/>
        </w:rPr>
        <w:t>Наши активисты и сами с удовольствием работают в школь</w:t>
      </w:r>
      <w:r>
        <w:rPr>
          <w:rFonts w:ascii="Times New Roman" w:hAnsi="Times New Roman" w:cs="Times New Roman"/>
          <w:sz w:val="28"/>
          <w:szCs w:val="28"/>
        </w:rPr>
        <w:t>ной бригаде, которая работает на период школьного ремонта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при</w:t>
      </w:r>
      <w:r w:rsidR="002C0005">
        <w:rPr>
          <w:rFonts w:ascii="Times New Roman" w:hAnsi="Times New Roman" w:cs="Times New Roman"/>
          <w:sz w:val="28"/>
          <w:szCs w:val="28"/>
        </w:rPr>
        <w:t>влекают других не очень активных. В работу вовлечены все</w:t>
      </w:r>
      <w:r>
        <w:rPr>
          <w:rFonts w:ascii="Times New Roman" w:hAnsi="Times New Roman" w:cs="Times New Roman"/>
          <w:sz w:val="28"/>
          <w:szCs w:val="28"/>
        </w:rPr>
        <w:t xml:space="preserve"> учащиеся, состоящие на различн</w:t>
      </w:r>
      <w:r w:rsidR="002C0005">
        <w:rPr>
          <w:rFonts w:ascii="Times New Roman" w:hAnsi="Times New Roman" w:cs="Times New Roman"/>
          <w:sz w:val="28"/>
          <w:szCs w:val="28"/>
        </w:rPr>
        <w:t>ых формах учёта.</w:t>
      </w:r>
      <w:r>
        <w:rPr>
          <w:rFonts w:ascii="Times New Roman" w:hAnsi="Times New Roman" w:cs="Times New Roman"/>
          <w:sz w:val="28"/>
          <w:szCs w:val="28"/>
        </w:rPr>
        <w:t xml:space="preserve"> Финансирует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стройбригаду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Северского района и департамент по молодёжной политике Северского района.</w:t>
      </w:r>
    </w:p>
    <w:p w:rsidR="009A1C9C" w:rsidRPr="00587531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у</w:t>
      </w:r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частие в школьном туризме. </w:t>
      </w:r>
    </w:p>
    <w:p w:rsidR="009335EF" w:rsidRPr="00D03DC2" w:rsidRDefault="009335EF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департамента по молодёжной политике Северского района разработаны разные маршруты на всё лето.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желающий или класс может выбрать маршрут и время по желанию. Мы побывали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Пшадских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водопадах, покоряли гору Индюк, взбирались не предгорье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Абинском, путешествовали на Крымской поляне и др. интересные маршруты.</w:t>
      </w:r>
    </w:p>
    <w:p w:rsidR="009A1C9C" w:rsidRPr="00587531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у</w:t>
      </w:r>
      <w:r w:rsidR="00587531" w:rsidRPr="00587531">
        <w:rPr>
          <w:rFonts w:ascii="Times New Roman" w:hAnsi="Times New Roman" w:cs="Times New Roman"/>
          <w:b/>
          <w:sz w:val="28"/>
          <w:szCs w:val="28"/>
        </w:rPr>
        <w:t>частие в культурно-массовых мероприятиях посёлка и края</w:t>
      </w:r>
      <w:proofErr w:type="gramStart"/>
      <w:r w:rsidR="00587531" w:rsidRPr="00587531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 при поддержке </w:t>
      </w:r>
      <w:proofErr w:type="spellStart"/>
      <w:r w:rsidR="00587531" w:rsidRPr="00587531">
        <w:rPr>
          <w:rFonts w:ascii="Times New Roman" w:hAnsi="Times New Roman" w:cs="Times New Roman"/>
          <w:b/>
          <w:sz w:val="28"/>
          <w:szCs w:val="28"/>
        </w:rPr>
        <w:t>музее-заповедника</w:t>
      </w:r>
      <w:proofErr w:type="spellEnd"/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587531" w:rsidRPr="00587531">
        <w:rPr>
          <w:rFonts w:ascii="Times New Roman" w:hAnsi="Times New Roman" w:cs="Times New Roman"/>
          <w:b/>
          <w:sz w:val="28"/>
          <w:szCs w:val="28"/>
        </w:rPr>
        <w:t>Фелицина</w:t>
      </w:r>
      <w:proofErr w:type="spellEnd"/>
      <w:r w:rsidR="00587531" w:rsidRPr="00587531">
        <w:rPr>
          <w:rFonts w:ascii="Times New Roman" w:hAnsi="Times New Roman" w:cs="Times New Roman"/>
          <w:b/>
          <w:sz w:val="28"/>
          <w:szCs w:val="28"/>
        </w:rPr>
        <w:t>)</w:t>
      </w:r>
    </w:p>
    <w:p w:rsidR="009335EF" w:rsidRDefault="009335EF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нас приглашает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музея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заповедника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организации праздничных мероприятий. Мы с удовольствием проводим </w:t>
      </w:r>
      <w:r w:rsidR="002A3950">
        <w:rPr>
          <w:rFonts w:ascii="Times New Roman" w:hAnsi="Times New Roman" w:cs="Times New Roman"/>
          <w:sz w:val="28"/>
          <w:szCs w:val="28"/>
        </w:rPr>
        <w:t xml:space="preserve"> забытые русские </w:t>
      </w:r>
      <w:r>
        <w:rPr>
          <w:rFonts w:ascii="Times New Roman" w:hAnsi="Times New Roman" w:cs="Times New Roman"/>
          <w:sz w:val="28"/>
          <w:szCs w:val="28"/>
        </w:rPr>
        <w:t xml:space="preserve">игры, тренинги, времён наших </w:t>
      </w:r>
      <w:r w:rsidR="002A3950">
        <w:rPr>
          <w:rFonts w:ascii="Times New Roman" w:hAnsi="Times New Roman" w:cs="Times New Roman"/>
          <w:sz w:val="28"/>
          <w:szCs w:val="28"/>
        </w:rPr>
        <w:t xml:space="preserve">давних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2A3950">
        <w:rPr>
          <w:rFonts w:ascii="Times New Roman" w:hAnsi="Times New Roman" w:cs="Times New Roman"/>
          <w:sz w:val="28"/>
          <w:szCs w:val="28"/>
        </w:rPr>
        <w:t xml:space="preserve">дков, </w:t>
      </w:r>
      <w:proofErr w:type="gramStart"/>
      <w:r w:rsidR="002A3950">
        <w:rPr>
          <w:rFonts w:ascii="Times New Roman" w:hAnsi="Times New Roman" w:cs="Times New Roman"/>
          <w:sz w:val="28"/>
          <w:szCs w:val="28"/>
        </w:rPr>
        <w:t>одеваем костюмы</w:t>
      </w:r>
      <w:proofErr w:type="gramEnd"/>
      <w:r w:rsidR="002A3950">
        <w:rPr>
          <w:rFonts w:ascii="Times New Roman" w:hAnsi="Times New Roman" w:cs="Times New Roman"/>
          <w:sz w:val="28"/>
          <w:szCs w:val="28"/>
        </w:rPr>
        <w:t xml:space="preserve"> того времени. На себе познаём историю и красоту рус</w:t>
      </w:r>
      <w:r w:rsidR="00C21FA9">
        <w:rPr>
          <w:rFonts w:ascii="Times New Roman" w:hAnsi="Times New Roman" w:cs="Times New Roman"/>
          <w:sz w:val="28"/>
          <w:szCs w:val="28"/>
        </w:rPr>
        <w:t>ск</w:t>
      </w:r>
      <w:r w:rsidR="002A3950">
        <w:rPr>
          <w:rFonts w:ascii="Times New Roman" w:hAnsi="Times New Roman" w:cs="Times New Roman"/>
          <w:sz w:val="28"/>
          <w:szCs w:val="28"/>
        </w:rPr>
        <w:t>ой души.</w:t>
      </w:r>
    </w:p>
    <w:p w:rsidR="009335EF" w:rsidRPr="00587531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у</w:t>
      </w:r>
      <w:r w:rsidR="009335EF" w:rsidRPr="00587531">
        <w:rPr>
          <w:rFonts w:ascii="Times New Roman" w:hAnsi="Times New Roman" w:cs="Times New Roman"/>
          <w:b/>
          <w:sz w:val="28"/>
          <w:szCs w:val="28"/>
        </w:rPr>
        <w:t>частие в школьном лесничестве.</w:t>
      </w:r>
    </w:p>
    <w:p w:rsidR="009335EF" w:rsidRDefault="009335EF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Необъятны просторы нашего родного района. И наш район частично пострадал от лесных пожаров. Вот Калужское лесничество пригласило нас рассадить и прополоть молодые саженцы дубков и лип, для восполнения зелёной массы наших лесов. </w:t>
      </w:r>
      <w:r w:rsidRPr="009335EF">
        <w:rPr>
          <w:rFonts w:ascii="Times New Roman" w:hAnsi="Times New Roman" w:cs="Times New Roman"/>
          <w:sz w:val="28"/>
          <w:szCs w:val="28"/>
        </w:rPr>
        <w:t xml:space="preserve">По итогам прошлого года мы заняли 1 место </w:t>
      </w:r>
      <w:r>
        <w:rPr>
          <w:rFonts w:ascii="Times New Roman" w:hAnsi="Times New Roman" w:cs="Times New Roman"/>
          <w:sz w:val="28"/>
          <w:szCs w:val="28"/>
        </w:rPr>
        <w:t xml:space="preserve"> в Северском районе </w:t>
      </w:r>
      <w:r w:rsidRPr="009335EF">
        <w:rPr>
          <w:rFonts w:ascii="Times New Roman" w:hAnsi="Times New Roman" w:cs="Times New Roman"/>
          <w:sz w:val="28"/>
          <w:szCs w:val="28"/>
        </w:rPr>
        <w:t>«Лучшее лесничество-2012»</w:t>
      </w:r>
    </w:p>
    <w:p w:rsidR="009A1C9C" w:rsidRPr="00587531" w:rsidRDefault="00C21FA9" w:rsidP="00C21F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C0D2E">
        <w:rPr>
          <w:rFonts w:ascii="Times New Roman" w:hAnsi="Times New Roman" w:cs="Times New Roman"/>
          <w:b/>
          <w:sz w:val="28"/>
          <w:szCs w:val="28"/>
        </w:rPr>
        <w:t>о</w:t>
      </w:r>
      <w:r w:rsidR="00587531" w:rsidRPr="00587531">
        <w:rPr>
          <w:rFonts w:ascii="Times New Roman" w:hAnsi="Times New Roman" w:cs="Times New Roman"/>
          <w:b/>
          <w:sz w:val="28"/>
          <w:szCs w:val="28"/>
        </w:rPr>
        <w:t xml:space="preserve">рганизация праздников для дошкольников. </w:t>
      </w:r>
    </w:p>
    <w:p w:rsidR="00245D22" w:rsidRDefault="00245D22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самоуправление участвует  в праздничных утренниках детского сада МДОУ № 9 , который находится рядом с нашей школой.</w:t>
      </w:r>
    </w:p>
    <w:p w:rsidR="00245D22" w:rsidRPr="002A3950" w:rsidRDefault="00245D22" w:rsidP="00C21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проводим игры, ставим сказки, реализуем различные сценарии. Мы награждены грамотой за активное участие в мероприятиях МДОУ № 9.</w:t>
      </w:r>
    </w:p>
    <w:p w:rsidR="002A3950" w:rsidRPr="002A3950" w:rsidRDefault="002A3950" w:rsidP="00C21FA9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от реализуемых мероприятий. </w:t>
      </w:r>
    </w:p>
    <w:p w:rsidR="002A3950" w:rsidRPr="002A3950" w:rsidRDefault="002A3950" w:rsidP="00C21FA9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  в  оздоровлении детей неуклонно должна повышаться роль образовательного учреждения, где они учатся. В тоже время оздоровление детей в течение учебного года затруднено в связи с  высокой степенью занятости детей в школе и родителей на работе. В этом смысле неоспоримые преимущества имеют   летние оздоровительные лагеря на базе школ нашего района:</w:t>
      </w:r>
    </w:p>
    <w:p w:rsidR="002A3950" w:rsidRPr="002A3950" w:rsidRDefault="00C21FA9" w:rsidP="002A3950">
      <w:pPr>
        <w:pStyle w:val="a3"/>
        <w:numPr>
          <w:ilvl w:val="0"/>
          <w:numId w:val="8"/>
        </w:num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находится в привычной для него обстановке своей школы и не оторван от семьи. При этом нет или сокращается период биологической и социальной адаптации к новым условиям пребывания;</w:t>
      </w:r>
    </w:p>
    <w:p w:rsidR="002A3950" w:rsidRPr="002A3950" w:rsidRDefault="00C21FA9" w:rsidP="002A3950">
      <w:pPr>
        <w:pStyle w:val="a3"/>
        <w:numPr>
          <w:ilvl w:val="0"/>
          <w:numId w:val="8"/>
        </w:num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оллективное пребыв</w:t>
      </w:r>
      <w:r w:rsid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общение детей с различными </w:t>
      </w:r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 в соматическом и психологическом статусе позволяет им общаться по интересам</w:t>
      </w:r>
      <w:r w:rsid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950" w:rsidRPr="002A3950" w:rsidRDefault="00C21FA9" w:rsidP="002A3950">
      <w:pPr>
        <w:pStyle w:val="a3"/>
        <w:numPr>
          <w:ilvl w:val="0"/>
          <w:numId w:val="8"/>
        </w:num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вовлечение и  повышение  заинтересованности учащихся и родителей </w:t>
      </w:r>
      <w:r w:rsid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оздоровления детей.</w:t>
      </w:r>
    </w:p>
    <w:p w:rsidR="002A3950" w:rsidRDefault="00C21FA9" w:rsidP="002A3950">
      <w:pPr>
        <w:pStyle w:val="a3"/>
        <w:numPr>
          <w:ilvl w:val="0"/>
          <w:numId w:val="8"/>
        </w:num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рупповое оздоровление школьников</w:t>
      </w:r>
      <w:proofErr w:type="gramStart"/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A3950" w:rsidRPr="002A3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оптимальные условия для проведения образовательных программ для детей и педагогов по здоровому образу жизни.</w:t>
      </w:r>
    </w:p>
    <w:p w:rsidR="00245D22" w:rsidRPr="00245D22" w:rsidRDefault="00245D22" w:rsidP="00245D22">
      <w:pPr>
        <w:shd w:val="clear" w:color="auto" w:fill="FFFFFF"/>
        <w:spacing w:after="0" w:line="19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дальнейшая реализация проекта, поскольку он вызвал огромный интерес у учащихся и позволил их «оторвать</w:t>
      </w:r>
      <w:r w:rsidR="005875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компютерных</w:t>
      </w:r>
      <w:proofErr w:type="spellEnd"/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виртуального общения. Считаю свой проект нужным и эффективным. </w:t>
      </w:r>
    </w:p>
    <w:p w:rsidR="00245D22" w:rsidRDefault="00245D22" w:rsidP="00245D22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много наград, и грамот регионального и муниципального уровней.</w:t>
      </w:r>
    </w:p>
    <w:p w:rsidR="00360663" w:rsidRPr="00245D22" w:rsidRDefault="00360663" w:rsidP="00245D22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B10" w:rsidRPr="00AB5B10" w:rsidRDefault="00AB5B10" w:rsidP="00AB5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B10" w:rsidRPr="00AB5B10" w:rsidRDefault="00AB5B10" w:rsidP="00AB5B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16A" w:rsidRPr="00AB5B10" w:rsidRDefault="0033416A" w:rsidP="00AB5B10">
      <w:pPr>
        <w:rPr>
          <w:rFonts w:ascii="Times New Roman" w:hAnsi="Times New Roman" w:cs="Times New Roman"/>
          <w:sz w:val="24"/>
          <w:szCs w:val="24"/>
        </w:rPr>
      </w:pPr>
    </w:p>
    <w:p w:rsidR="0044670D" w:rsidRDefault="0044670D"/>
    <w:sectPr w:rsidR="0044670D" w:rsidSect="0044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E11"/>
    <w:multiLevelType w:val="hybridMultilevel"/>
    <w:tmpl w:val="D4B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39A3"/>
    <w:multiLevelType w:val="hybridMultilevel"/>
    <w:tmpl w:val="65D6613A"/>
    <w:lvl w:ilvl="0" w:tplc="894CB0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B82F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43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27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82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6D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67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88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0A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14B8A"/>
    <w:multiLevelType w:val="hybridMultilevel"/>
    <w:tmpl w:val="EFA8B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22CD3BF4"/>
    <w:multiLevelType w:val="hybridMultilevel"/>
    <w:tmpl w:val="0F8023FC"/>
    <w:lvl w:ilvl="0" w:tplc="06E6ED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3F07"/>
    <w:multiLevelType w:val="hybridMultilevel"/>
    <w:tmpl w:val="732616E8"/>
    <w:lvl w:ilvl="0" w:tplc="269CBA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635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A85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68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2C41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833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2CCE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0F5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74FC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E636BF"/>
    <w:multiLevelType w:val="hybridMultilevel"/>
    <w:tmpl w:val="15BAD5DA"/>
    <w:lvl w:ilvl="0" w:tplc="91EA40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0286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C25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0E6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1CA0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ACC1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215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A87C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C295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A7B4745"/>
    <w:multiLevelType w:val="hybridMultilevel"/>
    <w:tmpl w:val="F2BE1C90"/>
    <w:lvl w:ilvl="0" w:tplc="01AC7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C9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25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8A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8C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0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8E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5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0E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113D2"/>
    <w:multiLevelType w:val="hybridMultilevel"/>
    <w:tmpl w:val="1FA8D458"/>
    <w:lvl w:ilvl="0" w:tplc="C038BD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EC79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E00D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B61B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AC7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00F5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B626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C075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FC98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1749C7"/>
    <w:multiLevelType w:val="multilevel"/>
    <w:tmpl w:val="88D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144BA"/>
    <w:multiLevelType w:val="hybridMultilevel"/>
    <w:tmpl w:val="E7C6399E"/>
    <w:lvl w:ilvl="0" w:tplc="522E011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16A"/>
    <w:rsid w:val="00066B67"/>
    <w:rsid w:val="000C0CDD"/>
    <w:rsid w:val="00166D21"/>
    <w:rsid w:val="001D3292"/>
    <w:rsid w:val="001E7675"/>
    <w:rsid w:val="00215347"/>
    <w:rsid w:val="00230F61"/>
    <w:rsid w:val="00245D22"/>
    <w:rsid w:val="002A3950"/>
    <w:rsid w:val="002C0005"/>
    <w:rsid w:val="0033416A"/>
    <w:rsid w:val="00353795"/>
    <w:rsid w:val="00360663"/>
    <w:rsid w:val="003F046F"/>
    <w:rsid w:val="003F6682"/>
    <w:rsid w:val="00427CA5"/>
    <w:rsid w:val="0044670D"/>
    <w:rsid w:val="004702F6"/>
    <w:rsid w:val="004A39AD"/>
    <w:rsid w:val="004D4076"/>
    <w:rsid w:val="0054377E"/>
    <w:rsid w:val="00574144"/>
    <w:rsid w:val="00587531"/>
    <w:rsid w:val="005F78BA"/>
    <w:rsid w:val="0062032C"/>
    <w:rsid w:val="006D51D0"/>
    <w:rsid w:val="00814E66"/>
    <w:rsid w:val="008855A1"/>
    <w:rsid w:val="009335EF"/>
    <w:rsid w:val="00947D98"/>
    <w:rsid w:val="0095288A"/>
    <w:rsid w:val="009A1C9C"/>
    <w:rsid w:val="00A95C5D"/>
    <w:rsid w:val="00AB5B10"/>
    <w:rsid w:val="00AD688C"/>
    <w:rsid w:val="00C21FA9"/>
    <w:rsid w:val="00CC0D2E"/>
    <w:rsid w:val="00D03DC2"/>
    <w:rsid w:val="00EC68E9"/>
    <w:rsid w:val="00F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3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Елена</cp:lastModifiedBy>
  <cp:revision>12</cp:revision>
  <dcterms:created xsi:type="dcterms:W3CDTF">2013-06-12T12:35:00Z</dcterms:created>
  <dcterms:modified xsi:type="dcterms:W3CDTF">2013-08-29T16:25:00Z</dcterms:modified>
</cp:coreProperties>
</file>