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6C" w:rsidRDefault="00EE106C" w:rsidP="00E84E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AB579E" w:rsidRPr="00E84EE3" w:rsidRDefault="00AB579E" w:rsidP="00E84EE3">
      <w:pPr>
        <w:spacing w:after="0" w:line="240" w:lineRule="auto"/>
        <w:jc w:val="both"/>
        <w:rPr>
          <w:b/>
          <w:sz w:val="24"/>
          <w:szCs w:val="24"/>
        </w:rPr>
      </w:pPr>
      <w:r w:rsidRPr="00E84EE3">
        <w:rPr>
          <w:b/>
          <w:sz w:val="24"/>
          <w:szCs w:val="24"/>
        </w:rPr>
        <w:t>Лингвистическая сказка</w:t>
      </w:r>
    </w:p>
    <w:p w:rsidR="00D01580" w:rsidRPr="00E84EE3" w:rsidRDefault="00AB579E" w:rsidP="00EE106C">
      <w:p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E84EE3">
        <w:rPr>
          <w:b/>
          <w:sz w:val="24"/>
          <w:szCs w:val="24"/>
        </w:rPr>
        <w:t>Цель:</w:t>
      </w:r>
      <w:r w:rsidR="00D01580" w:rsidRPr="00E84EE3">
        <w:rPr>
          <w:b/>
          <w:sz w:val="24"/>
          <w:szCs w:val="24"/>
        </w:rPr>
        <w:t xml:space="preserve"> </w:t>
      </w:r>
      <w:r w:rsidR="00EE106C">
        <w:rPr>
          <w:rFonts w:eastAsia="Times New Roman"/>
          <w:color w:val="333333"/>
          <w:sz w:val="24"/>
          <w:szCs w:val="24"/>
          <w:lang w:eastAsia="ru-RU"/>
        </w:rPr>
        <w:t xml:space="preserve">научить </w:t>
      </w:r>
      <w:r w:rsidR="00D01580" w:rsidRPr="00E84EE3">
        <w:rPr>
          <w:rFonts w:eastAsia="Times New Roman"/>
          <w:color w:val="333333"/>
          <w:sz w:val="24"/>
          <w:szCs w:val="24"/>
          <w:lang w:eastAsia="ru-RU"/>
        </w:rPr>
        <w:t>создавать лингвистическую сказку;</w:t>
      </w:r>
    </w:p>
    <w:p w:rsidR="00D01580" w:rsidRPr="00D01580" w:rsidRDefault="00EE106C" w:rsidP="00E84EE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Развивать речь, о</w:t>
      </w:r>
      <w:bookmarkStart w:id="0" w:name="_GoBack"/>
      <w:bookmarkEnd w:id="0"/>
      <w:r>
        <w:rPr>
          <w:rFonts w:eastAsia="Times New Roman"/>
          <w:color w:val="333333"/>
          <w:sz w:val="24"/>
          <w:szCs w:val="24"/>
          <w:lang w:eastAsia="ru-RU"/>
        </w:rPr>
        <w:t>богащать  словарный запас; закрепить теоретические знания о частицах;</w:t>
      </w:r>
      <w:r w:rsidR="00063721">
        <w:rPr>
          <w:rFonts w:eastAsia="Times New Roman"/>
          <w:color w:val="333333"/>
          <w:sz w:val="24"/>
          <w:szCs w:val="24"/>
          <w:lang w:eastAsia="ru-RU"/>
        </w:rPr>
        <w:t xml:space="preserve"> Развивать навыки публичного выступления.</w:t>
      </w:r>
    </w:p>
    <w:p w:rsidR="00D01580" w:rsidRDefault="00EE106C" w:rsidP="00E84EE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Пробуждать интерес к русскому языку, повышая учебную мотивацию.</w:t>
      </w:r>
    </w:p>
    <w:p w:rsidR="00063721" w:rsidRDefault="00063721" w:rsidP="00063721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063721">
        <w:rPr>
          <w:rFonts w:eastAsia="Times New Roman"/>
          <w:b/>
          <w:color w:val="333333"/>
          <w:sz w:val="24"/>
          <w:szCs w:val="24"/>
          <w:lang w:eastAsia="ru-RU"/>
        </w:rPr>
        <w:t>Ресурсы: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образцы лингвистических сказок, маршрутные листы, </w:t>
      </w:r>
      <w:proofErr w:type="spellStart"/>
      <w:r>
        <w:rPr>
          <w:rFonts w:eastAsia="Times New Roman"/>
          <w:color w:val="333333"/>
          <w:sz w:val="24"/>
          <w:szCs w:val="24"/>
          <w:lang w:eastAsia="ru-RU"/>
        </w:rPr>
        <w:t>стикеры</w:t>
      </w:r>
      <w:proofErr w:type="spellEnd"/>
      <w:r>
        <w:rPr>
          <w:rFonts w:eastAsia="Times New Roman"/>
          <w:color w:val="333333"/>
          <w:sz w:val="24"/>
          <w:szCs w:val="24"/>
          <w:lang w:eastAsia="ru-RU"/>
        </w:rPr>
        <w:t xml:space="preserve">, фломастеры, бумага для </w:t>
      </w:r>
      <w:proofErr w:type="spellStart"/>
      <w:r>
        <w:rPr>
          <w:rFonts w:eastAsia="Times New Roman"/>
          <w:color w:val="333333"/>
          <w:sz w:val="24"/>
          <w:szCs w:val="24"/>
          <w:lang w:eastAsia="ru-RU"/>
        </w:rPr>
        <w:t>флипчартов</w:t>
      </w:r>
      <w:proofErr w:type="spellEnd"/>
      <w:r>
        <w:rPr>
          <w:rFonts w:eastAsia="Times New Roman"/>
          <w:color w:val="333333"/>
          <w:sz w:val="24"/>
          <w:szCs w:val="24"/>
          <w:lang w:eastAsia="ru-RU"/>
        </w:rPr>
        <w:t>, проектор, ноутбук, текст с теоретическим материалом о частицах, учебник.</w:t>
      </w:r>
    </w:p>
    <w:p w:rsidR="00063721" w:rsidRPr="00D01580" w:rsidRDefault="00063721" w:rsidP="00063721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063721">
        <w:rPr>
          <w:rFonts w:eastAsia="Times New Roman"/>
          <w:b/>
          <w:color w:val="333333"/>
          <w:sz w:val="24"/>
          <w:szCs w:val="24"/>
          <w:lang w:eastAsia="ru-RU"/>
        </w:rPr>
        <w:t>Форма работы</w:t>
      </w:r>
      <w:r>
        <w:rPr>
          <w:rFonts w:eastAsia="Times New Roman"/>
          <w:color w:val="333333"/>
          <w:sz w:val="24"/>
          <w:szCs w:val="24"/>
          <w:lang w:eastAsia="ru-RU"/>
        </w:rPr>
        <w:t>: в парах, групповая работа.</w:t>
      </w:r>
    </w:p>
    <w:p w:rsidR="00AB579E" w:rsidRPr="00E84EE3" w:rsidRDefault="00AB579E" w:rsidP="00E84EE3">
      <w:pPr>
        <w:spacing w:after="0" w:line="240" w:lineRule="auto"/>
        <w:jc w:val="both"/>
        <w:rPr>
          <w:b/>
          <w:sz w:val="24"/>
          <w:szCs w:val="24"/>
        </w:rPr>
      </w:pPr>
    </w:p>
    <w:p w:rsidR="00AB579E" w:rsidRPr="00E84EE3" w:rsidRDefault="00D01580" w:rsidP="00E84EE3">
      <w:pPr>
        <w:spacing w:after="0" w:line="240" w:lineRule="auto"/>
        <w:jc w:val="both"/>
        <w:rPr>
          <w:b/>
          <w:sz w:val="24"/>
          <w:szCs w:val="24"/>
        </w:rPr>
      </w:pPr>
      <w:r w:rsidRPr="00E84EE3">
        <w:rPr>
          <w:b/>
          <w:sz w:val="24"/>
          <w:szCs w:val="24"/>
        </w:rPr>
        <w:t>Ход урока:</w:t>
      </w:r>
    </w:p>
    <w:p w:rsidR="00D01580" w:rsidRPr="00E84EE3" w:rsidRDefault="00063721" w:rsidP="00E84EE3">
      <w:pPr>
        <w:pStyle w:val="a5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Орг. момент</w:t>
      </w:r>
      <w:r w:rsidR="00D01580" w:rsidRPr="00E84EE3">
        <w:rPr>
          <w:b/>
          <w:sz w:val="24"/>
          <w:szCs w:val="24"/>
        </w:rPr>
        <w:t xml:space="preserve">. Психологический настрой на урок. </w:t>
      </w:r>
      <w:r w:rsidR="00D01580" w:rsidRPr="00E84EE3">
        <w:rPr>
          <w:sz w:val="24"/>
          <w:szCs w:val="24"/>
        </w:rPr>
        <w:t xml:space="preserve">Деление на группы по </w:t>
      </w:r>
      <w:r w:rsidR="00EE106C">
        <w:rPr>
          <w:sz w:val="24"/>
          <w:szCs w:val="24"/>
        </w:rPr>
        <w:t>названиям сказок - («Колобок», «Репка</w:t>
      </w:r>
      <w:r w:rsidR="00D01580" w:rsidRPr="00E84EE3">
        <w:rPr>
          <w:sz w:val="24"/>
          <w:szCs w:val="24"/>
        </w:rPr>
        <w:t>»)</w:t>
      </w:r>
      <w:r w:rsidR="00391549" w:rsidRPr="00E84EE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Звучит </w:t>
      </w:r>
      <w:r w:rsidR="00EE106C">
        <w:rPr>
          <w:sz w:val="24"/>
          <w:szCs w:val="24"/>
        </w:rPr>
        <w:t>м</w:t>
      </w:r>
      <w:r w:rsidR="00391549" w:rsidRPr="00E84EE3">
        <w:rPr>
          <w:sz w:val="24"/>
          <w:szCs w:val="24"/>
        </w:rPr>
        <w:t>узыка «В гостях у сказки».</w:t>
      </w:r>
    </w:p>
    <w:p w:rsidR="00391549" w:rsidRPr="00E84EE3" w:rsidRDefault="00D01580" w:rsidP="00EE106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84EE3">
        <w:rPr>
          <w:b/>
        </w:rPr>
        <w:t xml:space="preserve"> </w:t>
      </w:r>
      <w:r w:rsidR="00AF5467" w:rsidRPr="00E84EE3">
        <w:rPr>
          <w:b/>
        </w:rPr>
        <w:t xml:space="preserve">Вступительное слово учителя. </w:t>
      </w:r>
      <w:r w:rsidR="00391549" w:rsidRPr="00E84EE3">
        <w:rPr>
          <w:color w:val="333333"/>
        </w:rPr>
        <w:t xml:space="preserve">Узнали ли вы, ребята, эту мелодию? </w:t>
      </w:r>
      <w:r w:rsidR="00EE106C">
        <w:rPr>
          <w:color w:val="333333"/>
        </w:rPr>
        <w:t>Как вы думаете, почему на уроке прозвучала именно эта музыка</w:t>
      </w:r>
      <w:r w:rsidR="00391549" w:rsidRPr="00E84EE3">
        <w:rPr>
          <w:color w:val="333333"/>
        </w:rPr>
        <w:t xml:space="preserve">? </w:t>
      </w:r>
      <w:r w:rsidR="00E47B6E">
        <w:rPr>
          <w:color w:val="333333"/>
        </w:rPr>
        <w:tab/>
      </w:r>
      <w:r w:rsidR="00391549" w:rsidRPr="00E84EE3">
        <w:rPr>
          <w:color w:val="333333"/>
        </w:rPr>
        <w:t>Правильно, сегодня мы в гостях у сказки, но это сказки не простые, а особенные. В чем их особенность вы узнаете немного позже.</w:t>
      </w:r>
    </w:p>
    <w:p w:rsidR="00391549" w:rsidRPr="00E84EE3" w:rsidRDefault="00EE106C" w:rsidP="00E84EE3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ab/>
      </w:r>
      <w:r w:rsidR="00391549" w:rsidRPr="00E84EE3">
        <w:rPr>
          <w:color w:val="333333"/>
        </w:rPr>
        <w:t xml:space="preserve">На сегодняшнем уроке мы с вами познакомимся с разновидностью авторской сказки, которая называется </w:t>
      </w:r>
      <w:r w:rsidR="00391549" w:rsidRPr="00E84EE3">
        <w:rPr>
          <w:color w:val="333333"/>
          <w:u w:val="single"/>
        </w:rPr>
        <w:t>лингвистической.</w:t>
      </w:r>
    </w:p>
    <w:p w:rsidR="00391549" w:rsidRPr="00E84EE3" w:rsidRDefault="00E47B6E" w:rsidP="00E84EE3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ab/>
      </w:r>
      <w:r w:rsidR="00391549" w:rsidRPr="00E84EE3">
        <w:rPr>
          <w:color w:val="333333"/>
        </w:rPr>
        <w:t xml:space="preserve">А знаете ли вы, кто такие лингвисты? </w:t>
      </w:r>
      <w:proofErr w:type="gramStart"/>
      <w:r w:rsidR="00391549" w:rsidRPr="00E84EE3">
        <w:rPr>
          <w:color w:val="333333"/>
        </w:rPr>
        <w:t>(</w:t>
      </w:r>
      <w:r w:rsidR="00391549" w:rsidRPr="00E84EE3">
        <w:rPr>
          <w:rStyle w:val="a8"/>
          <w:color w:val="333333"/>
        </w:rPr>
        <w:t>Лингвист</w:t>
      </w:r>
      <w:r w:rsidR="00391549" w:rsidRPr="00E84EE3">
        <w:rPr>
          <w:rStyle w:val="apple-converted-space"/>
          <w:color w:val="333333"/>
        </w:rPr>
        <w:t> </w:t>
      </w:r>
      <w:r w:rsidR="00391549" w:rsidRPr="00E84EE3">
        <w:rPr>
          <w:color w:val="333333"/>
        </w:rPr>
        <w:t>- это учёный, специалист по лингвистике (языкознанию, языковедению)</w:t>
      </w:r>
      <w:proofErr w:type="gramEnd"/>
    </w:p>
    <w:p w:rsidR="00391549" w:rsidRPr="00E84EE3" w:rsidRDefault="00EE106C" w:rsidP="00E84EE3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ab/>
      </w:r>
      <w:r w:rsidR="00391549" w:rsidRPr="00EE106C">
        <w:rPr>
          <w:bCs/>
          <w:color w:val="333333"/>
        </w:rPr>
        <w:t>Лингвистическая сказка</w:t>
      </w:r>
      <w:r w:rsidR="00391549" w:rsidRPr="00EE106C">
        <w:rPr>
          <w:rStyle w:val="apple-converted-space"/>
          <w:color w:val="333333"/>
        </w:rPr>
        <w:t> </w:t>
      </w:r>
      <w:r w:rsidR="00391549" w:rsidRPr="00E84EE3">
        <w:rPr>
          <w:color w:val="333333"/>
        </w:rPr>
        <w:t>– это занимательный короткий рассказ, главные герои которого олицетворяют определенные лингвистические понятия, а в характерах, поступках действующих лиц наглядно проявляются отличные признаки этого языкового явления.</w:t>
      </w:r>
    </w:p>
    <w:p w:rsidR="00391549" w:rsidRPr="00EE106C" w:rsidRDefault="00EE106C" w:rsidP="00E84EE3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ab/>
      </w:r>
      <w:r w:rsidR="00391549" w:rsidRPr="00EE106C">
        <w:rPr>
          <w:bCs/>
          <w:color w:val="333333"/>
        </w:rPr>
        <w:t>Особенности лингвистической сказки:</w:t>
      </w:r>
    </w:p>
    <w:p w:rsidR="00391549" w:rsidRPr="00E84EE3" w:rsidRDefault="00391549" w:rsidP="00E84EE3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84EE3">
        <w:rPr>
          <w:color w:val="333333"/>
        </w:rPr>
        <w:t>- лингвистическая сказка объясняет нам законы языка;</w:t>
      </w:r>
    </w:p>
    <w:p w:rsidR="00391549" w:rsidRPr="00E84EE3" w:rsidRDefault="00391549" w:rsidP="00E84EE3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84EE3">
        <w:rPr>
          <w:color w:val="333333"/>
        </w:rPr>
        <w:t>- ей присуще сказочные элементы, волшебные превращения герои, определенные устойчивые выражения;</w:t>
      </w:r>
    </w:p>
    <w:p w:rsidR="00391549" w:rsidRPr="00EE106C" w:rsidRDefault="00EE106C" w:rsidP="00E84EE3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ab/>
      </w:r>
      <w:r w:rsidRPr="00EE106C">
        <w:rPr>
          <w:bCs/>
          <w:color w:val="333333"/>
        </w:rPr>
        <w:t xml:space="preserve">Лингвистическая </w:t>
      </w:r>
      <w:proofErr w:type="gramStart"/>
      <w:r w:rsidRPr="00EE106C">
        <w:rPr>
          <w:bCs/>
          <w:color w:val="333333"/>
        </w:rPr>
        <w:t>сказка</w:t>
      </w:r>
      <w:proofErr w:type="gramEnd"/>
      <w:r w:rsidRPr="00EE106C">
        <w:rPr>
          <w:bCs/>
          <w:color w:val="333333"/>
        </w:rPr>
        <w:t xml:space="preserve"> как и обычные сказки состоят из присказки, зачина, сказочного действия и концовки.</w:t>
      </w:r>
    </w:p>
    <w:p w:rsidR="00391549" w:rsidRPr="00E84EE3" w:rsidRDefault="00EE106C" w:rsidP="00E84EE3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ab/>
      </w:r>
      <w:r w:rsidR="00391549" w:rsidRPr="00E84EE3">
        <w:rPr>
          <w:color w:val="333333"/>
        </w:rPr>
        <w:t>На сегодняшнем уроке вы, ребята, попробуете себя в роли создателя сказок, станете авторами своих собственных сказок.</w:t>
      </w:r>
    </w:p>
    <w:p w:rsidR="00AB579E" w:rsidRPr="00AB579E" w:rsidRDefault="00AF5467" w:rsidP="00E84EE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84EE3">
        <w:rPr>
          <w:rFonts w:eastAsia="Times New Roman"/>
          <w:sz w:val="24"/>
          <w:szCs w:val="24"/>
          <w:lang w:eastAsia="ru-RU"/>
        </w:rPr>
        <w:tab/>
      </w:r>
      <w:r w:rsidR="00AB579E" w:rsidRPr="00AB579E">
        <w:rPr>
          <w:rFonts w:eastAsia="Times New Roman"/>
          <w:b/>
          <w:bCs/>
          <w:sz w:val="24"/>
          <w:szCs w:val="24"/>
          <w:lang w:eastAsia="ru-RU"/>
        </w:rPr>
        <w:t xml:space="preserve">Отличие лингвистической сказки </w:t>
      </w:r>
      <w:proofErr w:type="gramStart"/>
      <w:r w:rsidR="00AB579E" w:rsidRPr="00AB579E">
        <w:rPr>
          <w:rFonts w:eastAsia="Times New Roman"/>
          <w:b/>
          <w:bCs/>
          <w:sz w:val="24"/>
          <w:szCs w:val="24"/>
          <w:lang w:eastAsia="ru-RU"/>
        </w:rPr>
        <w:t>от</w:t>
      </w:r>
      <w:proofErr w:type="gramEnd"/>
      <w:r w:rsidR="00AB579E" w:rsidRPr="00AB579E">
        <w:rPr>
          <w:rFonts w:eastAsia="Times New Roman"/>
          <w:b/>
          <w:bCs/>
          <w:sz w:val="24"/>
          <w:szCs w:val="24"/>
          <w:lang w:eastAsia="ru-RU"/>
        </w:rPr>
        <w:t xml:space="preserve"> обычной, фольклорной.</w:t>
      </w:r>
    </w:p>
    <w:p w:rsidR="00AB579E" w:rsidRPr="00AB579E" w:rsidRDefault="00AB579E" w:rsidP="00E84EE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Лингвистическая сказка поучительна.</w:t>
      </w:r>
    </w:p>
    <w:p w:rsidR="00AB579E" w:rsidRPr="00AB579E" w:rsidRDefault="00AB579E" w:rsidP="00E84EE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Сюжет построен на лингвистических понятиях. Она является разновидностью предметной сказки.</w:t>
      </w:r>
    </w:p>
    <w:p w:rsidR="00AB579E" w:rsidRPr="00AB579E" w:rsidRDefault="00AB579E" w:rsidP="00E84EE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Герои – буквы или слова.</w:t>
      </w:r>
    </w:p>
    <w:p w:rsidR="00AB579E" w:rsidRPr="00AB579E" w:rsidRDefault="00AB579E" w:rsidP="00E84EE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Герои находятся в особом царстве. Все они разные, сильные, добрые, капризные.</w:t>
      </w:r>
    </w:p>
    <w:p w:rsidR="00AB579E" w:rsidRPr="00AB579E" w:rsidRDefault="00AB579E" w:rsidP="00E84EE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В лингвистических сказках нельзя допускать фактических ошибок</w:t>
      </w:r>
      <w:proofErr w:type="gramStart"/>
      <w:r w:rsidRPr="00AB579E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B579E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AB579E">
        <w:rPr>
          <w:rFonts w:eastAsia="Times New Roman"/>
          <w:sz w:val="24"/>
          <w:szCs w:val="24"/>
          <w:lang w:eastAsia="ru-RU"/>
        </w:rPr>
        <w:t>з</w:t>
      </w:r>
      <w:proofErr w:type="gramEnd"/>
      <w:r w:rsidRPr="00AB579E">
        <w:rPr>
          <w:rFonts w:eastAsia="Times New Roman"/>
          <w:sz w:val="24"/>
          <w:szCs w:val="24"/>
          <w:lang w:eastAsia="ru-RU"/>
        </w:rPr>
        <w:t xml:space="preserve">нание русского языка, знание лингвистического материала, всех условий написания той или иной орфограммы обязательно. </w:t>
      </w:r>
      <w:proofErr w:type="gramStart"/>
      <w:r w:rsidRPr="00AB579E">
        <w:rPr>
          <w:rFonts w:eastAsia="Times New Roman"/>
          <w:sz w:val="24"/>
          <w:szCs w:val="24"/>
          <w:lang w:eastAsia="ru-RU"/>
        </w:rPr>
        <w:t>А иначе вы сочините неправильную сказку).</w:t>
      </w:r>
      <w:proofErr w:type="gramEnd"/>
    </w:p>
    <w:p w:rsidR="00AB579E" w:rsidRPr="00E84EE3" w:rsidRDefault="00AB579E" w:rsidP="00E84EE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 xml:space="preserve">Лингвистическая сказка вбирает в себя элементы сказок о животных, волшебных сказок. </w:t>
      </w:r>
    </w:p>
    <w:p w:rsidR="00AF5467" w:rsidRPr="00EE106C" w:rsidRDefault="00AF5467" w:rsidP="00E84EE3">
      <w:pPr>
        <w:pStyle w:val="a5"/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 w:rsidRPr="00E84EE3">
        <w:rPr>
          <w:rFonts w:eastAsia="Times New Roman"/>
          <w:sz w:val="24"/>
          <w:szCs w:val="24"/>
          <w:lang w:eastAsia="ru-RU"/>
        </w:rPr>
        <w:t>3</w:t>
      </w:r>
      <w:r w:rsidRPr="00EE106C">
        <w:rPr>
          <w:rFonts w:eastAsia="Times New Roman"/>
          <w:b/>
          <w:sz w:val="24"/>
          <w:szCs w:val="24"/>
          <w:lang w:eastAsia="ru-RU"/>
        </w:rPr>
        <w:t>.</w:t>
      </w:r>
      <w:r w:rsidR="00EE106C" w:rsidRPr="00EE106C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E106C" w:rsidRPr="00EE106C">
        <w:rPr>
          <w:rFonts w:eastAsia="Times New Roman"/>
          <w:b/>
          <w:sz w:val="24"/>
          <w:szCs w:val="24"/>
          <w:lang w:eastAsia="ru-RU"/>
        </w:rPr>
        <w:t>Актуализация знаний.</w:t>
      </w:r>
      <w:r w:rsidR="00E47B6E" w:rsidRPr="00EE106C">
        <w:rPr>
          <w:rFonts w:eastAsia="Times New Roman"/>
          <w:b/>
          <w:sz w:val="24"/>
          <w:szCs w:val="24"/>
          <w:lang w:eastAsia="ru-RU"/>
        </w:rPr>
        <w:t xml:space="preserve"> Чтение с пометками</w:t>
      </w:r>
      <w:r w:rsidR="00FE138A" w:rsidRPr="00EE106C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063721">
        <w:rPr>
          <w:rFonts w:eastAsia="Times New Roman"/>
          <w:b/>
          <w:sz w:val="24"/>
          <w:szCs w:val="24"/>
          <w:lang w:eastAsia="ru-RU"/>
        </w:rPr>
        <w:t>Работа в парах.</w:t>
      </w:r>
    </w:p>
    <w:p w:rsidR="00D01580" w:rsidRPr="00E84EE3" w:rsidRDefault="00AF5467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rPr>
          <w:b/>
          <w:bCs/>
        </w:rPr>
        <w:tab/>
      </w:r>
      <w:r w:rsidR="00D01580" w:rsidRPr="00E84EE3">
        <w:rPr>
          <w:b/>
          <w:bCs/>
        </w:rPr>
        <w:t>Частица</w:t>
      </w:r>
      <w:r w:rsidR="00D01580" w:rsidRPr="00E84EE3">
        <w:rPr>
          <w:rStyle w:val="apple-converted-space"/>
        </w:rPr>
        <w:t> </w:t>
      </w:r>
      <w:r w:rsidR="00D01580" w:rsidRPr="00E84EE3">
        <w:t>— это служебная часть речи (не имеет вопросов, не является членом предложения, не зависит от других слов), которая служит для выражения оттенков значений слов, словосочетаний, предложений и для образования форм слов.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В соответствии с этим частицы принято делить на два разряда — смысловые и формообразующие.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Частицы не изменяются, не являются членами предложения.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В школьной грамматике, однако, принято подчеркивать отрицательную частицу</w:t>
      </w:r>
      <w:r w:rsidRPr="00E84EE3">
        <w:rPr>
          <w:rStyle w:val="apple-converted-space"/>
        </w:rPr>
        <w:t> </w:t>
      </w:r>
      <w:r w:rsidRPr="00E84EE3">
        <w:rPr>
          <w:b/>
          <w:bCs/>
        </w:rPr>
        <w:t>не</w:t>
      </w:r>
      <w:r w:rsidRPr="00E84EE3">
        <w:rPr>
          <w:rStyle w:val="apple-converted-space"/>
        </w:rPr>
        <w:t> </w:t>
      </w:r>
      <w:r w:rsidRPr="00E84EE3">
        <w:t>вместе с тем словом, к которой она относится; особенно это касается глаголов.</w:t>
      </w:r>
    </w:p>
    <w:p w:rsidR="00D01580" w:rsidRPr="00E84EE3" w:rsidRDefault="00AF5467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ab/>
      </w:r>
      <w:r w:rsidR="00D01580" w:rsidRPr="00E84EE3">
        <w:t>К</w:t>
      </w:r>
      <w:r w:rsidR="00D01580" w:rsidRPr="00E84EE3">
        <w:rPr>
          <w:rStyle w:val="apple-converted-space"/>
        </w:rPr>
        <w:t> </w:t>
      </w:r>
      <w:r w:rsidR="00D01580" w:rsidRPr="00E84EE3">
        <w:rPr>
          <w:b/>
          <w:bCs/>
        </w:rPr>
        <w:t>формообразующим</w:t>
      </w:r>
      <w:r w:rsidR="00D01580" w:rsidRPr="00E84EE3">
        <w:rPr>
          <w:rStyle w:val="apple-converted-space"/>
        </w:rPr>
        <w:t> </w:t>
      </w:r>
      <w:r w:rsidR="00D01580" w:rsidRPr="00E84EE3">
        <w:t>частицам относят частицы, служащие для образования форм условного и повелительного наклонения глагола. К ним относятся следующие: бы (показатель условного наклонения), пусть, пускай, да, дава</w:t>
      </w:r>
      <w:proofErr w:type="gramStart"/>
      <w:r w:rsidR="00D01580" w:rsidRPr="00E84EE3">
        <w:t>й(</w:t>
      </w:r>
      <w:proofErr w:type="gramEnd"/>
      <w:r w:rsidR="00D01580" w:rsidRPr="00E84EE3">
        <w:t xml:space="preserve">те) (показатели повелительного наклонения). В отличие от смысловых частиц, формообразующие частицы являются компонентами глагольной </w:t>
      </w:r>
      <w:r w:rsidR="00D01580" w:rsidRPr="00E84EE3">
        <w:lastRenderedPageBreak/>
        <w:t>формы и входят в состав того же члена предложения, что и глагол, подчеркиваются вместе с ним даже при неконтактном расположении, например: Я бы не опоздал, если бы не пошел дождь.</w:t>
      </w:r>
    </w:p>
    <w:p w:rsidR="00D01580" w:rsidRPr="00E84EE3" w:rsidRDefault="00AF5467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rPr>
          <w:b/>
          <w:bCs/>
        </w:rPr>
        <w:tab/>
      </w:r>
      <w:r w:rsidR="00D01580" w:rsidRPr="00E84EE3">
        <w:rPr>
          <w:b/>
          <w:bCs/>
        </w:rPr>
        <w:t>Смысловы</w:t>
      </w:r>
      <w:r w:rsidR="00D01580" w:rsidRPr="00E84EE3">
        <w:t xml:space="preserve">е </w:t>
      </w:r>
      <w:r w:rsidRPr="00E84EE3">
        <w:rPr>
          <w:b/>
        </w:rPr>
        <w:t>(модальные)</w:t>
      </w:r>
      <w:r w:rsidRPr="00E84EE3">
        <w:t xml:space="preserve"> </w:t>
      </w:r>
      <w:r w:rsidR="00D01580" w:rsidRPr="00E84EE3">
        <w:t>частицы выражают смысловые оттенки, чувства и отношения говорящего. По конкретному выражаемому им значению они делятся на такие группы: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1) отрицательные: не, ни, вовсе не, далеко не, отнюдь не;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2) вопросительные: неужели, разве, ли (ль);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 xml:space="preserve">3) </w:t>
      </w:r>
      <w:proofErr w:type="gramStart"/>
      <w:r w:rsidRPr="00E84EE3">
        <w:t>указательные</w:t>
      </w:r>
      <w:proofErr w:type="gramEnd"/>
      <w:r w:rsidRPr="00E84EE3">
        <w:t>: вот, вон, это;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 xml:space="preserve">4) </w:t>
      </w:r>
      <w:proofErr w:type="gramStart"/>
      <w:r w:rsidRPr="00E84EE3">
        <w:t>уточняющие</w:t>
      </w:r>
      <w:proofErr w:type="gramEnd"/>
      <w:r w:rsidRPr="00E84EE3">
        <w:t>: именно, как раз, прямо, точно, точь-в-точь;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 xml:space="preserve">5) ограничительно-выделительные: только, лишь, исключительно, почти, </w:t>
      </w:r>
      <w:proofErr w:type="gramStart"/>
      <w:r w:rsidRPr="00E84EE3">
        <w:t>-т</w:t>
      </w:r>
      <w:proofErr w:type="gramEnd"/>
      <w:r w:rsidRPr="00E84EE3">
        <w:t>о;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6) восклицательные: что за, ну и, как;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7) усилительные: даже, же, ни, ведь, уж, все-таки, ну;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8) со значением сомнения: едва ли; вряд ли.</w:t>
      </w:r>
    </w:p>
    <w:p w:rsidR="00D01580" w:rsidRPr="00E84EE3" w:rsidRDefault="00AF5467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rPr>
          <w:b/>
          <w:bCs/>
        </w:rPr>
        <w:tab/>
      </w:r>
      <w:r w:rsidR="00D01580" w:rsidRPr="00E84EE3">
        <w:rPr>
          <w:b/>
          <w:bCs/>
        </w:rPr>
        <w:t>По структуре частицы бывают:</w:t>
      </w:r>
      <w:r w:rsidR="00D01580" w:rsidRPr="00E84EE3">
        <w:rPr>
          <w:rStyle w:val="apple-converted-space"/>
          <w:b/>
          <w:bCs/>
        </w:rPr>
        <w:t> </w:t>
      </w:r>
      <w:r w:rsidR="00D01580" w:rsidRPr="00E84EE3">
        <w:t>простые и составные.</w:t>
      </w:r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rPr>
          <w:b/>
        </w:rPr>
        <w:t xml:space="preserve">Простыми </w:t>
      </w:r>
      <w:r w:rsidRPr="00E84EE3">
        <w:t xml:space="preserve">называются частицы, состоящие из одного слова (а, благо, будто, ведь, </w:t>
      </w:r>
      <w:proofErr w:type="gramStart"/>
      <w:r w:rsidRPr="00E84EE3">
        <w:t>во</w:t>
      </w:r>
      <w:proofErr w:type="gramEnd"/>
      <w:r w:rsidRPr="00E84EE3">
        <w:t xml:space="preserve"> (прост.), вовсе, вон, ладно, ли и др.). </w:t>
      </w:r>
      <w:proofErr w:type="gramStart"/>
      <w:r w:rsidR="00AF5467" w:rsidRPr="00E84EE3">
        <w:rPr>
          <w:b/>
        </w:rPr>
        <w:t>С</w:t>
      </w:r>
      <w:r w:rsidRPr="00E84EE3">
        <w:rPr>
          <w:b/>
        </w:rPr>
        <w:t>оставные</w:t>
      </w:r>
      <w:r w:rsidRPr="00E84EE3">
        <w:t xml:space="preserve"> частицы, образовавшиеся из двух (реже — более) слов: вот бы, чуть ли, все-таки, что за, нет ли.</w:t>
      </w:r>
      <w:proofErr w:type="gramEnd"/>
    </w:p>
    <w:p w:rsidR="00D01580" w:rsidRPr="00E84EE3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Характерной чертой многих частиц является то, что по своему строению и функциям они сближаются с наречиями, союзами или междометиями и не всегда могут быть им строго противопоставлены; во многих случаях частицы сближаются также с вводными словами.</w:t>
      </w:r>
    </w:p>
    <w:p w:rsidR="00AB579E" w:rsidRDefault="00D01580" w:rsidP="00E84EE3">
      <w:pPr>
        <w:pStyle w:val="a7"/>
        <w:shd w:val="clear" w:color="auto" w:fill="FFFFFF"/>
        <w:spacing w:before="0" w:beforeAutospacing="0" w:after="0" w:afterAutospacing="0"/>
        <w:jc w:val="both"/>
      </w:pPr>
      <w:r w:rsidRPr="00E84EE3">
        <w:t>Значением частицы как отдельного слова является то отношение, которое выражается ею в предложении.</w:t>
      </w:r>
    </w:p>
    <w:p w:rsidR="00EE106C" w:rsidRDefault="00EE106C" w:rsidP="00E84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Под музыку ученики начинают работу над сочинением сказки. </w:t>
      </w:r>
      <w:r w:rsidR="00063721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Работа в группах.</w:t>
      </w:r>
    </w:p>
    <w:p w:rsidR="00AB579E" w:rsidRPr="00AB579E" w:rsidRDefault="00AB579E" w:rsidP="00E84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  <w:r w:rsidRPr="00AB579E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Алгоритм</w:t>
      </w:r>
    </w:p>
    <w:p w:rsidR="00AB579E" w:rsidRPr="00AB579E" w:rsidRDefault="00AB579E" w:rsidP="00E84EE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b/>
          <w:bCs/>
          <w:sz w:val="24"/>
          <w:szCs w:val="24"/>
          <w:lang w:eastAsia="ru-RU"/>
        </w:rPr>
        <w:t>Как написать лингвистическую сказку</w:t>
      </w:r>
    </w:p>
    <w:p w:rsidR="00AB579E" w:rsidRPr="00AB579E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Определи, на кого рассчитана сказка, и в какой ситуации будет рассказана.</w:t>
      </w:r>
    </w:p>
    <w:p w:rsidR="00AB579E" w:rsidRPr="00AB579E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Выберите лингвистический материал, сведения о лингвистическом понятии.</w:t>
      </w:r>
    </w:p>
    <w:p w:rsidR="00AB579E" w:rsidRPr="00AB579E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Подумай, какие герои будут действовать.</w:t>
      </w:r>
    </w:p>
    <w:p w:rsidR="00AB579E" w:rsidRPr="00AB579E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Подумай композицию, продумай сюжет.</w:t>
      </w:r>
    </w:p>
    <w:p w:rsidR="00AB579E" w:rsidRPr="00AB579E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Составь план.</w:t>
      </w:r>
    </w:p>
    <w:p w:rsidR="00AB579E" w:rsidRPr="00AB579E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Запиши сказку. Если необходимо, сделай иллюстрацию.</w:t>
      </w:r>
    </w:p>
    <w:p w:rsidR="00AB579E" w:rsidRPr="00AB579E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Проверь, нет ли логических или фактических ошибок.</w:t>
      </w:r>
    </w:p>
    <w:p w:rsidR="00AB579E" w:rsidRPr="00AB579E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Отредактируй текст.</w:t>
      </w:r>
    </w:p>
    <w:p w:rsidR="00AB579E" w:rsidRPr="00AB579E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Подготовься к устному воспроизведению, продумай, какие жесты (телодвижения) будут уместны, как будет звучать голос.</w:t>
      </w:r>
    </w:p>
    <w:p w:rsidR="00AB579E" w:rsidRPr="00E84EE3" w:rsidRDefault="00AB579E" w:rsidP="00E84E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 w:val="24"/>
          <w:szCs w:val="24"/>
          <w:lang w:eastAsia="ru-RU"/>
        </w:rPr>
      </w:pPr>
      <w:r w:rsidRPr="00AB579E">
        <w:rPr>
          <w:rFonts w:eastAsia="Times New Roman"/>
          <w:sz w:val="24"/>
          <w:szCs w:val="24"/>
          <w:lang w:eastAsia="ru-RU"/>
        </w:rPr>
        <w:t>Прорепетируй выступление.</w:t>
      </w:r>
    </w:p>
    <w:p w:rsidR="00391549" w:rsidRPr="00E84EE3" w:rsidRDefault="00391549" w:rsidP="00E84EE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91549" w:rsidRPr="00391549" w:rsidRDefault="00391549" w:rsidP="00E84EE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91549">
        <w:rPr>
          <w:rFonts w:eastAsia="Times New Roman"/>
          <w:b/>
          <w:bCs/>
          <w:sz w:val="24"/>
          <w:szCs w:val="24"/>
          <w:lang w:eastAsia="ru-RU"/>
        </w:rPr>
        <w:t>Заслушать сказки учащихся</w:t>
      </w:r>
      <w:r w:rsidRPr="00391549">
        <w:rPr>
          <w:rFonts w:eastAsia="Times New Roman"/>
          <w:sz w:val="24"/>
          <w:szCs w:val="24"/>
          <w:lang w:eastAsia="ru-RU"/>
        </w:rPr>
        <w:t>.</w:t>
      </w:r>
    </w:p>
    <w:p w:rsidR="00391549" w:rsidRDefault="00391549" w:rsidP="00E84EE3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391549">
        <w:rPr>
          <w:rFonts w:eastAsia="Times New Roman"/>
          <w:b/>
          <w:bCs/>
          <w:sz w:val="24"/>
          <w:szCs w:val="24"/>
          <w:lang w:eastAsia="ru-RU"/>
        </w:rPr>
        <w:t>Итог урока.</w:t>
      </w:r>
      <w:r w:rsidR="00EE106C">
        <w:rPr>
          <w:rFonts w:eastAsia="Times New Roman"/>
          <w:b/>
          <w:bCs/>
          <w:sz w:val="24"/>
          <w:szCs w:val="24"/>
          <w:lang w:eastAsia="ru-RU"/>
        </w:rPr>
        <w:t xml:space="preserve">  Рефлексия</w:t>
      </w:r>
      <w:r w:rsidR="00063721">
        <w:rPr>
          <w:rFonts w:eastAsia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="00063721">
        <w:rPr>
          <w:rFonts w:eastAsia="Times New Roman"/>
          <w:b/>
          <w:bCs/>
          <w:sz w:val="24"/>
          <w:szCs w:val="24"/>
          <w:lang w:eastAsia="ru-RU"/>
        </w:rPr>
        <w:t>стикерах</w:t>
      </w:r>
      <w:proofErr w:type="spellEnd"/>
      <w:r w:rsidR="00EE106C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EE106C" w:rsidRDefault="00EE106C" w:rsidP="00E84EE3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Одноминутное эссе.</w:t>
      </w:r>
    </w:p>
    <w:p w:rsidR="00EE106C" w:rsidRPr="00391549" w:rsidRDefault="00EE106C" w:rsidP="00E84EE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- Какое впечатление произвел на вас сегодняшний урок. </w:t>
      </w:r>
    </w:p>
    <w:p w:rsidR="00FE138A" w:rsidRPr="00AB579E" w:rsidRDefault="00383116" w:rsidP="00E84EE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bdr w:val="none" w:sz="0" w:space="0" w:color="auto" w:frame="1"/>
          <w:lang w:eastAsia="ru-RU"/>
        </w:rPr>
        <w:t>Д/</w:t>
      </w:r>
      <w:proofErr w:type="gramStart"/>
      <w:r>
        <w:rPr>
          <w:rFonts w:eastAsia="Times New Roman"/>
          <w:color w:val="333333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>
        <w:rPr>
          <w:rFonts w:eastAsia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красочно оформить сочиненные сказки в виде слайдовой презентации или книжки-раскладушки.</w:t>
      </w:r>
    </w:p>
    <w:p w:rsidR="00AB579E" w:rsidRDefault="00FE138A" w:rsidP="00E84E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оценивания</w:t>
      </w:r>
      <w:r w:rsidR="00383116">
        <w:rPr>
          <w:b/>
          <w:sz w:val="24"/>
          <w:szCs w:val="24"/>
        </w:rPr>
        <w:t xml:space="preserve"> групповой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9"/>
        <w:gridCol w:w="1520"/>
        <w:gridCol w:w="1450"/>
        <w:gridCol w:w="1450"/>
        <w:gridCol w:w="1450"/>
        <w:gridCol w:w="1450"/>
        <w:gridCol w:w="1333"/>
      </w:tblGrid>
      <w:tr w:rsidR="00FE138A" w:rsidTr="00FE138A">
        <w:tc>
          <w:tcPr>
            <w:tcW w:w="1769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52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16"/>
                <w:szCs w:val="16"/>
              </w:rPr>
            </w:pPr>
            <w:r w:rsidRPr="00FE138A">
              <w:rPr>
                <w:b/>
                <w:sz w:val="16"/>
                <w:szCs w:val="16"/>
              </w:rPr>
              <w:t>Имя</w:t>
            </w:r>
          </w:p>
          <w:p w:rsidR="00FE138A" w:rsidRDefault="00FE138A" w:rsidP="00E84EE3">
            <w:pPr>
              <w:jc w:val="both"/>
              <w:rPr>
                <w:b/>
                <w:sz w:val="16"/>
                <w:szCs w:val="16"/>
              </w:rPr>
            </w:pPr>
          </w:p>
          <w:p w:rsidR="00FE138A" w:rsidRPr="00FE138A" w:rsidRDefault="00FE138A" w:rsidP="00E84EE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FE138A" w:rsidRPr="00FE138A" w:rsidRDefault="00FE138A" w:rsidP="00E84EE3">
            <w:pPr>
              <w:jc w:val="both"/>
              <w:rPr>
                <w:b/>
                <w:sz w:val="16"/>
                <w:szCs w:val="16"/>
              </w:rPr>
            </w:pPr>
            <w:r w:rsidRPr="00FE138A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1450" w:type="dxa"/>
          </w:tcPr>
          <w:p w:rsidR="00FE138A" w:rsidRPr="00FE138A" w:rsidRDefault="00FE138A" w:rsidP="00E84EE3">
            <w:pPr>
              <w:jc w:val="both"/>
              <w:rPr>
                <w:b/>
                <w:sz w:val="16"/>
                <w:szCs w:val="16"/>
              </w:rPr>
            </w:pPr>
            <w:r w:rsidRPr="00FE138A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1450" w:type="dxa"/>
          </w:tcPr>
          <w:p w:rsidR="00FE138A" w:rsidRPr="00FE138A" w:rsidRDefault="00FE138A" w:rsidP="00E84EE3">
            <w:pPr>
              <w:jc w:val="both"/>
              <w:rPr>
                <w:b/>
                <w:sz w:val="16"/>
                <w:szCs w:val="16"/>
              </w:rPr>
            </w:pPr>
            <w:r w:rsidRPr="00FE138A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1333" w:type="dxa"/>
          </w:tcPr>
          <w:p w:rsidR="00FE138A" w:rsidRPr="00FE138A" w:rsidRDefault="00FE138A" w:rsidP="00E84EE3">
            <w:pPr>
              <w:jc w:val="both"/>
              <w:rPr>
                <w:b/>
                <w:sz w:val="16"/>
                <w:szCs w:val="16"/>
              </w:rPr>
            </w:pPr>
            <w:r w:rsidRPr="00FE138A">
              <w:rPr>
                <w:b/>
                <w:sz w:val="16"/>
                <w:szCs w:val="16"/>
              </w:rPr>
              <w:t xml:space="preserve">Имя </w:t>
            </w:r>
          </w:p>
        </w:tc>
      </w:tr>
      <w:tr w:rsidR="00FE138A" w:rsidTr="00FE138A">
        <w:tc>
          <w:tcPr>
            <w:tcW w:w="1769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Сочинял </w:t>
            </w:r>
          </w:p>
        </w:tc>
        <w:tc>
          <w:tcPr>
            <w:tcW w:w="1520" w:type="dxa"/>
          </w:tcPr>
          <w:p w:rsidR="00FE138A" w:rsidRDefault="007268C8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E138A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E138A" w:rsidTr="00FE138A">
        <w:tc>
          <w:tcPr>
            <w:tcW w:w="1769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Рисовал</w:t>
            </w:r>
          </w:p>
        </w:tc>
        <w:tc>
          <w:tcPr>
            <w:tcW w:w="1520" w:type="dxa"/>
          </w:tcPr>
          <w:p w:rsidR="00FE138A" w:rsidRDefault="007268C8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E138A">
              <w:rPr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E138A" w:rsidTr="00FE138A">
        <w:tc>
          <w:tcPr>
            <w:tcW w:w="1769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Писал</w:t>
            </w:r>
          </w:p>
        </w:tc>
        <w:tc>
          <w:tcPr>
            <w:tcW w:w="1520" w:type="dxa"/>
          </w:tcPr>
          <w:p w:rsidR="00FE138A" w:rsidRDefault="007268C8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E138A">
              <w:rPr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E138A" w:rsidTr="00FE138A">
        <w:tc>
          <w:tcPr>
            <w:tcW w:w="1769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Выступал</w:t>
            </w:r>
          </w:p>
        </w:tc>
        <w:tc>
          <w:tcPr>
            <w:tcW w:w="1520" w:type="dxa"/>
          </w:tcPr>
          <w:p w:rsidR="00FE138A" w:rsidRDefault="00383116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баллов</w:t>
            </w: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E138A" w:rsidTr="00FE138A">
        <w:tc>
          <w:tcPr>
            <w:tcW w:w="1769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138A" w:rsidRDefault="007268C8" w:rsidP="00E84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FE138A" w:rsidRDefault="00FE138A" w:rsidP="00E84E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E138A" w:rsidRDefault="00FE138A" w:rsidP="00E84E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Шкала перевода баллов в оценки</w:t>
      </w:r>
    </w:p>
    <w:p w:rsidR="0026774A" w:rsidRDefault="0026774A" w:rsidP="00E84E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383116">
        <w:rPr>
          <w:b/>
          <w:sz w:val="24"/>
          <w:szCs w:val="24"/>
        </w:rPr>
        <w:t>-21</w:t>
      </w:r>
      <w:r>
        <w:rPr>
          <w:b/>
          <w:sz w:val="24"/>
          <w:szCs w:val="24"/>
        </w:rPr>
        <w:t xml:space="preserve"> – «5»</w:t>
      </w:r>
    </w:p>
    <w:p w:rsidR="0026774A" w:rsidRDefault="00383116" w:rsidP="00E84E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9-14</w:t>
      </w:r>
      <w:r w:rsidR="0026774A">
        <w:rPr>
          <w:b/>
          <w:sz w:val="24"/>
          <w:szCs w:val="24"/>
        </w:rPr>
        <w:t xml:space="preserve"> – «4»</w:t>
      </w:r>
    </w:p>
    <w:p w:rsidR="0026774A" w:rsidRDefault="0026774A" w:rsidP="00E84E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Менее </w:t>
      </w:r>
      <w:r w:rsidR="0038311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– «3»</w:t>
      </w:r>
    </w:p>
    <w:p w:rsidR="0026774A" w:rsidRDefault="0026774A" w:rsidP="00E84E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Оценивание сказки</w:t>
      </w:r>
    </w:p>
    <w:p w:rsidR="0026774A" w:rsidRDefault="0026774A" w:rsidP="0026774A">
      <w:pPr>
        <w:pStyle w:val="a5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6774A">
        <w:rPr>
          <w:b/>
          <w:sz w:val="24"/>
          <w:szCs w:val="24"/>
        </w:rPr>
        <w:lastRenderedPageBreak/>
        <w:t>Нет</w:t>
      </w:r>
      <w:r>
        <w:rPr>
          <w:b/>
          <w:sz w:val="24"/>
          <w:szCs w:val="24"/>
        </w:rPr>
        <w:t xml:space="preserve"> логических и </w:t>
      </w:r>
      <w:r w:rsidRPr="0026774A">
        <w:rPr>
          <w:b/>
          <w:sz w:val="24"/>
          <w:szCs w:val="24"/>
        </w:rPr>
        <w:t xml:space="preserve"> фактических ошибок</w:t>
      </w:r>
      <w:r>
        <w:rPr>
          <w:b/>
          <w:sz w:val="24"/>
          <w:szCs w:val="24"/>
        </w:rPr>
        <w:t xml:space="preserve"> – 1 балл</w:t>
      </w:r>
    </w:p>
    <w:p w:rsidR="0026774A" w:rsidRDefault="0026774A" w:rsidP="0026774A">
      <w:pPr>
        <w:pStyle w:val="a5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Использованы термины по теме – 1 балл</w:t>
      </w:r>
    </w:p>
    <w:p w:rsidR="0026774A" w:rsidRDefault="007268C8" w:rsidP="0026774A">
      <w:pPr>
        <w:pStyle w:val="a5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Продуманы</w:t>
      </w:r>
      <w:proofErr w:type="gramEnd"/>
      <w:r>
        <w:rPr>
          <w:b/>
          <w:sz w:val="24"/>
          <w:szCs w:val="24"/>
        </w:rPr>
        <w:t xml:space="preserve"> композиция и  сюжет. (</w:t>
      </w:r>
      <w:r w:rsidR="0026774A">
        <w:rPr>
          <w:b/>
          <w:sz w:val="24"/>
          <w:szCs w:val="24"/>
        </w:rPr>
        <w:t>Есть присказка, зачин, сказочное действие и концовка</w:t>
      </w:r>
      <w:r>
        <w:rPr>
          <w:b/>
          <w:sz w:val="24"/>
          <w:szCs w:val="24"/>
        </w:rPr>
        <w:t>)</w:t>
      </w:r>
      <w:r w:rsidR="002677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- 2</w:t>
      </w:r>
      <w:r w:rsidR="0026774A">
        <w:rPr>
          <w:b/>
          <w:sz w:val="24"/>
          <w:szCs w:val="24"/>
        </w:rPr>
        <w:t xml:space="preserve"> б</w:t>
      </w:r>
      <w:r>
        <w:rPr>
          <w:b/>
          <w:sz w:val="24"/>
          <w:szCs w:val="24"/>
        </w:rPr>
        <w:t>алл</w:t>
      </w:r>
    </w:p>
    <w:p w:rsidR="0026774A" w:rsidRPr="007268C8" w:rsidRDefault="0026774A" w:rsidP="007268C8">
      <w:pPr>
        <w:pStyle w:val="a5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Интересное воспроизведение (выразительность, четкость, логичность) 1</w:t>
      </w:r>
      <w:r w:rsidR="007268C8">
        <w:rPr>
          <w:b/>
          <w:sz w:val="24"/>
          <w:szCs w:val="24"/>
        </w:rPr>
        <w:t xml:space="preserve"> балл</w:t>
      </w:r>
    </w:p>
    <w:p w:rsidR="0026774A" w:rsidRDefault="0026774A" w:rsidP="00E84EE3">
      <w:pPr>
        <w:spacing w:after="0" w:line="240" w:lineRule="auto"/>
        <w:jc w:val="both"/>
        <w:rPr>
          <w:b/>
          <w:sz w:val="24"/>
          <w:szCs w:val="24"/>
        </w:rPr>
      </w:pPr>
    </w:p>
    <w:p w:rsidR="0026774A" w:rsidRDefault="0026774A" w:rsidP="00E84EE3">
      <w:pPr>
        <w:spacing w:after="0" w:line="240" w:lineRule="auto"/>
        <w:jc w:val="both"/>
        <w:rPr>
          <w:b/>
          <w:sz w:val="24"/>
          <w:szCs w:val="24"/>
        </w:rPr>
      </w:pPr>
    </w:p>
    <w:p w:rsidR="00C0296E" w:rsidRDefault="00C0296E" w:rsidP="00E84EE3">
      <w:pPr>
        <w:spacing w:after="0" w:line="240" w:lineRule="auto"/>
        <w:jc w:val="both"/>
        <w:rPr>
          <w:b/>
          <w:sz w:val="24"/>
          <w:szCs w:val="24"/>
        </w:rPr>
      </w:pPr>
    </w:p>
    <w:p w:rsidR="00C0296E" w:rsidRDefault="00C0296E" w:rsidP="00E84EE3">
      <w:pPr>
        <w:spacing w:after="0" w:line="240" w:lineRule="auto"/>
        <w:jc w:val="both"/>
        <w:rPr>
          <w:b/>
          <w:sz w:val="24"/>
          <w:szCs w:val="24"/>
        </w:rPr>
      </w:pPr>
    </w:p>
    <w:p w:rsidR="00C0296E" w:rsidRPr="00E84EE3" w:rsidRDefault="00C0296E" w:rsidP="00C0296E">
      <w:pPr>
        <w:spacing w:after="0" w:line="240" w:lineRule="auto"/>
        <w:jc w:val="both"/>
        <w:rPr>
          <w:b/>
          <w:sz w:val="24"/>
          <w:szCs w:val="24"/>
        </w:rPr>
      </w:pPr>
    </w:p>
    <w:p w:rsidR="00C0296E" w:rsidRPr="00E84EE3" w:rsidRDefault="00C0296E" w:rsidP="00E84EE3">
      <w:pPr>
        <w:spacing w:after="0" w:line="240" w:lineRule="auto"/>
        <w:jc w:val="both"/>
        <w:rPr>
          <w:b/>
          <w:sz w:val="24"/>
          <w:szCs w:val="24"/>
        </w:rPr>
      </w:pPr>
    </w:p>
    <w:sectPr w:rsidR="00C0296E" w:rsidRPr="00E84EE3" w:rsidSect="00AF5467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E39"/>
    <w:multiLevelType w:val="multilevel"/>
    <w:tmpl w:val="27A8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365D8"/>
    <w:multiLevelType w:val="multilevel"/>
    <w:tmpl w:val="94C4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81380"/>
    <w:multiLevelType w:val="multilevel"/>
    <w:tmpl w:val="A75E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D0FFC"/>
    <w:multiLevelType w:val="multilevel"/>
    <w:tmpl w:val="27A8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966E1"/>
    <w:multiLevelType w:val="multilevel"/>
    <w:tmpl w:val="2F7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3130A"/>
    <w:multiLevelType w:val="hybridMultilevel"/>
    <w:tmpl w:val="BF8A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61EED"/>
    <w:multiLevelType w:val="multilevel"/>
    <w:tmpl w:val="50EC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9E"/>
    <w:rsid w:val="00063721"/>
    <w:rsid w:val="0026774A"/>
    <w:rsid w:val="00383116"/>
    <w:rsid w:val="00391549"/>
    <w:rsid w:val="00724078"/>
    <w:rsid w:val="007268C8"/>
    <w:rsid w:val="00AB579E"/>
    <w:rsid w:val="00AF5467"/>
    <w:rsid w:val="00C0296E"/>
    <w:rsid w:val="00D01580"/>
    <w:rsid w:val="00E47B6E"/>
    <w:rsid w:val="00E84EE3"/>
    <w:rsid w:val="00EE106C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158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015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580"/>
  </w:style>
  <w:style w:type="character" w:styleId="a8">
    <w:name w:val="Emphasis"/>
    <w:basedOn w:val="a0"/>
    <w:uiPriority w:val="20"/>
    <w:qFormat/>
    <w:rsid w:val="00391549"/>
    <w:rPr>
      <w:i/>
      <w:iCs/>
    </w:rPr>
  </w:style>
  <w:style w:type="table" w:styleId="a9">
    <w:name w:val="Table Grid"/>
    <w:basedOn w:val="a1"/>
    <w:uiPriority w:val="59"/>
    <w:rsid w:val="00FE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158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015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580"/>
  </w:style>
  <w:style w:type="character" w:styleId="a8">
    <w:name w:val="Emphasis"/>
    <w:basedOn w:val="a0"/>
    <w:uiPriority w:val="20"/>
    <w:qFormat/>
    <w:rsid w:val="00391549"/>
    <w:rPr>
      <w:i/>
      <w:iCs/>
    </w:rPr>
  </w:style>
  <w:style w:type="table" w:styleId="a9">
    <w:name w:val="Table Grid"/>
    <w:basedOn w:val="a1"/>
    <w:uiPriority w:val="59"/>
    <w:rsid w:val="00FE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6</cp:revision>
  <cp:lastPrinted>2014-04-08T08:40:00Z</cp:lastPrinted>
  <dcterms:created xsi:type="dcterms:W3CDTF">2014-04-07T18:45:00Z</dcterms:created>
  <dcterms:modified xsi:type="dcterms:W3CDTF">2014-04-08T14:03:00Z</dcterms:modified>
</cp:coreProperties>
</file>