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41" w:rsidRPr="00871641" w:rsidRDefault="00871641" w:rsidP="00871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F6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Полные и краткие имена прилагательные 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b/>
          <w:i/>
          <w:sz w:val="24"/>
          <w:szCs w:val="24"/>
        </w:rPr>
        <w:t>Цель  урока</w:t>
      </w:r>
      <w:r w:rsidRPr="007776AC">
        <w:rPr>
          <w:rFonts w:eastAsia="Times New Roman"/>
          <w:sz w:val="24"/>
          <w:szCs w:val="24"/>
        </w:rPr>
        <w:t xml:space="preserve">: </w:t>
      </w:r>
      <w:r w:rsidR="00967EFB" w:rsidRPr="007776AC">
        <w:rPr>
          <w:rFonts w:eastAsia="Times New Roman"/>
          <w:sz w:val="24"/>
          <w:szCs w:val="24"/>
        </w:rPr>
        <w:t xml:space="preserve">дальнейшее </w:t>
      </w:r>
      <w:r w:rsidRPr="007776AC">
        <w:rPr>
          <w:sz w:val="24"/>
          <w:szCs w:val="24"/>
        </w:rPr>
        <w:t>формирование</w:t>
      </w:r>
      <w:r w:rsidRPr="007776AC">
        <w:rPr>
          <w:rFonts w:eastAsia="Times New Roman"/>
          <w:sz w:val="24"/>
          <w:szCs w:val="24"/>
        </w:rPr>
        <w:t xml:space="preserve"> </w:t>
      </w:r>
      <w:r w:rsidRPr="007776AC">
        <w:rPr>
          <w:sz w:val="24"/>
          <w:szCs w:val="24"/>
        </w:rPr>
        <w:t xml:space="preserve"> п</w:t>
      </w:r>
      <w:r w:rsidR="00435E3B" w:rsidRPr="007776AC">
        <w:rPr>
          <w:sz w:val="24"/>
          <w:szCs w:val="24"/>
        </w:rPr>
        <w:t>онятия</w:t>
      </w:r>
      <w:r w:rsidRPr="007776AC">
        <w:rPr>
          <w:rFonts w:eastAsia="Times New Roman"/>
          <w:sz w:val="24"/>
          <w:szCs w:val="24"/>
        </w:rPr>
        <w:t xml:space="preserve"> о полной и краткой форме прилагательного, сходстве и различии данных форм, о грамматических особенностях кратких прилагательных, синтаксической роли полных и кратких прилагательных.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b/>
          <w:i/>
          <w:sz w:val="24"/>
          <w:szCs w:val="24"/>
        </w:rPr>
        <w:t>Задачи</w:t>
      </w:r>
      <w:r w:rsidRPr="007776AC">
        <w:rPr>
          <w:rFonts w:eastAsia="Times New Roman"/>
          <w:sz w:val="24"/>
          <w:szCs w:val="24"/>
        </w:rPr>
        <w:t>: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а) обучающие: учить различать полные и краткие прилагательные, определять их роль в предложении, правильно ставить ударение в кратких формах;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б) развивающие: развитие речевых,  творческих навыков учащихся, внимания, памяти на материале урока;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в) воспитательные: формировать интерес и внимание к правильной грамотной устной и письменной речи.</w:t>
      </w:r>
    </w:p>
    <w:p w:rsidR="00871641" w:rsidRPr="007776AC" w:rsidRDefault="00871641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b/>
          <w:i/>
          <w:sz w:val="24"/>
          <w:szCs w:val="24"/>
        </w:rPr>
        <w:t xml:space="preserve"> Тип урока</w:t>
      </w:r>
      <w:r w:rsidRPr="007776AC">
        <w:rPr>
          <w:rFonts w:eastAsia="Times New Roman"/>
          <w:sz w:val="24"/>
          <w:szCs w:val="24"/>
        </w:rPr>
        <w:t>:  комбинированный урок.</w:t>
      </w:r>
    </w:p>
    <w:p w:rsidR="00871641" w:rsidRPr="007776AC" w:rsidRDefault="00871641" w:rsidP="007776AC">
      <w:pPr>
        <w:pStyle w:val="a4"/>
        <w:jc w:val="both"/>
        <w:rPr>
          <w:sz w:val="24"/>
          <w:szCs w:val="24"/>
        </w:rPr>
      </w:pPr>
      <w:r w:rsidRPr="007776AC">
        <w:rPr>
          <w:rFonts w:eastAsia="Times New Roman"/>
          <w:b/>
          <w:i/>
          <w:sz w:val="24"/>
          <w:szCs w:val="24"/>
        </w:rPr>
        <w:t xml:space="preserve"> Формы работы учащихся:</w:t>
      </w:r>
      <w:r w:rsidRPr="007776AC">
        <w:rPr>
          <w:rFonts w:eastAsia="Times New Roman"/>
          <w:sz w:val="24"/>
          <w:szCs w:val="24"/>
        </w:rPr>
        <w:t xml:space="preserve"> фронтальные, групповые, индивидуальные.</w:t>
      </w:r>
    </w:p>
    <w:p w:rsidR="00871641" w:rsidRPr="007776AC" w:rsidRDefault="00871641" w:rsidP="007776AC">
      <w:pPr>
        <w:pStyle w:val="a4"/>
        <w:jc w:val="both"/>
        <w:rPr>
          <w:sz w:val="24"/>
          <w:szCs w:val="24"/>
        </w:rPr>
      </w:pPr>
      <w:r w:rsidRPr="007776AC">
        <w:rPr>
          <w:b/>
          <w:i/>
          <w:sz w:val="24"/>
          <w:szCs w:val="24"/>
        </w:rPr>
        <w:t xml:space="preserve"> О</w:t>
      </w:r>
      <w:r w:rsidRPr="007776AC">
        <w:rPr>
          <w:rFonts w:eastAsia="Times New Roman"/>
          <w:b/>
          <w:i/>
          <w:sz w:val="24"/>
          <w:szCs w:val="24"/>
        </w:rPr>
        <w:t>борудование:</w:t>
      </w:r>
      <w:r w:rsidRPr="007776AC">
        <w:rPr>
          <w:sz w:val="24"/>
          <w:szCs w:val="24"/>
        </w:rPr>
        <w:t xml:space="preserve"> </w:t>
      </w:r>
      <w:r w:rsidRPr="007776AC">
        <w:rPr>
          <w:rFonts w:eastAsia="Times New Roman"/>
          <w:sz w:val="24"/>
          <w:szCs w:val="24"/>
        </w:rPr>
        <w:t xml:space="preserve"> </w:t>
      </w:r>
      <w:r w:rsidRPr="007776AC">
        <w:rPr>
          <w:sz w:val="24"/>
          <w:szCs w:val="24"/>
        </w:rPr>
        <w:t>презентация</w:t>
      </w:r>
    </w:p>
    <w:p w:rsidR="00F733A3" w:rsidRPr="007776AC" w:rsidRDefault="00871641" w:rsidP="007776AC">
      <w:pPr>
        <w:pStyle w:val="a4"/>
        <w:jc w:val="both"/>
        <w:rPr>
          <w:b/>
          <w:i/>
          <w:sz w:val="24"/>
          <w:szCs w:val="24"/>
        </w:rPr>
      </w:pPr>
      <w:r w:rsidRPr="007776AC">
        <w:rPr>
          <w:rFonts w:eastAsia="Times New Roman"/>
          <w:b/>
          <w:i/>
          <w:sz w:val="24"/>
          <w:szCs w:val="24"/>
        </w:rPr>
        <w:t>Структура и ход  урока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b/>
          <w:i/>
          <w:sz w:val="24"/>
          <w:szCs w:val="24"/>
        </w:rPr>
      </w:pPr>
      <w:r w:rsidRPr="007776AC">
        <w:rPr>
          <w:rFonts w:eastAsia="Times New Roman"/>
          <w:b/>
          <w:color w:val="000000"/>
          <w:sz w:val="24"/>
          <w:szCs w:val="24"/>
        </w:rPr>
        <w:t>Организационный момент</w:t>
      </w:r>
      <w:r w:rsidR="00486F2C" w:rsidRPr="007776AC">
        <w:rPr>
          <w:rFonts w:eastAsia="Times New Roman"/>
          <w:b/>
          <w:color w:val="000000"/>
          <w:sz w:val="24"/>
          <w:szCs w:val="24"/>
        </w:rPr>
        <w:t xml:space="preserve">. </w:t>
      </w:r>
      <w:r w:rsidRPr="007776AC">
        <w:rPr>
          <w:rFonts w:eastAsia="Times New Roman"/>
          <w:b/>
          <w:i/>
          <w:sz w:val="24"/>
          <w:szCs w:val="24"/>
        </w:rPr>
        <w:t>Психологический настрой на работу</w:t>
      </w:r>
      <w:r w:rsidR="00486F2C" w:rsidRPr="007776AC">
        <w:rPr>
          <w:rFonts w:eastAsia="Times New Roman"/>
          <w:b/>
          <w:i/>
          <w:sz w:val="24"/>
          <w:szCs w:val="24"/>
        </w:rPr>
        <w:t>.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 xml:space="preserve">- Ребята, чтобы нам эффективно потрудиться на данном уроке, необходимо настроиться на работу. Закройте глаза. Сейчас я буду говорить вам неоконченные предложения, а вы будете их продолжать. 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 xml:space="preserve">- На уроке наши глазки внимательно смотрят и всё </w:t>
      </w:r>
      <w:r w:rsidRPr="007776AC">
        <w:rPr>
          <w:rFonts w:eastAsia="Times New Roman"/>
          <w:i/>
          <w:sz w:val="24"/>
          <w:szCs w:val="24"/>
        </w:rPr>
        <w:t>(видят).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 xml:space="preserve">- Ушки внимательно слушают и всё </w:t>
      </w:r>
      <w:r w:rsidRPr="007776AC">
        <w:rPr>
          <w:rFonts w:eastAsia="Times New Roman"/>
          <w:i/>
          <w:sz w:val="24"/>
          <w:szCs w:val="24"/>
        </w:rPr>
        <w:t>(слышат).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 xml:space="preserve">- Голова хорошо </w:t>
      </w:r>
      <w:r w:rsidRPr="007776AC">
        <w:rPr>
          <w:rFonts w:eastAsia="Times New Roman"/>
          <w:i/>
          <w:sz w:val="24"/>
          <w:szCs w:val="24"/>
        </w:rPr>
        <w:t>(думает).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- Молодцы!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b/>
          <w:sz w:val="24"/>
          <w:szCs w:val="24"/>
        </w:rPr>
        <w:t xml:space="preserve">- </w:t>
      </w:r>
      <w:r w:rsidRPr="007776AC">
        <w:rPr>
          <w:rFonts w:eastAsia="Times New Roman"/>
          <w:sz w:val="24"/>
          <w:szCs w:val="24"/>
        </w:rPr>
        <w:t>Посмотрите на доску. Там написан эпиграф к нашему уроку. Давайте его хором прочтем.</w:t>
      </w:r>
    </w:p>
    <w:p w:rsidR="00486F2C" w:rsidRPr="007776AC" w:rsidRDefault="00486F2C" w:rsidP="007776AC">
      <w:pPr>
        <w:pStyle w:val="a4"/>
        <w:jc w:val="both"/>
        <w:rPr>
          <w:rFonts w:eastAsia="Times New Roman"/>
          <w:sz w:val="24"/>
          <w:szCs w:val="24"/>
        </w:rPr>
      </w:pPr>
    </w:p>
    <w:p w:rsidR="00F733A3" w:rsidRPr="007776AC" w:rsidRDefault="00F733A3" w:rsidP="007776AC">
      <w:pPr>
        <w:pStyle w:val="a4"/>
        <w:jc w:val="both"/>
        <w:rPr>
          <w:rFonts w:eastAsia="Times New Roman"/>
          <w:b/>
          <w:sz w:val="24"/>
          <w:szCs w:val="24"/>
        </w:rPr>
      </w:pPr>
      <w:r w:rsidRPr="007776AC">
        <w:rPr>
          <w:rFonts w:eastAsia="Times New Roman"/>
          <w:b/>
          <w:sz w:val="24"/>
          <w:szCs w:val="24"/>
        </w:rPr>
        <w:t>«Не стыдно не знать,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b/>
          <w:sz w:val="24"/>
          <w:szCs w:val="24"/>
        </w:rPr>
      </w:pPr>
      <w:r w:rsidRPr="007776AC">
        <w:rPr>
          <w:rFonts w:eastAsia="Times New Roman"/>
          <w:b/>
          <w:sz w:val="24"/>
          <w:szCs w:val="24"/>
        </w:rPr>
        <w:t>Стыдно не учиться</w:t>
      </w:r>
      <w:proofErr w:type="gramStart"/>
      <w:r w:rsidRPr="007776AC">
        <w:rPr>
          <w:rFonts w:eastAsia="Times New Roman"/>
          <w:b/>
          <w:sz w:val="24"/>
          <w:szCs w:val="24"/>
        </w:rPr>
        <w:t>.»</w:t>
      </w:r>
      <w:proofErr w:type="gramEnd"/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- Как вы понимаете данное высказывание?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- Вы с ним согласны?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- Так давайте сегодняшний наш урок мы проведем под этим девизом.</w:t>
      </w:r>
    </w:p>
    <w:p w:rsidR="00F733A3" w:rsidRPr="007776AC" w:rsidRDefault="00F733A3" w:rsidP="007776AC">
      <w:pPr>
        <w:pStyle w:val="a4"/>
        <w:jc w:val="both"/>
        <w:rPr>
          <w:rFonts w:eastAsia="Times New Roman"/>
          <w:sz w:val="24"/>
          <w:szCs w:val="24"/>
        </w:rPr>
      </w:pPr>
      <w:r w:rsidRPr="007776AC">
        <w:rPr>
          <w:rFonts w:eastAsia="Times New Roman"/>
          <w:sz w:val="24"/>
          <w:szCs w:val="24"/>
        </w:rPr>
        <w:t>- Итак, не будем терять время и перейдем к работе.</w:t>
      </w: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b/>
          <w:sz w:val="24"/>
          <w:szCs w:val="24"/>
        </w:rPr>
        <w:t xml:space="preserve">Словарный диктант. </w:t>
      </w:r>
      <w:r w:rsidRPr="007776AC">
        <w:rPr>
          <w:rFonts w:ascii="Arial Narrow" w:eastAsia="Times New Roman" w:hAnsi="Arial Narrow"/>
          <w:sz w:val="24"/>
          <w:szCs w:val="24"/>
        </w:rPr>
        <w:t xml:space="preserve"> </w:t>
      </w:r>
    </w:p>
    <w:p w:rsidR="00F733A3" w:rsidRPr="007776AC" w:rsidRDefault="00F733A3" w:rsidP="007776AC">
      <w:pPr>
        <w:pStyle w:val="a4"/>
        <w:jc w:val="both"/>
        <w:rPr>
          <w:sz w:val="24"/>
          <w:szCs w:val="24"/>
        </w:rPr>
      </w:pPr>
      <w:r w:rsidRPr="007776AC">
        <w:rPr>
          <w:sz w:val="24"/>
          <w:szCs w:val="24"/>
        </w:rPr>
        <w:t>Распределить слова по трем столбцам: 1-качественные прилагательные, 2- относительные прилагательные, 3- притяжательные прилагательные.</w:t>
      </w:r>
    </w:p>
    <w:p w:rsidR="00AE0CC9" w:rsidRPr="007776AC" w:rsidRDefault="00AE0CC9" w:rsidP="007776AC">
      <w:pPr>
        <w:pStyle w:val="a4"/>
        <w:jc w:val="both"/>
        <w:rPr>
          <w:rFonts w:eastAsia="Times New Roman"/>
          <w:sz w:val="24"/>
          <w:szCs w:val="24"/>
        </w:rPr>
      </w:pPr>
      <w:proofErr w:type="gramStart"/>
      <w:r w:rsidRPr="007776AC">
        <w:rPr>
          <w:sz w:val="24"/>
          <w:szCs w:val="24"/>
        </w:rPr>
        <w:t>Радостный человек, деревянный стол, зеленая тетрадь, лисья нора, бабушкина книга, утренний поход, речная гладь, великолепная природа, волчье чутье, мартовские заморозки.</w:t>
      </w:r>
      <w:proofErr w:type="gramEnd"/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7776AC">
        <w:rPr>
          <w:rFonts w:ascii="Arial Narrow" w:eastAsia="Times New Roman" w:hAnsi="Arial Narrow"/>
          <w:b/>
          <w:sz w:val="24"/>
          <w:szCs w:val="24"/>
        </w:rPr>
        <w:t>ИТРИГА.</w:t>
      </w: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 xml:space="preserve"> « Мы трудились, но кому-то из нас работа показалась однообразной:  действительно, в ней не было новизны. Однако за новым материалом дело не станет».</w:t>
      </w: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 xml:space="preserve">     Запишем пословицу: </w:t>
      </w:r>
      <w:r w:rsidRPr="007776AC">
        <w:rPr>
          <w:rFonts w:ascii="Arial Narrow" w:eastAsia="Times New Roman" w:hAnsi="Arial Narrow"/>
          <w:b/>
          <w:i/>
          <w:sz w:val="24"/>
          <w:szCs w:val="24"/>
        </w:rPr>
        <w:t xml:space="preserve">Корень учения горек, а плод сладок. </w:t>
      </w: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i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 xml:space="preserve">     Эта пословица строится на примере антонимии. Назовите две пары антонимов</w:t>
      </w:r>
      <w:r w:rsidRPr="007776AC">
        <w:rPr>
          <w:rFonts w:ascii="Arial Narrow" w:eastAsia="Times New Roman" w:hAnsi="Arial Narrow"/>
          <w:i/>
          <w:sz w:val="24"/>
          <w:szCs w:val="24"/>
        </w:rPr>
        <w:t>.     (</w:t>
      </w:r>
      <w:r w:rsidRPr="007776AC">
        <w:rPr>
          <w:rFonts w:ascii="Arial Narrow" w:eastAsia="Times New Roman" w:hAnsi="Arial Narrow"/>
          <w:sz w:val="24"/>
          <w:szCs w:val="24"/>
        </w:rPr>
        <w:t xml:space="preserve"> Корень</w:t>
      </w:r>
      <w:r w:rsidRPr="007776AC">
        <w:rPr>
          <w:rFonts w:ascii="Arial Narrow" w:eastAsia="Times New Roman" w:hAnsi="Arial Narrow"/>
          <w:i/>
          <w:sz w:val="24"/>
          <w:szCs w:val="24"/>
        </w:rPr>
        <w:t xml:space="preserve"> – плод, горек – сладок.)</w:t>
      </w:r>
    </w:p>
    <w:p w:rsidR="00F733A3" w:rsidRPr="007776AC" w:rsidRDefault="00F733A3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  <w:u w:val="single"/>
        </w:rPr>
        <w:t>Учитель</w:t>
      </w:r>
      <w:r w:rsidRPr="007776AC">
        <w:rPr>
          <w:rFonts w:ascii="Arial Narrow" w:eastAsia="Times New Roman" w:hAnsi="Arial Narrow"/>
          <w:sz w:val="24"/>
          <w:szCs w:val="24"/>
        </w:rPr>
        <w:t xml:space="preserve">. Какой частью речи, по-вашему, являются слова </w:t>
      </w:r>
      <w:proofErr w:type="gramStart"/>
      <w:r w:rsidRPr="007776AC">
        <w:rPr>
          <w:rFonts w:ascii="Arial Narrow" w:eastAsia="Times New Roman" w:hAnsi="Arial Narrow"/>
          <w:i/>
          <w:sz w:val="24"/>
          <w:szCs w:val="24"/>
        </w:rPr>
        <w:t>горек</w:t>
      </w:r>
      <w:proofErr w:type="gramEnd"/>
      <w:r w:rsidRPr="007776AC">
        <w:rPr>
          <w:rFonts w:ascii="Arial Narrow" w:eastAsia="Times New Roman" w:hAnsi="Arial Narrow"/>
          <w:i/>
          <w:sz w:val="24"/>
          <w:szCs w:val="24"/>
        </w:rPr>
        <w:t xml:space="preserve">  </w:t>
      </w:r>
      <w:r w:rsidRPr="007776AC">
        <w:rPr>
          <w:rFonts w:ascii="Arial Narrow" w:eastAsia="Times New Roman" w:hAnsi="Arial Narrow"/>
          <w:sz w:val="24"/>
          <w:szCs w:val="24"/>
        </w:rPr>
        <w:t>и</w:t>
      </w:r>
      <w:r w:rsidRPr="007776AC">
        <w:rPr>
          <w:rFonts w:ascii="Arial Narrow" w:eastAsia="Times New Roman" w:hAnsi="Arial Narrow"/>
          <w:i/>
          <w:sz w:val="24"/>
          <w:szCs w:val="24"/>
        </w:rPr>
        <w:t xml:space="preserve"> сладок</w:t>
      </w:r>
      <w:r w:rsidRPr="007776AC">
        <w:rPr>
          <w:rFonts w:ascii="Arial Narrow" w:eastAsia="Times New Roman" w:hAnsi="Arial Narrow"/>
          <w:sz w:val="24"/>
          <w:szCs w:val="24"/>
        </w:rPr>
        <w:t xml:space="preserve">? Прилагательные? Но </w:t>
      </w:r>
      <w:proofErr w:type="gramStart"/>
      <w:r w:rsidRPr="007776AC">
        <w:rPr>
          <w:rFonts w:ascii="Arial Narrow" w:eastAsia="Times New Roman" w:hAnsi="Arial Narrow"/>
          <w:sz w:val="24"/>
          <w:szCs w:val="24"/>
        </w:rPr>
        <w:t>где</w:t>
      </w:r>
      <w:proofErr w:type="gramEnd"/>
      <w:r w:rsidRPr="007776AC">
        <w:rPr>
          <w:rFonts w:ascii="Arial Narrow" w:eastAsia="Times New Roman" w:hAnsi="Arial Narrow"/>
          <w:sz w:val="24"/>
          <w:szCs w:val="24"/>
        </w:rPr>
        <w:t xml:space="preserve"> же у них падежные окончания?  И на </w:t>
      </w:r>
      <w:proofErr w:type="gramStart"/>
      <w:r w:rsidRPr="007776AC">
        <w:rPr>
          <w:rFonts w:ascii="Arial Narrow" w:eastAsia="Times New Roman" w:hAnsi="Arial Narrow"/>
          <w:sz w:val="24"/>
          <w:szCs w:val="24"/>
        </w:rPr>
        <w:t>вопрос</w:t>
      </w:r>
      <w:proofErr w:type="gramEnd"/>
      <w:r w:rsidRPr="007776AC">
        <w:rPr>
          <w:rFonts w:ascii="Arial Narrow" w:eastAsia="Times New Roman" w:hAnsi="Arial Narrow"/>
          <w:sz w:val="24"/>
          <w:szCs w:val="24"/>
        </w:rPr>
        <w:t xml:space="preserve"> какой?  (какая? какое?) они не отвечают. У кого есть соображения по поводу того, что это не прилагательное? ( Говорят дети.)</w:t>
      </w:r>
    </w:p>
    <w:p w:rsidR="00DF659F" w:rsidRPr="007776AC" w:rsidRDefault="00DF659F" w:rsidP="007776AC">
      <w:pPr>
        <w:pStyle w:val="a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7776AC">
        <w:rPr>
          <w:rFonts w:ascii="Arial Narrow" w:eastAsia="Times New Roman" w:hAnsi="Arial Narrow"/>
          <w:b/>
          <w:sz w:val="24"/>
          <w:szCs w:val="24"/>
        </w:rPr>
        <w:t xml:space="preserve">      Объявление темы урока.</w:t>
      </w:r>
    </w:p>
    <w:p w:rsidR="00DF659F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– Прослушивание стихотворения.</w:t>
      </w:r>
    </w:p>
    <w:p w:rsidR="00DF659F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Славная осень! Здоровый, ядреный</w:t>
      </w:r>
      <w:r w:rsidRPr="007776AC">
        <w:rPr>
          <w:rFonts w:ascii="Times New Roman" w:eastAsia="Times New Roman" w:hAnsi="Times New Roman"/>
          <w:sz w:val="24"/>
          <w:szCs w:val="24"/>
        </w:rPr>
        <w:br/>
        <w:t>Воздух усталые силы бодрит;</w:t>
      </w:r>
      <w:r w:rsidRPr="007776AC">
        <w:rPr>
          <w:rFonts w:ascii="Times New Roman" w:eastAsia="Times New Roman" w:hAnsi="Times New Roman"/>
          <w:sz w:val="24"/>
          <w:szCs w:val="24"/>
        </w:rPr>
        <w:br/>
        <w:t>Лед неокрепший на речке студеной</w:t>
      </w: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br/>
        <w:t>С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>ловно как тающий сахар лежит;</w:t>
      </w:r>
      <w:r w:rsidRPr="007776AC">
        <w:rPr>
          <w:rFonts w:ascii="Times New Roman" w:eastAsia="Times New Roman" w:hAnsi="Times New Roman"/>
          <w:sz w:val="24"/>
          <w:szCs w:val="24"/>
        </w:rPr>
        <w:br/>
      </w:r>
      <w:r w:rsidRPr="007776AC">
        <w:rPr>
          <w:rFonts w:ascii="Times New Roman" w:eastAsia="Times New Roman" w:hAnsi="Times New Roman"/>
          <w:sz w:val="24"/>
          <w:szCs w:val="24"/>
        </w:rPr>
        <w:lastRenderedPageBreak/>
        <w:t>Около леса, как в мягкой постели,</w:t>
      </w:r>
      <w:r w:rsidRPr="007776AC">
        <w:rPr>
          <w:rFonts w:ascii="Times New Roman" w:eastAsia="Times New Roman" w:hAnsi="Times New Roman"/>
          <w:sz w:val="24"/>
          <w:szCs w:val="24"/>
        </w:rPr>
        <w:br/>
        <w:t>Выспаться можно – покой и простор! –</w:t>
      </w:r>
      <w:r w:rsidRPr="007776AC">
        <w:rPr>
          <w:rFonts w:ascii="Times New Roman" w:eastAsia="Times New Roman" w:hAnsi="Times New Roman"/>
          <w:sz w:val="24"/>
          <w:szCs w:val="24"/>
        </w:rPr>
        <w:br/>
        <w:t>Листья поблекнуть ещё не успели,</w:t>
      </w:r>
      <w:r w:rsidRPr="007776AC">
        <w:rPr>
          <w:rFonts w:ascii="Times New Roman" w:eastAsia="Times New Roman" w:hAnsi="Times New Roman"/>
          <w:sz w:val="24"/>
          <w:szCs w:val="24"/>
        </w:rPr>
        <w:br/>
        <w:t xml:space="preserve">Желты и </w:t>
      </w: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t>свежи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 xml:space="preserve"> лежат как ковер.</w:t>
      </w:r>
    </w:p>
    <w:p w:rsidR="00DF659F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 xml:space="preserve">– Из какого произведения взяты строки? </w:t>
      </w:r>
      <w:r w:rsidRPr="007776AC">
        <w:rPr>
          <w:rFonts w:ascii="Times New Roman" w:eastAsia="Times New Roman" w:hAnsi="Times New Roman"/>
          <w:i/>
          <w:iCs/>
          <w:sz w:val="24"/>
          <w:szCs w:val="24"/>
        </w:rPr>
        <w:t>(«Железная дорога» Н. А. Некрасов.)</w:t>
      </w:r>
      <w:r w:rsidRPr="007776AC">
        <w:rPr>
          <w:rFonts w:ascii="Times New Roman" w:eastAsia="Times New Roman" w:hAnsi="Times New Roman"/>
          <w:sz w:val="24"/>
          <w:szCs w:val="24"/>
        </w:rPr>
        <w:br/>
        <w:t xml:space="preserve">– Выпишите из отрывка прилагательные и выделите окончания.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90"/>
        <w:gridCol w:w="1569"/>
      </w:tblGrid>
      <w:tr w:rsidR="00DF659F" w:rsidRPr="007776AC" w:rsidTr="006855D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59F" w:rsidRPr="007776AC" w:rsidRDefault="00DF659F" w:rsidP="007776A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t>Прилагательные</w:t>
            </w:r>
          </w:p>
          <w:p w:rsidR="00DF659F" w:rsidRPr="007776AC" w:rsidRDefault="00DF659F" w:rsidP="007776A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t>Славная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Ядреный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Мягкой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t>Свежи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Здоровый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Студеный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Желты</w:t>
            </w:r>
            <w:proofErr w:type="gramEnd"/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Усталые</w:t>
            </w:r>
          </w:p>
        </w:tc>
        <w:tc>
          <w:tcPr>
            <w:tcW w:w="0" w:type="auto"/>
            <w:vAlign w:val="center"/>
            <w:hideMark/>
          </w:tcPr>
          <w:p w:rsidR="00DF659F" w:rsidRPr="007776AC" w:rsidRDefault="00DF659F" w:rsidP="007776A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t>Причастия</w:t>
            </w:r>
          </w:p>
          <w:p w:rsidR="00DF659F" w:rsidRPr="007776AC" w:rsidRDefault="00DF659F" w:rsidP="007776A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t>неокрепший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  <w:t>тающий</w:t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776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435E3B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– Выделите окончания прилагательных.</w:t>
      </w:r>
      <w:r w:rsidRPr="007776AC">
        <w:rPr>
          <w:rFonts w:ascii="Times New Roman" w:eastAsia="Times New Roman" w:hAnsi="Times New Roman"/>
          <w:sz w:val="24"/>
          <w:szCs w:val="24"/>
        </w:rPr>
        <w:br/>
        <w:t xml:space="preserve">– Какие прилагательные можно назвать «лишними» в этом столбце? </w:t>
      </w:r>
      <w:r w:rsidRPr="007776AC">
        <w:rPr>
          <w:rFonts w:ascii="Times New Roman" w:eastAsia="Times New Roman" w:hAnsi="Times New Roman"/>
          <w:i/>
          <w:iCs/>
          <w:sz w:val="24"/>
          <w:szCs w:val="24"/>
        </w:rPr>
        <w:t>(Желты и свежи т.к. окончание состоит из 1 буквы)</w:t>
      </w:r>
      <w:r w:rsidRPr="007776A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776AC">
        <w:rPr>
          <w:rFonts w:ascii="Times New Roman" w:eastAsia="Times New Roman" w:hAnsi="Times New Roman"/>
          <w:sz w:val="24"/>
          <w:szCs w:val="24"/>
        </w:rPr>
        <w:br/>
        <w:t>– Почему?</w:t>
      </w:r>
      <w:r w:rsidRPr="007776AC">
        <w:rPr>
          <w:rFonts w:ascii="Times New Roman" w:eastAsia="Times New Roman" w:hAnsi="Times New Roman"/>
          <w:sz w:val="24"/>
          <w:szCs w:val="24"/>
        </w:rPr>
        <w:br/>
        <w:t>– С какими разрядами прилагательных вы знакомы?</w:t>
      </w:r>
      <w:r w:rsidRPr="007776AC">
        <w:rPr>
          <w:rFonts w:ascii="Times New Roman" w:eastAsia="Times New Roman" w:hAnsi="Times New Roman"/>
          <w:sz w:val="24"/>
          <w:szCs w:val="24"/>
        </w:rPr>
        <w:br/>
        <w:t>– К какому разряду относятся выделенные краткие прилагательные?</w:t>
      </w:r>
      <w:r w:rsidRPr="007776AC">
        <w:rPr>
          <w:rFonts w:ascii="Times New Roman" w:eastAsia="Times New Roman" w:hAnsi="Times New Roman"/>
          <w:sz w:val="24"/>
          <w:szCs w:val="24"/>
        </w:rPr>
        <w:br/>
      </w:r>
    </w:p>
    <w:p w:rsidR="00DF659F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– Найдите предложение с грамматической ошибкой. Почему?</w:t>
      </w:r>
    </w:p>
    <w:p w:rsidR="00DF659F" w:rsidRPr="007776AC" w:rsidRDefault="00DF659F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А – Река быстрая и широкая.</w:t>
      </w:r>
      <w:r w:rsidRPr="007776AC">
        <w:rPr>
          <w:rFonts w:ascii="Times New Roman" w:eastAsia="Times New Roman" w:hAnsi="Times New Roman"/>
          <w:sz w:val="24"/>
          <w:szCs w:val="24"/>
        </w:rPr>
        <w:br/>
        <w:t>О – Река быстра и широка.</w:t>
      </w:r>
      <w:r w:rsidRPr="007776AC">
        <w:rPr>
          <w:rFonts w:ascii="Times New Roman" w:eastAsia="Times New Roman" w:hAnsi="Times New Roman"/>
          <w:sz w:val="24"/>
          <w:szCs w:val="24"/>
        </w:rPr>
        <w:br/>
        <w:t>И – Река быстра и широкая.</w:t>
      </w:r>
    </w:p>
    <w:p w:rsidR="00DF659F" w:rsidRPr="007776AC" w:rsidRDefault="00FF3519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i/>
          <w:iCs/>
          <w:sz w:val="24"/>
          <w:szCs w:val="24"/>
        </w:rPr>
        <w:t xml:space="preserve">(Нельзя употреблять в  одном ряду однородные  сказуемые  полной и краткой </w:t>
      </w:r>
      <w:r w:rsidR="00DF659F" w:rsidRPr="007776AC">
        <w:rPr>
          <w:rFonts w:ascii="Times New Roman" w:eastAsia="Times New Roman" w:hAnsi="Times New Roman"/>
          <w:i/>
          <w:iCs/>
          <w:sz w:val="24"/>
          <w:szCs w:val="24"/>
        </w:rPr>
        <w:t xml:space="preserve"> формы.)</w:t>
      </w:r>
    </w:p>
    <w:p w:rsidR="0040097B" w:rsidRPr="007776AC" w:rsidRDefault="0040097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b/>
          <w:bCs/>
          <w:sz w:val="24"/>
          <w:szCs w:val="24"/>
        </w:rPr>
        <w:t xml:space="preserve"> Закрепление</w:t>
      </w:r>
      <w:r w:rsidR="00486F2C" w:rsidRPr="007776A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0097B" w:rsidRPr="007776AC" w:rsidRDefault="00C87D3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Упражнение № 560</w:t>
      </w:r>
      <w:r w:rsidR="0040097B" w:rsidRPr="007776AC">
        <w:rPr>
          <w:rFonts w:ascii="Times New Roman" w:eastAsia="Times New Roman" w:hAnsi="Times New Roman"/>
          <w:sz w:val="24"/>
          <w:szCs w:val="24"/>
        </w:rPr>
        <w:t>.</w:t>
      </w:r>
      <w:r w:rsidRPr="007776AC">
        <w:rPr>
          <w:rFonts w:ascii="Times New Roman" w:eastAsia="Times New Roman" w:hAnsi="Times New Roman"/>
          <w:sz w:val="24"/>
          <w:szCs w:val="24"/>
        </w:rPr>
        <w:t xml:space="preserve"> (471)</w:t>
      </w:r>
      <w:r w:rsidR="0040097B" w:rsidRPr="007776AC">
        <w:rPr>
          <w:rFonts w:ascii="Times New Roman" w:eastAsia="Times New Roman" w:hAnsi="Times New Roman"/>
          <w:sz w:val="24"/>
          <w:szCs w:val="24"/>
        </w:rPr>
        <w:t xml:space="preserve"> (От полных прилагательных образовать краткие формы)</w:t>
      </w:r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 Индивидуально каждый выполняет по одному заданию.</w:t>
      </w:r>
    </w:p>
    <w:p w:rsidR="00435E3B" w:rsidRPr="007776AC" w:rsidRDefault="00435E3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-Какую роль играет ударение? Меняется ли оно в зависимости от рода краткого прилагательного?</w:t>
      </w:r>
    </w:p>
    <w:p w:rsidR="00435E3B" w:rsidRPr="007776AC" w:rsidRDefault="0040097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– Ребята, что вы узнали о правописании кратких форм прилагательных, оканчивающих на шипящий звук.</w:t>
      </w:r>
      <w:r w:rsidR="00435E3B" w:rsidRPr="007776AC">
        <w:rPr>
          <w:rFonts w:ascii="Times New Roman" w:eastAsia="Times New Roman" w:hAnsi="Times New Roman"/>
          <w:sz w:val="24"/>
          <w:szCs w:val="24"/>
        </w:rPr>
        <w:t xml:space="preserve"> Повторим это.</w:t>
      </w:r>
    </w:p>
    <w:p w:rsidR="00A14BE1" w:rsidRPr="007776AC" w:rsidRDefault="00A14BE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Распределить слова по столбцам: 1- с основой на шипящий, 2- все остальные</w:t>
      </w: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>один возле доски, остальные самостоятельно)</w:t>
      </w:r>
    </w:p>
    <w:p w:rsidR="00A14BE1" w:rsidRPr="007776AC" w:rsidRDefault="00A14BE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t>Скрипуч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>, горяч, весел, молод, трескуч, могуч, умен, добр, хорош, дорог.</w:t>
      </w:r>
    </w:p>
    <w:p w:rsidR="0040097B" w:rsidRPr="007776AC" w:rsidRDefault="00435E3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Работа у доски.</w:t>
      </w:r>
      <w:r w:rsidR="0040097B" w:rsidRPr="007776AC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0097B" w:rsidRPr="007776AC">
        <w:rPr>
          <w:rFonts w:ascii="Times New Roman" w:eastAsia="Times New Roman" w:hAnsi="Times New Roman"/>
          <w:sz w:val="24"/>
          <w:szCs w:val="24"/>
        </w:rPr>
        <w:t>–</w:t>
      </w:r>
      <w:r w:rsidR="005B0A66" w:rsidRPr="007776AC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="005B0A66" w:rsidRPr="007776AC">
        <w:rPr>
          <w:rFonts w:ascii="Times New Roman" w:eastAsia="Times New Roman" w:hAnsi="Times New Roman"/>
          <w:sz w:val="24"/>
          <w:szCs w:val="24"/>
        </w:rPr>
        <w:t>еперь выясним к</w:t>
      </w:r>
      <w:r w:rsidR="0040097B" w:rsidRPr="007776AC">
        <w:rPr>
          <w:rFonts w:ascii="Times New Roman" w:eastAsia="Times New Roman" w:hAnsi="Times New Roman"/>
          <w:sz w:val="24"/>
          <w:szCs w:val="24"/>
        </w:rPr>
        <w:t>акими членами предложения они являются?</w:t>
      </w:r>
    </w:p>
    <w:p w:rsidR="005B0A66" w:rsidRPr="007776AC" w:rsidRDefault="005B0A66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Для этого выполним упр.561 (472) – у доски под диктовку. Записать, подчеркнуть грамматическую основу.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 xml:space="preserve">Мал золотник, да дорог. И волки сыты, и овцы целы. </w:t>
      </w:r>
    </w:p>
    <w:p w:rsidR="005B0A66" w:rsidRPr="007776AC" w:rsidRDefault="005B0A66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Вывод: краткие прилагательные являются сказуемыми.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6AC">
        <w:rPr>
          <w:rFonts w:ascii="Times New Roman" w:eastAsia="Times New Roman" w:hAnsi="Times New Roman"/>
          <w:b/>
          <w:sz w:val="24"/>
          <w:szCs w:val="24"/>
        </w:rPr>
        <w:t>Работа в парах.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 xml:space="preserve">Отгадать загадки, списать, </w:t>
      </w: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t>определить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 xml:space="preserve"> чем являются в предложении краткие сказуемые.</w:t>
      </w:r>
    </w:p>
    <w:p w:rsidR="00FF3519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 xml:space="preserve">Кругл, а не мяч,                                            </w:t>
      </w:r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Сижу на дереве, 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Вкусен и горяч,</w:t>
      </w:r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proofErr w:type="gramStart"/>
      <w:r w:rsidR="00FF3519" w:rsidRPr="007776AC">
        <w:rPr>
          <w:rFonts w:ascii="Times New Roman" w:eastAsia="Times New Roman" w:hAnsi="Times New Roman"/>
          <w:sz w:val="24"/>
          <w:szCs w:val="24"/>
        </w:rPr>
        <w:t>Кругла</w:t>
      </w:r>
      <w:proofErr w:type="gramEnd"/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 как мяч,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 xml:space="preserve"> Руки обжигает,</w:t>
      </w:r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                                            Красна, как кровь, </w:t>
      </w:r>
    </w:p>
    <w:p w:rsidR="005B4181" w:rsidRPr="007776AC" w:rsidRDefault="005B4181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Во рту так и тает. (Калач)</w:t>
      </w:r>
      <w:r w:rsidR="00FF3519" w:rsidRPr="007776AC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proofErr w:type="gramStart"/>
      <w:r w:rsidR="00FF3519" w:rsidRPr="007776AC">
        <w:rPr>
          <w:rFonts w:ascii="Times New Roman" w:eastAsia="Times New Roman" w:hAnsi="Times New Roman"/>
          <w:sz w:val="24"/>
          <w:szCs w:val="24"/>
        </w:rPr>
        <w:t>Сладка</w:t>
      </w:r>
      <w:proofErr w:type="gramEnd"/>
      <w:r w:rsidR="00FF3519" w:rsidRPr="007776AC">
        <w:rPr>
          <w:rFonts w:ascii="Times New Roman" w:eastAsia="Times New Roman" w:hAnsi="Times New Roman"/>
          <w:sz w:val="24"/>
          <w:szCs w:val="24"/>
        </w:rPr>
        <w:t>, как мед. (Вишня)</w:t>
      </w:r>
    </w:p>
    <w:p w:rsidR="00FF3519" w:rsidRPr="007776AC" w:rsidRDefault="00FF3519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FF3519" w:rsidRPr="007776AC" w:rsidRDefault="00FF3519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Лежит между грядок,                                        Я проворна и хитра,</w:t>
      </w:r>
    </w:p>
    <w:p w:rsidR="00FF3519" w:rsidRPr="007776AC" w:rsidRDefault="00FF3519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Зелен и гладок. (Огурец)                                   Убегала от врага. (Лиса)</w:t>
      </w:r>
    </w:p>
    <w:p w:rsidR="0040097B" w:rsidRPr="007776AC" w:rsidRDefault="0040097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b/>
          <w:bCs/>
          <w:sz w:val="24"/>
          <w:szCs w:val="24"/>
        </w:rPr>
        <w:t xml:space="preserve"> Рефлексия</w:t>
      </w:r>
      <w:r w:rsidR="00486F2C" w:rsidRPr="007776A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0097B" w:rsidRPr="007776AC" w:rsidRDefault="0040097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t>– Что нового вы узнали об имени прилагательном?</w:t>
      </w:r>
      <w:r w:rsidRPr="007776AC">
        <w:rPr>
          <w:rFonts w:ascii="Times New Roman" w:eastAsia="Times New Roman" w:hAnsi="Times New Roman"/>
          <w:sz w:val="24"/>
          <w:szCs w:val="24"/>
        </w:rPr>
        <w:br/>
        <w:t>– Закончите предложения.</w:t>
      </w:r>
    </w:p>
    <w:p w:rsidR="005B0A66" w:rsidRPr="007776AC" w:rsidRDefault="0040097B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sz w:val="24"/>
          <w:szCs w:val="24"/>
        </w:rPr>
        <w:lastRenderedPageBreak/>
        <w:t>Качественные и притяжательные прилагательные имеют …</w:t>
      </w:r>
      <w:r w:rsidRPr="007776AC">
        <w:rPr>
          <w:rFonts w:ascii="Times New Roman" w:eastAsia="Times New Roman" w:hAnsi="Times New Roman"/>
          <w:sz w:val="24"/>
          <w:szCs w:val="24"/>
        </w:rPr>
        <w:br/>
        <w:t>2. Если изменяется род краткого прилагательного, меняется и …</w:t>
      </w:r>
      <w:r w:rsidRPr="007776AC">
        <w:rPr>
          <w:rFonts w:ascii="Times New Roman" w:eastAsia="Times New Roman" w:hAnsi="Times New Roman"/>
          <w:sz w:val="24"/>
          <w:szCs w:val="24"/>
        </w:rPr>
        <w:br/>
        <w:t>3. В предложении краткие прилагательные являются …</w:t>
      </w:r>
      <w:r w:rsidRPr="007776AC">
        <w:rPr>
          <w:rFonts w:ascii="Times New Roman" w:eastAsia="Times New Roman" w:hAnsi="Times New Roman"/>
          <w:sz w:val="24"/>
          <w:szCs w:val="24"/>
        </w:rPr>
        <w:br/>
        <w:t>4. После шипящих у кратких прилагательных Ь …</w:t>
      </w:r>
      <w:r w:rsidRPr="007776AC">
        <w:rPr>
          <w:rFonts w:ascii="Times New Roman" w:eastAsia="Times New Roman" w:hAnsi="Times New Roman"/>
          <w:sz w:val="24"/>
          <w:szCs w:val="24"/>
        </w:rPr>
        <w:br/>
        <w:t xml:space="preserve">5. Нельзя употреблять в одном ряду </w:t>
      </w:r>
      <w:proofErr w:type="gramStart"/>
      <w:r w:rsidRPr="007776AC">
        <w:rPr>
          <w:rFonts w:ascii="Times New Roman" w:eastAsia="Times New Roman" w:hAnsi="Times New Roman"/>
          <w:sz w:val="24"/>
          <w:szCs w:val="24"/>
        </w:rPr>
        <w:t>однородных</w:t>
      </w:r>
      <w:proofErr w:type="gramEnd"/>
      <w:r w:rsidRPr="007776AC">
        <w:rPr>
          <w:rFonts w:ascii="Times New Roman" w:eastAsia="Times New Roman" w:hAnsi="Times New Roman"/>
          <w:sz w:val="24"/>
          <w:szCs w:val="24"/>
        </w:rPr>
        <w:t xml:space="preserve"> сказуемы</w:t>
      </w:r>
      <w:r w:rsidR="005B0A66" w:rsidRPr="007776AC">
        <w:rPr>
          <w:rFonts w:ascii="Times New Roman" w:eastAsia="Times New Roman" w:hAnsi="Times New Roman"/>
          <w:sz w:val="24"/>
          <w:szCs w:val="24"/>
        </w:rPr>
        <w:t xml:space="preserve">е. 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hAnsi="Arial Narrow"/>
          <w:b/>
          <w:i/>
          <w:sz w:val="24"/>
          <w:szCs w:val="24"/>
        </w:rPr>
        <w:t xml:space="preserve"> </w:t>
      </w:r>
      <w:r w:rsidRPr="007776AC">
        <w:rPr>
          <w:rFonts w:ascii="Arial Narrow" w:eastAsia="Times New Roman" w:hAnsi="Arial Narrow"/>
          <w:b/>
          <w:i/>
          <w:sz w:val="24"/>
          <w:szCs w:val="24"/>
        </w:rPr>
        <w:t>Наш  сегодняшний  урок  мне  бы  хотелось  закончить  следующими  словами</w:t>
      </w:r>
      <w:r w:rsidRPr="007776AC">
        <w:rPr>
          <w:rFonts w:ascii="Arial Narrow" w:eastAsia="Times New Roman" w:hAnsi="Arial Narrow"/>
          <w:sz w:val="24"/>
          <w:szCs w:val="24"/>
        </w:rPr>
        <w:t>: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В жизни  по-разному  можно  жить,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В  горе  можно  и  в  радости.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Вовремя  есть.  Вовремя  пить.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Вовремя  делать гадости.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А  можно  и  так: на  рассвете  встать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И, помышляя  о  чуде,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proofErr w:type="gramStart"/>
      <w:r w:rsidRPr="007776AC">
        <w:rPr>
          <w:rFonts w:ascii="Arial Narrow" w:eastAsia="Times New Roman" w:hAnsi="Arial Narrow"/>
          <w:sz w:val="24"/>
          <w:szCs w:val="24"/>
        </w:rPr>
        <w:t>Рукой</w:t>
      </w:r>
      <w:proofErr w:type="gramEnd"/>
      <w:r w:rsidRPr="007776AC">
        <w:rPr>
          <w:rFonts w:ascii="Arial Narrow" w:eastAsia="Times New Roman" w:hAnsi="Arial Narrow"/>
          <w:sz w:val="24"/>
          <w:szCs w:val="24"/>
        </w:rPr>
        <w:t xml:space="preserve">  обожжённою  солнце  достать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И  подарить  его  людям.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- Мне хочется, ребята, чтобы и вы дарили окружающим вас людям радость своими знаниями, а для этого необходимо много трудиться.</w:t>
      </w:r>
    </w:p>
    <w:p w:rsidR="0040097B" w:rsidRPr="007776AC" w:rsidRDefault="0040097B" w:rsidP="007776AC">
      <w:pPr>
        <w:pStyle w:val="a4"/>
        <w:jc w:val="both"/>
        <w:rPr>
          <w:rFonts w:ascii="Arial Narrow" w:eastAsia="Times New Roman" w:hAnsi="Arial Narrow"/>
          <w:sz w:val="24"/>
          <w:szCs w:val="24"/>
        </w:rPr>
      </w:pPr>
      <w:r w:rsidRPr="007776AC">
        <w:rPr>
          <w:rFonts w:ascii="Arial Narrow" w:eastAsia="Times New Roman" w:hAnsi="Arial Narrow"/>
          <w:sz w:val="24"/>
          <w:szCs w:val="24"/>
        </w:rPr>
        <w:t>- Спасибо вам сегодня за</w:t>
      </w:r>
      <w:r w:rsidR="005B0A66" w:rsidRPr="007776AC">
        <w:rPr>
          <w:rFonts w:ascii="Arial Narrow" w:eastAsia="Times New Roman" w:hAnsi="Arial Narrow"/>
          <w:sz w:val="24"/>
          <w:szCs w:val="24"/>
        </w:rPr>
        <w:t xml:space="preserve"> работу на уроке. Урок окончен.</w:t>
      </w:r>
    </w:p>
    <w:p w:rsidR="0040097B" w:rsidRPr="007776AC" w:rsidRDefault="0040097B" w:rsidP="007776AC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776AC">
        <w:rPr>
          <w:rFonts w:ascii="Times New Roman" w:eastAsia="Times New Roman" w:hAnsi="Times New Roman"/>
          <w:b/>
          <w:bCs/>
          <w:sz w:val="24"/>
          <w:szCs w:val="24"/>
        </w:rPr>
        <w:t xml:space="preserve"> Домашнее задание</w:t>
      </w:r>
      <w:r w:rsidR="005B0A66" w:rsidRPr="007776A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B0A66" w:rsidRPr="007776AC" w:rsidRDefault="00370848" w:rsidP="007776A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7776AC">
        <w:rPr>
          <w:rFonts w:ascii="Times New Roman" w:eastAsia="Times New Roman" w:hAnsi="Times New Roman"/>
          <w:bCs/>
          <w:sz w:val="24"/>
          <w:szCs w:val="24"/>
        </w:rPr>
        <w:t>Параграф 70 (67), упр. 566 (477).</w:t>
      </w:r>
    </w:p>
    <w:p w:rsidR="00DF659F" w:rsidRPr="00AF66A4" w:rsidRDefault="00DF659F" w:rsidP="007776A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3A3" w:rsidRDefault="00F733A3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Pr="007776AC" w:rsidRDefault="007776AC" w:rsidP="007776AC">
      <w:pPr>
        <w:ind w:left="360"/>
        <w:jc w:val="center"/>
        <w:rPr>
          <w:rFonts w:ascii="Arial Narrow" w:eastAsia="Times New Roman" w:hAnsi="Arial Narrow" w:cs="Times New Roman"/>
          <w:sz w:val="48"/>
          <w:szCs w:val="48"/>
        </w:rPr>
      </w:pPr>
      <w:r w:rsidRPr="007776AC">
        <w:rPr>
          <w:rFonts w:ascii="Arial Narrow" w:eastAsia="Times New Roman" w:hAnsi="Arial Narrow" w:cs="Times New Roman"/>
          <w:sz w:val="48"/>
          <w:szCs w:val="48"/>
        </w:rPr>
        <w:t>Урок по русскому языку в 5 классе</w:t>
      </w:r>
    </w:p>
    <w:p w:rsidR="007776AC" w:rsidRPr="007776AC" w:rsidRDefault="007776AC" w:rsidP="007776AC">
      <w:pPr>
        <w:ind w:left="360"/>
        <w:jc w:val="both"/>
        <w:rPr>
          <w:rFonts w:ascii="Monotype Corsiva" w:eastAsia="Times New Roman" w:hAnsi="Monotype Corsiva" w:cs="Times New Roman"/>
          <w:sz w:val="52"/>
          <w:szCs w:val="52"/>
        </w:rPr>
      </w:pPr>
      <w:r w:rsidRPr="007776AC">
        <w:rPr>
          <w:rFonts w:ascii="Monotype Corsiva" w:eastAsia="Times New Roman" w:hAnsi="Monotype Corsiva" w:cs="Times New Roman"/>
          <w:sz w:val="52"/>
          <w:szCs w:val="52"/>
        </w:rPr>
        <w:t xml:space="preserve"> «Полные и краткие имена прилагательные»</w:t>
      </w: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776AC" w:rsidRPr="001A510A" w:rsidRDefault="007776AC" w:rsidP="007776AC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F733A3" w:rsidRDefault="00F733A3" w:rsidP="007776AC">
      <w:pPr>
        <w:ind w:left="45" w:firstLine="675"/>
        <w:jc w:val="both"/>
        <w:rPr>
          <w:rFonts w:ascii="Calibri" w:eastAsia="Times New Roman" w:hAnsi="Calibri" w:cs="Times New Roman"/>
        </w:rPr>
      </w:pPr>
    </w:p>
    <w:p w:rsidR="00F733A3" w:rsidRDefault="00F733A3" w:rsidP="007776AC">
      <w:pPr>
        <w:tabs>
          <w:tab w:val="left" w:pos="0"/>
        </w:tabs>
        <w:spacing w:line="360" w:lineRule="auto"/>
        <w:ind w:left="-900"/>
        <w:jc w:val="both"/>
        <w:rPr>
          <w:b/>
          <w:color w:val="000000"/>
          <w:sz w:val="28"/>
          <w:szCs w:val="28"/>
        </w:rPr>
      </w:pPr>
    </w:p>
    <w:p w:rsidR="00F733A3" w:rsidRDefault="00F733A3" w:rsidP="007776AC">
      <w:pPr>
        <w:tabs>
          <w:tab w:val="left" w:pos="0"/>
        </w:tabs>
        <w:spacing w:line="360" w:lineRule="auto"/>
        <w:ind w:left="-900"/>
        <w:jc w:val="both"/>
        <w:rPr>
          <w:b/>
          <w:color w:val="000000"/>
          <w:sz w:val="28"/>
          <w:szCs w:val="28"/>
        </w:rPr>
      </w:pPr>
    </w:p>
    <w:p w:rsidR="00F733A3" w:rsidRPr="00F733A3" w:rsidRDefault="00F733A3" w:rsidP="00F733A3">
      <w:pPr>
        <w:tabs>
          <w:tab w:val="left" w:pos="0"/>
        </w:tabs>
        <w:spacing w:line="360" w:lineRule="auto"/>
        <w:ind w:left="-900"/>
        <w:jc w:val="both"/>
        <w:rPr>
          <w:rFonts w:ascii="Calibri" w:eastAsia="Times New Roman" w:hAnsi="Calibri" w:cs="Times New Roman"/>
          <w:b/>
          <w:i/>
          <w:sz w:val="24"/>
        </w:rPr>
      </w:pPr>
    </w:p>
    <w:p w:rsidR="00F733A3" w:rsidRPr="00871641" w:rsidRDefault="00F733A3" w:rsidP="00871641">
      <w:pPr>
        <w:tabs>
          <w:tab w:val="left" w:pos="0"/>
        </w:tabs>
        <w:spacing w:line="360" w:lineRule="auto"/>
        <w:ind w:left="-900"/>
        <w:jc w:val="both"/>
        <w:rPr>
          <w:rFonts w:ascii="Calibri" w:eastAsia="Times New Roman" w:hAnsi="Calibri" w:cs="Times New Roman"/>
          <w:sz w:val="24"/>
        </w:rPr>
      </w:pPr>
    </w:p>
    <w:p w:rsidR="00DB19F5" w:rsidRPr="007776AC" w:rsidRDefault="007776AC" w:rsidP="007776AC">
      <w:pPr>
        <w:jc w:val="center"/>
        <w:rPr>
          <w:sz w:val="28"/>
          <w:szCs w:val="28"/>
        </w:rPr>
      </w:pPr>
      <w:r w:rsidRPr="007776AC">
        <w:rPr>
          <w:sz w:val="28"/>
          <w:szCs w:val="28"/>
        </w:rPr>
        <w:t xml:space="preserve">Константиновская </w:t>
      </w:r>
      <w:proofErr w:type="spellStart"/>
      <w:r w:rsidRPr="007776AC">
        <w:rPr>
          <w:sz w:val="28"/>
          <w:szCs w:val="28"/>
        </w:rPr>
        <w:t>ош</w:t>
      </w:r>
      <w:proofErr w:type="spellEnd"/>
    </w:p>
    <w:p w:rsidR="007776AC" w:rsidRPr="007776AC" w:rsidRDefault="007776AC" w:rsidP="007776AC">
      <w:pPr>
        <w:jc w:val="center"/>
        <w:rPr>
          <w:sz w:val="28"/>
          <w:szCs w:val="28"/>
        </w:rPr>
      </w:pPr>
      <w:r w:rsidRPr="007776AC">
        <w:rPr>
          <w:sz w:val="28"/>
          <w:szCs w:val="28"/>
        </w:rPr>
        <w:t xml:space="preserve">2012-2013 </w:t>
      </w:r>
      <w:proofErr w:type="spellStart"/>
      <w:r w:rsidRPr="007776AC">
        <w:rPr>
          <w:sz w:val="28"/>
          <w:szCs w:val="28"/>
        </w:rPr>
        <w:t>уч.г</w:t>
      </w:r>
      <w:proofErr w:type="spellEnd"/>
      <w:r w:rsidRPr="007776AC">
        <w:rPr>
          <w:sz w:val="28"/>
          <w:szCs w:val="28"/>
        </w:rPr>
        <w:t>.</w:t>
      </w:r>
    </w:p>
    <w:p w:rsidR="007776AC" w:rsidRPr="007776AC" w:rsidRDefault="007776AC" w:rsidP="007776AC">
      <w:pPr>
        <w:jc w:val="center"/>
        <w:rPr>
          <w:sz w:val="28"/>
          <w:szCs w:val="28"/>
        </w:rPr>
      </w:pPr>
      <w:proofErr w:type="spellStart"/>
      <w:r w:rsidRPr="007776AC">
        <w:rPr>
          <w:sz w:val="28"/>
          <w:szCs w:val="28"/>
        </w:rPr>
        <w:t>Добжанская</w:t>
      </w:r>
      <w:proofErr w:type="spellEnd"/>
      <w:r w:rsidRPr="007776AC">
        <w:rPr>
          <w:sz w:val="28"/>
          <w:szCs w:val="28"/>
        </w:rPr>
        <w:t xml:space="preserve"> Н.Л.</w:t>
      </w:r>
    </w:p>
    <w:sectPr w:rsidR="007776AC" w:rsidRPr="007776AC" w:rsidSect="007776AC">
      <w:pgSz w:w="11906" w:h="16838"/>
      <w:pgMar w:top="426" w:right="850" w:bottom="568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18ED711D"/>
    <w:multiLevelType w:val="hybridMultilevel"/>
    <w:tmpl w:val="D6AE583A"/>
    <w:lvl w:ilvl="0" w:tplc="096E24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67B66"/>
    <w:multiLevelType w:val="hybridMultilevel"/>
    <w:tmpl w:val="EEBC32C2"/>
    <w:lvl w:ilvl="0" w:tplc="A446B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C2151"/>
    <w:multiLevelType w:val="hybridMultilevel"/>
    <w:tmpl w:val="C590B842"/>
    <w:lvl w:ilvl="0" w:tplc="44889E8A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65A1273E"/>
    <w:multiLevelType w:val="multilevel"/>
    <w:tmpl w:val="D116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0E387B"/>
    <w:multiLevelType w:val="hybridMultilevel"/>
    <w:tmpl w:val="3E7A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21A43"/>
    <w:multiLevelType w:val="hybridMultilevel"/>
    <w:tmpl w:val="377638BC"/>
    <w:lvl w:ilvl="0" w:tplc="E4AA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641"/>
    <w:rsid w:val="00257A52"/>
    <w:rsid w:val="00315BD9"/>
    <w:rsid w:val="00370848"/>
    <w:rsid w:val="0040097B"/>
    <w:rsid w:val="00435E3B"/>
    <w:rsid w:val="00486F2C"/>
    <w:rsid w:val="004B0484"/>
    <w:rsid w:val="005B0A66"/>
    <w:rsid w:val="005B4181"/>
    <w:rsid w:val="007776AC"/>
    <w:rsid w:val="007D6395"/>
    <w:rsid w:val="00871641"/>
    <w:rsid w:val="00894CC0"/>
    <w:rsid w:val="00926128"/>
    <w:rsid w:val="00967EFB"/>
    <w:rsid w:val="00A14BE1"/>
    <w:rsid w:val="00AE0CC9"/>
    <w:rsid w:val="00C87D31"/>
    <w:rsid w:val="00DB19F5"/>
    <w:rsid w:val="00DF659F"/>
    <w:rsid w:val="00EB0EC8"/>
    <w:rsid w:val="00F733A3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7B"/>
    <w:pPr>
      <w:ind w:left="720"/>
      <w:contextualSpacing/>
    </w:pPr>
  </w:style>
  <w:style w:type="paragraph" w:styleId="a4">
    <w:name w:val="No Spacing"/>
    <w:uiPriority w:val="1"/>
    <w:qFormat/>
    <w:rsid w:val="00777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2013-03-11T13:33:00Z</cp:lastPrinted>
  <dcterms:created xsi:type="dcterms:W3CDTF">2013-02-26T16:06:00Z</dcterms:created>
  <dcterms:modified xsi:type="dcterms:W3CDTF">2013-03-11T13:33:00Z</dcterms:modified>
</cp:coreProperties>
</file>