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A9" w:rsidRDefault="00651CA9" w:rsidP="00651CA9">
      <w:r>
        <w:t xml:space="preserve">10 ЗОЛОТЫХ ПРАВИЛ УСПЕХА </w:t>
      </w:r>
    </w:p>
    <w:p w:rsidR="00651CA9" w:rsidRDefault="00651CA9" w:rsidP="00651CA9"/>
    <w:p w:rsidR="00651CA9" w:rsidRDefault="00651CA9" w:rsidP="00651CA9">
      <w:r>
        <w:t>1. Вы сами пишете свою судьбу, не позволяйте другим делать это за вас.</w:t>
      </w:r>
    </w:p>
    <w:p w:rsidR="00651CA9" w:rsidRDefault="00651CA9" w:rsidP="00651CA9">
      <w:r>
        <w:t xml:space="preserve"> 2. То, во что вы верите, имеет большую силу, чем то, о чем вы мечтаете или на что надеетесь. Вы получаете лишь то, во что искренне верите.</w:t>
      </w:r>
    </w:p>
    <w:p w:rsidR="00651CA9" w:rsidRDefault="00651CA9" w:rsidP="00651CA9">
      <w:r>
        <w:t xml:space="preserve"> 3. Волнение – пустая трата времени. Потратьте свои силы на то, чтобы перестать волноваться.</w:t>
      </w:r>
    </w:p>
    <w:p w:rsidR="00651CA9" w:rsidRDefault="00651CA9" w:rsidP="00651CA9">
      <w:r>
        <w:t xml:space="preserve"> 4. Если единственной вашей молитвой является «Слава Богу» – этого достаточно.</w:t>
      </w:r>
    </w:p>
    <w:p w:rsidR="00651CA9" w:rsidRDefault="00651CA9" w:rsidP="00651CA9">
      <w:r>
        <w:t xml:space="preserve"> 5. Количество счастья, которое вам достается, прямо пропорционально размеру любви, которую вы отдаете. Любите себя и учитесь отдавать свою любовь другим.</w:t>
      </w:r>
    </w:p>
    <w:p w:rsidR="00651CA9" w:rsidRDefault="00651CA9" w:rsidP="00651CA9">
      <w:r>
        <w:t xml:space="preserve"> 6. Пусть вам платят за то, что вы любите делать. Тогда каждая зарплата будет для вас бонусом.</w:t>
      </w:r>
    </w:p>
    <w:p w:rsidR="00651CA9" w:rsidRDefault="00651CA9" w:rsidP="00651CA9">
      <w:r>
        <w:t xml:space="preserve"> 7. Любовь не может причинить зла.</w:t>
      </w:r>
    </w:p>
    <w:p w:rsidR="00651CA9" w:rsidRDefault="00651CA9" w:rsidP="00651CA9">
      <w:r>
        <w:t xml:space="preserve"> 8. Каждый день дарит вам шанс начать все заново.</w:t>
      </w:r>
    </w:p>
    <w:p w:rsidR="00651CA9" w:rsidRDefault="00651CA9" w:rsidP="00651CA9">
      <w:r>
        <w:t xml:space="preserve"> 9. Промах – знак попробовать что-то новое.</w:t>
      </w:r>
    </w:p>
    <w:p w:rsidR="00DF7FA0" w:rsidRDefault="00651CA9" w:rsidP="00651CA9">
      <w:r>
        <w:t xml:space="preserve"> 10. Сомнения означают – НЕТ. Не двигайтесь дальше. Не отвечайте. Не спешите. Учитесь доверять своей интуиции. Если вы не знаете ответа, замрите. Ответ придет сам.</w:t>
      </w:r>
      <w:bookmarkStart w:id="0" w:name="_GoBack"/>
      <w:bookmarkEnd w:id="0"/>
    </w:p>
    <w:sectPr w:rsidR="00DF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7"/>
    <w:rsid w:val="00651CA9"/>
    <w:rsid w:val="006C40B7"/>
    <w:rsid w:val="00D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2013-06-27T17:35:00Z</dcterms:created>
  <dcterms:modified xsi:type="dcterms:W3CDTF">2013-06-27T17:36:00Z</dcterms:modified>
</cp:coreProperties>
</file>