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2B" w:rsidRPr="003E18A4" w:rsidRDefault="00F63B2B" w:rsidP="003E18A4">
      <w:pPr>
        <w:spacing w:after="0" w:line="240" w:lineRule="auto"/>
        <w:ind w:firstLine="720"/>
        <w:jc w:val="center"/>
        <w:rPr>
          <w:rFonts w:ascii="Ampir Deco" w:hAnsi="Ampir Deco"/>
          <w:i/>
          <w:sz w:val="28"/>
          <w:szCs w:val="28"/>
        </w:rPr>
      </w:pPr>
      <w:r w:rsidRPr="003E18A4">
        <w:rPr>
          <w:rFonts w:ascii="Ampir Deco" w:hAnsi="Ampir Deco"/>
          <w:i/>
          <w:sz w:val="28"/>
          <w:szCs w:val="28"/>
        </w:rPr>
        <w:t>Сочинение</w:t>
      </w:r>
    </w:p>
    <w:p w:rsidR="00F63B2B" w:rsidRPr="003E18A4" w:rsidRDefault="00F63B2B" w:rsidP="003E18A4">
      <w:pPr>
        <w:spacing w:after="0" w:line="240" w:lineRule="auto"/>
        <w:ind w:firstLine="720"/>
        <w:jc w:val="center"/>
        <w:rPr>
          <w:rFonts w:ascii="Ampir Deco" w:hAnsi="Ampir Deco"/>
          <w:sz w:val="28"/>
          <w:szCs w:val="28"/>
        </w:rPr>
      </w:pPr>
      <w:r w:rsidRPr="003E18A4">
        <w:rPr>
          <w:rFonts w:ascii="Ampir Deco" w:hAnsi="Ampir Deco"/>
          <w:sz w:val="28"/>
          <w:szCs w:val="28"/>
        </w:rPr>
        <w:t>«Я ГОЛОСУЮ! Я ВЫБИРАЮ!»</w:t>
      </w:r>
    </w:p>
    <w:p w:rsidR="00B838FD" w:rsidRDefault="00B838FD" w:rsidP="00B83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18A4" w:rsidRPr="00E5479E" w:rsidRDefault="003E18A4" w:rsidP="00B83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8FD" w:rsidRPr="00E5479E" w:rsidRDefault="00B838FD" w:rsidP="00B838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Россия, я твоя росинка,</w:t>
      </w:r>
    </w:p>
    <w:p w:rsidR="00B838FD" w:rsidRPr="00E5479E" w:rsidRDefault="00B838FD" w:rsidP="00B838FD">
      <w:pPr>
        <w:spacing w:line="360" w:lineRule="auto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                                           Песчинка малая твоя,</w:t>
      </w:r>
    </w:p>
    <w:p w:rsidR="00B838FD" w:rsidRPr="00E5479E" w:rsidRDefault="00B838FD" w:rsidP="00B838FD">
      <w:pPr>
        <w:spacing w:line="360" w:lineRule="auto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                                           Когда метель – то я снежинка,</w:t>
      </w:r>
    </w:p>
    <w:p w:rsidR="00B838FD" w:rsidRPr="00E5479E" w:rsidRDefault="00B838FD" w:rsidP="00B838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      В ручье – я капелька ручья,</w:t>
      </w:r>
    </w:p>
    <w:p w:rsidR="00B838FD" w:rsidRPr="00E5479E" w:rsidRDefault="00B838FD" w:rsidP="00B838FD">
      <w:pPr>
        <w:spacing w:line="360" w:lineRule="auto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                                           Из этих капелек – росинок,</w:t>
      </w:r>
    </w:p>
    <w:p w:rsidR="00B838FD" w:rsidRPr="00E5479E" w:rsidRDefault="00B838FD" w:rsidP="00B838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Большие реки потекли,</w:t>
      </w:r>
    </w:p>
    <w:p w:rsidR="00B838FD" w:rsidRPr="00E5479E" w:rsidRDefault="00B838FD" w:rsidP="00B838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     И если б не было песчинок,</w:t>
      </w:r>
    </w:p>
    <w:p w:rsidR="00B838FD" w:rsidRPr="00E5479E" w:rsidRDefault="00B838FD" w:rsidP="00B838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Тогда бы не было земли.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Виктор Крючков</w:t>
      </w:r>
    </w:p>
    <w:p w:rsidR="00B838FD" w:rsidRPr="00E5479E" w:rsidRDefault="00B838FD" w:rsidP="00B838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>Жизнь! Какое емкое и желанное слово. Оно несет в себе все то, что предстоит испытать человеку: радость, горе, счастье и отчаяние, любовь и измену, боль и наслаждение. Мне 14 лет. Многое в жизни я уже осознала, поняла, а сколько всего еще впереди! Целая жизнь!!!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>Чем старше становлюсь, тем значительнее и понятнее для меня становится  слово  «РОДИНА».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Я живу в </w:t>
      </w:r>
      <w:proofErr w:type="spellStart"/>
      <w:r w:rsidRPr="00E5479E">
        <w:rPr>
          <w:rFonts w:ascii="Times New Roman" w:hAnsi="Times New Roman"/>
          <w:sz w:val="28"/>
          <w:szCs w:val="28"/>
        </w:rPr>
        <w:t>Лукьяновке</w:t>
      </w:r>
      <w:proofErr w:type="spellEnd"/>
      <w:r w:rsidRPr="00E5479E">
        <w:rPr>
          <w:rFonts w:ascii="Times New Roman" w:hAnsi="Times New Roman"/>
          <w:sz w:val="28"/>
          <w:szCs w:val="28"/>
        </w:rPr>
        <w:t>. Край наш древний. Летом у нас цветут каштаны, хозяйки сушат на окошках липовый цвет, в садах жужжат пчелы.</w:t>
      </w:r>
    </w:p>
    <w:p w:rsidR="00B838FD" w:rsidRPr="00E5479E" w:rsidRDefault="00B838FD" w:rsidP="00B838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lastRenderedPageBreak/>
        <w:t xml:space="preserve">Когда утром иду в свою родную школу, то меня приветствуют  утренние лучи восходящего солнца, встающего из-за таинственного горизонта. Чудесной музыкой наполнен небесный простор. Звонко стрекочут кузнечики, на пригорках воркуют горлинки. С громким курлыканьем летят к нам журавли. 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Родина для меня и моя мама. Мне нравится тепло ее рук, которые вытирают бегущие слезы в минуты отчаяния; ласковый голос, звучащий как лучшее лекарство в период неудач. Разве это состояние души можно отделить от понятия «родина»?! Мне кажется, что Родина – то место на нашей необъятной земле, где человеку живется хорошо и вольготно. Именно так </w:t>
      </w:r>
      <w:proofErr w:type="gramStart"/>
      <w:r w:rsidRPr="00E5479E">
        <w:rPr>
          <w:rFonts w:ascii="Times New Roman" w:hAnsi="Times New Roman"/>
          <w:sz w:val="28"/>
          <w:szCs w:val="28"/>
        </w:rPr>
        <w:t>я</w:t>
      </w:r>
      <w:proofErr w:type="gramEnd"/>
      <w:r w:rsidRPr="00E5479E">
        <w:rPr>
          <w:rFonts w:ascii="Times New Roman" w:hAnsi="Times New Roman"/>
          <w:sz w:val="28"/>
          <w:szCs w:val="28"/>
        </w:rPr>
        <w:t xml:space="preserve"> чувствуя себя на просторах своей страны. Мне радостно здороваться с нашими стариками, пасущими гусей на лугу; приветствовать учителей в стенах родной школы; наслаждаться перезвоном колоколов </w:t>
      </w:r>
      <w:proofErr w:type="spellStart"/>
      <w:r w:rsidRPr="00E5479E">
        <w:rPr>
          <w:rFonts w:ascii="Times New Roman" w:hAnsi="Times New Roman"/>
          <w:sz w:val="28"/>
          <w:szCs w:val="28"/>
        </w:rPr>
        <w:t>Спасо</w:t>
      </w:r>
      <w:proofErr w:type="spellEnd"/>
      <w:r w:rsidRPr="00E5479E">
        <w:rPr>
          <w:rFonts w:ascii="Times New Roman" w:hAnsi="Times New Roman"/>
          <w:sz w:val="28"/>
          <w:szCs w:val="28"/>
        </w:rPr>
        <w:t xml:space="preserve"> - Преображенского собора. Но всего этого мы можем  лишиться, если у власти встанет тот человек, которому чуждо все то, чем дорожу я, мои сверстники, </w:t>
      </w:r>
      <w:proofErr w:type="spellStart"/>
      <w:r w:rsidRPr="00E5479E">
        <w:rPr>
          <w:rFonts w:ascii="Times New Roman" w:hAnsi="Times New Roman"/>
          <w:sz w:val="28"/>
          <w:szCs w:val="28"/>
        </w:rPr>
        <w:t>родители-словом</w:t>
      </w:r>
      <w:proofErr w:type="spellEnd"/>
      <w:proofErr w:type="gramStart"/>
      <w:r w:rsidRPr="00E547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5479E">
        <w:rPr>
          <w:rFonts w:ascii="Times New Roman" w:hAnsi="Times New Roman"/>
          <w:sz w:val="28"/>
          <w:szCs w:val="28"/>
        </w:rPr>
        <w:t xml:space="preserve"> люди, живущие на этой благодатной земле  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>Мне очень нравится моя страна, мой народ, на долю которого выпало много испытаний. Русские люди победили «коричневую чуму» ХХ века и трудные перестроечные годы, не испугались и экономического кризиса. Значит, они достойны хорошей жизни, достойны обеспеченной старости.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>Я сейчас все чаще задумываюсь о том, что ждет меня за порогом детства? Смогу ли получить то образование, о котором мечтаю, ведь нас в семье семеро. Хватит ли средств у родителей, чтобы оплатить мое обучение? Смогу ли обеспечить всем необходимым свою будущую семью? Вопросов, конечно, у меня больше, чем ответов на них.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>Можно очень долго жаловаться на жизнь, но лучше задумаемся над тем, как изменить ее, создать новую Россию без наркомании, насилия и преступности.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lastRenderedPageBreak/>
        <w:t xml:space="preserve">Что же мы, молодежь, можем сделать в своей </w:t>
      </w:r>
      <w:proofErr w:type="spellStart"/>
      <w:r w:rsidRPr="00E5479E">
        <w:rPr>
          <w:rFonts w:ascii="Times New Roman" w:hAnsi="Times New Roman"/>
          <w:sz w:val="28"/>
          <w:szCs w:val="28"/>
        </w:rPr>
        <w:t>Лукьяновке</w:t>
      </w:r>
      <w:proofErr w:type="spellEnd"/>
      <w:r w:rsidRPr="00E5479E">
        <w:rPr>
          <w:rFonts w:ascii="Times New Roman" w:hAnsi="Times New Roman"/>
          <w:sz w:val="28"/>
          <w:szCs w:val="28"/>
        </w:rPr>
        <w:t xml:space="preserve">, школе, в области и, </w:t>
      </w:r>
      <w:proofErr w:type="gramStart"/>
      <w:r w:rsidRPr="00E5479E">
        <w:rPr>
          <w:rFonts w:ascii="Times New Roman" w:hAnsi="Times New Roman"/>
          <w:sz w:val="28"/>
          <w:szCs w:val="28"/>
        </w:rPr>
        <w:t>наконец</w:t>
      </w:r>
      <w:proofErr w:type="gramEnd"/>
      <w:r w:rsidRPr="00E5479E">
        <w:rPr>
          <w:rFonts w:ascii="Times New Roman" w:hAnsi="Times New Roman"/>
          <w:sz w:val="28"/>
          <w:szCs w:val="28"/>
        </w:rPr>
        <w:t xml:space="preserve"> государстве?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>Во-первых, в школе должны изучить основные правовые акты нашего государства: конституцию страны, законы о выборах различного уровня.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>Имея представления о возможностях законодательной и исполнительной власти в нашей стране, нам будет легче формировать свое отношение к задачам, которые стоят перед нашим обществом. И когда нам исполнится 18 и выпадет реальная возможность поучаствовать  в выборах, мы, молодежь, вооруженные определенными правовыми знаниями, вместе с гражданами нашего Отечества, поможем определить того кандидата, который будет представлять наши интересы в тех или иных органах власти. Право выбор</w:t>
      </w:r>
      <w:proofErr w:type="gramStart"/>
      <w:r w:rsidRPr="00E5479E">
        <w:rPr>
          <w:rFonts w:ascii="Times New Roman" w:hAnsi="Times New Roman"/>
          <w:sz w:val="28"/>
          <w:szCs w:val="28"/>
        </w:rPr>
        <w:t>а-</w:t>
      </w:r>
      <w:proofErr w:type="gramEnd"/>
      <w:r w:rsidRPr="00E5479E">
        <w:rPr>
          <w:rFonts w:ascii="Times New Roman" w:hAnsi="Times New Roman"/>
          <w:sz w:val="28"/>
          <w:szCs w:val="28"/>
        </w:rPr>
        <w:t xml:space="preserve"> одно из фундаментальных прав человека. В статье 21 Всеобщей декларации прав человека указывается «Каждый человек имеет право принимать участие в управлении своей страной   непосредственно   или   через   посредство   свободно   избранных представителей».</w:t>
      </w:r>
    </w:p>
    <w:p w:rsidR="00B838FD" w:rsidRPr="00E5479E" w:rsidRDefault="00B838FD" w:rsidP="00B838F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79E">
        <w:rPr>
          <w:rFonts w:ascii="Times New Roman" w:hAnsi="Times New Roman" w:cs="Times New Roman"/>
          <w:sz w:val="28"/>
          <w:szCs w:val="28"/>
        </w:rPr>
        <w:t xml:space="preserve">         Но, выборы – это не только мероприятие, в ходе которого выявляется, кто займёт депутатское кресло, станет губернатором или президентом. Выбор</w:t>
      </w:r>
      <w:proofErr w:type="gramStart"/>
      <w:r w:rsidRPr="00E5479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5479E">
        <w:rPr>
          <w:rFonts w:ascii="Times New Roman" w:hAnsi="Times New Roman" w:cs="Times New Roman"/>
          <w:sz w:val="28"/>
          <w:szCs w:val="28"/>
        </w:rPr>
        <w:t xml:space="preserve"> это вера простых людей, в том числе и молодых, в то, что они имеют возможность контролировать принимаемые правительством решения. Выбор</w:t>
      </w:r>
      <w:proofErr w:type="gramStart"/>
      <w:r w:rsidRPr="00E5479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5479E">
        <w:rPr>
          <w:rFonts w:ascii="Times New Roman" w:hAnsi="Times New Roman" w:cs="Times New Roman"/>
          <w:sz w:val="28"/>
          <w:szCs w:val="28"/>
        </w:rPr>
        <w:t xml:space="preserve"> это голос народа, это инструмент народовластия.</w:t>
      </w:r>
    </w:p>
    <w:p w:rsidR="00B838FD" w:rsidRPr="00E5479E" w:rsidRDefault="00B838FD" w:rsidP="00B838F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79E">
        <w:rPr>
          <w:rFonts w:ascii="Times New Roman" w:hAnsi="Times New Roman" w:cs="Times New Roman"/>
          <w:sz w:val="28"/>
          <w:szCs w:val="28"/>
        </w:rPr>
        <w:t xml:space="preserve">        Любому делу, в тои </w:t>
      </w:r>
      <w:proofErr w:type="gramStart"/>
      <w:r w:rsidRPr="00E5479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5479E">
        <w:rPr>
          <w:rFonts w:ascii="Times New Roman" w:hAnsi="Times New Roman" w:cs="Times New Roman"/>
          <w:sz w:val="28"/>
          <w:szCs w:val="28"/>
        </w:rPr>
        <w:t xml:space="preserve"> и выборам, необходимо учиться. Такую «школу выборов» мы проходим в стенах родного общеобразовательного учреждения. </w:t>
      </w:r>
    </w:p>
    <w:p w:rsidR="00B838FD" w:rsidRPr="00E5479E" w:rsidRDefault="00B838FD" w:rsidP="00B838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    Еще со школьной скамьи каждый подросток должен знать, с какого возраста можно голосовать, что такое избирательное право, с какого возраста можно баллотироваться на пост президента и многое- многое другое. </w:t>
      </w:r>
    </w:p>
    <w:p w:rsidR="00B838FD" w:rsidRPr="00E5479E" w:rsidRDefault="00B838FD" w:rsidP="00B838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В нашей маленькой, но очень родной школе такую информацию школьники получают на проходящем ежегодно Дне молодого избирателя. На </w:t>
      </w:r>
      <w:r w:rsidRPr="00E5479E">
        <w:rPr>
          <w:rFonts w:ascii="Times New Roman" w:hAnsi="Times New Roman"/>
          <w:sz w:val="28"/>
          <w:szCs w:val="28"/>
        </w:rPr>
        <w:lastRenderedPageBreak/>
        <w:t>этом мероприятии проводится анкетирование, разбираются основные статьи Конституции, дающие нам определенные права и обязанности. А самое интересно</w:t>
      </w:r>
      <w:proofErr w:type="gramStart"/>
      <w:r w:rsidRPr="00E5479E">
        <w:rPr>
          <w:rFonts w:ascii="Times New Roman" w:hAnsi="Times New Roman"/>
          <w:sz w:val="28"/>
          <w:szCs w:val="28"/>
        </w:rPr>
        <w:t>е-</w:t>
      </w:r>
      <w:proofErr w:type="gramEnd"/>
      <w:r w:rsidRPr="00E5479E">
        <w:rPr>
          <w:rFonts w:ascii="Times New Roman" w:hAnsi="Times New Roman"/>
          <w:sz w:val="28"/>
          <w:szCs w:val="28"/>
        </w:rPr>
        <w:t xml:space="preserve">  это писать наказы кандидатам или даже самому президенту! Ох, уж и  много же откровений  в наших наказах!</w:t>
      </w:r>
    </w:p>
    <w:p w:rsidR="00B838FD" w:rsidRPr="00E5479E" w:rsidRDefault="00B838FD" w:rsidP="00B838FD">
      <w:pPr>
        <w:spacing w:after="119" w:line="360" w:lineRule="auto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     Уже буквально через 3 года я буду участвовать в  выборах. Но очень меня волнует тот факт, что молодежь относится к ним несерьезно. Они считают, что их голос- это песчинка в пустыне, что он ничего не решит. Но как из песчинок растут огромные барханы, так и из голосов растет благополучие всей нашей жизни, наше светлое будущее.</w:t>
      </w:r>
    </w:p>
    <w:p w:rsidR="00B838FD" w:rsidRPr="00E5479E" w:rsidRDefault="00B838FD" w:rsidP="00B838FD">
      <w:pPr>
        <w:spacing w:after="119" w:line="360" w:lineRule="auto"/>
        <w:jc w:val="both"/>
        <w:rPr>
          <w:rFonts w:ascii="Times New Roman" w:hAnsi="Times New Roman"/>
          <w:sz w:val="28"/>
          <w:szCs w:val="28"/>
        </w:rPr>
      </w:pPr>
      <w:r w:rsidRPr="00E5479E">
        <w:rPr>
          <w:rFonts w:ascii="Times New Roman" w:hAnsi="Times New Roman"/>
          <w:sz w:val="28"/>
          <w:szCs w:val="28"/>
        </w:rPr>
        <w:t xml:space="preserve">         Поэтому, у каждого должна быть гражданская ответственность, голосовать должен каждый- это наш человеческий долг. Я стану избирателем ХХ</w:t>
      </w:r>
      <w:proofErr w:type="gramStart"/>
      <w:r w:rsidRPr="00E5479E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5479E">
        <w:rPr>
          <w:rFonts w:ascii="Times New Roman" w:hAnsi="Times New Roman"/>
          <w:sz w:val="28"/>
          <w:szCs w:val="28"/>
        </w:rPr>
        <w:t xml:space="preserve"> века! И ВЫ поступайте также!</w:t>
      </w:r>
    </w:p>
    <w:p w:rsidR="000D1CAC" w:rsidRDefault="000D1CAC"/>
    <w:sectPr w:rsidR="000D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38FD"/>
    <w:rsid w:val="000D1CAC"/>
    <w:rsid w:val="003E18A4"/>
    <w:rsid w:val="00B838FD"/>
    <w:rsid w:val="00F6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83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8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4532</Characters>
  <Application>Microsoft Office Word</Application>
  <DocSecurity>0</DocSecurity>
  <Lines>37</Lines>
  <Paragraphs>10</Paragraphs>
  <ScaleCrop>false</ScaleCrop>
  <Company>DreamLair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2014-02-18T18:22:00Z</dcterms:created>
  <dcterms:modified xsi:type="dcterms:W3CDTF">2014-02-18T18:24:00Z</dcterms:modified>
</cp:coreProperties>
</file>