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47" w:rsidRPr="00CE15F1" w:rsidRDefault="00B93547" w:rsidP="00B93547">
      <w:pPr>
        <w:tabs>
          <w:tab w:val="left" w:pos="1320"/>
        </w:tabs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CE15F1">
        <w:rPr>
          <w:b/>
          <w:bCs/>
        </w:rPr>
        <w:t>Права детей</w:t>
      </w:r>
    </w:p>
    <w:p w:rsidR="00B93547" w:rsidRPr="00CE15F1" w:rsidRDefault="00B93547" w:rsidP="00B93547">
      <w:pPr>
        <w:tabs>
          <w:tab w:val="left" w:pos="0"/>
          <w:tab w:val="left" w:pos="264"/>
        </w:tabs>
        <w:autoSpaceDE w:val="0"/>
        <w:autoSpaceDN w:val="0"/>
        <w:adjustRightInd w:val="0"/>
        <w:jc w:val="both"/>
        <w:rPr>
          <w:i/>
          <w:iCs/>
        </w:rPr>
      </w:pPr>
      <w:r w:rsidRPr="00CE15F1">
        <w:rPr>
          <w:i/>
          <w:iCs/>
        </w:rPr>
        <w:tab/>
        <w:t xml:space="preserve">Цель занятия: </w:t>
      </w:r>
      <w:r w:rsidRPr="00CE15F1">
        <w:t xml:space="preserve">раскрыть понятие </w:t>
      </w:r>
      <w:r w:rsidRPr="00CE15F1">
        <w:rPr>
          <w:i/>
          <w:iCs/>
        </w:rPr>
        <w:t>права человека.</w:t>
      </w:r>
    </w:p>
    <w:p w:rsidR="00B93547" w:rsidRPr="00CE15F1" w:rsidRDefault="00B93547" w:rsidP="00B93547">
      <w:pPr>
        <w:tabs>
          <w:tab w:val="left" w:pos="0"/>
          <w:tab w:val="left" w:pos="264"/>
        </w:tabs>
        <w:autoSpaceDE w:val="0"/>
        <w:autoSpaceDN w:val="0"/>
        <w:adjustRightInd w:val="0"/>
        <w:jc w:val="both"/>
      </w:pPr>
      <w:r w:rsidRPr="00CE15F1">
        <w:rPr>
          <w:i/>
          <w:iCs/>
        </w:rPr>
        <w:tab/>
        <w:t>Задачи:</w:t>
      </w:r>
      <w:r w:rsidRPr="00CE15F1">
        <w:tab/>
        <w:t>- познакомить с основными международ</w:t>
      </w:r>
      <w:r w:rsidRPr="00CE15F1">
        <w:softHyphen/>
        <w:t>ными документами, раскрывающими права человека;</w:t>
      </w:r>
    </w:p>
    <w:p w:rsidR="00B93547" w:rsidRPr="00CE15F1" w:rsidRDefault="00B93547" w:rsidP="00B93547">
      <w:pPr>
        <w:tabs>
          <w:tab w:val="left" w:pos="0"/>
          <w:tab w:val="left" w:pos="264"/>
        </w:tabs>
        <w:autoSpaceDE w:val="0"/>
        <w:autoSpaceDN w:val="0"/>
        <w:adjustRightInd w:val="0"/>
        <w:jc w:val="both"/>
      </w:pPr>
      <w:r w:rsidRPr="00CE15F1">
        <w:t>- показать, что ни один человек не обла</w:t>
      </w:r>
      <w:r w:rsidRPr="00CE15F1">
        <w:softHyphen/>
        <w:t>дает каким-то большим или меньшим объ</w:t>
      </w:r>
      <w:r w:rsidRPr="00CE15F1">
        <w:softHyphen/>
        <w:t>емом прав;</w:t>
      </w:r>
    </w:p>
    <w:p w:rsidR="00B93547" w:rsidRPr="00CE15F1" w:rsidRDefault="00B93547" w:rsidP="00B93547">
      <w:pPr>
        <w:tabs>
          <w:tab w:val="left" w:pos="0"/>
          <w:tab w:val="left" w:pos="264"/>
        </w:tabs>
        <w:autoSpaceDE w:val="0"/>
        <w:autoSpaceDN w:val="0"/>
        <w:adjustRightInd w:val="0"/>
        <w:jc w:val="both"/>
      </w:pPr>
      <w:r w:rsidRPr="00CE15F1">
        <w:tab/>
        <w:t>- стимулировать человеческую потребность и способность уважать и симпатизиро</w:t>
      </w:r>
      <w:r w:rsidRPr="00CE15F1">
        <w:softHyphen/>
        <w:t>вать друг другу.</w:t>
      </w:r>
    </w:p>
    <w:p w:rsidR="00B93547" w:rsidRPr="00CE15F1" w:rsidRDefault="00B93547" w:rsidP="00B93547">
      <w:pPr>
        <w:tabs>
          <w:tab w:val="left" w:pos="0"/>
          <w:tab w:val="left" w:pos="288"/>
        </w:tabs>
        <w:autoSpaceDE w:val="0"/>
        <w:autoSpaceDN w:val="0"/>
        <w:adjustRightInd w:val="0"/>
        <w:jc w:val="both"/>
      </w:pPr>
      <w:r w:rsidRPr="00CE15F1">
        <w:rPr>
          <w:i/>
          <w:iCs/>
        </w:rPr>
        <w:t xml:space="preserve"> </w:t>
      </w:r>
      <w:r w:rsidRPr="00CE15F1">
        <w:t>- соотнести права и обязанности детей; - способствовать осознанию учащимися</w:t>
      </w:r>
    </w:p>
    <w:p w:rsidR="00B93547" w:rsidRPr="00CE15F1" w:rsidRDefault="00B93547" w:rsidP="00B93547">
      <w:pPr>
        <w:tabs>
          <w:tab w:val="left" w:pos="0"/>
          <w:tab w:val="left" w:pos="288"/>
        </w:tabs>
        <w:autoSpaceDE w:val="0"/>
        <w:autoSpaceDN w:val="0"/>
        <w:adjustRightInd w:val="0"/>
        <w:jc w:val="both"/>
      </w:pPr>
      <w:r w:rsidRPr="00CE15F1">
        <w:t>ответственности за свои права и формирова</w:t>
      </w:r>
      <w:r w:rsidRPr="00CE15F1">
        <w:softHyphen/>
        <w:t>нию у них уважительного отношения к пра</w:t>
      </w:r>
      <w:r w:rsidRPr="00CE15F1">
        <w:softHyphen/>
        <w:t>вам других детей.</w:t>
      </w:r>
    </w:p>
    <w:p w:rsidR="00B93547" w:rsidRPr="00CE15F1" w:rsidRDefault="00B93547" w:rsidP="00B93547">
      <w:pPr>
        <w:autoSpaceDE w:val="0"/>
        <w:autoSpaceDN w:val="0"/>
        <w:adjustRightInd w:val="0"/>
        <w:ind w:firstLine="426"/>
        <w:jc w:val="both"/>
      </w:pPr>
      <w:r w:rsidRPr="00CE15F1">
        <w:rPr>
          <w:i/>
          <w:iCs/>
        </w:rPr>
        <w:t xml:space="preserve">Ход занятия. </w:t>
      </w:r>
      <w:r w:rsidRPr="00CE15F1">
        <w:t>В начале занятия учитель от</w:t>
      </w:r>
      <w:r w:rsidRPr="00CE15F1">
        <w:softHyphen/>
        <w:t>мечает, что все мы, во-первых, человеческие существа и лишь во вторую очередь мы взрослые и дети, мальчики и девочки, гражда</w:t>
      </w:r>
      <w:r w:rsidRPr="00CE15F1">
        <w:softHyphen/>
        <w:t>не государств, представители определенных рас и наций. У нас разные внешние и внут</w:t>
      </w:r>
      <w:r w:rsidRPr="00CE15F1">
        <w:softHyphen/>
        <w:t xml:space="preserve">ренние человеческие качества, но живем мы вместе в одном обществе и с первых дней жизни учимся общаться, уважать и любить друг друга.  </w:t>
      </w:r>
    </w:p>
    <w:p w:rsidR="00B93547" w:rsidRPr="00CE15F1" w:rsidRDefault="00B93547" w:rsidP="00B93547">
      <w:pPr>
        <w:autoSpaceDE w:val="0"/>
        <w:autoSpaceDN w:val="0"/>
        <w:adjustRightInd w:val="0"/>
        <w:ind w:firstLine="426"/>
        <w:jc w:val="both"/>
      </w:pPr>
      <w:r w:rsidRPr="00CE15F1">
        <w:t>Права человека позволяют нам развивать наши человеческие качества (ум, талант, ха</w:t>
      </w:r>
      <w:r w:rsidRPr="00CE15F1">
        <w:softHyphen/>
        <w:t>рактер). Они дают возможность удовлетво</w:t>
      </w:r>
      <w:r w:rsidRPr="00CE15F1">
        <w:softHyphen/>
        <w:t>рять наши потребности, основываясь на ува</w:t>
      </w:r>
      <w:r w:rsidRPr="00CE15F1">
        <w:softHyphen/>
        <w:t>жении и защите человеческого достоинства. Если отрицаются права и свободы, то человек воспринимает это как личную трагедию, со</w:t>
      </w:r>
      <w:r w:rsidRPr="00CE15F1">
        <w:softHyphen/>
        <w:t>здаются условия для насилия, войн, конфлик</w:t>
      </w:r>
      <w:r w:rsidRPr="00CE15F1">
        <w:softHyphen/>
        <w:t>тов в обществе и между народами.</w:t>
      </w:r>
    </w:p>
    <w:p w:rsidR="00B93547" w:rsidRPr="00CE15F1" w:rsidRDefault="00B93547" w:rsidP="00B93547">
      <w:pPr>
        <w:autoSpaceDE w:val="0"/>
        <w:autoSpaceDN w:val="0"/>
        <w:adjustRightInd w:val="0"/>
        <w:ind w:firstLine="426"/>
        <w:jc w:val="both"/>
      </w:pPr>
      <w:r w:rsidRPr="00CE15F1">
        <w:t>Права человека - основа и ключевая про</w:t>
      </w:r>
      <w:r w:rsidRPr="00CE15F1">
        <w:softHyphen/>
        <w:t>блема деятельности Организации Объеди</w:t>
      </w:r>
      <w:r w:rsidRPr="00CE15F1">
        <w:softHyphen/>
        <w:t>ненных Наций. 10 декабря 1948 r. эта между</w:t>
      </w:r>
      <w:r w:rsidRPr="00CE15F1">
        <w:softHyphen/>
        <w:t xml:space="preserve">народная организация приняла </w:t>
      </w:r>
      <w:r w:rsidRPr="00CE15F1">
        <w:rPr>
          <w:i/>
          <w:iCs/>
        </w:rPr>
        <w:t xml:space="preserve">Всеобщую декларацию прав человека. </w:t>
      </w:r>
      <w:r w:rsidRPr="00CE15F1">
        <w:t>В ней содержится список прав, которые должны уважаться все</w:t>
      </w:r>
      <w:r w:rsidRPr="00CE15F1">
        <w:softHyphen/>
        <w:t>ми государствами и людьми на планете, неза</w:t>
      </w:r>
      <w:r w:rsidRPr="00CE15F1">
        <w:softHyphen/>
        <w:t>висимо от их расы, цвета кожи, пола, языка, религии, политических или других убежде</w:t>
      </w:r>
      <w:r w:rsidRPr="00CE15F1">
        <w:softHyphen/>
        <w:t>ний, национального или социального проис</w:t>
      </w:r>
      <w:r w:rsidRPr="00CE15F1">
        <w:softHyphen/>
        <w:t>хождения, имущественного положения и других признаков. Это великое достижение цивилизации, но до сих пор права человека во многих странах нарушаются.</w:t>
      </w:r>
    </w:p>
    <w:p w:rsidR="00B93547" w:rsidRPr="00CE15F1" w:rsidRDefault="00B93547" w:rsidP="00B93547">
      <w:pPr>
        <w:autoSpaceDE w:val="0"/>
        <w:autoSpaceDN w:val="0"/>
        <w:adjustRightInd w:val="0"/>
        <w:ind w:firstLine="426"/>
        <w:jc w:val="both"/>
      </w:pPr>
      <w:r w:rsidRPr="00CE15F1">
        <w:t xml:space="preserve"> В 1959 r. ООН приняла еще один важный документ - </w:t>
      </w:r>
      <w:r w:rsidRPr="00CE15F1">
        <w:rPr>
          <w:i/>
          <w:iCs/>
        </w:rPr>
        <w:t xml:space="preserve">Конвенцию о правах ребенка, </w:t>
      </w:r>
      <w:r w:rsidRPr="00CE15F1">
        <w:t>со</w:t>
      </w:r>
      <w:r w:rsidRPr="00CE15F1">
        <w:softHyphen/>
        <w:t>гласно которой человек до 18 лет, считающий</w:t>
      </w:r>
      <w:r w:rsidRPr="00CE15F1">
        <w:softHyphen/>
        <w:t>ся ребенком, обладает определенными права</w:t>
      </w:r>
      <w:r w:rsidRPr="00CE15F1">
        <w:softHyphen/>
        <w:t>ми и обязанностями. Вопросы к учащимся:</w:t>
      </w:r>
    </w:p>
    <w:p w:rsidR="00B93547" w:rsidRPr="00CE15F1" w:rsidRDefault="00B93547" w:rsidP="00B93547">
      <w:pPr>
        <w:tabs>
          <w:tab w:val="left" w:pos="302"/>
        </w:tabs>
        <w:autoSpaceDE w:val="0"/>
        <w:autoSpaceDN w:val="0"/>
        <w:adjustRightInd w:val="0"/>
        <w:ind w:firstLine="426"/>
        <w:jc w:val="both"/>
      </w:pPr>
      <w:r w:rsidRPr="00CE15F1">
        <w:tab/>
        <w:t>Отличаются ли права детей от прав взрос</w:t>
      </w:r>
      <w:r w:rsidRPr="00CE15F1">
        <w:softHyphen/>
        <w:t>лых людей? Почему?</w:t>
      </w:r>
    </w:p>
    <w:p w:rsidR="00B93547" w:rsidRPr="00CE15F1" w:rsidRDefault="00B93547" w:rsidP="00B93547">
      <w:pPr>
        <w:autoSpaceDE w:val="0"/>
        <w:autoSpaceDN w:val="0"/>
        <w:adjustRightInd w:val="0"/>
        <w:ind w:firstLine="426"/>
        <w:jc w:val="both"/>
      </w:pPr>
      <w:r w:rsidRPr="00CE15F1">
        <w:t>Кон</w:t>
      </w:r>
      <w:r w:rsidRPr="00CE15F1">
        <w:softHyphen/>
        <w:t>венция провозглашает основные права детей, устанавливает необходимость зафиксиро</w:t>
      </w:r>
      <w:r w:rsidRPr="00CE15F1">
        <w:softHyphen/>
        <w:t>вать их в государственных законах и опреде</w:t>
      </w:r>
      <w:r w:rsidRPr="00CE15F1">
        <w:softHyphen/>
        <w:t>лить персональную ответственность за ущем</w:t>
      </w:r>
      <w:r w:rsidRPr="00CE15F1">
        <w:softHyphen/>
        <w:t>ление этих прав (плохое обращение с ребен</w:t>
      </w:r>
      <w:r w:rsidRPr="00CE15F1">
        <w:softHyphen/>
        <w:t>ком, подвергание его здоровья опасности, не</w:t>
      </w:r>
      <w:r w:rsidRPr="00CE15F1">
        <w:softHyphen/>
        <w:t xml:space="preserve"> обеспечение ребенка достойной пищей, одеждой, медицинским уходом и т.п.).</w:t>
      </w:r>
    </w:p>
    <w:p w:rsidR="00F22693" w:rsidRDefault="00B93547" w:rsidP="00B93547">
      <w:pPr>
        <w:tabs>
          <w:tab w:val="left" w:pos="96"/>
        </w:tabs>
        <w:autoSpaceDE w:val="0"/>
        <w:autoSpaceDN w:val="0"/>
        <w:adjustRightInd w:val="0"/>
        <w:ind w:firstLine="426"/>
        <w:jc w:val="both"/>
      </w:pPr>
      <w:r w:rsidRPr="00CE15F1">
        <w:t xml:space="preserve"> Игра «</w:t>
      </w:r>
      <w:proofErr w:type="spellStart"/>
      <w:r w:rsidRPr="00CE15F1">
        <w:t>Анограмма</w:t>
      </w:r>
      <w:proofErr w:type="spellEnd"/>
      <w:r w:rsidRPr="00CE15F1">
        <w:t>». На доске написаны анаграммы: l)ОТПЕРБОТЬСН; 2)НОКЕВНИЦЯ;   3)РДОТИЕИЛ ГОУСА</w:t>
      </w:r>
      <w:proofErr w:type="gramStart"/>
      <w:r w:rsidRPr="00CE15F1">
        <w:t>R</w:t>
      </w:r>
      <w:proofErr w:type="gramEnd"/>
      <w:r w:rsidRPr="00CE15F1">
        <w:t xml:space="preserve">ДТСОВ   4)ИЖЗНЬ, РБОАЗОАВИНЕ </w:t>
      </w:r>
    </w:p>
    <w:p w:rsidR="00B93547" w:rsidRPr="00CE15F1" w:rsidRDefault="00B93547" w:rsidP="00B93547">
      <w:pPr>
        <w:tabs>
          <w:tab w:val="left" w:pos="96"/>
        </w:tabs>
        <w:autoSpaceDE w:val="0"/>
        <w:autoSpaceDN w:val="0"/>
        <w:adjustRightInd w:val="0"/>
        <w:ind w:firstLine="426"/>
        <w:jc w:val="both"/>
      </w:pPr>
      <w:bookmarkStart w:id="0" w:name="_GoBack"/>
      <w:bookmarkEnd w:id="0"/>
      <w:r w:rsidRPr="00CE15F1">
        <w:t>Вопросы к анаграммам:</w:t>
      </w:r>
    </w:p>
    <w:p w:rsidR="00B93547" w:rsidRPr="00CE15F1" w:rsidRDefault="00B93547" w:rsidP="00B93547">
      <w:pPr>
        <w:tabs>
          <w:tab w:val="left" w:pos="0"/>
          <w:tab w:val="left" w:pos="273"/>
        </w:tabs>
        <w:autoSpaceDE w:val="0"/>
        <w:autoSpaceDN w:val="0"/>
        <w:adjustRightInd w:val="0"/>
        <w:ind w:firstLine="426"/>
        <w:jc w:val="both"/>
      </w:pPr>
      <w:r w:rsidRPr="00CE15F1">
        <w:t>продолжите фразу: «Основные права че</w:t>
      </w:r>
      <w:r w:rsidRPr="00CE15F1">
        <w:softHyphen/>
        <w:t>ловека - это ...»</w:t>
      </w:r>
    </w:p>
    <w:p w:rsidR="00B93547" w:rsidRPr="00CE15F1" w:rsidRDefault="00B93547" w:rsidP="00B93547">
      <w:pPr>
        <w:tabs>
          <w:tab w:val="left" w:pos="0"/>
          <w:tab w:val="left" w:pos="273"/>
        </w:tabs>
        <w:autoSpaceDE w:val="0"/>
        <w:autoSpaceDN w:val="0"/>
        <w:adjustRightInd w:val="0"/>
        <w:ind w:firstLine="426"/>
        <w:jc w:val="both"/>
      </w:pPr>
      <w:r w:rsidRPr="00CE15F1">
        <w:tab/>
        <w:t>В каком международном документе запи</w:t>
      </w:r>
      <w:r w:rsidRPr="00CE15F1">
        <w:softHyphen/>
        <w:t>саны права детей?</w:t>
      </w:r>
    </w:p>
    <w:p w:rsidR="00B93547" w:rsidRPr="00CE15F1" w:rsidRDefault="00B93547" w:rsidP="00B93547">
      <w:pPr>
        <w:tabs>
          <w:tab w:val="left" w:pos="0"/>
          <w:tab w:val="left" w:pos="273"/>
        </w:tabs>
        <w:autoSpaceDE w:val="0"/>
        <w:autoSpaceDN w:val="0"/>
        <w:adjustRightInd w:val="0"/>
        <w:ind w:firstLine="426"/>
        <w:jc w:val="both"/>
      </w:pPr>
      <w:r w:rsidRPr="00CE15F1">
        <w:tab/>
        <w:t>Кто является ответственным за обеспече</w:t>
      </w:r>
      <w:r w:rsidRPr="00CE15F1">
        <w:softHyphen/>
        <w:t>ние прав детей?</w:t>
      </w:r>
    </w:p>
    <w:p w:rsidR="00B93547" w:rsidRPr="00CE15F1" w:rsidRDefault="00B93547" w:rsidP="00B93547">
      <w:pPr>
        <w:tabs>
          <w:tab w:val="left" w:pos="0"/>
          <w:tab w:val="left" w:pos="273"/>
        </w:tabs>
        <w:autoSpaceDE w:val="0"/>
        <w:autoSpaceDN w:val="0"/>
        <w:adjustRightInd w:val="0"/>
        <w:ind w:firstLine="426"/>
        <w:jc w:val="both"/>
      </w:pPr>
      <w:r w:rsidRPr="00CE15F1">
        <w:tab/>
        <w:t>Какие основные права Вам известны?</w:t>
      </w:r>
    </w:p>
    <w:p w:rsidR="00B93547" w:rsidRPr="00CE15F1" w:rsidRDefault="00B93547" w:rsidP="00B93547">
      <w:pPr>
        <w:tabs>
          <w:tab w:val="left" w:pos="0"/>
          <w:tab w:val="left" w:pos="273"/>
        </w:tabs>
        <w:autoSpaceDE w:val="0"/>
        <w:autoSpaceDN w:val="0"/>
        <w:adjustRightInd w:val="0"/>
        <w:ind w:firstLine="426"/>
        <w:jc w:val="both"/>
      </w:pPr>
      <w:r w:rsidRPr="00CE15F1">
        <w:t>Конвенция о правах ребенка, подчеркивает далее учитель, содержит не только права. Она четко устанавливает границы перехода от детства к взрослой жизни. Но детям и под</w:t>
      </w:r>
      <w:r w:rsidRPr="00CE15F1">
        <w:softHyphen/>
        <w:t xml:space="preserve">росткам зачастую хочется </w:t>
      </w:r>
      <w:proofErr w:type="gramStart"/>
      <w:r w:rsidRPr="00CE15F1">
        <w:t>побыстрее</w:t>
      </w:r>
      <w:proofErr w:type="gramEnd"/>
      <w:r w:rsidRPr="00CE15F1">
        <w:t xml:space="preserve"> стать взрослыми, уйти от опеки родителей, вечных поучений типа </w:t>
      </w:r>
      <w:r w:rsidRPr="00CE15F1">
        <w:rPr>
          <w:i/>
          <w:iCs/>
        </w:rPr>
        <w:t xml:space="preserve">«я </w:t>
      </w:r>
      <w:r w:rsidRPr="00CE15F1">
        <w:t>лучше знаю, что нужно, ведь я старше тебя». Возникают конфликты между детьми и взрослыми. Здесь уже не взрослые нарушают права детей, а дети претендуют на права взрослых.</w:t>
      </w:r>
    </w:p>
    <w:p w:rsidR="00B93547" w:rsidRPr="00CE15F1" w:rsidRDefault="00B93547" w:rsidP="00B93547">
      <w:pPr>
        <w:tabs>
          <w:tab w:val="left" w:pos="0"/>
          <w:tab w:val="left" w:pos="273"/>
        </w:tabs>
        <w:autoSpaceDE w:val="0"/>
        <w:autoSpaceDN w:val="0"/>
        <w:adjustRightInd w:val="0"/>
        <w:ind w:firstLine="426"/>
        <w:jc w:val="both"/>
      </w:pPr>
      <w:r w:rsidRPr="00CE15F1">
        <w:t>В чем причины конфликтов между деть</w:t>
      </w:r>
      <w:r w:rsidRPr="00CE15F1">
        <w:softHyphen/>
        <w:t>ми и взрослыми? Можно ли не допускать ссор или такие проблемы вечны и неизбежны? Как следует выходить из конфликтов? (Целесообразно эти вопросы записать на доске.)</w:t>
      </w:r>
      <w:proofErr w:type="gramStart"/>
      <w:r w:rsidRPr="00CE15F1">
        <w:t xml:space="preserve"> .</w:t>
      </w:r>
      <w:proofErr w:type="gramEnd"/>
    </w:p>
    <w:p w:rsidR="00B93547" w:rsidRPr="00CE15F1" w:rsidRDefault="00B93547" w:rsidP="00B93547">
      <w:pPr>
        <w:autoSpaceDE w:val="0"/>
        <w:autoSpaceDN w:val="0"/>
        <w:adjustRightInd w:val="0"/>
        <w:ind w:firstLine="426"/>
        <w:jc w:val="both"/>
      </w:pPr>
      <w:r w:rsidRPr="00CE15F1">
        <w:t>Классу предлагается рассмотреть несколь</w:t>
      </w:r>
      <w:r w:rsidRPr="00CE15F1">
        <w:softHyphen/>
        <w:t xml:space="preserve">ко «сценок из семейной жизни»  </w:t>
      </w:r>
    </w:p>
    <w:p w:rsidR="00B93547" w:rsidRPr="00CE15F1" w:rsidRDefault="00B93547" w:rsidP="00B93547">
      <w:pPr>
        <w:autoSpaceDE w:val="0"/>
        <w:autoSpaceDN w:val="0"/>
        <w:adjustRightInd w:val="0"/>
        <w:ind w:firstLine="426"/>
        <w:jc w:val="both"/>
      </w:pPr>
      <w:r w:rsidRPr="00CE15F1">
        <w:t>1) семья смотрит телевизор, взрослые до</w:t>
      </w:r>
      <w:r w:rsidRPr="00CE15F1">
        <w:softHyphen/>
        <w:t>вольно грубо указывают, что может смотреть ребенок;</w:t>
      </w:r>
    </w:p>
    <w:p w:rsidR="00B93547" w:rsidRPr="00CE15F1" w:rsidRDefault="00B93547" w:rsidP="00B93547">
      <w:pPr>
        <w:tabs>
          <w:tab w:val="left" w:pos="288"/>
        </w:tabs>
        <w:autoSpaceDE w:val="0"/>
        <w:autoSpaceDN w:val="0"/>
        <w:adjustRightInd w:val="0"/>
        <w:ind w:firstLine="426"/>
        <w:jc w:val="both"/>
      </w:pPr>
      <w:r w:rsidRPr="00CE15F1">
        <w:tab/>
        <w:t xml:space="preserve">2) семья за обеденным столом, родители заставляют </w:t>
      </w:r>
      <w:proofErr w:type="gramStart"/>
      <w:r w:rsidRPr="00CE15F1">
        <w:t>ребенка</w:t>
      </w:r>
      <w:proofErr w:type="gramEnd"/>
      <w:r w:rsidRPr="00CE15F1">
        <w:t xml:space="preserve"> есть мясо. </w:t>
      </w:r>
    </w:p>
    <w:p w:rsidR="00B93547" w:rsidRPr="00CE15F1" w:rsidRDefault="00B93547" w:rsidP="00B93547">
      <w:pPr>
        <w:tabs>
          <w:tab w:val="left" w:pos="288"/>
        </w:tabs>
        <w:autoSpaceDE w:val="0"/>
        <w:autoSpaceDN w:val="0"/>
        <w:adjustRightInd w:val="0"/>
        <w:ind w:firstLine="426"/>
        <w:jc w:val="both"/>
      </w:pPr>
      <w:r w:rsidRPr="00CE15F1">
        <w:tab/>
        <w:t>Вопросы для размышления (записаны на  доске):</w:t>
      </w:r>
    </w:p>
    <w:p w:rsidR="00B93547" w:rsidRPr="00CE15F1" w:rsidRDefault="00B93547" w:rsidP="00B93547">
      <w:pPr>
        <w:tabs>
          <w:tab w:val="left" w:pos="288"/>
        </w:tabs>
        <w:autoSpaceDE w:val="0"/>
        <w:autoSpaceDN w:val="0"/>
        <w:adjustRightInd w:val="0"/>
        <w:ind w:firstLine="426"/>
        <w:jc w:val="both"/>
      </w:pPr>
      <w:r w:rsidRPr="00CE15F1">
        <w:lastRenderedPageBreak/>
        <w:tab/>
        <w:t>должен ли ребенок получить то, что он просит, и отказаться от того, что он не хочет?</w:t>
      </w:r>
    </w:p>
    <w:p w:rsidR="00B93547" w:rsidRPr="00CE15F1" w:rsidRDefault="00B93547" w:rsidP="00B93547">
      <w:pPr>
        <w:tabs>
          <w:tab w:val="left" w:pos="288"/>
        </w:tabs>
        <w:autoSpaceDE w:val="0"/>
        <w:autoSpaceDN w:val="0"/>
        <w:adjustRightInd w:val="0"/>
        <w:ind w:firstLine="426"/>
        <w:jc w:val="both"/>
      </w:pPr>
      <w:r w:rsidRPr="00CE15F1">
        <w:tab/>
        <w:t>Как можно склонить родителей на свою  сторону?</w:t>
      </w:r>
    </w:p>
    <w:p w:rsidR="00B93547" w:rsidRPr="00CE15F1" w:rsidRDefault="00B93547" w:rsidP="00B93547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CE15F1">
        <w:t xml:space="preserve"> </w:t>
      </w:r>
      <w:r w:rsidRPr="00CE15F1">
        <w:rPr>
          <w:b/>
          <w:bCs/>
        </w:rPr>
        <w:t>Нарушение и защита прав детей</w:t>
      </w:r>
    </w:p>
    <w:p w:rsidR="00B93547" w:rsidRPr="00CE15F1" w:rsidRDefault="00B93547" w:rsidP="00B93547">
      <w:pPr>
        <w:autoSpaceDE w:val="0"/>
        <w:autoSpaceDN w:val="0"/>
        <w:adjustRightInd w:val="0"/>
        <w:ind w:firstLine="426"/>
        <w:jc w:val="both"/>
      </w:pPr>
      <w:r w:rsidRPr="00CE15F1">
        <w:t>Самыми крайними формами дискрими</w:t>
      </w:r>
      <w:r w:rsidRPr="00CE15F1">
        <w:softHyphen/>
        <w:t>нации являются:</w:t>
      </w:r>
    </w:p>
    <w:p w:rsidR="00B93547" w:rsidRPr="00CE15F1" w:rsidRDefault="00B93547" w:rsidP="00B93547">
      <w:pPr>
        <w:autoSpaceDE w:val="0"/>
        <w:autoSpaceDN w:val="0"/>
        <w:adjustRightInd w:val="0"/>
        <w:ind w:firstLine="426"/>
        <w:jc w:val="both"/>
      </w:pPr>
      <w:r w:rsidRPr="00CE15F1">
        <w:t xml:space="preserve">- </w:t>
      </w:r>
      <w:proofErr w:type="spellStart"/>
      <w:r w:rsidRPr="00CE15F1">
        <w:rPr>
          <w:i/>
          <w:iCs/>
        </w:rPr>
        <w:t>ра</w:t>
      </w:r>
      <w:proofErr w:type="gramStart"/>
      <w:r w:rsidRPr="00CE15F1">
        <w:rPr>
          <w:i/>
          <w:iCs/>
        </w:rPr>
        <w:t>cu</w:t>
      </w:r>
      <w:proofErr w:type="gramEnd"/>
      <w:r w:rsidRPr="00CE15F1">
        <w:rPr>
          <w:i/>
          <w:iCs/>
        </w:rPr>
        <w:t>зм</w:t>
      </w:r>
      <w:proofErr w:type="spellEnd"/>
      <w:r w:rsidRPr="00CE15F1">
        <w:rPr>
          <w:i/>
          <w:iCs/>
        </w:rPr>
        <w:t xml:space="preserve">, фашизм </w:t>
      </w:r>
      <w:r w:rsidRPr="00CE15F1">
        <w:t>(теории, основанные на идее неравенства народов по биологичес</w:t>
      </w:r>
      <w:r w:rsidRPr="00CE15F1">
        <w:softHyphen/>
        <w:t>ким признакам и превосходства одного на</w:t>
      </w:r>
      <w:r w:rsidRPr="00CE15F1">
        <w:softHyphen/>
        <w:t>рода над другим);</w:t>
      </w:r>
    </w:p>
    <w:p w:rsidR="00B93547" w:rsidRPr="00CE15F1" w:rsidRDefault="00B93547" w:rsidP="00B93547">
      <w:pPr>
        <w:autoSpaceDE w:val="0"/>
        <w:autoSpaceDN w:val="0"/>
        <w:adjustRightInd w:val="0"/>
        <w:ind w:firstLine="426"/>
        <w:jc w:val="both"/>
      </w:pPr>
      <w:r w:rsidRPr="00CE15F1">
        <w:t xml:space="preserve">- </w:t>
      </w:r>
      <w:r w:rsidRPr="00CE15F1">
        <w:rPr>
          <w:i/>
          <w:iCs/>
        </w:rPr>
        <w:t xml:space="preserve">геноцид </w:t>
      </w:r>
      <w:r w:rsidRPr="00CE15F1">
        <w:t>(физическое истребление на</w:t>
      </w:r>
      <w:r w:rsidRPr="00CE15F1">
        <w:softHyphen/>
        <w:t>родов по национальным, религиозным или другим признакам).</w:t>
      </w:r>
    </w:p>
    <w:p w:rsidR="00B93547" w:rsidRPr="00CE15F1" w:rsidRDefault="00B93547" w:rsidP="00B93547">
      <w:pPr>
        <w:autoSpaceDE w:val="0"/>
        <w:autoSpaceDN w:val="0"/>
        <w:adjustRightInd w:val="0"/>
        <w:ind w:firstLine="426"/>
        <w:jc w:val="both"/>
      </w:pPr>
      <w:r w:rsidRPr="00CE15F1">
        <w:t>Вопросы для обсуждения:</w:t>
      </w:r>
    </w:p>
    <w:p w:rsidR="00B93547" w:rsidRPr="00CE15F1" w:rsidRDefault="00B93547" w:rsidP="00B93547">
      <w:pPr>
        <w:tabs>
          <w:tab w:val="left" w:pos="312"/>
        </w:tabs>
        <w:autoSpaceDE w:val="0"/>
        <w:autoSpaceDN w:val="0"/>
        <w:adjustRightInd w:val="0"/>
        <w:ind w:firstLine="426"/>
        <w:jc w:val="both"/>
      </w:pPr>
      <w:r w:rsidRPr="00CE15F1">
        <w:tab/>
        <w:t>существует ли дискриминация сегодня (необходимо привести примеры, используя иллюстрации)?</w:t>
      </w:r>
    </w:p>
    <w:p w:rsidR="00B93547" w:rsidRPr="00CE15F1" w:rsidRDefault="00B93547" w:rsidP="00B93547">
      <w:pPr>
        <w:tabs>
          <w:tab w:val="left" w:pos="312"/>
        </w:tabs>
        <w:autoSpaceDE w:val="0"/>
        <w:autoSpaceDN w:val="0"/>
        <w:adjustRightInd w:val="0"/>
        <w:ind w:firstLine="426"/>
        <w:jc w:val="both"/>
      </w:pPr>
      <w:r w:rsidRPr="00CE15F1">
        <w:t>Что необходимо сделать, чтобы дискри</w:t>
      </w:r>
      <w:r w:rsidRPr="00CE15F1">
        <w:softHyphen/>
        <w:t>минация исчезла, и кто может решить подоб</w:t>
      </w:r>
      <w:r w:rsidRPr="00CE15F1">
        <w:softHyphen/>
        <w:t>ную проблему в мире, государстве, школе?</w:t>
      </w:r>
    </w:p>
    <w:p w:rsidR="00B93547" w:rsidRPr="00CE15F1" w:rsidRDefault="00B93547" w:rsidP="00B93547">
      <w:pPr>
        <w:autoSpaceDE w:val="0"/>
        <w:autoSpaceDN w:val="0"/>
        <w:adjustRightInd w:val="0"/>
        <w:ind w:firstLine="426"/>
        <w:jc w:val="both"/>
      </w:pPr>
      <w:r w:rsidRPr="00CE15F1">
        <w:t xml:space="preserve">Индивидуальные возможности человека </w:t>
      </w:r>
      <w:proofErr w:type="gramStart"/>
      <w:r w:rsidRPr="00CE15F1">
        <w:t>защитить свои права</w:t>
      </w:r>
      <w:proofErr w:type="gramEnd"/>
      <w:r w:rsidRPr="00CE15F1">
        <w:t xml:space="preserve"> невелики (даже взросло</w:t>
      </w:r>
      <w:r w:rsidRPr="00CE15F1">
        <w:softHyphen/>
        <w:t>го, не говоря уж о ребенке). Другое дело - спе</w:t>
      </w:r>
      <w:r w:rsidRPr="00CE15F1">
        <w:softHyphen/>
        <w:t>циальные организации и государственные органы. Опираясь на их помощь, человек мо</w:t>
      </w:r>
      <w:r w:rsidRPr="00CE15F1">
        <w:softHyphen/>
        <w:t>жет надеяться на справедливость и защиту своих интересов. На международном уровне ЭТИМ занимается Организация Объединен</w:t>
      </w:r>
      <w:r w:rsidRPr="00CE15F1">
        <w:softHyphen/>
        <w:t>ных Наций (специальная комиссия ООН по правам человека). В России при Государствен</w:t>
      </w:r>
      <w:r w:rsidRPr="00CE15F1">
        <w:softHyphen/>
        <w:t>ной думе есть Уполномоченный по правам че</w:t>
      </w:r>
      <w:r w:rsidRPr="00CE15F1">
        <w:softHyphen/>
        <w:t>ловека, в городах осуществляют надзор за ис</w:t>
      </w:r>
      <w:r w:rsidRPr="00CE15F1">
        <w:softHyphen/>
        <w:t xml:space="preserve">полнением законов, роль защитников прав человека выполняют прокуроры.  </w:t>
      </w:r>
    </w:p>
    <w:p w:rsidR="00B93547" w:rsidRPr="00CE15F1" w:rsidRDefault="00B93547" w:rsidP="00B93547">
      <w:pPr>
        <w:autoSpaceDE w:val="0"/>
        <w:autoSpaceDN w:val="0"/>
        <w:adjustRightInd w:val="0"/>
        <w:ind w:firstLine="426"/>
        <w:jc w:val="both"/>
      </w:pPr>
      <w:r w:rsidRPr="00CE15F1">
        <w:t xml:space="preserve">  Главное, чтобы все названные способы защи</w:t>
      </w:r>
      <w:r w:rsidRPr="00CE15F1">
        <w:softHyphen/>
        <w:t>ты прав детей регламентировались законами (Конвенцией о правах ребенка, Конституци</w:t>
      </w:r>
      <w:r w:rsidRPr="00CE15F1">
        <w:softHyphen/>
        <w:t>ей РФ, Уставом школы и др.).</w:t>
      </w:r>
    </w:p>
    <w:p w:rsidR="00B93547" w:rsidRPr="00CE15F1" w:rsidRDefault="00B93547" w:rsidP="00B93547">
      <w:pPr>
        <w:tabs>
          <w:tab w:val="right" w:pos="4003"/>
        </w:tabs>
        <w:autoSpaceDE w:val="0"/>
        <w:autoSpaceDN w:val="0"/>
        <w:adjustRightInd w:val="0"/>
        <w:spacing w:before="115"/>
        <w:ind w:firstLine="426"/>
        <w:jc w:val="both"/>
        <w:rPr>
          <w:b/>
          <w:bCs/>
        </w:rPr>
      </w:pPr>
      <w:r w:rsidRPr="00CE15F1">
        <w:rPr>
          <w:b/>
          <w:bCs/>
        </w:rPr>
        <w:t>Контрольные задания по теме</w:t>
      </w:r>
      <w:proofErr w:type="gramStart"/>
      <w:r w:rsidRPr="00CE15F1">
        <w:rPr>
          <w:b/>
          <w:bCs/>
        </w:rPr>
        <w:t xml:space="preserve">  .</w:t>
      </w:r>
      <w:proofErr w:type="gramEnd"/>
      <w:r w:rsidRPr="00CE15F1">
        <w:rPr>
          <w:b/>
          <w:bCs/>
        </w:rPr>
        <w:t>Права детей.</w:t>
      </w:r>
    </w:p>
    <w:p w:rsidR="00B93547" w:rsidRPr="00CE15F1" w:rsidRDefault="00B93547" w:rsidP="00B93547">
      <w:pPr>
        <w:tabs>
          <w:tab w:val="right" w:pos="4003"/>
        </w:tabs>
        <w:autoSpaceDE w:val="0"/>
        <w:autoSpaceDN w:val="0"/>
        <w:adjustRightInd w:val="0"/>
        <w:spacing w:before="115"/>
        <w:ind w:firstLine="426"/>
        <w:jc w:val="both"/>
      </w:pPr>
      <w:r w:rsidRPr="00CE15F1">
        <w:t>Правильные ответы выделены курсивом. 1. Выберите правильный ответ.</w:t>
      </w:r>
    </w:p>
    <w:p w:rsidR="00B93547" w:rsidRPr="00CE15F1" w:rsidRDefault="00B93547" w:rsidP="00B93547">
      <w:pPr>
        <w:tabs>
          <w:tab w:val="right" w:pos="4003"/>
        </w:tabs>
        <w:autoSpaceDE w:val="0"/>
        <w:autoSpaceDN w:val="0"/>
        <w:adjustRightInd w:val="0"/>
        <w:ind w:firstLine="426"/>
        <w:jc w:val="both"/>
      </w:pPr>
      <w:r w:rsidRPr="00CE15F1">
        <w:t>Права человека - это:</w:t>
      </w:r>
    </w:p>
    <w:p w:rsidR="00B93547" w:rsidRPr="00CE15F1" w:rsidRDefault="00B93547" w:rsidP="00B93547">
      <w:pPr>
        <w:tabs>
          <w:tab w:val="right" w:pos="4003"/>
        </w:tabs>
        <w:autoSpaceDE w:val="0"/>
        <w:autoSpaceDN w:val="0"/>
        <w:adjustRightInd w:val="0"/>
        <w:ind w:firstLine="426"/>
        <w:jc w:val="both"/>
        <w:rPr>
          <w:i/>
          <w:iCs/>
        </w:rPr>
      </w:pPr>
      <w:r w:rsidRPr="00CE15F1">
        <w:t>1) исключительная, предоставляемая ко</w:t>
      </w:r>
      <w:r w:rsidRPr="00CE15F1">
        <w:softHyphen/>
        <w:t xml:space="preserve">му-либо, в отличие от других, льгота; </w:t>
      </w:r>
      <w:r w:rsidRPr="00CE15F1">
        <w:rPr>
          <w:i/>
          <w:iCs/>
        </w:rPr>
        <w:t>2)узаконенная  возможность что-то де</w:t>
      </w:r>
      <w:r w:rsidRPr="00CE15F1">
        <w:rPr>
          <w:i/>
          <w:iCs/>
        </w:rPr>
        <w:softHyphen/>
        <w:t>лать, удовлетворять свои п</w:t>
      </w:r>
      <w:proofErr w:type="spellStart"/>
      <w:proofErr w:type="gramStart"/>
      <w:r w:rsidRPr="00CE15F1">
        <w:rPr>
          <w:i/>
          <w:iCs/>
          <w:lang w:val="en-US"/>
        </w:rPr>
        <w:t>om</w:t>
      </w:r>
      <w:proofErr w:type="gramEnd"/>
      <w:r w:rsidRPr="00CE15F1">
        <w:rPr>
          <w:i/>
          <w:iCs/>
        </w:rPr>
        <w:t>ребности</w:t>
      </w:r>
      <w:proofErr w:type="spellEnd"/>
      <w:r w:rsidRPr="00CE15F1">
        <w:rPr>
          <w:i/>
          <w:iCs/>
        </w:rPr>
        <w:t xml:space="preserve">; </w:t>
      </w:r>
    </w:p>
    <w:p w:rsidR="00B93547" w:rsidRPr="00CE15F1" w:rsidRDefault="00B93547" w:rsidP="00B93547">
      <w:pPr>
        <w:tabs>
          <w:tab w:val="right" w:pos="4003"/>
        </w:tabs>
        <w:autoSpaceDE w:val="0"/>
        <w:autoSpaceDN w:val="0"/>
        <w:adjustRightInd w:val="0"/>
        <w:ind w:firstLine="426"/>
        <w:jc w:val="both"/>
      </w:pPr>
      <w:r w:rsidRPr="00CE15F1">
        <w:t>3) отсутствие каких-либо ограничений.</w:t>
      </w:r>
    </w:p>
    <w:p w:rsidR="00B93547" w:rsidRPr="00CE15F1" w:rsidRDefault="00B93547" w:rsidP="00B93547">
      <w:pPr>
        <w:tabs>
          <w:tab w:val="right" w:pos="4003"/>
        </w:tabs>
        <w:autoSpaceDE w:val="0"/>
        <w:autoSpaceDN w:val="0"/>
        <w:adjustRightInd w:val="0"/>
        <w:ind w:firstLine="426"/>
        <w:jc w:val="both"/>
      </w:pPr>
      <w:r w:rsidRPr="00CE15F1">
        <w:t>2. Продолжите предложение.</w:t>
      </w:r>
    </w:p>
    <w:p w:rsidR="00B93547" w:rsidRPr="00CE15F1" w:rsidRDefault="00B93547" w:rsidP="00B93547">
      <w:pPr>
        <w:tabs>
          <w:tab w:val="right" w:pos="4003"/>
        </w:tabs>
        <w:autoSpaceDE w:val="0"/>
        <w:autoSpaceDN w:val="0"/>
        <w:adjustRightInd w:val="0"/>
        <w:ind w:firstLine="426"/>
        <w:jc w:val="both"/>
      </w:pPr>
      <w:r w:rsidRPr="00CE15F1">
        <w:t>Ребенком считается любое лицо:</w:t>
      </w:r>
    </w:p>
    <w:p w:rsidR="00B93547" w:rsidRPr="00CE15F1" w:rsidRDefault="00B93547" w:rsidP="00B93547">
      <w:pPr>
        <w:tabs>
          <w:tab w:val="right" w:pos="4003"/>
        </w:tabs>
        <w:autoSpaceDE w:val="0"/>
        <w:autoSpaceDN w:val="0"/>
        <w:adjustRightInd w:val="0"/>
        <w:ind w:firstLine="426"/>
        <w:jc w:val="both"/>
      </w:pPr>
      <w:r w:rsidRPr="00CE15F1">
        <w:t xml:space="preserve">1) </w:t>
      </w:r>
      <w:r w:rsidRPr="00CE15F1">
        <w:rPr>
          <w:i/>
          <w:iCs/>
        </w:rPr>
        <w:t xml:space="preserve">не достигшее </w:t>
      </w:r>
      <w:r w:rsidRPr="00CE15F1">
        <w:t xml:space="preserve">18 </w:t>
      </w:r>
      <w:proofErr w:type="spellStart"/>
      <w:r w:rsidRPr="00CE15F1">
        <w:rPr>
          <w:i/>
          <w:iCs/>
        </w:rPr>
        <w:t>ле</w:t>
      </w:r>
      <w:proofErr w:type="spellEnd"/>
      <w:proofErr w:type="gramStart"/>
      <w:r w:rsidRPr="00CE15F1">
        <w:rPr>
          <w:i/>
          <w:iCs/>
          <w:lang w:val="en-US"/>
        </w:rPr>
        <w:t>m</w:t>
      </w:r>
      <w:proofErr w:type="gramEnd"/>
      <w:r w:rsidRPr="00CE15F1">
        <w:rPr>
          <w:i/>
          <w:iCs/>
        </w:rPr>
        <w:t xml:space="preserve">; </w:t>
      </w:r>
      <w:r w:rsidRPr="00CE15F1">
        <w:t xml:space="preserve">2) не достигшее 16лег, </w:t>
      </w:r>
      <w:r w:rsidRPr="00CE15F1">
        <w:tab/>
        <w:t>3) не достигшее 14 лет.</w:t>
      </w:r>
    </w:p>
    <w:p w:rsidR="00B93547" w:rsidRPr="00CE15F1" w:rsidRDefault="00B93547" w:rsidP="00B93547">
      <w:pPr>
        <w:tabs>
          <w:tab w:val="left" w:pos="604"/>
          <w:tab w:val="right" w:pos="4003"/>
        </w:tabs>
        <w:autoSpaceDE w:val="0"/>
        <w:autoSpaceDN w:val="0"/>
        <w:adjustRightInd w:val="0"/>
        <w:ind w:firstLine="426"/>
        <w:jc w:val="both"/>
      </w:pPr>
      <w:r w:rsidRPr="00CE15F1">
        <w:t>3. Исключите неверный ответ.</w:t>
      </w:r>
    </w:p>
    <w:p w:rsidR="00B93547" w:rsidRPr="00CE15F1" w:rsidRDefault="00B93547" w:rsidP="00B93547">
      <w:pPr>
        <w:tabs>
          <w:tab w:val="left" w:pos="604"/>
          <w:tab w:val="right" w:pos="4003"/>
        </w:tabs>
        <w:autoSpaceDE w:val="0"/>
        <w:autoSpaceDN w:val="0"/>
        <w:adjustRightInd w:val="0"/>
        <w:ind w:firstLine="426"/>
        <w:jc w:val="both"/>
      </w:pPr>
      <w:r w:rsidRPr="00CE15F1">
        <w:tab/>
        <w:t>Международное соглашение по правам ребенка, имеющее обязательную силу для го</w:t>
      </w:r>
      <w:r w:rsidRPr="00CE15F1">
        <w:softHyphen/>
        <w:t>сударств, которые к нему присоединились, называется:</w:t>
      </w:r>
    </w:p>
    <w:p w:rsidR="00B93547" w:rsidRPr="00CE15F1" w:rsidRDefault="00B93547" w:rsidP="00B93547">
      <w:pPr>
        <w:tabs>
          <w:tab w:val="left" w:pos="604"/>
          <w:tab w:val="right" w:pos="4003"/>
        </w:tabs>
        <w:autoSpaceDE w:val="0"/>
        <w:autoSpaceDN w:val="0"/>
        <w:adjustRightInd w:val="0"/>
        <w:ind w:firstLine="426"/>
        <w:jc w:val="both"/>
        <w:rPr>
          <w:i/>
          <w:iCs/>
        </w:rPr>
      </w:pPr>
      <w:r w:rsidRPr="00CE15F1">
        <w:t xml:space="preserve">1) </w:t>
      </w:r>
      <w:r w:rsidRPr="00CE15F1">
        <w:rPr>
          <w:i/>
          <w:iCs/>
        </w:rPr>
        <w:t>конституция;</w:t>
      </w:r>
    </w:p>
    <w:p w:rsidR="00B93547" w:rsidRPr="00CE15F1" w:rsidRDefault="00B93547" w:rsidP="00B93547">
      <w:pPr>
        <w:tabs>
          <w:tab w:val="left" w:pos="604"/>
          <w:tab w:val="right" w:pos="4003"/>
        </w:tabs>
        <w:autoSpaceDE w:val="0"/>
        <w:autoSpaceDN w:val="0"/>
        <w:adjustRightInd w:val="0"/>
        <w:ind w:firstLine="426"/>
        <w:jc w:val="both"/>
      </w:pPr>
      <w:r w:rsidRPr="00CE15F1">
        <w:t>2) декларация;</w:t>
      </w:r>
    </w:p>
    <w:p w:rsidR="00B93547" w:rsidRPr="00CE15F1" w:rsidRDefault="00B93547" w:rsidP="00B93547">
      <w:pPr>
        <w:tabs>
          <w:tab w:val="left" w:pos="604"/>
          <w:tab w:val="right" w:pos="4003"/>
        </w:tabs>
        <w:autoSpaceDE w:val="0"/>
        <w:autoSpaceDN w:val="0"/>
        <w:adjustRightInd w:val="0"/>
        <w:ind w:firstLine="426"/>
        <w:jc w:val="both"/>
      </w:pPr>
      <w:r w:rsidRPr="00CE15F1">
        <w:tab/>
        <w:t>3) конвенция.</w:t>
      </w:r>
    </w:p>
    <w:p w:rsidR="00B93547" w:rsidRPr="00CE15F1" w:rsidRDefault="00B93547" w:rsidP="00B93547">
      <w:pPr>
        <w:tabs>
          <w:tab w:val="left" w:pos="604"/>
          <w:tab w:val="right" w:pos="4003"/>
        </w:tabs>
        <w:autoSpaceDE w:val="0"/>
        <w:autoSpaceDN w:val="0"/>
        <w:adjustRightInd w:val="0"/>
        <w:ind w:firstLine="426"/>
        <w:jc w:val="both"/>
      </w:pPr>
      <w:r w:rsidRPr="00CE15F1">
        <w:t xml:space="preserve">4. Соотнесите понятия с определениями: </w:t>
      </w:r>
    </w:p>
    <w:p w:rsidR="00B93547" w:rsidRPr="00CE15F1" w:rsidRDefault="00B93547" w:rsidP="00B93547">
      <w:pPr>
        <w:tabs>
          <w:tab w:val="left" w:pos="604"/>
          <w:tab w:val="right" w:pos="4003"/>
        </w:tabs>
        <w:autoSpaceDE w:val="0"/>
        <w:autoSpaceDN w:val="0"/>
        <w:adjustRightInd w:val="0"/>
        <w:ind w:firstLine="426"/>
        <w:jc w:val="both"/>
        <w:rPr>
          <w:i/>
          <w:iCs/>
        </w:rPr>
      </w:pPr>
      <w:r w:rsidRPr="00CE15F1">
        <w:t xml:space="preserve">1) ограничение в правах, ущемление прав  человека или группы людей </w:t>
      </w:r>
      <w:r w:rsidRPr="00CE15F1">
        <w:rPr>
          <w:i/>
          <w:iCs/>
        </w:rPr>
        <w:t>(дискрими</w:t>
      </w:r>
      <w:r w:rsidRPr="00CE15F1">
        <w:rPr>
          <w:i/>
          <w:iCs/>
        </w:rPr>
        <w:softHyphen/>
        <w:t>нация);</w:t>
      </w:r>
    </w:p>
    <w:p w:rsidR="00B93547" w:rsidRPr="00CE15F1" w:rsidRDefault="00B93547" w:rsidP="00B93547">
      <w:pPr>
        <w:tabs>
          <w:tab w:val="left" w:pos="604"/>
          <w:tab w:val="right" w:pos="4003"/>
        </w:tabs>
        <w:autoSpaceDE w:val="0"/>
        <w:autoSpaceDN w:val="0"/>
        <w:adjustRightInd w:val="0"/>
        <w:ind w:firstLine="426"/>
        <w:jc w:val="both"/>
        <w:rPr>
          <w:i/>
          <w:iCs/>
        </w:rPr>
      </w:pPr>
      <w:r w:rsidRPr="00CE15F1">
        <w:t>2) уничтожение народов по расовым, рели</w:t>
      </w:r>
      <w:r w:rsidRPr="00CE15F1">
        <w:softHyphen/>
        <w:t xml:space="preserve">гиозным или иным мотивам </w:t>
      </w:r>
      <w:r w:rsidRPr="00CE15F1">
        <w:rPr>
          <w:i/>
          <w:iCs/>
        </w:rPr>
        <w:t>(г</w:t>
      </w:r>
      <w:proofErr w:type="gramStart"/>
      <w:r w:rsidRPr="00CE15F1">
        <w:rPr>
          <w:i/>
          <w:iCs/>
          <w:lang w:val="en-US"/>
        </w:rPr>
        <w:t>e</w:t>
      </w:r>
      <w:proofErr w:type="gramEnd"/>
      <w:r w:rsidRPr="00CE15F1">
        <w:rPr>
          <w:i/>
          <w:iCs/>
        </w:rPr>
        <w:t>н</w:t>
      </w:r>
      <w:r w:rsidRPr="00CE15F1">
        <w:rPr>
          <w:i/>
          <w:iCs/>
          <w:lang w:val="en-US"/>
        </w:rPr>
        <w:t>o</w:t>
      </w:r>
      <w:r w:rsidRPr="00CE15F1">
        <w:rPr>
          <w:i/>
          <w:iCs/>
        </w:rPr>
        <w:t>ц</w:t>
      </w:r>
      <w:r w:rsidRPr="00CE15F1">
        <w:rPr>
          <w:i/>
          <w:iCs/>
          <w:lang w:val="en-US"/>
        </w:rPr>
        <w:t>u</w:t>
      </w:r>
      <w:r w:rsidRPr="00CE15F1">
        <w:rPr>
          <w:i/>
          <w:iCs/>
        </w:rPr>
        <w:t>д);</w:t>
      </w:r>
    </w:p>
    <w:p w:rsidR="003C490C" w:rsidRDefault="00B93547" w:rsidP="00B93547">
      <w:pPr>
        <w:tabs>
          <w:tab w:val="left" w:pos="604"/>
          <w:tab w:val="right" w:pos="4003"/>
        </w:tabs>
        <w:autoSpaceDE w:val="0"/>
        <w:autoSpaceDN w:val="0"/>
        <w:adjustRightInd w:val="0"/>
        <w:ind w:firstLine="426"/>
        <w:jc w:val="both"/>
      </w:pPr>
      <w:r w:rsidRPr="00CE15F1">
        <w:t xml:space="preserve">3) теория, утверждающая неполноценность </w:t>
      </w:r>
      <w:r w:rsidRPr="00CE15F1">
        <w:tab/>
        <w:t xml:space="preserve">одних рас и превосходство других </w:t>
      </w:r>
      <w:r w:rsidRPr="00CE15F1">
        <w:rPr>
          <w:i/>
          <w:iCs/>
        </w:rPr>
        <w:t>(</w:t>
      </w:r>
      <w:proofErr w:type="spellStart"/>
      <w:r w:rsidRPr="00CE15F1">
        <w:rPr>
          <w:i/>
          <w:iCs/>
        </w:rPr>
        <w:t>ра</w:t>
      </w:r>
      <w:r w:rsidRPr="00CE15F1">
        <w:rPr>
          <w:i/>
          <w:iCs/>
        </w:rPr>
        <w:softHyphen/>
      </w:r>
      <w:proofErr w:type="spellEnd"/>
      <w:proofErr w:type="gramStart"/>
      <w:r w:rsidRPr="00CE15F1">
        <w:rPr>
          <w:i/>
          <w:iCs/>
          <w:lang w:val="en-US"/>
        </w:rPr>
        <w:t>cu</w:t>
      </w:r>
      <w:proofErr w:type="spellStart"/>
      <w:proofErr w:type="gramEnd"/>
      <w:r w:rsidRPr="00CE15F1">
        <w:rPr>
          <w:i/>
          <w:iCs/>
        </w:rPr>
        <w:t>зм</w:t>
      </w:r>
      <w:proofErr w:type="spellEnd"/>
      <w:r w:rsidRPr="00CE15F1">
        <w:rPr>
          <w:i/>
          <w:iCs/>
        </w:rPr>
        <w:t>).</w:t>
      </w:r>
    </w:p>
    <w:sectPr w:rsidR="003C490C" w:rsidSect="00B93547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FA"/>
    <w:rsid w:val="003C490C"/>
    <w:rsid w:val="00B93547"/>
    <w:rsid w:val="00C70DFA"/>
    <w:rsid w:val="00F2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5146</Characters>
  <Application>Microsoft Office Word</Application>
  <DocSecurity>0</DocSecurity>
  <Lines>42</Lines>
  <Paragraphs>12</Paragraphs>
  <ScaleCrop>false</ScaleCrop>
  <Company>Home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2013-03-08T02:34:00Z</dcterms:created>
  <dcterms:modified xsi:type="dcterms:W3CDTF">2013-03-08T02:35:00Z</dcterms:modified>
</cp:coreProperties>
</file>