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53" w:rsidRPr="008200FA" w:rsidRDefault="00420F53" w:rsidP="00420F5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D40B8" w:rsidRPr="008200FA" w:rsidRDefault="007D40B8" w:rsidP="00420F53">
      <w:pPr>
        <w:tabs>
          <w:tab w:val="left" w:pos="8325"/>
        </w:tabs>
        <w:spacing w:after="0" w:line="240" w:lineRule="auto"/>
        <w:rPr>
          <w:rFonts w:ascii="Times New Roman" w:eastAsia="Times New Roman" w:hAnsi="Times New Roman" w:cs="Times New Roman"/>
          <w:sz w:val="28"/>
          <w:szCs w:val="28"/>
          <w:lang w:eastAsia="ru-RU"/>
        </w:rPr>
      </w:pPr>
    </w:p>
    <w:p w:rsidR="00420F53" w:rsidRPr="008200FA" w:rsidRDefault="00420F53" w:rsidP="00420F53">
      <w:pPr>
        <w:tabs>
          <w:tab w:val="left" w:pos="8325"/>
        </w:tabs>
        <w:spacing w:after="0"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«Утверждаю»                                              </w:t>
      </w:r>
      <w:r w:rsidR="007D40B8" w:rsidRPr="008200FA">
        <w:rPr>
          <w:rFonts w:ascii="Times New Roman" w:eastAsia="Times New Roman" w:hAnsi="Times New Roman" w:cs="Times New Roman"/>
          <w:sz w:val="28"/>
          <w:szCs w:val="28"/>
          <w:lang w:eastAsia="ru-RU"/>
        </w:rPr>
        <w:t xml:space="preserve">              </w:t>
      </w:r>
      <w:r w:rsidR="008200FA">
        <w:rPr>
          <w:rFonts w:ascii="Times New Roman" w:eastAsia="Times New Roman" w:hAnsi="Times New Roman" w:cs="Times New Roman"/>
          <w:sz w:val="28"/>
          <w:szCs w:val="28"/>
          <w:lang w:eastAsia="ru-RU"/>
        </w:rPr>
        <w:t xml:space="preserve">   </w:t>
      </w:r>
      <w:r w:rsidRPr="008200FA">
        <w:rPr>
          <w:rFonts w:ascii="Times New Roman" w:eastAsia="Times New Roman" w:hAnsi="Times New Roman" w:cs="Times New Roman"/>
          <w:sz w:val="28"/>
          <w:szCs w:val="28"/>
          <w:lang w:eastAsia="ru-RU"/>
        </w:rPr>
        <w:t>«Согласовано»</w:t>
      </w:r>
    </w:p>
    <w:p w:rsidR="00420F53" w:rsidRPr="008200FA" w:rsidRDefault="00420F53" w:rsidP="00420F53">
      <w:pPr>
        <w:tabs>
          <w:tab w:val="left" w:pos="8325"/>
        </w:tabs>
        <w:spacing w:after="0"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Директор ГБОУ СОШ 219                      </w:t>
      </w:r>
      <w:r w:rsidR="008200FA">
        <w:rPr>
          <w:rFonts w:ascii="Times New Roman" w:eastAsia="Times New Roman" w:hAnsi="Times New Roman" w:cs="Times New Roman"/>
          <w:sz w:val="28"/>
          <w:szCs w:val="28"/>
          <w:lang w:eastAsia="ru-RU"/>
        </w:rPr>
        <w:t xml:space="preserve">                 </w:t>
      </w:r>
      <w:r w:rsidRPr="008200FA">
        <w:rPr>
          <w:rFonts w:ascii="Times New Roman" w:eastAsia="Times New Roman" w:hAnsi="Times New Roman" w:cs="Times New Roman"/>
          <w:sz w:val="28"/>
          <w:szCs w:val="28"/>
          <w:lang w:eastAsia="ru-RU"/>
        </w:rPr>
        <w:t xml:space="preserve">  Заместитель директора по УВР</w:t>
      </w:r>
    </w:p>
    <w:p w:rsidR="00420F53" w:rsidRPr="008200FA" w:rsidRDefault="00420F53" w:rsidP="00420F53">
      <w:pPr>
        <w:tabs>
          <w:tab w:val="left" w:pos="1065"/>
          <w:tab w:val="center" w:pos="1487"/>
          <w:tab w:val="left" w:pos="8325"/>
        </w:tabs>
        <w:spacing w:after="0" w:line="240" w:lineRule="auto"/>
        <w:rPr>
          <w:rFonts w:ascii="Times New Roman" w:eastAsia="Times New Roman" w:hAnsi="Times New Roman" w:cs="Times New Roman"/>
          <w:sz w:val="28"/>
          <w:szCs w:val="28"/>
          <w:vertAlign w:val="superscript"/>
          <w:lang w:eastAsia="ru-RU"/>
        </w:rPr>
      </w:pPr>
      <w:r w:rsidRPr="008200FA">
        <w:rPr>
          <w:rFonts w:ascii="Times New Roman" w:eastAsia="Times New Roman" w:hAnsi="Times New Roman" w:cs="Times New Roman"/>
          <w:sz w:val="28"/>
          <w:szCs w:val="28"/>
          <w:lang w:eastAsia="ru-RU"/>
        </w:rPr>
        <w:t xml:space="preserve">______ </w:t>
      </w:r>
      <w:proofErr w:type="spellStart"/>
      <w:r w:rsidRPr="008200FA">
        <w:rPr>
          <w:rFonts w:ascii="Times New Roman" w:eastAsia="Times New Roman" w:hAnsi="Times New Roman" w:cs="Times New Roman"/>
          <w:sz w:val="28"/>
          <w:szCs w:val="28"/>
          <w:lang w:eastAsia="ru-RU"/>
        </w:rPr>
        <w:t>Правосудова</w:t>
      </w:r>
      <w:proofErr w:type="spellEnd"/>
      <w:r w:rsidRPr="008200FA">
        <w:rPr>
          <w:rFonts w:ascii="Times New Roman" w:eastAsia="Times New Roman" w:hAnsi="Times New Roman" w:cs="Times New Roman"/>
          <w:sz w:val="28"/>
          <w:szCs w:val="28"/>
          <w:lang w:eastAsia="ru-RU"/>
        </w:rPr>
        <w:t xml:space="preserve"> Е.В.                        </w:t>
      </w:r>
      <w:r w:rsidR="008200FA">
        <w:rPr>
          <w:rFonts w:ascii="Times New Roman" w:eastAsia="Times New Roman" w:hAnsi="Times New Roman" w:cs="Times New Roman"/>
          <w:sz w:val="28"/>
          <w:szCs w:val="28"/>
          <w:lang w:eastAsia="ru-RU"/>
        </w:rPr>
        <w:t xml:space="preserve">              </w:t>
      </w:r>
      <w:r w:rsidRPr="008200FA">
        <w:rPr>
          <w:rFonts w:ascii="Times New Roman" w:eastAsia="Times New Roman" w:hAnsi="Times New Roman" w:cs="Times New Roman"/>
          <w:sz w:val="28"/>
          <w:szCs w:val="28"/>
          <w:lang w:eastAsia="ru-RU"/>
        </w:rPr>
        <w:t xml:space="preserve">   </w:t>
      </w:r>
      <w:r w:rsidR="007D40B8" w:rsidRPr="008200FA">
        <w:rPr>
          <w:rFonts w:ascii="Times New Roman" w:eastAsia="Times New Roman" w:hAnsi="Times New Roman" w:cs="Times New Roman"/>
          <w:sz w:val="28"/>
          <w:szCs w:val="28"/>
          <w:lang w:eastAsia="ru-RU"/>
        </w:rPr>
        <w:t xml:space="preserve"> </w:t>
      </w:r>
      <w:r w:rsidRPr="008200FA">
        <w:rPr>
          <w:rFonts w:ascii="Times New Roman" w:eastAsia="Times New Roman" w:hAnsi="Times New Roman" w:cs="Times New Roman"/>
          <w:sz w:val="28"/>
          <w:szCs w:val="28"/>
          <w:lang w:eastAsia="ru-RU"/>
        </w:rPr>
        <w:t xml:space="preserve"> __________Боброва Г.В.</w:t>
      </w:r>
    </w:p>
    <w:p w:rsidR="00420F53" w:rsidRPr="008200FA" w:rsidRDefault="00420F53" w:rsidP="00420F53">
      <w:pPr>
        <w:shd w:val="clear" w:color="auto" w:fill="FFFFFF"/>
        <w:spacing w:after="0" w:line="240" w:lineRule="auto"/>
        <w:rPr>
          <w:rFonts w:ascii="Times New Roman" w:eastAsia="Times New Roman" w:hAnsi="Times New Roman" w:cs="Times New Roman"/>
          <w:b/>
          <w:bCs/>
          <w:color w:val="000000"/>
          <w:sz w:val="28"/>
          <w:szCs w:val="28"/>
          <w:lang w:eastAsia="ru-RU"/>
        </w:rPr>
      </w:pPr>
      <w:r w:rsidRPr="008200FA">
        <w:rPr>
          <w:rFonts w:ascii="Times New Roman" w:eastAsia="Times New Roman" w:hAnsi="Times New Roman" w:cs="Times New Roman"/>
          <w:sz w:val="28"/>
          <w:szCs w:val="28"/>
          <w:lang w:eastAsia="ru-RU"/>
        </w:rPr>
        <w:t xml:space="preserve">«______» _____20_____г.                        </w:t>
      </w:r>
      <w:r w:rsidR="008200FA">
        <w:rPr>
          <w:rFonts w:ascii="Times New Roman" w:eastAsia="Times New Roman" w:hAnsi="Times New Roman" w:cs="Times New Roman"/>
          <w:sz w:val="28"/>
          <w:szCs w:val="28"/>
          <w:lang w:eastAsia="ru-RU"/>
        </w:rPr>
        <w:t xml:space="preserve">                </w:t>
      </w:r>
      <w:r w:rsidR="007D40B8" w:rsidRPr="008200FA">
        <w:rPr>
          <w:rFonts w:ascii="Times New Roman" w:eastAsia="Times New Roman" w:hAnsi="Times New Roman" w:cs="Times New Roman"/>
          <w:sz w:val="28"/>
          <w:szCs w:val="28"/>
          <w:lang w:eastAsia="ru-RU"/>
        </w:rPr>
        <w:t xml:space="preserve"> </w:t>
      </w:r>
      <w:r w:rsidRPr="008200FA">
        <w:rPr>
          <w:rFonts w:ascii="Times New Roman" w:eastAsia="Times New Roman" w:hAnsi="Times New Roman" w:cs="Times New Roman"/>
          <w:sz w:val="28"/>
          <w:szCs w:val="28"/>
          <w:lang w:eastAsia="ru-RU"/>
        </w:rPr>
        <w:t xml:space="preserve"> «______» _____20_____г.</w:t>
      </w:r>
    </w:p>
    <w:p w:rsidR="00420F53" w:rsidRPr="008200FA" w:rsidRDefault="00420F53" w:rsidP="006F1592">
      <w:pPr>
        <w:spacing w:line="360" w:lineRule="auto"/>
        <w:jc w:val="both"/>
        <w:rPr>
          <w:rFonts w:ascii="Times New Roman" w:hAnsi="Times New Roman" w:cs="Times New Roman"/>
          <w:b/>
          <w:color w:val="00B050"/>
          <w:sz w:val="28"/>
          <w:szCs w:val="28"/>
        </w:rPr>
      </w:pPr>
    </w:p>
    <w:p w:rsidR="007917DB" w:rsidRPr="008200FA" w:rsidRDefault="007917DB" w:rsidP="006F1592">
      <w:pPr>
        <w:spacing w:line="360" w:lineRule="auto"/>
        <w:jc w:val="both"/>
        <w:rPr>
          <w:rFonts w:ascii="Times New Roman" w:hAnsi="Times New Roman" w:cs="Times New Roman"/>
          <w:b/>
          <w:color w:val="00B050"/>
          <w:sz w:val="28"/>
          <w:szCs w:val="28"/>
        </w:rPr>
      </w:pPr>
    </w:p>
    <w:p w:rsidR="00C773B1" w:rsidRPr="008200FA" w:rsidRDefault="00C773B1" w:rsidP="006F1592">
      <w:pPr>
        <w:spacing w:line="360" w:lineRule="auto"/>
        <w:jc w:val="both"/>
        <w:rPr>
          <w:rFonts w:ascii="Times New Roman" w:hAnsi="Times New Roman" w:cs="Times New Roman"/>
          <w:b/>
          <w:i/>
          <w:sz w:val="28"/>
          <w:szCs w:val="28"/>
        </w:rPr>
      </w:pPr>
      <w:r w:rsidRPr="008200FA">
        <w:rPr>
          <w:rFonts w:ascii="Times New Roman" w:hAnsi="Times New Roman" w:cs="Times New Roman"/>
          <w:b/>
          <w:color w:val="00B050"/>
          <w:sz w:val="28"/>
          <w:szCs w:val="28"/>
        </w:rPr>
        <w:t>Учит</w:t>
      </w:r>
      <w:r w:rsidR="00736E6B" w:rsidRPr="008200FA">
        <w:rPr>
          <w:rFonts w:ascii="Times New Roman" w:hAnsi="Times New Roman" w:cs="Times New Roman"/>
          <w:b/>
          <w:color w:val="00B050"/>
          <w:sz w:val="28"/>
          <w:szCs w:val="28"/>
        </w:rPr>
        <w:t xml:space="preserve">ель русского языка и литературы </w:t>
      </w:r>
      <w:r w:rsidRPr="008200FA">
        <w:rPr>
          <w:rFonts w:ascii="Times New Roman" w:hAnsi="Times New Roman" w:cs="Times New Roman"/>
          <w:b/>
          <w:color w:val="00B050"/>
          <w:sz w:val="28"/>
          <w:szCs w:val="28"/>
        </w:rPr>
        <w:t xml:space="preserve"> </w:t>
      </w:r>
      <w:r w:rsidRPr="008200FA">
        <w:rPr>
          <w:rFonts w:ascii="Times New Roman" w:hAnsi="Times New Roman" w:cs="Times New Roman"/>
          <w:b/>
          <w:i/>
          <w:sz w:val="28"/>
          <w:szCs w:val="28"/>
        </w:rPr>
        <w:t>Колтун Наталья Николаевна</w:t>
      </w:r>
    </w:p>
    <w:p w:rsidR="00C773B1" w:rsidRPr="008200FA" w:rsidRDefault="00C773B1" w:rsidP="006F1592">
      <w:pPr>
        <w:spacing w:line="360" w:lineRule="auto"/>
        <w:jc w:val="both"/>
        <w:rPr>
          <w:rFonts w:ascii="Times New Roman" w:hAnsi="Times New Roman" w:cs="Times New Roman"/>
          <w:b/>
          <w:i/>
          <w:color w:val="00B050"/>
          <w:sz w:val="28"/>
          <w:szCs w:val="28"/>
        </w:rPr>
      </w:pPr>
      <w:r w:rsidRPr="008200FA">
        <w:rPr>
          <w:rFonts w:ascii="Times New Roman" w:hAnsi="Times New Roman" w:cs="Times New Roman"/>
          <w:b/>
          <w:color w:val="00B050"/>
          <w:sz w:val="28"/>
          <w:szCs w:val="28"/>
        </w:rPr>
        <w:t xml:space="preserve">Тема самообразования: </w:t>
      </w:r>
      <w:r w:rsidRPr="008200FA">
        <w:rPr>
          <w:rFonts w:ascii="Times New Roman" w:hAnsi="Times New Roman" w:cs="Times New Roman"/>
          <w:b/>
          <w:i/>
          <w:sz w:val="28"/>
          <w:szCs w:val="28"/>
        </w:rPr>
        <w:t>«Причины неуспеваемости школьников, пути ее преодоления и предупреждения»</w:t>
      </w:r>
    </w:p>
    <w:p w:rsidR="007917DB" w:rsidRPr="008200FA" w:rsidRDefault="007917DB" w:rsidP="006F1592">
      <w:pPr>
        <w:shd w:val="clear" w:color="auto" w:fill="FFFFFF"/>
        <w:spacing w:after="0" w:line="360" w:lineRule="auto"/>
        <w:jc w:val="both"/>
        <w:rPr>
          <w:rFonts w:ascii="Times New Roman" w:eastAsia="Times New Roman" w:hAnsi="Times New Roman" w:cs="Times New Roman"/>
          <w:b/>
          <w:color w:val="00B050"/>
          <w:sz w:val="28"/>
          <w:szCs w:val="28"/>
          <w:lang w:eastAsia="ru-RU"/>
        </w:rPr>
      </w:pPr>
    </w:p>
    <w:p w:rsidR="005C46EF" w:rsidRPr="008200FA" w:rsidRDefault="005C46EF" w:rsidP="006F1592">
      <w:pPr>
        <w:shd w:val="clear" w:color="auto" w:fill="FFFFFF"/>
        <w:spacing w:after="0" w:line="360" w:lineRule="auto"/>
        <w:jc w:val="both"/>
        <w:rPr>
          <w:rFonts w:ascii="Times New Roman" w:eastAsia="Times New Roman" w:hAnsi="Times New Roman" w:cs="Times New Roman"/>
          <w:b/>
          <w:color w:val="00B050"/>
          <w:sz w:val="28"/>
          <w:szCs w:val="28"/>
          <w:lang w:eastAsia="ru-RU"/>
        </w:rPr>
      </w:pPr>
      <w:r w:rsidRPr="008200FA">
        <w:rPr>
          <w:rFonts w:ascii="Times New Roman" w:eastAsia="Times New Roman" w:hAnsi="Times New Roman" w:cs="Times New Roman"/>
          <w:b/>
          <w:color w:val="00B050"/>
          <w:sz w:val="28"/>
          <w:szCs w:val="28"/>
          <w:lang w:eastAsia="ru-RU"/>
        </w:rPr>
        <w:t>1. Цели:</w:t>
      </w:r>
    </w:p>
    <w:p w:rsidR="005C46EF" w:rsidRPr="008200FA" w:rsidRDefault="005C46EF" w:rsidP="006F1592">
      <w:pPr>
        <w:shd w:val="clear" w:color="auto" w:fill="FFFFFF"/>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 Выполнение Закона «Об образовании»</w:t>
      </w:r>
    </w:p>
    <w:p w:rsidR="005C46EF" w:rsidRPr="008200FA" w:rsidRDefault="005C46EF" w:rsidP="006F1592">
      <w:pPr>
        <w:shd w:val="clear" w:color="auto" w:fill="FFFFFF"/>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2). Принятие комплексных мер, направленных на повышение успеваемости и качества знаний учащихся.</w:t>
      </w:r>
    </w:p>
    <w:p w:rsidR="005C46EF" w:rsidRPr="008200FA" w:rsidRDefault="005C46EF" w:rsidP="006F1592">
      <w:pPr>
        <w:shd w:val="clear" w:color="auto" w:fill="FFFFFF"/>
        <w:spacing w:after="0" w:line="360" w:lineRule="auto"/>
        <w:jc w:val="both"/>
        <w:rPr>
          <w:rFonts w:ascii="Times New Roman" w:eastAsia="Times New Roman" w:hAnsi="Times New Roman" w:cs="Times New Roman"/>
          <w:sz w:val="28"/>
          <w:szCs w:val="28"/>
          <w:lang w:eastAsia="ru-RU"/>
        </w:rPr>
      </w:pPr>
    </w:p>
    <w:p w:rsidR="005C46EF" w:rsidRPr="008200FA" w:rsidRDefault="005C46EF" w:rsidP="006F1592">
      <w:pPr>
        <w:shd w:val="clear" w:color="auto" w:fill="FFFFFF"/>
        <w:spacing w:after="0" w:line="360" w:lineRule="auto"/>
        <w:jc w:val="both"/>
        <w:rPr>
          <w:rFonts w:ascii="Times New Roman" w:eastAsia="Times New Roman" w:hAnsi="Times New Roman" w:cs="Times New Roman"/>
          <w:b/>
          <w:color w:val="00B050"/>
          <w:sz w:val="28"/>
          <w:szCs w:val="28"/>
          <w:lang w:eastAsia="ru-RU"/>
        </w:rPr>
      </w:pPr>
      <w:r w:rsidRPr="008200FA">
        <w:rPr>
          <w:rFonts w:ascii="Times New Roman" w:eastAsia="Times New Roman" w:hAnsi="Times New Roman" w:cs="Times New Roman"/>
          <w:b/>
          <w:color w:val="00B050"/>
          <w:sz w:val="28"/>
          <w:szCs w:val="28"/>
          <w:lang w:eastAsia="ru-RU"/>
        </w:rPr>
        <w:t>2. Задачи:</w:t>
      </w:r>
    </w:p>
    <w:p w:rsidR="005C46EF" w:rsidRPr="008200FA" w:rsidRDefault="005C46EF" w:rsidP="006F1592">
      <w:pPr>
        <w:shd w:val="clear" w:color="auto" w:fill="FFFFFF"/>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 Создать  условия для успешного усвоения учащимися учебных программ.</w:t>
      </w:r>
    </w:p>
    <w:p w:rsidR="005C46EF" w:rsidRPr="008200FA" w:rsidRDefault="005C46EF" w:rsidP="006F1592">
      <w:pPr>
        <w:shd w:val="clear" w:color="auto" w:fill="FFFFFF"/>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2). Выбрать те педагогические технологии для организации учебного процесса, которые позволят повысить  мотивацию у слабоуспевающих учеников.</w:t>
      </w:r>
    </w:p>
    <w:p w:rsidR="005C46EF" w:rsidRPr="008200FA" w:rsidRDefault="005C46EF" w:rsidP="006F1592">
      <w:pPr>
        <w:shd w:val="clear" w:color="auto" w:fill="FFFFFF"/>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3). Реализовать  </w:t>
      </w:r>
      <w:proofErr w:type="spellStart"/>
      <w:r w:rsidRPr="008200FA">
        <w:rPr>
          <w:rFonts w:ascii="Times New Roman" w:eastAsia="Times New Roman" w:hAnsi="Times New Roman" w:cs="Times New Roman"/>
          <w:sz w:val="28"/>
          <w:szCs w:val="28"/>
          <w:lang w:eastAsia="ru-RU"/>
        </w:rPr>
        <w:t>разноуровневое</w:t>
      </w:r>
      <w:proofErr w:type="spellEnd"/>
      <w:r w:rsidRPr="008200FA">
        <w:rPr>
          <w:rFonts w:ascii="Times New Roman" w:eastAsia="Times New Roman" w:hAnsi="Times New Roman" w:cs="Times New Roman"/>
          <w:sz w:val="28"/>
          <w:szCs w:val="28"/>
          <w:lang w:eastAsia="ru-RU"/>
        </w:rPr>
        <w:t xml:space="preserve"> обучение.</w:t>
      </w:r>
    </w:p>
    <w:p w:rsidR="005C46EF" w:rsidRPr="008200FA" w:rsidRDefault="005C46EF" w:rsidP="006F1592">
      <w:pPr>
        <w:shd w:val="clear" w:color="auto" w:fill="FFFFFF"/>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4). Изучить особенности слабоуспевающих  учащихся,  причины их отставания в учебе и слабой мотивации.</w:t>
      </w:r>
    </w:p>
    <w:p w:rsidR="005C46EF" w:rsidRPr="008200FA" w:rsidRDefault="005C46EF" w:rsidP="006F1592">
      <w:pPr>
        <w:shd w:val="clear" w:color="auto" w:fill="FFFFFF"/>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5). Формировать ответственное отношение учащихся к учебному труду.</w:t>
      </w:r>
    </w:p>
    <w:p w:rsidR="005C46EF" w:rsidRPr="008200FA" w:rsidRDefault="005C46EF" w:rsidP="006F1592">
      <w:pPr>
        <w:spacing w:after="0" w:line="360" w:lineRule="auto"/>
        <w:jc w:val="both"/>
        <w:rPr>
          <w:rFonts w:ascii="Times New Roman" w:eastAsia="Times New Roman" w:hAnsi="Times New Roman" w:cs="Times New Roman"/>
          <w:sz w:val="28"/>
          <w:szCs w:val="28"/>
          <w:lang w:eastAsia="ru-RU"/>
        </w:rPr>
      </w:pPr>
    </w:p>
    <w:p w:rsidR="007D40B8" w:rsidRPr="008200FA" w:rsidRDefault="007D40B8" w:rsidP="006F1592">
      <w:pPr>
        <w:spacing w:after="0" w:line="360" w:lineRule="auto"/>
        <w:jc w:val="both"/>
        <w:rPr>
          <w:rFonts w:ascii="Times New Roman" w:eastAsia="Times New Roman" w:hAnsi="Times New Roman" w:cs="Times New Roman"/>
          <w:sz w:val="28"/>
          <w:szCs w:val="28"/>
          <w:lang w:eastAsia="ru-RU"/>
        </w:rPr>
      </w:pPr>
    </w:p>
    <w:p w:rsidR="007D40B8" w:rsidRPr="008200FA" w:rsidRDefault="007D40B8" w:rsidP="006F1592">
      <w:pPr>
        <w:spacing w:after="0" w:line="360" w:lineRule="auto"/>
        <w:jc w:val="both"/>
        <w:rPr>
          <w:rFonts w:ascii="Times New Roman" w:eastAsia="Times New Roman" w:hAnsi="Times New Roman" w:cs="Times New Roman"/>
          <w:sz w:val="28"/>
          <w:szCs w:val="28"/>
          <w:lang w:eastAsia="ru-RU"/>
        </w:rPr>
      </w:pPr>
    </w:p>
    <w:p w:rsidR="007D40B8" w:rsidRPr="008200FA" w:rsidRDefault="007D40B8" w:rsidP="006F1592">
      <w:pPr>
        <w:spacing w:after="0" w:line="360" w:lineRule="auto"/>
        <w:jc w:val="both"/>
        <w:rPr>
          <w:rFonts w:ascii="Times New Roman" w:eastAsia="Times New Roman" w:hAnsi="Times New Roman" w:cs="Times New Roman"/>
          <w:sz w:val="28"/>
          <w:szCs w:val="28"/>
          <w:lang w:eastAsia="ru-RU"/>
        </w:rPr>
      </w:pPr>
    </w:p>
    <w:p w:rsidR="007D40B8" w:rsidRPr="008200FA" w:rsidRDefault="007D40B8" w:rsidP="006F1592">
      <w:pPr>
        <w:spacing w:after="0" w:line="360" w:lineRule="auto"/>
        <w:jc w:val="both"/>
        <w:rPr>
          <w:rFonts w:ascii="Times New Roman" w:eastAsia="Times New Roman" w:hAnsi="Times New Roman" w:cs="Times New Roman"/>
          <w:sz w:val="28"/>
          <w:szCs w:val="28"/>
          <w:lang w:eastAsia="ru-RU"/>
        </w:rPr>
      </w:pPr>
    </w:p>
    <w:p w:rsidR="007D40B8" w:rsidRPr="008200FA" w:rsidRDefault="007D40B8" w:rsidP="006F1592">
      <w:pPr>
        <w:spacing w:after="0" w:line="360" w:lineRule="auto"/>
        <w:jc w:val="both"/>
        <w:rPr>
          <w:rFonts w:ascii="Times New Roman" w:eastAsia="Times New Roman" w:hAnsi="Times New Roman" w:cs="Times New Roman"/>
          <w:sz w:val="28"/>
          <w:szCs w:val="28"/>
          <w:lang w:eastAsia="ru-RU"/>
        </w:rPr>
      </w:pPr>
    </w:p>
    <w:p w:rsidR="007D40B8" w:rsidRPr="008200FA" w:rsidRDefault="007D40B8" w:rsidP="006F1592">
      <w:pPr>
        <w:spacing w:after="0" w:line="360" w:lineRule="auto"/>
        <w:jc w:val="both"/>
        <w:rPr>
          <w:rFonts w:ascii="Times New Roman" w:eastAsia="Times New Roman" w:hAnsi="Times New Roman" w:cs="Times New Roman"/>
          <w:sz w:val="28"/>
          <w:szCs w:val="28"/>
          <w:lang w:eastAsia="ru-RU"/>
        </w:rPr>
      </w:pPr>
    </w:p>
    <w:p w:rsidR="007D40B8" w:rsidRPr="008200FA" w:rsidRDefault="007D40B8" w:rsidP="006F1592">
      <w:pPr>
        <w:spacing w:after="0" w:line="360" w:lineRule="auto"/>
        <w:jc w:val="both"/>
        <w:rPr>
          <w:rFonts w:ascii="Times New Roman" w:eastAsia="Times New Roman" w:hAnsi="Times New Roman" w:cs="Times New Roman"/>
          <w:sz w:val="28"/>
          <w:szCs w:val="28"/>
          <w:lang w:eastAsia="ru-RU"/>
        </w:rPr>
      </w:pPr>
    </w:p>
    <w:p w:rsidR="007D40B8" w:rsidRPr="008200FA" w:rsidRDefault="007D40B8" w:rsidP="006F1592">
      <w:pPr>
        <w:spacing w:after="0" w:line="360" w:lineRule="auto"/>
        <w:jc w:val="both"/>
        <w:rPr>
          <w:rFonts w:ascii="Times New Roman" w:eastAsia="Times New Roman" w:hAnsi="Times New Roman" w:cs="Times New Roman"/>
          <w:sz w:val="28"/>
          <w:szCs w:val="28"/>
          <w:lang w:eastAsia="ru-RU"/>
        </w:rPr>
      </w:pPr>
    </w:p>
    <w:p w:rsidR="00C773B1" w:rsidRPr="008200FA" w:rsidRDefault="00C773B1" w:rsidP="006F1592">
      <w:pPr>
        <w:spacing w:line="360" w:lineRule="auto"/>
        <w:jc w:val="center"/>
        <w:rPr>
          <w:rFonts w:ascii="Times New Roman" w:hAnsi="Times New Roman" w:cs="Times New Roman"/>
          <w:b/>
          <w:color w:val="1F497D" w:themeColor="text2"/>
          <w:sz w:val="28"/>
          <w:szCs w:val="28"/>
          <w:u w:val="single"/>
        </w:rPr>
      </w:pPr>
      <w:r w:rsidRPr="008200FA">
        <w:rPr>
          <w:rFonts w:ascii="Times New Roman" w:hAnsi="Times New Roman" w:cs="Times New Roman"/>
          <w:b/>
          <w:color w:val="1F497D" w:themeColor="text2"/>
          <w:sz w:val="28"/>
          <w:szCs w:val="28"/>
          <w:u w:val="single"/>
        </w:rPr>
        <w:lastRenderedPageBreak/>
        <w:t xml:space="preserve">План работы на 2013-2014 </w:t>
      </w:r>
      <w:proofErr w:type="spellStart"/>
      <w:r w:rsidRPr="008200FA">
        <w:rPr>
          <w:rFonts w:ascii="Times New Roman" w:hAnsi="Times New Roman" w:cs="Times New Roman"/>
          <w:b/>
          <w:color w:val="1F497D" w:themeColor="text2"/>
          <w:sz w:val="28"/>
          <w:szCs w:val="28"/>
          <w:u w:val="single"/>
        </w:rPr>
        <w:t>уч</w:t>
      </w:r>
      <w:proofErr w:type="gramStart"/>
      <w:r w:rsidRPr="008200FA">
        <w:rPr>
          <w:rFonts w:ascii="Times New Roman" w:hAnsi="Times New Roman" w:cs="Times New Roman"/>
          <w:b/>
          <w:color w:val="1F497D" w:themeColor="text2"/>
          <w:sz w:val="28"/>
          <w:szCs w:val="28"/>
          <w:u w:val="single"/>
        </w:rPr>
        <w:t>.г</w:t>
      </w:r>
      <w:proofErr w:type="gramEnd"/>
      <w:r w:rsidRPr="008200FA">
        <w:rPr>
          <w:rFonts w:ascii="Times New Roman" w:hAnsi="Times New Roman" w:cs="Times New Roman"/>
          <w:b/>
          <w:color w:val="1F497D" w:themeColor="text2"/>
          <w:sz w:val="28"/>
          <w:szCs w:val="28"/>
          <w:u w:val="single"/>
        </w:rPr>
        <w:t>од</w:t>
      </w:r>
      <w:proofErr w:type="spellEnd"/>
      <w:r w:rsidRPr="008200FA">
        <w:rPr>
          <w:rFonts w:ascii="Times New Roman" w:hAnsi="Times New Roman" w:cs="Times New Roman"/>
          <w:b/>
          <w:color w:val="1F497D" w:themeColor="text2"/>
          <w:sz w:val="28"/>
          <w:szCs w:val="28"/>
          <w:u w:val="single"/>
        </w:rPr>
        <w:t>.</w:t>
      </w:r>
    </w:p>
    <w:tbl>
      <w:tblPr>
        <w:tblStyle w:val="a7"/>
        <w:tblW w:w="10598" w:type="dxa"/>
        <w:tblLook w:val="04A0" w:firstRow="1" w:lastRow="0" w:firstColumn="1" w:lastColumn="0" w:noHBand="0" w:noVBand="1"/>
      </w:tblPr>
      <w:tblGrid>
        <w:gridCol w:w="1526"/>
        <w:gridCol w:w="4961"/>
        <w:gridCol w:w="4111"/>
      </w:tblGrid>
      <w:tr w:rsidR="006F1592" w:rsidRPr="008200FA" w:rsidTr="007D40B8">
        <w:trPr>
          <w:trHeight w:val="629"/>
        </w:trPr>
        <w:tc>
          <w:tcPr>
            <w:tcW w:w="1526" w:type="dxa"/>
          </w:tcPr>
          <w:p w:rsidR="00C773B1" w:rsidRPr="008200FA" w:rsidRDefault="00C773B1" w:rsidP="006F1592">
            <w:pPr>
              <w:spacing w:line="360" w:lineRule="auto"/>
              <w:jc w:val="center"/>
              <w:rPr>
                <w:rFonts w:ascii="Times New Roman" w:hAnsi="Times New Roman" w:cs="Times New Roman"/>
                <w:b/>
                <w:color w:val="00B050"/>
                <w:sz w:val="28"/>
                <w:szCs w:val="28"/>
              </w:rPr>
            </w:pPr>
            <w:r w:rsidRPr="008200FA">
              <w:rPr>
                <w:rFonts w:ascii="Times New Roman" w:hAnsi="Times New Roman" w:cs="Times New Roman"/>
                <w:b/>
                <w:color w:val="00B050"/>
                <w:sz w:val="28"/>
                <w:szCs w:val="28"/>
              </w:rPr>
              <w:t>месяц</w:t>
            </w:r>
          </w:p>
        </w:tc>
        <w:tc>
          <w:tcPr>
            <w:tcW w:w="4961" w:type="dxa"/>
          </w:tcPr>
          <w:p w:rsidR="00C773B1" w:rsidRPr="008200FA" w:rsidRDefault="00C773B1" w:rsidP="006F1592">
            <w:pPr>
              <w:spacing w:line="360" w:lineRule="auto"/>
              <w:jc w:val="center"/>
              <w:rPr>
                <w:rFonts w:ascii="Times New Roman" w:hAnsi="Times New Roman" w:cs="Times New Roman"/>
                <w:b/>
                <w:color w:val="00B050"/>
                <w:sz w:val="28"/>
                <w:szCs w:val="28"/>
              </w:rPr>
            </w:pPr>
            <w:r w:rsidRPr="008200FA">
              <w:rPr>
                <w:rFonts w:ascii="Times New Roman" w:hAnsi="Times New Roman" w:cs="Times New Roman"/>
                <w:b/>
                <w:color w:val="00B050"/>
                <w:sz w:val="28"/>
                <w:szCs w:val="28"/>
              </w:rPr>
              <w:t>тема</w:t>
            </w:r>
          </w:p>
        </w:tc>
        <w:tc>
          <w:tcPr>
            <w:tcW w:w="4111" w:type="dxa"/>
          </w:tcPr>
          <w:p w:rsidR="00C773B1" w:rsidRPr="008200FA" w:rsidRDefault="00C773B1" w:rsidP="006F1592">
            <w:pPr>
              <w:spacing w:line="360" w:lineRule="auto"/>
              <w:jc w:val="center"/>
              <w:rPr>
                <w:rFonts w:ascii="Times New Roman" w:hAnsi="Times New Roman" w:cs="Times New Roman"/>
                <w:b/>
                <w:color w:val="00B050"/>
                <w:sz w:val="28"/>
                <w:szCs w:val="28"/>
              </w:rPr>
            </w:pPr>
            <w:r w:rsidRPr="008200FA">
              <w:rPr>
                <w:rFonts w:ascii="Times New Roman" w:hAnsi="Times New Roman" w:cs="Times New Roman"/>
                <w:b/>
                <w:color w:val="00B050"/>
                <w:sz w:val="28"/>
                <w:szCs w:val="28"/>
              </w:rPr>
              <w:t>результат</w:t>
            </w:r>
          </w:p>
        </w:tc>
      </w:tr>
      <w:tr w:rsidR="006F1592" w:rsidRPr="008200FA" w:rsidTr="007D40B8">
        <w:trPr>
          <w:trHeight w:val="551"/>
        </w:trPr>
        <w:tc>
          <w:tcPr>
            <w:tcW w:w="1526"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сентябрь</w:t>
            </w:r>
          </w:p>
        </w:tc>
        <w:tc>
          <w:tcPr>
            <w:tcW w:w="496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eastAsia="Times New Roman" w:hAnsi="Times New Roman" w:cs="Times New Roman"/>
                <w:sz w:val="28"/>
                <w:szCs w:val="28"/>
                <w:lang w:eastAsia="ru-RU"/>
              </w:rPr>
              <w:t xml:space="preserve">Проведение контрольного среза знаний учащихся </w:t>
            </w:r>
            <w:r w:rsidR="00D63F83" w:rsidRPr="008200FA">
              <w:rPr>
                <w:rFonts w:ascii="Times New Roman" w:eastAsia="Times New Roman" w:hAnsi="Times New Roman" w:cs="Times New Roman"/>
                <w:sz w:val="28"/>
                <w:szCs w:val="28"/>
                <w:lang w:eastAsia="ru-RU"/>
              </w:rPr>
              <w:t xml:space="preserve">7 </w:t>
            </w:r>
            <w:r w:rsidRPr="008200FA">
              <w:rPr>
                <w:rFonts w:ascii="Times New Roman" w:eastAsia="Times New Roman" w:hAnsi="Times New Roman" w:cs="Times New Roman"/>
                <w:sz w:val="28"/>
                <w:szCs w:val="28"/>
                <w:lang w:eastAsia="ru-RU"/>
              </w:rPr>
              <w:t xml:space="preserve"> класса по русскому языку</w:t>
            </w:r>
          </w:p>
        </w:tc>
        <w:tc>
          <w:tcPr>
            <w:tcW w:w="411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Анализ диктанта</w:t>
            </w:r>
          </w:p>
        </w:tc>
      </w:tr>
      <w:tr w:rsidR="006F1592" w:rsidRPr="008200FA" w:rsidTr="007D40B8">
        <w:trPr>
          <w:trHeight w:val="161"/>
        </w:trPr>
        <w:tc>
          <w:tcPr>
            <w:tcW w:w="1526"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октябрь</w:t>
            </w:r>
          </w:p>
        </w:tc>
        <w:tc>
          <w:tcPr>
            <w:tcW w:w="4961" w:type="dxa"/>
          </w:tcPr>
          <w:p w:rsidR="00C773B1" w:rsidRPr="008200FA" w:rsidRDefault="00C773B1" w:rsidP="006F1592">
            <w:pPr>
              <w:spacing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Установление причин неуспеваемости учащихся</w:t>
            </w:r>
            <w:r w:rsidR="0041741E" w:rsidRPr="008200FA">
              <w:rPr>
                <w:rFonts w:ascii="Times New Roman" w:eastAsia="Times New Roman" w:hAnsi="Times New Roman" w:cs="Times New Roman"/>
                <w:sz w:val="28"/>
                <w:szCs w:val="28"/>
                <w:lang w:eastAsia="ru-RU"/>
              </w:rPr>
              <w:t>. Изучение типов заданий</w:t>
            </w:r>
            <w:r w:rsidR="00736E6B" w:rsidRPr="008200FA">
              <w:rPr>
                <w:rFonts w:ascii="Times New Roman" w:eastAsia="Times New Roman" w:hAnsi="Times New Roman" w:cs="Times New Roman"/>
                <w:sz w:val="28"/>
                <w:szCs w:val="28"/>
                <w:lang w:eastAsia="ru-RU"/>
              </w:rPr>
              <w:t xml:space="preserve"> для неуспевающих учащихся</w:t>
            </w:r>
            <w:r w:rsidR="0041741E" w:rsidRPr="008200FA">
              <w:rPr>
                <w:rFonts w:ascii="Times New Roman" w:eastAsia="Times New Roman" w:hAnsi="Times New Roman" w:cs="Times New Roman"/>
                <w:sz w:val="28"/>
                <w:szCs w:val="28"/>
                <w:lang w:eastAsia="ru-RU"/>
              </w:rPr>
              <w:t>.</w:t>
            </w:r>
          </w:p>
        </w:tc>
        <w:tc>
          <w:tcPr>
            <w:tcW w:w="411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Конспект</w:t>
            </w:r>
          </w:p>
        </w:tc>
      </w:tr>
      <w:tr w:rsidR="006F1592" w:rsidRPr="008200FA" w:rsidTr="007D40B8">
        <w:trPr>
          <w:trHeight w:val="179"/>
        </w:trPr>
        <w:tc>
          <w:tcPr>
            <w:tcW w:w="1526"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ноябрь</w:t>
            </w:r>
          </w:p>
        </w:tc>
        <w:tc>
          <w:tcPr>
            <w:tcW w:w="4961" w:type="dxa"/>
          </w:tcPr>
          <w:p w:rsidR="00C773B1" w:rsidRPr="008200FA" w:rsidRDefault="00736E6B" w:rsidP="006F1592">
            <w:pPr>
              <w:spacing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Составление п</w:t>
            </w:r>
            <w:r w:rsidR="00C773B1" w:rsidRPr="008200FA">
              <w:rPr>
                <w:rFonts w:ascii="Times New Roman" w:eastAsia="Times New Roman" w:hAnsi="Times New Roman" w:cs="Times New Roman"/>
                <w:sz w:val="28"/>
                <w:szCs w:val="28"/>
                <w:lang w:eastAsia="ru-RU"/>
              </w:rPr>
              <w:t>лан</w:t>
            </w:r>
            <w:r w:rsidRPr="008200FA">
              <w:rPr>
                <w:rFonts w:ascii="Times New Roman" w:eastAsia="Times New Roman" w:hAnsi="Times New Roman" w:cs="Times New Roman"/>
                <w:sz w:val="28"/>
                <w:szCs w:val="28"/>
                <w:lang w:eastAsia="ru-RU"/>
              </w:rPr>
              <w:t>а</w:t>
            </w:r>
            <w:r w:rsidR="00C773B1" w:rsidRPr="008200FA">
              <w:rPr>
                <w:rFonts w:ascii="Times New Roman" w:eastAsia="Times New Roman" w:hAnsi="Times New Roman" w:cs="Times New Roman"/>
                <w:sz w:val="28"/>
                <w:szCs w:val="28"/>
                <w:lang w:eastAsia="ru-RU"/>
              </w:rPr>
              <w:t xml:space="preserve"> работы со слабоуспевающими и неуспевающими учащимися. </w:t>
            </w:r>
          </w:p>
        </w:tc>
        <w:tc>
          <w:tcPr>
            <w:tcW w:w="411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План</w:t>
            </w:r>
          </w:p>
        </w:tc>
      </w:tr>
      <w:tr w:rsidR="006F1592" w:rsidRPr="008200FA" w:rsidTr="007D40B8">
        <w:trPr>
          <w:trHeight w:val="394"/>
        </w:trPr>
        <w:tc>
          <w:tcPr>
            <w:tcW w:w="1526"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декабрь</w:t>
            </w:r>
          </w:p>
        </w:tc>
        <w:tc>
          <w:tcPr>
            <w:tcW w:w="4961" w:type="dxa"/>
          </w:tcPr>
          <w:p w:rsidR="00C773B1" w:rsidRPr="008200FA" w:rsidRDefault="00C773B1" w:rsidP="006F1592">
            <w:pPr>
              <w:spacing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Внешние и внутренние причины неуспеваемости.</w:t>
            </w:r>
            <w:r w:rsidRPr="008200FA">
              <w:rPr>
                <w:rFonts w:ascii="Times New Roman" w:hAnsi="Times New Roman" w:cs="Times New Roman"/>
                <w:sz w:val="28"/>
                <w:szCs w:val="28"/>
              </w:rPr>
              <w:t xml:space="preserve"> </w:t>
            </w:r>
            <w:r w:rsidR="00736E6B" w:rsidRPr="008200FA">
              <w:rPr>
                <w:rFonts w:ascii="Times New Roman" w:hAnsi="Times New Roman" w:cs="Times New Roman"/>
                <w:sz w:val="28"/>
                <w:szCs w:val="28"/>
              </w:rPr>
              <w:t>Изучение литературы.</w:t>
            </w:r>
          </w:p>
        </w:tc>
        <w:tc>
          <w:tcPr>
            <w:tcW w:w="411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Краткий конспект, таблица</w:t>
            </w:r>
          </w:p>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Анализ проделанной работы за 2 четверть. Анализ диктанта.</w:t>
            </w:r>
          </w:p>
        </w:tc>
      </w:tr>
      <w:tr w:rsidR="006F1592" w:rsidRPr="008200FA" w:rsidTr="007D40B8">
        <w:trPr>
          <w:trHeight w:val="376"/>
        </w:trPr>
        <w:tc>
          <w:tcPr>
            <w:tcW w:w="1526"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январь</w:t>
            </w:r>
          </w:p>
        </w:tc>
        <w:tc>
          <w:tcPr>
            <w:tcW w:w="4961" w:type="dxa"/>
          </w:tcPr>
          <w:p w:rsidR="00C773B1" w:rsidRPr="008200FA" w:rsidRDefault="00C773B1" w:rsidP="006F1592">
            <w:pPr>
              <w:spacing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Особенности работы с учащимися со слабым развитием мыслительной деятельности</w:t>
            </w:r>
            <w:r w:rsidR="00736E6B" w:rsidRPr="008200FA">
              <w:rPr>
                <w:rFonts w:ascii="Times New Roman" w:eastAsia="Times New Roman" w:hAnsi="Times New Roman" w:cs="Times New Roman"/>
                <w:sz w:val="28"/>
                <w:szCs w:val="28"/>
                <w:lang w:eastAsia="ru-RU"/>
              </w:rPr>
              <w:t>. Изучение литературы.</w:t>
            </w:r>
          </w:p>
        </w:tc>
        <w:tc>
          <w:tcPr>
            <w:tcW w:w="411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Конспект, отчет</w:t>
            </w:r>
          </w:p>
        </w:tc>
      </w:tr>
      <w:tr w:rsidR="006F1592" w:rsidRPr="008200FA" w:rsidTr="007D40B8">
        <w:trPr>
          <w:trHeight w:val="582"/>
        </w:trPr>
        <w:tc>
          <w:tcPr>
            <w:tcW w:w="1526"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февраль</w:t>
            </w:r>
          </w:p>
        </w:tc>
        <w:tc>
          <w:tcPr>
            <w:tcW w:w="4961" w:type="dxa"/>
          </w:tcPr>
          <w:p w:rsidR="00C773B1" w:rsidRPr="008200FA" w:rsidRDefault="00C773B1" w:rsidP="006F1592">
            <w:pPr>
              <w:spacing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Особенности работы с учащимися, не желающими учиться</w:t>
            </w:r>
            <w:r w:rsidR="00736E6B" w:rsidRPr="008200FA">
              <w:rPr>
                <w:rFonts w:ascii="Times New Roman" w:eastAsia="Times New Roman" w:hAnsi="Times New Roman" w:cs="Times New Roman"/>
                <w:sz w:val="28"/>
                <w:szCs w:val="28"/>
                <w:lang w:eastAsia="ru-RU"/>
              </w:rPr>
              <w:t>. Изучение литературы.</w:t>
            </w:r>
          </w:p>
        </w:tc>
        <w:tc>
          <w:tcPr>
            <w:tcW w:w="411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Конспект, отчет</w:t>
            </w:r>
          </w:p>
        </w:tc>
      </w:tr>
      <w:tr w:rsidR="006F1592" w:rsidRPr="008200FA" w:rsidTr="007D40B8">
        <w:trPr>
          <w:trHeight w:val="251"/>
        </w:trPr>
        <w:tc>
          <w:tcPr>
            <w:tcW w:w="1526"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март</w:t>
            </w:r>
          </w:p>
        </w:tc>
        <w:tc>
          <w:tcPr>
            <w:tcW w:w="4961" w:type="dxa"/>
          </w:tcPr>
          <w:p w:rsidR="00C773B1" w:rsidRPr="008200FA" w:rsidRDefault="00C773B1" w:rsidP="006F1592">
            <w:pPr>
              <w:spacing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Анализ системы работы с неуспевающими детьми.</w:t>
            </w:r>
            <w:r w:rsidRPr="008200FA">
              <w:rPr>
                <w:rFonts w:ascii="Times New Roman" w:hAnsi="Times New Roman" w:cs="Times New Roman"/>
                <w:sz w:val="28"/>
                <w:szCs w:val="28"/>
              </w:rPr>
              <w:t xml:space="preserve"> </w:t>
            </w:r>
            <w:r w:rsidRPr="008200FA">
              <w:rPr>
                <w:rFonts w:ascii="Times New Roman" w:eastAsia="Times New Roman" w:hAnsi="Times New Roman" w:cs="Times New Roman"/>
                <w:sz w:val="28"/>
                <w:szCs w:val="28"/>
                <w:lang w:eastAsia="ru-RU"/>
              </w:rPr>
              <w:t>Учет положительных результатов каждого отдельного ученика по окончании четверти</w:t>
            </w:r>
          </w:p>
        </w:tc>
        <w:tc>
          <w:tcPr>
            <w:tcW w:w="411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Отчет</w:t>
            </w:r>
          </w:p>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Анализ проделанной работы за 3 четверть, анализ контрольного диктанта</w:t>
            </w:r>
          </w:p>
        </w:tc>
      </w:tr>
      <w:tr w:rsidR="006F1592" w:rsidRPr="008200FA" w:rsidTr="007D40B8">
        <w:trPr>
          <w:trHeight w:val="358"/>
        </w:trPr>
        <w:tc>
          <w:tcPr>
            <w:tcW w:w="1526"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апрель</w:t>
            </w:r>
          </w:p>
        </w:tc>
        <w:tc>
          <w:tcPr>
            <w:tcW w:w="4961" w:type="dxa"/>
          </w:tcPr>
          <w:p w:rsidR="00C773B1" w:rsidRPr="008200FA" w:rsidRDefault="00C773B1" w:rsidP="006F1592">
            <w:pPr>
              <w:spacing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Составление памятки "Работа с неуспевающими учащимися"</w:t>
            </w:r>
          </w:p>
        </w:tc>
        <w:tc>
          <w:tcPr>
            <w:tcW w:w="411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 xml:space="preserve">Памятка </w:t>
            </w:r>
          </w:p>
        </w:tc>
      </w:tr>
      <w:tr w:rsidR="006F1592" w:rsidRPr="008200FA" w:rsidTr="007D40B8">
        <w:trPr>
          <w:trHeight w:val="269"/>
        </w:trPr>
        <w:tc>
          <w:tcPr>
            <w:tcW w:w="1526"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май</w:t>
            </w:r>
          </w:p>
        </w:tc>
        <w:tc>
          <w:tcPr>
            <w:tcW w:w="4961" w:type="dxa"/>
          </w:tcPr>
          <w:p w:rsidR="00C773B1" w:rsidRPr="008200FA" w:rsidRDefault="00C773B1" w:rsidP="006F1592">
            <w:pPr>
              <w:spacing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Итоги работы.</w:t>
            </w:r>
          </w:p>
        </w:tc>
        <w:tc>
          <w:tcPr>
            <w:tcW w:w="4111" w:type="dxa"/>
          </w:tcPr>
          <w:p w:rsidR="00C773B1" w:rsidRPr="008200FA" w:rsidRDefault="00C773B1" w:rsidP="006F1592">
            <w:pPr>
              <w:spacing w:line="360" w:lineRule="auto"/>
              <w:jc w:val="both"/>
              <w:rPr>
                <w:rFonts w:ascii="Times New Roman" w:hAnsi="Times New Roman" w:cs="Times New Roman"/>
                <w:b/>
                <w:sz w:val="28"/>
                <w:szCs w:val="28"/>
              </w:rPr>
            </w:pPr>
            <w:r w:rsidRPr="008200FA">
              <w:rPr>
                <w:rFonts w:ascii="Times New Roman" w:hAnsi="Times New Roman" w:cs="Times New Roman"/>
                <w:b/>
                <w:sz w:val="28"/>
                <w:szCs w:val="28"/>
              </w:rPr>
              <w:t>Отчет. Анализ проделанной работы за 4 четверть, анализ контрольного диктанта.</w:t>
            </w:r>
          </w:p>
        </w:tc>
      </w:tr>
    </w:tbl>
    <w:p w:rsidR="008359DA" w:rsidRPr="008200FA" w:rsidRDefault="008359DA" w:rsidP="008359DA">
      <w:pPr>
        <w:spacing w:after="0" w:line="240" w:lineRule="auto"/>
        <w:ind w:left="710"/>
        <w:jc w:val="both"/>
        <w:rPr>
          <w:rFonts w:ascii="Times New Roman" w:eastAsia="Times New Roman" w:hAnsi="Times New Roman" w:cs="Times New Roman"/>
          <w:sz w:val="28"/>
          <w:szCs w:val="28"/>
          <w:lang w:eastAsia="ru-RU"/>
        </w:rPr>
      </w:pPr>
    </w:p>
    <w:p w:rsidR="008200FA" w:rsidRDefault="008200FA" w:rsidP="006F1592">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8200FA" w:rsidRDefault="008200FA" w:rsidP="006F1592">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5C46EF" w:rsidRPr="008200FA" w:rsidRDefault="005C46EF" w:rsidP="006F1592">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8200FA">
        <w:rPr>
          <w:rFonts w:ascii="Times New Roman" w:eastAsia="Times New Roman" w:hAnsi="Times New Roman" w:cs="Times New Roman"/>
          <w:b/>
          <w:bCs/>
          <w:sz w:val="28"/>
          <w:szCs w:val="28"/>
          <w:lang w:eastAsia="ru-RU"/>
        </w:rPr>
        <w:t>Причины, вызывающие школьную неуспеваемость:</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неблагоприятная наследственность;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нарушения нервной деятельности;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общая неспособность к интеллектуальному труду;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физическая </w:t>
      </w:r>
      <w:proofErr w:type="spellStart"/>
      <w:r w:rsidRPr="008200FA">
        <w:rPr>
          <w:rFonts w:ascii="Times New Roman" w:eastAsia="Times New Roman" w:hAnsi="Times New Roman" w:cs="Times New Roman"/>
          <w:bCs/>
          <w:sz w:val="28"/>
          <w:szCs w:val="28"/>
          <w:lang w:eastAsia="ru-RU"/>
        </w:rPr>
        <w:t>ослабленность</w:t>
      </w:r>
      <w:proofErr w:type="spellEnd"/>
      <w:r w:rsidRPr="008200FA">
        <w:rPr>
          <w:rFonts w:ascii="Times New Roman" w:eastAsia="Times New Roman" w:hAnsi="Times New Roman" w:cs="Times New Roman"/>
          <w:bCs/>
          <w:sz w:val="28"/>
          <w:szCs w:val="28"/>
          <w:lang w:eastAsia="ru-RU"/>
        </w:rPr>
        <w:t xml:space="preserve">;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школьная незрелость;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педагогическая запущенность;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недостаточное развитие речи;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боязнь школы, учителей;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инфантилизм (т. е. детскость)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астеническое состояние;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снижение зрения;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гиподинамия;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социум;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миграции (учащиеся, не владеющие русским языком или владеющие им не в полном объёме); </w:t>
      </w:r>
    </w:p>
    <w:p w:rsidR="005C46EF" w:rsidRPr="008200FA" w:rsidRDefault="005C46EF" w:rsidP="006F1592">
      <w:pPr>
        <w:numPr>
          <w:ilvl w:val="0"/>
          <w:numId w:val="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00FA">
        <w:rPr>
          <w:rFonts w:ascii="Times New Roman" w:eastAsia="Times New Roman" w:hAnsi="Times New Roman" w:cs="Times New Roman"/>
          <w:bCs/>
          <w:sz w:val="28"/>
          <w:szCs w:val="28"/>
          <w:lang w:eastAsia="ru-RU"/>
        </w:rPr>
        <w:t xml:space="preserve">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 </w:t>
      </w:r>
    </w:p>
    <w:p w:rsidR="007917DB" w:rsidRPr="008200FA" w:rsidRDefault="007917DB" w:rsidP="007917DB">
      <w:pPr>
        <w:spacing w:before="100" w:beforeAutospacing="1" w:after="100" w:afterAutospacing="1" w:line="360" w:lineRule="auto"/>
        <w:jc w:val="both"/>
        <w:rPr>
          <w:rFonts w:ascii="Times New Roman" w:eastAsia="Times New Roman" w:hAnsi="Times New Roman" w:cs="Times New Roman"/>
          <w:bCs/>
          <w:sz w:val="28"/>
          <w:szCs w:val="28"/>
          <w:lang w:eastAsia="ru-RU"/>
        </w:rPr>
      </w:pPr>
    </w:p>
    <w:p w:rsidR="007917DB" w:rsidRPr="008200FA" w:rsidRDefault="007917DB" w:rsidP="007917DB">
      <w:pPr>
        <w:spacing w:before="100" w:beforeAutospacing="1" w:after="100" w:afterAutospacing="1" w:line="360" w:lineRule="auto"/>
        <w:jc w:val="both"/>
        <w:rPr>
          <w:rFonts w:ascii="Times New Roman" w:eastAsia="Times New Roman" w:hAnsi="Times New Roman" w:cs="Times New Roman"/>
          <w:bCs/>
          <w:sz w:val="28"/>
          <w:szCs w:val="28"/>
          <w:lang w:eastAsia="ru-RU"/>
        </w:rPr>
      </w:pPr>
    </w:p>
    <w:p w:rsidR="007917DB" w:rsidRPr="008200FA" w:rsidRDefault="007917DB" w:rsidP="007917DB">
      <w:pPr>
        <w:spacing w:before="100" w:beforeAutospacing="1" w:after="100" w:afterAutospacing="1" w:line="360" w:lineRule="auto"/>
        <w:jc w:val="both"/>
        <w:rPr>
          <w:rFonts w:ascii="Times New Roman" w:eastAsia="Times New Roman" w:hAnsi="Times New Roman" w:cs="Times New Roman"/>
          <w:bCs/>
          <w:sz w:val="28"/>
          <w:szCs w:val="28"/>
          <w:lang w:eastAsia="ru-RU"/>
        </w:rPr>
      </w:pPr>
    </w:p>
    <w:p w:rsidR="007D40B8" w:rsidRPr="008200FA" w:rsidRDefault="007D40B8" w:rsidP="007917DB">
      <w:pPr>
        <w:spacing w:before="100" w:beforeAutospacing="1" w:after="100" w:afterAutospacing="1" w:line="360" w:lineRule="auto"/>
        <w:jc w:val="both"/>
        <w:rPr>
          <w:rFonts w:ascii="Times New Roman" w:eastAsia="Times New Roman" w:hAnsi="Times New Roman" w:cs="Times New Roman"/>
          <w:bCs/>
          <w:sz w:val="28"/>
          <w:szCs w:val="28"/>
          <w:lang w:eastAsia="ru-RU"/>
        </w:rPr>
      </w:pPr>
    </w:p>
    <w:p w:rsidR="007D40B8" w:rsidRPr="008200FA" w:rsidRDefault="007D40B8" w:rsidP="007917DB">
      <w:pPr>
        <w:spacing w:before="100" w:beforeAutospacing="1" w:after="100" w:afterAutospacing="1" w:line="360" w:lineRule="auto"/>
        <w:jc w:val="both"/>
        <w:rPr>
          <w:rFonts w:ascii="Times New Roman" w:eastAsia="Times New Roman" w:hAnsi="Times New Roman" w:cs="Times New Roman"/>
          <w:bCs/>
          <w:sz w:val="28"/>
          <w:szCs w:val="28"/>
          <w:lang w:eastAsia="ru-RU"/>
        </w:rPr>
      </w:pPr>
    </w:p>
    <w:p w:rsidR="007D40B8" w:rsidRPr="008200FA" w:rsidRDefault="007D40B8" w:rsidP="007917DB">
      <w:pPr>
        <w:spacing w:before="100" w:beforeAutospacing="1" w:after="100" w:afterAutospacing="1" w:line="360" w:lineRule="auto"/>
        <w:jc w:val="both"/>
        <w:rPr>
          <w:rFonts w:ascii="Times New Roman" w:eastAsia="Times New Roman" w:hAnsi="Times New Roman" w:cs="Times New Roman"/>
          <w:bCs/>
          <w:sz w:val="28"/>
          <w:szCs w:val="28"/>
          <w:lang w:eastAsia="ru-RU"/>
        </w:rPr>
      </w:pPr>
    </w:p>
    <w:p w:rsidR="007D40B8" w:rsidRPr="008200FA" w:rsidRDefault="007D40B8" w:rsidP="007917DB">
      <w:pPr>
        <w:spacing w:before="100" w:beforeAutospacing="1" w:after="100" w:afterAutospacing="1" w:line="360" w:lineRule="auto"/>
        <w:jc w:val="both"/>
        <w:rPr>
          <w:rFonts w:ascii="Times New Roman" w:eastAsia="Times New Roman" w:hAnsi="Times New Roman" w:cs="Times New Roman"/>
          <w:bCs/>
          <w:sz w:val="28"/>
          <w:szCs w:val="28"/>
          <w:lang w:eastAsia="ru-RU"/>
        </w:rPr>
      </w:pPr>
    </w:p>
    <w:p w:rsidR="007917DB" w:rsidRPr="008200FA" w:rsidRDefault="007917DB" w:rsidP="007917DB">
      <w:pPr>
        <w:spacing w:before="100" w:beforeAutospacing="1" w:after="100" w:afterAutospacing="1" w:line="360" w:lineRule="auto"/>
        <w:jc w:val="both"/>
        <w:rPr>
          <w:rFonts w:ascii="Times New Roman" w:eastAsia="Times New Roman" w:hAnsi="Times New Roman" w:cs="Times New Roman"/>
          <w:bCs/>
          <w:sz w:val="28"/>
          <w:szCs w:val="28"/>
          <w:lang w:eastAsia="ru-RU"/>
        </w:rPr>
      </w:pPr>
    </w:p>
    <w:p w:rsidR="00CC79EF" w:rsidRPr="008200FA" w:rsidRDefault="00CC79EF" w:rsidP="00CC79EF">
      <w:pPr>
        <w:spacing w:before="100" w:beforeAutospacing="1" w:after="100" w:afterAutospacing="1" w:line="360" w:lineRule="auto"/>
        <w:ind w:left="360"/>
        <w:jc w:val="both"/>
        <w:rPr>
          <w:rFonts w:ascii="Times New Roman" w:eastAsia="Times New Roman" w:hAnsi="Times New Roman" w:cs="Times New Roman"/>
          <w:b/>
          <w:bCs/>
          <w:color w:val="00B050"/>
          <w:sz w:val="28"/>
          <w:szCs w:val="28"/>
          <w:lang w:eastAsia="ru-RU"/>
        </w:rPr>
      </w:pPr>
      <w:r w:rsidRPr="008200FA">
        <w:rPr>
          <w:rFonts w:ascii="Times New Roman" w:eastAsia="Times New Roman" w:hAnsi="Times New Roman" w:cs="Times New Roman"/>
          <w:b/>
          <w:bCs/>
          <w:color w:val="00B050"/>
          <w:sz w:val="28"/>
          <w:szCs w:val="28"/>
          <w:lang w:eastAsia="ru-RU"/>
        </w:rPr>
        <w:t>1. Психолого-педагогические и физиологические причины неуспеваемости</w:t>
      </w:r>
    </w:p>
    <w:p w:rsidR="00E828EA" w:rsidRPr="008200FA" w:rsidRDefault="00E828EA"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Подходов к классификации причин школьной неуспеваемости достаточно много. Разные педагоги и ученые выделяют факторы, влияющие на успеваемость ребенка, по-разному.</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 xml:space="preserve">Самую же распространенную классификацию причин школьной неуспеваемости предлагает А.П. </w:t>
      </w:r>
      <w:proofErr w:type="spellStart"/>
      <w:r w:rsidRPr="008200FA">
        <w:rPr>
          <w:rFonts w:ascii="Times New Roman" w:hAnsi="Times New Roman" w:cs="Times New Roman"/>
          <w:sz w:val="28"/>
          <w:szCs w:val="28"/>
        </w:rPr>
        <w:t>Вельдина</w:t>
      </w:r>
      <w:proofErr w:type="spellEnd"/>
      <w:r w:rsidRPr="008200FA">
        <w:rPr>
          <w:rFonts w:ascii="Times New Roman" w:hAnsi="Times New Roman" w:cs="Times New Roman"/>
          <w:sz w:val="28"/>
          <w:szCs w:val="28"/>
        </w:rPr>
        <w:t xml:space="preserve"> и опирается в ее составлении на взаимосвязь между причиной и последствием. Ниже приведена данная классификация:</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color w:val="00B050"/>
          <w:sz w:val="28"/>
          <w:szCs w:val="28"/>
        </w:rPr>
        <w:t>В письменных работах пропускает буквы.</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Причины:</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·низкий уровень развития фонематического слуха;</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·слабая концентрация внимания;</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·низкий уровень развития наглядно-действенного мышления;</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w:t>
      </w:r>
      <w:proofErr w:type="spellStart"/>
      <w:r w:rsidRPr="008200FA">
        <w:rPr>
          <w:rFonts w:ascii="Times New Roman" w:hAnsi="Times New Roman" w:cs="Times New Roman"/>
          <w:sz w:val="28"/>
          <w:szCs w:val="28"/>
        </w:rPr>
        <w:t>несформированность</w:t>
      </w:r>
      <w:proofErr w:type="spellEnd"/>
      <w:r w:rsidRPr="008200FA">
        <w:rPr>
          <w:rFonts w:ascii="Times New Roman" w:hAnsi="Times New Roman" w:cs="Times New Roman"/>
          <w:sz w:val="28"/>
          <w:szCs w:val="28"/>
        </w:rPr>
        <w:t xml:space="preserve"> приемов самоконтроля;</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·индивидуальные типологические особенности личности.</w:t>
      </w:r>
    </w:p>
    <w:p w:rsidR="00DC072F" w:rsidRPr="008200FA" w:rsidRDefault="00DC072F" w:rsidP="00DC072F">
      <w:pPr>
        <w:spacing w:after="0" w:line="360" w:lineRule="auto"/>
        <w:jc w:val="both"/>
        <w:rPr>
          <w:rFonts w:ascii="Times New Roman" w:hAnsi="Times New Roman" w:cs="Times New Roman"/>
          <w:color w:val="00B050"/>
          <w:sz w:val="28"/>
          <w:szCs w:val="28"/>
        </w:rPr>
      </w:pPr>
      <w:r w:rsidRPr="008200FA">
        <w:rPr>
          <w:rFonts w:ascii="Times New Roman" w:hAnsi="Times New Roman" w:cs="Times New Roman"/>
          <w:color w:val="00B050"/>
          <w:sz w:val="28"/>
          <w:szCs w:val="28"/>
        </w:rPr>
        <w:t>Неразвитость орфографической зоркости.</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Причины:</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·низкий уровень развития произвольности внимания;</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·низкий уровень объема распределения внимания;</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w:t>
      </w:r>
      <w:proofErr w:type="spellStart"/>
      <w:r w:rsidRPr="008200FA">
        <w:rPr>
          <w:rFonts w:ascii="Times New Roman" w:hAnsi="Times New Roman" w:cs="Times New Roman"/>
          <w:sz w:val="28"/>
          <w:szCs w:val="28"/>
        </w:rPr>
        <w:t>несформированность</w:t>
      </w:r>
      <w:proofErr w:type="spellEnd"/>
      <w:r w:rsidRPr="008200FA">
        <w:rPr>
          <w:rFonts w:ascii="Times New Roman" w:hAnsi="Times New Roman" w:cs="Times New Roman"/>
          <w:sz w:val="28"/>
          <w:szCs w:val="28"/>
        </w:rPr>
        <w:t xml:space="preserve"> приемов учебной работы;</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·низкий уровень развития кратковременной зрительной памяти;</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·слабое развитие фонематического слуха;</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·низкий уровень развития наглядно-действенного мышления.</w:t>
      </w:r>
    </w:p>
    <w:p w:rsidR="00DC072F" w:rsidRPr="008200FA" w:rsidRDefault="00DC072F" w:rsidP="00DC072F">
      <w:pPr>
        <w:spacing w:after="0" w:line="360" w:lineRule="auto"/>
        <w:jc w:val="both"/>
        <w:rPr>
          <w:rFonts w:ascii="Times New Roman" w:hAnsi="Times New Roman" w:cs="Times New Roman"/>
          <w:color w:val="00B050"/>
          <w:sz w:val="28"/>
          <w:szCs w:val="28"/>
        </w:rPr>
      </w:pPr>
      <w:r w:rsidRPr="008200FA">
        <w:rPr>
          <w:rFonts w:ascii="Times New Roman" w:hAnsi="Times New Roman" w:cs="Times New Roman"/>
          <w:color w:val="00B050"/>
          <w:sz w:val="28"/>
          <w:szCs w:val="28"/>
        </w:rPr>
        <w:t>Плохо списывает с доски, с текста.</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Причины:</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w:t>
      </w:r>
      <w:proofErr w:type="spellStart"/>
      <w:r w:rsidRPr="008200FA">
        <w:rPr>
          <w:rFonts w:ascii="Times New Roman" w:hAnsi="Times New Roman" w:cs="Times New Roman"/>
          <w:sz w:val="28"/>
          <w:szCs w:val="28"/>
        </w:rPr>
        <w:t>несформированность</w:t>
      </w:r>
      <w:proofErr w:type="spellEnd"/>
      <w:r w:rsidRPr="008200FA">
        <w:rPr>
          <w:rFonts w:ascii="Times New Roman" w:hAnsi="Times New Roman" w:cs="Times New Roman"/>
          <w:sz w:val="28"/>
          <w:szCs w:val="28"/>
        </w:rPr>
        <w:t xml:space="preserve"> предпосылок учебной деятельности;</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·низкий уровень развития произвольности внимания;</w:t>
      </w:r>
    </w:p>
    <w:p w:rsidR="00DC072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·низкий уровень переключения внимания;</w:t>
      </w:r>
    </w:p>
    <w:p w:rsidR="005C46EF" w:rsidRPr="008200FA" w:rsidRDefault="00DC072F" w:rsidP="00DC072F">
      <w:pPr>
        <w:spacing w:after="0" w:line="360" w:lineRule="auto"/>
        <w:jc w:val="both"/>
        <w:rPr>
          <w:rFonts w:ascii="Times New Roman" w:hAnsi="Times New Roman" w:cs="Times New Roman"/>
          <w:sz w:val="28"/>
          <w:szCs w:val="28"/>
        </w:rPr>
      </w:pPr>
      <w:r w:rsidRPr="008200FA">
        <w:rPr>
          <w:rFonts w:ascii="Times New Roman" w:hAnsi="Times New Roman" w:cs="Times New Roman"/>
          <w:sz w:val="28"/>
          <w:szCs w:val="28"/>
        </w:rPr>
        <w:t>·низкий уровень развития кратковременной памяти.</w:t>
      </w:r>
    </w:p>
    <w:p w:rsidR="0032246B" w:rsidRPr="008200FA" w:rsidRDefault="0032246B" w:rsidP="0032246B">
      <w:pPr>
        <w:spacing w:line="360" w:lineRule="auto"/>
        <w:jc w:val="both"/>
        <w:rPr>
          <w:rFonts w:ascii="Times New Roman" w:hAnsi="Times New Roman" w:cs="Times New Roman"/>
          <w:sz w:val="28"/>
          <w:szCs w:val="28"/>
        </w:rPr>
      </w:pPr>
      <w:proofErr w:type="spellStart"/>
      <w:r w:rsidRPr="008200FA">
        <w:rPr>
          <w:rFonts w:ascii="Times New Roman" w:hAnsi="Times New Roman" w:cs="Times New Roman"/>
          <w:color w:val="00B050"/>
          <w:sz w:val="28"/>
          <w:szCs w:val="28"/>
        </w:rPr>
        <w:t>Дисграфия</w:t>
      </w:r>
      <w:proofErr w:type="spellEnd"/>
      <w:r w:rsidRPr="008200FA">
        <w:rPr>
          <w:rFonts w:ascii="Times New Roman" w:hAnsi="Times New Roman" w:cs="Times New Roman"/>
          <w:color w:val="00B050"/>
          <w:sz w:val="28"/>
          <w:szCs w:val="28"/>
        </w:rPr>
        <w:t xml:space="preserve"> (нарушение письма) </w:t>
      </w:r>
      <w:r w:rsidRPr="008200FA">
        <w:rPr>
          <w:rFonts w:ascii="Times New Roman" w:hAnsi="Times New Roman" w:cs="Times New Roman"/>
          <w:sz w:val="28"/>
          <w:szCs w:val="28"/>
        </w:rPr>
        <w:t xml:space="preserve">составляет значительный процент среди других нарушений речи, встречающихся у учащихся массовых школ. Она является серьезным препятствием в овладении учеником грамотой на начальных этапах </w:t>
      </w:r>
      <w:r w:rsidRPr="008200FA">
        <w:rPr>
          <w:rFonts w:ascii="Times New Roman" w:hAnsi="Times New Roman" w:cs="Times New Roman"/>
          <w:sz w:val="28"/>
          <w:szCs w:val="28"/>
        </w:rPr>
        <w:lastRenderedPageBreak/>
        <w:t xml:space="preserve">обучения, а на более поздних - в освоении грамматики родного языка. Человек, страдающий </w:t>
      </w:r>
      <w:proofErr w:type="spellStart"/>
      <w:r w:rsidRPr="008200FA">
        <w:rPr>
          <w:rFonts w:ascii="Times New Roman" w:hAnsi="Times New Roman" w:cs="Times New Roman"/>
          <w:sz w:val="28"/>
          <w:szCs w:val="28"/>
        </w:rPr>
        <w:t>дисграфией</w:t>
      </w:r>
      <w:proofErr w:type="spellEnd"/>
      <w:r w:rsidRPr="008200FA">
        <w:rPr>
          <w:rFonts w:ascii="Times New Roman" w:hAnsi="Times New Roman" w:cs="Times New Roman"/>
          <w:sz w:val="28"/>
          <w:szCs w:val="28"/>
        </w:rPr>
        <w:t xml:space="preserve">, не в состоянии соотнести звук с его конкретным графическим обликом (буквой), зафиксировать соответствие «звук - буква» в памяти и пользоваться им при письме или чтении. У страдающего </w:t>
      </w:r>
      <w:proofErr w:type="spellStart"/>
      <w:r w:rsidRPr="008200FA">
        <w:rPr>
          <w:rFonts w:ascii="Times New Roman" w:hAnsi="Times New Roman" w:cs="Times New Roman"/>
          <w:sz w:val="28"/>
          <w:szCs w:val="28"/>
        </w:rPr>
        <w:t>дисграфией</w:t>
      </w:r>
      <w:proofErr w:type="spellEnd"/>
      <w:r w:rsidRPr="008200FA">
        <w:rPr>
          <w:rFonts w:ascii="Times New Roman" w:hAnsi="Times New Roman" w:cs="Times New Roman"/>
          <w:sz w:val="28"/>
          <w:szCs w:val="28"/>
        </w:rPr>
        <w:t xml:space="preserve"> полностью сохранен уровень интеллектуального развития, и оно соответствует возрасту. Диагноз «</w:t>
      </w:r>
      <w:proofErr w:type="spellStart"/>
      <w:r w:rsidRPr="008200FA">
        <w:rPr>
          <w:rFonts w:ascii="Times New Roman" w:hAnsi="Times New Roman" w:cs="Times New Roman"/>
          <w:sz w:val="28"/>
          <w:szCs w:val="28"/>
        </w:rPr>
        <w:t>дисграфия</w:t>
      </w:r>
      <w:proofErr w:type="spellEnd"/>
      <w:r w:rsidRPr="008200FA">
        <w:rPr>
          <w:rFonts w:ascii="Times New Roman" w:hAnsi="Times New Roman" w:cs="Times New Roman"/>
          <w:sz w:val="28"/>
          <w:szCs w:val="28"/>
        </w:rPr>
        <w:t>», по мнению ведущих специалистов-</w:t>
      </w:r>
      <w:proofErr w:type="spellStart"/>
      <w:r w:rsidRPr="008200FA">
        <w:rPr>
          <w:rFonts w:ascii="Times New Roman" w:hAnsi="Times New Roman" w:cs="Times New Roman"/>
          <w:sz w:val="28"/>
          <w:szCs w:val="28"/>
        </w:rPr>
        <w:t>нейропсихологов</w:t>
      </w:r>
      <w:proofErr w:type="spellEnd"/>
      <w:r w:rsidRPr="008200FA">
        <w:rPr>
          <w:rFonts w:ascii="Times New Roman" w:hAnsi="Times New Roman" w:cs="Times New Roman"/>
          <w:sz w:val="28"/>
          <w:szCs w:val="28"/>
        </w:rPr>
        <w:t xml:space="preserve">, может быть поставлен только при </w:t>
      </w:r>
      <w:proofErr w:type="spellStart"/>
      <w:r w:rsidRPr="008200FA">
        <w:rPr>
          <w:rFonts w:ascii="Times New Roman" w:hAnsi="Times New Roman" w:cs="Times New Roman"/>
          <w:sz w:val="28"/>
          <w:szCs w:val="28"/>
        </w:rPr>
        <w:t>несформированности</w:t>
      </w:r>
      <w:proofErr w:type="spellEnd"/>
      <w:r w:rsidRPr="008200FA">
        <w:rPr>
          <w:rFonts w:ascii="Times New Roman" w:hAnsi="Times New Roman" w:cs="Times New Roman"/>
          <w:sz w:val="28"/>
          <w:szCs w:val="28"/>
        </w:rPr>
        <w:t xml:space="preserve"> навыка письма после 3-4 лет регулярного обучения письму.</w:t>
      </w:r>
    </w:p>
    <w:p w:rsidR="006F1592" w:rsidRPr="008200FA" w:rsidRDefault="0032246B" w:rsidP="0032246B">
      <w:pPr>
        <w:spacing w:line="360" w:lineRule="auto"/>
        <w:jc w:val="both"/>
        <w:rPr>
          <w:rFonts w:ascii="Times New Roman" w:hAnsi="Times New Roman" w:cs="Times New Roman"/>
          <w:sz w:val="28"/>
          <w:szCs w:val="28"/>
        </w:rPr>
      </w:pPr>
      <w:r w:rsidRPr="008200FA">
        <w:rPr>
          <w:rFonts w:ascii="Times New Roman" w:hAnsi="Times New Roman" w:cs="Times New Roman"/>
          <w:sz w:val="28"/>
          <w:szCs w:val="28"/>
        </w:rPr>
        <w:t xml:space="preserve">Учитель постоянно может сталкиваться с </w:t>
      </w:r>
      <w:proofErr w:type="spellStart"/>
      <w:r w:rsidRPr="008200FA">
        <w:rPr>
          <w:rFonts w:ascii="Times New Roman" w:hAnsi="Times New Roman" w:cs="Times New Roman"/>
          <w:sz w:val="28"/>
          <w:szCs w:val="28"/>
        </w:rPr>
        <w:t>дисграфией</w:t>
      </w:r>
      <w:proofErr w:type="spellEnd"/>
      <w:r w:rsidRPr="008200FA">
        <w:rPr>
          <w:rFonts w:ascii="Times New Roman" w:hAnsi="Times New Roman" w:cs="Times New Roman"/>
          <w:sz w:val="28"/>
          <w:szCs w:val="28"/>
        </w:rPr>
        <w:t xml:space="preserve">. Некоторые учителя считают </w:t>
      </w:r>
      <w:proofErr w:type="spellStart"/>
      <w:r w:rsidRPr="008200FA">
        <w:rPr>
          <w:rFonts w:ascii="Times New Roman" w:hAnsi="Times New Roman" w:cs="Times New Roman"/>
          <w:sz w:val="28"/>
          <w:szCs w:val="28"/>
        </w:rPr>
        <w:t>дисграфические</w:t>
      </w:r>
      <w:proofErr w:type="spellEnd"/>
      <w:r w:rsidRPr="008200FA">
        <w:rPr>
          <w:rFonts w:ascii="Times New Roman" w:hAnsi="Times New Roman" w:cs="Times New Roman"/>
          <w:sz w:val="28"/>
          <w:szCs w:val="28"/>
        </w:rPr>
        <w:t xml:space="preserve"> ошибки нелепыми, вызванными личностными качествами учеников, неумением слушать объяснение учителя, невнимательностью при письме, небрежным отношением к работе и т.п. На самом деле в основе подобных ошибок лежат более серьезные причины: </w:t>
      </w:r>
      <w:proofErr w:type="spellStart"/>
      <w:r w:rsidRPr="008200FA">
        <w:rPr>
          <w:rFonts w:ascii="Times New Roman" w:hAnsi="Times New Roman" w:cs="Times New Roman"/>
          <w:sz w:val="28"/>
          <w:szCs w:val="28"/>
        </w:rPr>
        <w:t>несформированность</w:t>
      </w:r>
      <w:proofErr w:type="spellEnd"/>
      <w:r w:rsidRPr="008200FA">
        <w:rPr>
          <w:rFonts w:ascii="Times New Roman" w:hAnsi="Times New Roman" w:cs="Times New Roman"/>
          <w:sz w:val="28"/>
          <w:szCs w:val="28"/>
        </w:rPr>
        <w:t xml:space="preserve"> </w:t>
      </w:r>
      <w:proofErr w:type="spellStart"/>
      <w:r w:rsidRPr="008200FA">
        <w:rPr>
          <w:rFonts w:ascii="Times New Roman" w:hAnsi="Times New Roman" w:cs="Times New Roman"/>
          <w:sz w:val="28"/>
          <w:szCs w:val="28"/>
        </w:rPr>
        <w:t>фонетико</w:t>
      </w:r>
      <w:proofErr w:type="spellEnd"/>
      <w:r w:rsidRPr="008200FA">
        <w:rPr>
          <w:rFonts w:ascii="Times New Roman" w:hAnsi="Times New Roman" w:cs="Times New Roman"/>
          <w:sz w:val="28"/>
          <w:szCs w:val="28"/>
        </w:rPr>
        <w:t xml:space="preserve"> - грамматической и </w:t>
      </w:r>
      <w:proofErr w:type="spellStart"/>
      <w:r w:rsidRPr="008200FA">
        <w:rPr>
          <w:rFonts w:ascii="Times New Roman" w:hAnsi="Times New Roman" w:cs="Times New Roman"/>
          <w:sz w:val="28"/>
          <w:szCs w:val="28"/>
        </w:rPr>
        <w:t>лексико</w:t>
      </w:r>
      <w:proofErr w:type="spellEnd"/>
      <w:r w:rsidRPr="008200FA">
        <w:rPr>
          <w:rFonts w:ascii="Times New Roman" w:hAnsi="Times New Roman" w:cs="Times New Roman"/>
          <w:sz w:val="28"/>
          <w:szCs w:val="28"/>
        </w:rPr>
        <w:t xml:space="preserve"> - грамматической сторон речи. </w:t>
      </w:r>
      <w:proofErr w:type="gramStart"/>
      <w:r w:rsidRPr="008200FA">
        <w:rPr>
          <w:rFonts w:ascii="Times New Roman" w:hAnsi="Times New Roman" w:cs="Times New Roman"/>
          <w:sz w:val="28"/>
          <w:szCs w:val="28"/>
        </w:rPr>
        <w:t>Так, пропуски гласных и согласных букв - «</w:t>
      </w:r>
      <w:proofErr w:type="spellStart"/>
      <w:r w:rsidRPr="008200FA">
        <w:rPr>
          <w:rFonts w:ascii="Times New Roman" w:hAnsi="Times New Roman" w:cs="Times New Roman"/>
          <w:sz w:val="28"/>
          <w:szCs w:val="28"/>
        </w:rPr>
        <w:t>трва</w:t>
      </w:r>
      <w:proofErr w:type="spellEnd"/>
      <w:r w:rsidRPr="008200FA">
        <w:rPr>
          <w:rFonts w:ascii="Times New Roman" w:hAnsi="Times New Roman" w:cs="Times New Roman"/>
          <w:sz w:val="28"/>
          <w:szCs w:val="28"/>
        </w:rPr>
        <w:t>», «</w:t>
      </w:r>
      <w:proofErr w:type="spellStart"/>
      <w:r w:rsidRPr="008200FA">
        <w:rPr>
          <w:rFonts w:ascii="Times New Roman" w:hAnsi="Times New Roman" w:cs="Times New Roman"/>
          <w:sz w:val="28"/>
          <w:szCs w:val="28"/>
        </w:rPr>
        <w:t>тава</w:t>
      </w:r>
      <w:proofErr w:type="spellEnd"/>
      <w:r w:rsidRPr="008200FA">
        <w:rPr>
          <w:rFonts w:ascii="Times New Roman" w:hAnsi="Times New Roman" w:cs="Times New Roman"/>
          <w:sz w:val="28"/>
          <w:szCs w:val="28"/>
        </w:rPr>
        <w:t>», вместо «трава»; перестановки букв в слове - «</w:t>
      </w:r>
      <w:proofErr w:type="spellStart"/>
      <w:r w:rsidRPr="008200FA">
        <w:rPr>
          <w:rFonts w:ascii="Times New Roman" w:hAnsi="Times New Roman" w:cs="Times New Roman"/>
          <w:sz w:val="28"/>
          <w:szCs w:val="28"/>
        </w:rPr>
        <w:t>тко</w:t>
      </w:r>
      <w:proofErr w:type="spellEnd"/>
      <w:r w:rsidRPr="008200FA">
        <w:rPr>
          <w:rFonts w:ascii="Times New Roman" w:hAnsi="Times New Roman" w:cs="Times New Roman"/>
          <w:sz w:val="28"/>
          <w:szCs w:val="28"/>
        </w:rPr>
        <w:t>» вместо «кто», «</w:t>
      </w:r>
      <w:proofErr w:type="spellStart"/>
      <w:r w:rsidRPr="008200FA">
        <w:rPr>
          <w:rFonts w:ascii="Times New Roman" w:hAnsi="Times New Roman" w:cs="Times New Roman"/>
          <w:sz w:val="28"/>
          <w:szCs w:val="28"/>
        </w:rPr>
        <w:t>онко</w:t>
      </w:r>
      <w:proofErr w:type="spellEnd"/>
      <w:r w:rsidRPr="008200FA">
        <w:rPr>
          <w:rFonts w:ascii="Times New Roman" w:hAnsi="Times New Roman" w:cs="Times New Roman"/>
          <w:sz w:val="28"/>
          <w:szCs w:val="28"/>
        </w:rPr>
        <w:t>» вместо «окно»; перестановки и выпадение слогов - «</w:t>
      </w:r>
      <w:proofErr w:type="spellStart"/>
      <w:r w:rsidRPr="008200FA">
        <w:rPr>
          <w:rFonts w:ascii="Times New Roman" w:hAnsi="Times New Roman" w:cs="Times New Roman"/>
          <w:sz w:val="28"/>
          <w:szCs w:val="28"/>
        </w:rPr>
        <w:t>кокродил</w:t>
      </w:r>
      <w:proofErr w:type="spellEnd"/>
      <w:r w:rsidRPr="008200FA">
        <w:rPr>
          <w:rFonts w:ascii="Times New Roman" w:hAnsi="Times New Roman" w:cs="Times New Roman"/>
          <w:sz w:val="28"/>
          <w:szCs w:val="28"/>
        </w:rPr>
        <w:t>», «</w:t>
      </w:r>
      <w:proofErr w:type="spellStart"/>
      <w:r w:rsidRPr="008200FA">
        <w:rPr>
          <w:rFonts w:ascii="Times New Roman" w:hAnsi="Times New Roman" w:cs="Times New Roman"/>
          <w:sz w:val="28"/>
          <w:szCs w:val="28"/>
        </w:rPr>
        <w:t>кродил</w:t>
      </w:r>
      <w:proofErr w:type="spellEnd"/>
      <w:r w:rsidRPr="008200FA">
        <w:rPr>
          <w:rFonts w:ascii="Times New Roman" w:hAnsi="Times New Roman" w:cs="Times New Roman"/>
          <w:sz w:val="28"/>
          <w:szCs w:val="28"/>
        </w:rPr>
        <w:t>» вместо «крокодил»;</w:t>
      </w:r>
      <w:proofErr w:type="gramEnd"/>
      <w:r w:rsidRPr="008200FA">
        <w:rPr>
          <w:rFonts w:ascii="Times New Roman" w:hAnsi="Times New Roman" w:cs="Times New Roman"/>
          <w:sz w:val="28"/>
          <w:szCs w:val="28"/>
        </w:rPr>
        <w:t xml:space="preserve"> появление </w:t>
      </w:r>
      <w:proofErr w:type="spellStart"/>
      <w:r w:rsidRPr="008200FA">
        <w:rPr>
          <w:rFonts w:ascii="Times New Roman" w:hAnsi="Times New Roman" w:cs="Times New Roman"/>
          <w:sz w:val="28"/>
          <w:szCs w:val="28"/>
        </w:rPr>
        <w:t>лишкних</w:t>
      </w:r>
      <w:proofErr w:type="spellEnd"/>
      <w:r w:rsidRPr="008200FA">
        <w:rPr>
          <w:rFonts w:ascii="Times New Roman" w:hAnsi="Times New Roman" w:cs="Times New Roman"/>
          <w:sz w:val="28"/>
          <w:szCs w:val="28"/>
        </w:rPr>
        <w:t xml:space="preserve"> букв или слогов в слове - «</w:t>
      </w:r>
      <w:proofErr w:type="spellStart"/>
      <w:r w:rsidRPr="008200FA">
        <w:rPr>
          <w:rFonts w:ascii="Times New Roman" w:hAnsi="Times New Roman" w:cs="Times New Roman"/>
          <w:sz w:val="28"/>
          <w:szCs w:val="28"/>
        </w:rPr>
        <w:t>тарава</w:t>
      </w:r>
      <w:proofErr w:type="spellEnd"/>
      <w:r w:rsidRPr="008200FA">
        <w:rPr>
          <w:rFonts w:ascii="Times New Roman" w:hAnsi="Times New Roman" w:cs="Times New Roman"/>
          <w:sz w:val="28"/>
          <w:szCs w:val="28"/>
        </w:rPr>
        <w:t>» вместо «трава», «</w:t>
      </w:r>
      <w:proofErr w:type="spellStart"/>
      <w:r w:rsidRPr="008200FA">
        <w:rPr>
          <w:rFonts w:ascii="Times New Roman" w:hAnsi="Times New Roman" w:cs="Times New Roman"/>
          <w:sz w:val="28"/>
          <w:szCs w:val="28"/>
        </w:rPr>
        <w:t>мотоцикил</w:t>
      </w:r>
      <w:proofErr w:type="spellEnd"/>
      <w:r w:rsidRPr="008200FA">
        <w:rPr>
          <w:rFonts w:ascii="Times New Roman" w:hAnsi="Times New Roman" w:cs="Times New Roman"/>
          <w:sz w:val="28"/>
          <w:szCs w:val="28"/>
        </w:rPr>
        <w:t>» вместо «мотоцикл»</w:t>
      </w:r>
      <w:proofErr w:type="gramStart"/>
      <w:r w:rsidRPr="008200FA">
        <w:rPr>
          <w:rFonts w:ascii="Times New Roman" w:hAnsi="Times New Roman" w:cs="Times New Roman"/>
          <w:sz w:val="28"/>
          <w:szCs w:val="28"/>
        </w:rPr>
        <w:t>;</w:t>
      </w:r>
      <w:proofErr w:type="spellStart"/>
      <w:r w:rsidRPr="008200FA">
        <w:rPr>
          <w:rFonts w:ascii="Times New Roman" w:hAnsi="Times New Roman" w:cs="Times New Roman"/>
          <w:sz w:val="28"/>
          <w:szCs w:val="28"/>
        </w:rPr>
        <w:t>н</w:t>
      </w:r>
      <w:proofErr w:type="gramEnd"/>
      <w:r w:rsidRPr="008200FA">
        <w:rPr>
          <w:rFonts w:ascii="Times New Roman" w:hAnsi="Times New Roman" w:cs="Times New Roman"/>
          <w:sz w:val="28"/>
          <w:szCs w:val="28"/>
        </w:rPr>
        <w:t>едописание</w:t>
      </w:r>
      <w:proofErr w:type="spellEnd"/>
      <w:r w:rsidRPr="008200FA">
        <w:rPr>
          <w:rFonts w:ascii="Times New Roman" w:hAnsi="Times New Roman" w:cs="Times New Roman"/>
          <w:sz w:val="28"/>
          <w:szCs w:val="28"/>
        </w:rPr>
        <w:t xml:space="preserve"> букв или слогов в слове - «о» вместо «он», «красны» вместо «красный» и т.п. обусловлены </w:t>
      </w:r>
      <w:proofErr w:type="spellStart"/>
      <w:r w:rsidRPr="008200FA">
        <w:rPr>
          <w:rFonts w:ascii="Times New Roman" w:hAnsi="Times New Roman" w:cs="Times New Roman"/>
          <w:sz w:val="28"/>
          <w:szCs w:val="28"/>
        </w:rPr>
        <w:t>несформированностью</w:t>
      </w:r>
      <w:proofErr w:type="spellEnd"/>
      <w:r w:rsidRPr="008200FA">
        <w:rPr>
          <w:rFonts w:ascii="Times New Roman" w:hAnsi="Times New Roman" w:cs="Times New Roman"/>
          <w:sz w:val="28"/>
          <w:szCs w:val="28"/>
        </w:rPr>
        <w:t xml:space="preserve"> грамматического восприятия и связанного с ним анализа и синтеза слова.</w:t>
      </w:r>
    </w:p>
    <w:p w:rsidR="0041741E" w:rsidRPr="008200FA" w:rsidRDefault="0041741E" w:rsidP="0041741E">
      <w:pPr>
        <w:spacing w:line="360" w:lineRule="auto"/>
        <w:jc w:val="both"/>
        <w:rPr>
          <w:rFonts w:ascii="Times New Roman" w:hAnsi="Times New Roman" w:cs="Times New Roman"/>
          <w:sz w:val="28"/>
          <w:szCs w:val="28"/>
        </w:rPr>
      </w:pPr>
      <w:r w:rsidRPr="008200FA">
        <w:rPr>
          <w:rFonts w:ascii="Times New Roman" w:hAnsi="Times New Roman" w:cs="Times New Roman"/>
          <w:sz w:val="28"/>
          <w:szCs w:val="28"/>
        </w:rPr>
        <w:t xml:space="preserve">Не следует привлекать внимание ребенка к </w:t>
      </w:r>
      <w:proofErr w:type="spellStart"/>
      <w:r w:rsidRPr="008200FA">
        <w:rPr>
          <w:rFonts w:ascii="Times New Roman" w:hAnsi="Times New Roman" w:cs="Times New Roman"/>
          <w:sz w:val="28"/>
          <w:szCs w:val="28"/>
        </w:rPr>
        <w:t>дисграфическим</w:t>
      </w:r>
      <w:proofErr w:type="spellEnd"/>
      <w:r w:rsidRPr="008200FA">
        <w:rPr>
          <w:rFonts w:ascii="Times New Roman" w:hAnsi="Times New Roman" w:cs="Times New Roman"/>
          <w:sz w:val="28"/>
          <w:szCs w:val="28"/>
        </w:rPr>
        <w:t xml:space="preserve"> ошибкам. Концентрируя внимание (свое и ученика) на </w:t>
      </w:r>
      <w:proofErr w:type="spellStart"/>
      <w:r w:rsidRPr="008200FA">
        <w:rPr>
          <w:rFonts w:ascii="Times New Roman" w:hAnsi="Times New Roman" w:cs="Times New Roman"/>
          <w:sz w:val="28"/>
          <w:szCs w:val="28"/>
        </w:rPr>
        <w:t>дисграфических</w:t>
      </w:r>
      <w:proofErr w:type="spellEnd"/>
      <w:r w:rsidRPr="008200FA">
        <w:rPr>
          <w:rFonts w:ascii="Times New Roman" w:hAnsi="Times New Roman" w:cs="Times New Roman"/>
          <w:sz w:val="28"/>
          <w:szCs w:val="28"/>
        </w:rPr>
        <w:t xml:space="preserve"> ошибках во время плановой работы по программе класса, учитель утрачивает ориентиры в развитии его навыков.</w:t>
      </w:r>
    </w:p>
    <w:p w:rsidR="0041741E" w:rsidRPr="008200FA" w:rsidRDefault="0041741E" w:rsidP="0041741E">
      <w:pPr>
        <w:spacing w:line="360" w:lineRule="auto"/>
        <w:jc w:val="both"/>
        <w:rPr>
          <w:rFonts w:ascii="Times New Roman" w:hAnsi="Times New Roman" w:cs="Times New Roman"/>
          <w:sz w:val="28"/>
          <w:szCs w:val="28"/>
        </w:rPr>
      </w:pPr>
      <w:r w:rsidRPr="008200FA">
        <w:rPr>
          <w:rFonts w:ascii="Times New Roman" w:hAnsi="Times New Roman" w:cs="Times New Roman"/>
          <w:sz w:val="28"/>
          <w:szCs w:val="28"/>
        </w:rPr>
        <w:t xml:space="preserve">При проверке работ </w:t>
      </w:r>
      <w:proofErr w:type="spellStart"/>
      <w:r w:rsidRPr="008200FA">
        <w:rPr>
          <w:rFonts w:ascii="Times New Roman" w:hAnsi="Times New Roman" w:cs="Times New Roman"/>
          <w:sz w:val="28"/>
          <w:szCs w:val="28"/>
        </w:rPr>
        <w:t>дисграфиков</w:t>
      </w:r>
      <w:proofErr w:type="spellEnd"/>
      <w:r w:rsidRPr="008200FA">
        <w:rPr>
          <w:rFonts w:ascii="Times New Roman" w:hAnsi="Times New Roman" w:cs="Times New Roman"/>
          <w:sz w:val="28"/>
          <w:szCs w:val="28"/>
        </w:rPr>
        <w:t xml:space="preserve"> необходимо снизить требования. Речь </w:t>
      </w:r>
      <w:proofErr w:type="gramStart"/>
      <w:r w:rsidRPr="008200FA">
        <w:rPr>
          <w:rFonts w:ascii="Times New Roman" w:hAnsi="Times New Roman" w:cs="Times New Roman"/>
          <w:sz w:val="28"/>
          <w:szCs w:val="28"/>
        </w:rPr>
        <w:t>идет</w:t>
      </w:r>
      <w:proofErr w:type="gramEnd"/>
      <w:r w:rsidRPr="008200FA">
        <w:rPr>
          <w:rFonts w:ascii="Times New Roman" w:hAnsi="Times New Roman" w:cs="Times New Roman"/>
          <w:sz w:val="28"/>
          <w:szCs w:val="28"/>
        </w:rPr>
        <w:t xml:space="preserve"> прежде всего о работах, требующих навыков грамотного беглого письма: о диктантах, изложениях и сочинениях. Представляется, что такой вид контроля, как словарные диктанты, следует исключить для ученика-</w:t>
      </w:r>
      <w:proofErr w:type="spellStart"/>
      <w:r w:rsidRPr="008200FA">
        <w:rPr>
          <w:rFonts w:ascii="Times New Roman" w:hAnsi="Times New Roman" w:cs="Times New Roman"/>
          <w:sz w:val="28"/>
          <w:szCs w:val="28"/>
        </w:rPr>
        <w:t>дисграфика</w:t>
      </w:r>
      <w:proofErr w:type="spellEnd"/>
      <w:r w:rsidRPr="008200FA">
        <w:rPr>
          <w:rFonts w:ascii="Times New Roman" w:hAnsi="Times New Roman" w:cs="Times New Roman"/>
          <w:sz w:val="28"/>
          <w:szCs w:val="28"/>
        </w:rPr>
        <w:t xml:space="preserve"> хотя бы до проведения коррекции. Но лучше просто заменить его текстом.</w:t>
      </w:r>
      <w:r w:rsidR="008200FA">
        <w:rPr>
          <w:rFonts w:ascii="Times New Roman" w:hAnsi="Times New Roman" w:cs="Times New Roman"/>
          <w:sz w:val="28"/>
          <w:szCs w:val="28"/>
        </w:rPr>
        <w:t xml:space="preserve"> </w:t>
      </w:r>
      <w:r w:rsidRPr="008200FA">
        <w:rPr>
          <w:rFonts w:ascii="Times New Roman" w:hAnsi="Times New Roman" w:cs="Times New Roman"/>
          <w:sz w:val="28"/>
          <w:szCs w:val="28"/>
        </w:rPr>
        <w:t xml:space="preserve">Самый приемлемый вид работ при </w:t>
      </w:r>
      <w:proofErr w:type="spellStart"/>
      <w:r w:rsidRPr="008200FA">
        <w:rPr>
          <w:rFonts w:ascii="Times New Roman" w:hAnsi="Times New Roman" w:cs="Times New Roman"/>
          <w:sz w:val="28"/>
          <w:szCs w:val="28"/>
        </w:rPr>
        <w:t>дисграфии</w:t>
      </w:r>
      <w:proofErr w:type="spellEnd"/>
      <w:r w:rsidRPr="008200FA">
        <w:rPr>
          <w:rFonts w:ascii="Times New Roman" w:hAnsi="Times New Roman" w:cs="Times New Roman"/>
          <w:sz w:val="28"/>
          <w:szCs w:val="28"/>
        </w:rPr>
        <w:t xml:space="preserve"> - медленное и внимательное переписывание текста. Оно может оцениваться максимально строго.</w:t>
      </w:r>
    </w:p>
    <w:p w:rsidR="00B01E7E" w:rsidRPr="008200FA" w:rsidRDefault="0041741E" w:rsidP="0041741E">
      <w:pPr>
        <w:spacing w:line="360" w:lineRule="auto"/>
        <w:jc w:val="both"/>
        <w:rPr>
          <w:rFonts w:ascii="Times New Roman" w:hAnsi="Times New Roman" w:cs="Times New Roman"/>
          <w:b/>
          <w:sz w:val="28"/>
          <w:szCs w:val="28"/>
        </w:rPr>
      </w:pPr>
      <w:r w:rsidRPr="008200FA">
        <w:rPr>
          <w:rFonts w:ascii="Times New Roman" w:hAnsi="Times New Roman" w:cs="Times New Roman"/>
          <w:sz w:val="28"/>
          <w:szCs w:val="28"/>
        </w:rPr>
        <w:t>В случае таких отклонений учителю с ними самостоятельно справиться бывает очень трудно. Здесь просто необходима помощь профессионала-логопеда</w:t>
      </w:r>
      <w:r w:rsidRPr="008200FA">
        <w:rPr>
          <w:rFonts w:ascii="Times New Roman" w:hAnsi="Times New Roman" w:cs="Times New Roman"/>
          <w:b/>
          <w:sz w:val="28"/>
          <w:szCs w:val="28"/>
        </w:rPr>
        <w:t>.</w:t>
      </w:r>
    </w:p>
    <w:p w:rsidR="008200FA" w:rsidRDefault="008200FA" w:rsidP="006F1592">
      <w:pPr>
        <w:spacing w:after="120" w:line="360" w:lineRule="auto"/>
        <w:jc w:val="both"/>
        <w:rPr>
          <w:rFonts w:ascii="Times New Roman" w:eastAsia="Times New Roman" w:hAnsi="Times New Roman" w:cs="Times New Roman"/>
          <w:sz w:val="28"/>
          <w:szCs w:val="28"/>
          <w:lang w:eastAsia="ru-RU"/>
        </w:rPr>
      </w:pPr>
      <w:bookmarkStart w:id="0" w:name="b"/>
      <w:bookmarkEnd w:id="0"/>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Способности ученика развиваются в соответствии с его </w:t>
      </w:r>
      <w:r w:rsidRPr="008200FA">
        <w:rPr>
          <w:rFonts w:ascii="Times New Roman" w:eastAsia="Times New Roman" w:hAnsi="Times New Roman" w:cs="Times New Roman"/>
          <w:b/>
          <w:sz w:val="28"/>
          <w:szCs w:val="28"/>
          <w:lang w:eastAsia="ru-RU"/>
        </w:rPr>
        <w:t>психологическими особенностями.</w:t>
      </w:r>
      <w:r w:rsidRPr="008200FA">
        <w:rPr>
          <w:rFonts w:ascii="Times New Roman" w:eastAsia="Times New Roman" w:hAnsi="Times New Roman" w:cs="Times New Roman"/>
          <w:sz w:val="28"/>
          <w:szCs w:val="28"/>
          <w:lang w:eastAsia="ru-RU"/>
        </w:rPr>
        <w:t xml:space="preserve"> С этой целью в нашей школе была разработана методика работы для изучения психолого-педагогических возможностей обучающихся. Важным звеном в такой работе является составление </w:t>
      </w:r>
      <w:r w:rsidRPr="008200FA">
        <w:rPr>
          <w:rFonts w:ascii="Times New Roman" w:eastAsia="Times New Roman" w:hAnsi="Times New Roman" w:cs="Times New Roman"/>
          <w:b/>
          <w:bCs/>
          <w:sz w:val="28"/>
          <w:szCs w:val="28"/>
          <w:lang w:eastAsia="ru-RU"/>
        </w:rPr>
        <w:t>индивидуальной характеристики</w:t>
      </w:r>
      <w:r w:rsidRPr="008200FA">
        <w:rPr>
          <w:rFonts w:ascii="Times New Roman" w:eastAsia="Times New Roman" w:hAnsi="Times New Roman" w:cs="Times New Roman"/>
          <w:sz w:val="28"/>
          <w:szCs w:val="28"/>
          <w:lang w:eastAsia="ru-RU"/>
        </w:rPr>
        <w:t xml:space="preserve"> ребенка. Она предполагает систему показателей общего развития школьника и воспитанности. Система складывается из 6 групп показателей, изучаемых на основе целостного подхода к личности каждого учащегося.</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1. Уровни общей обучаемости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1. Низкий уровень (отметки «1» и «2»). Характеризуется беспомощностью в решении любых познавательных задач, в том числе типовых, уже неоднократно решавшихся в классе. Однако, в отличие от </w:t>
      </w:r>
      <w:proofErr w:type="spellStart"/>
      <w:proofErr w:type="gramStart"/>
      <w:r w:rsidRPr="008200FA">
        <w:rPr>
          <w:rFonts w:ascii="Times New Roman" w:eastAsia="Times New Roman" w:hAnsi="Times New Roman" w:cs="Times New Roman"/>
          <w:sz w:val="28"/>
          <w:szCs w:val="28"/>
          <w:lang w:eastAsia="ru-RU"/>
        </w:rPr>
        <w:t>от</w:t>
      </w:r>
      <w:proofErr w:type="spellEnd"/>
      <w:proofErr w:type="gramEnd"/>
      <w:r w:rsidRPr="008200FA">
        <w:rPr>
          <w:rFonts w:ascii="Times New Roman" w:eastAsia="Times New Roman" w:hAnsi="Times New Roman" w:cs="Times New Roman"/>
          <w:sz w:val="28"/>
          <w:szCs w:val="28"/>
          <w:lang w:eastAsia="ru-RU"/>
        </w:rPr>
        <w:t xml:space="preserve"> умственно отсталых детей, учащиеся с низким уровнем познавательной самостоятельности существенно более восприимчивы к помощи извне.</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2. Средний уровень (отметка «3»). В большинстве случаев характеризуется быстрым и прочным усвоением разъяснительной операции, решением без помощи извне типовых задач, но затруднениями в новых, нетиповых ситуациях.</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3. Высокий уровень (отметки «4» и «5»). Обычно характеризуется решением без помощи извне любых познавательных задач, доступных знаниям ученика, в том числе нетипичных. Ученик справляется с такими задачами правило сообразно, без </w:t>
      </w:r>
      <w:proofErr w:type="spellStart"/>
      <w:r w:rsidRPr="008200FA">
        <w:rPr>
          <w:rFonts w:ascii="Times New Roman" w:eastAsia="Times New Roman" w:hAnsi="Times New Roman" w:cs="Times New Roman"/>
          <w:sz w:val="28"/>
          <w:szCs w:val="28"/>
          <w:lang w:eastAsia="ru-RU"/>
        </w:rPr>
        <w:t>дискуссионно</w:t>
      </w:r>
      <w:proofErr w:type="spellEnd"/>
      <w:r w:rsidRPr="008200FA">
        <w:rPr>
          <w:rFonts w:ascii="Times New Roman" w:eastAsia="Times New Roman" w:hAnsi="Times New Roman" w:cs="Times New Roman"/>
          <w:sz w:val="28"/>
          <w:szCs w:val="28"/>
          <w:lang w:eastAsia="ru-RU"/>
        </w:rPr>
        <w:t>-логического их обоснования.</w:t>
      </w:r>
      <w:r w:rsidRPr="008200FA">
        <w:rPr>
          <w:rFonts w:ascii="Times New Roman" w:eastAsia="Times New Roman" w:hAnsi="Times New Roman" w:cs="Times New Roman"/>
          <w:sz w:val="28"/>
          <w:szCs w:val="28"/>
          <w:lang w:eastAsia="ru-RU"/>
        </w:rPr>
        <w:br/>
        <w:t>4.  Очень высокий уровень (отметка «5»).  Творческий подход к решению   проблемы.   Ученик   легко   составляет   любые   задачи самостоятельно и быстро решает их.</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2. Уровни организованности в учении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1. Низкий уровень (отметка «1» и «2»). </w:t>
      </w:r>
      <w:proofErr w:type="spellStart"/>
      <w:r w:rsidRPr="008200FA">
        <w:rPr>
          <w:rFonts w:ascii="Times New Roman" w:eastAsia="Times New Roman" w:hAnsi="Times New Roman" w:cs="Times New Roman"/>
          <w:sz w:val="28"/>
          <w:szCs w:val="28"/>
          <w:lang w:eastAsia="ru-RU"/>
        </w:rPr>
        <w:t>Неорганизован</w:t>
      </w:r>
      <w:proofErr w:type="spellEnd"/>
      <w:r w:rsidRPr="008200FA">
        <w:rPr>
          <w:rFonts w:ascii="Times New Roman" w:eastAsia="Times New Roman" w:hAnsi="Times New Roman" w:cs="Times New Roman"/>
          <w:sz w:val="28"/>
          <w:szCs w:val="28"/>
          <w:lang w:eastAsia="ru-RU"/>
        </w:rPr>
        <w:t xml:space="preserve">, неаккуратен, «разбросан». Не соблюдает режима дня, не умеет планировать свое время, выполняет их обычно в последний день работы, «штурмом».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2. Низкий уровень (отметка «3»). Не всегда организован и аккуратен, бывают «срывы». Умеет планировать задания, однако зачастую поверхностно. Планирование не является для ученика руководством к самостоятельной деятельности и часто не </w:t>
      </w:r>
      <w:r w:rsidRPr="008200FA">
        <w:rPr>
          <w:rFonts w:ascii="Times New Roman" w:eastAsia="Times New Roman" w:hAnsi="Times New Roman" w:cs="Times New Roman"/>
          <w:sz w:val="28"/>
          <w:szCs w:val="28"/>
          <w:lang w:eastAsia="ru-RU"/>
        </w:rPr>
        <w:lastRenderedPageBreak/>
        <w:t xml:space="preserve">выполняется. Иногда просит учителя и товарищей усилить контроль над ним со стороны (на все не хватает времени).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3. Высокий уровень (отметки «4» и «5»). Организован, аккуратен, «собран». Систематически умело планирует задания, строго выполняет планы работы.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4. Очень высокий уровень (отметка «5»). Строго выполняет планы работы, но не бездумно, а творчески уточняя их, внося необходимые коррективы.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3. Уровни интереса к предмету</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 Нулевой уровень (отметки «1» и «2»). Отрицательное или безразличное отношение к предмету, пробуждение положительных эмоций при занимательности, при первых успехах в учении. Такие учащиеся учатся по принуждению.</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2. Потенциальный интерес к предмету (отметка «3»). Характеризуется обычно положительным отношением к учению, любознательностью, желанием и отдельными попытками преодолеть трудности в учебной деятельности. У таких учеников зачастую недостает прилежания, иногда возникает конфликт между сравнительно глубоким познавательным интересом и «скучной необходимостью учить урок».</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3. Действенный интерес (отметки «4» и «5»). Характеризуется осознанной устойчивой познавательной направленностью ученика, основанной    на глубокой         потребности самостоятельно добывать знания, овладевать, навыками, умениями. Вместе с тем нередко встречаются весьма прилежные ученики, у которых нет глубокого интереса к знаниям, так как невысок уровень обучаемости. Таких учеников можно отнести к данной группе, ведь мотивы их учения действенны, а не потенциальны, и при оказании помощи интерес этих ребят, как правило, становится глубже, устойчивее.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4. Уровень развития внимания ученика:</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 Первый уровень (отметка «1»). Совершенно невнимателен. Все время отвлекается на уроке. Обычно это возбудимый, «расторможенный» ребенок, нуждающийся в укреплении нервной системы.</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2. Второй уровень (отметка «2»). Обычно </w:t>
      </w:r>
      <w:proofErr w:type="gramStart"/>
      <w:r w:rsidRPr="008200FA">
        <w:rPr>
          <w:rFonts w:ascii="Times New Roman" w:eastAsia="Times New Roman" w:hAnsi="Times New Roman" w:cs="Times New Roman"/>
          <w:sz w:val="28"/>
          <w:szCs w:val="28"/>
          <w:lang w:eastAsia="ru-RU"/>
        </w:rPr>
        <w:t>невнимателен</w:t>
      </w:r>
      <w:proofErr w:type="gramEnd"/>
      <w:r w:rsidRPr="008200FA">
        <w:rPr>
          <w:rFonts w:ascii="Times New Roman" w:eastAsia="Times New Roman" w:hAnsi="Times New Roman" w:cs="Times New Roman"/>
          <w:sz w:val="28"/>
          <w:szCs w:val="28"/>
          <w:lang w:eastAsia="ru-RU"/>
        </w:rPr>
        <w:t xml:space="preserve">, но при побуждении со стороны учителя, родителя некоторое время работает направленно и </w:t>
      </w:r>
      <w:r w:rsidRPr="008200FA">
        <w:rPr>
          <w:rFonts w:ascii="Times New Roman" w:eastAsia="Times New Roman" w:hAnsi="Times New Roman" w:cs="Times New Roman"/>
          <w:sz w:val="28"/>
          <w:szCs w:val="28"/>
          <w:lang w:eastAsia="ru-RU"/>
        </w:rPr>
        <w:lastRenderedPageBreak/>
        <w:t>сосредоточенно. Отвлекаемость на уроках бывает очень высоко</w:t>
      </w:r>
      <w:proofErr w:type="gramStart"/>
      <w:r w:rsidRPr="008200FA">
        <w:rPr>
          <w:rFonts w:ascii="Times New Roman" w:eastAsia="Times New Roman" w:hAnsi="Times New Roman" w:cs="Times New Roman"/>
          <w:sz w:val="28"/>
          <w:szCs w:val="28"/>
          <w:lang w:eastAsia="ru-RU"/>
        </w:rPr>
        <w:t>й-</w:t>
      </w:r>
      <w:proofErr w:type="gramEnd"/>
      <w:r w:rsidRPr="008200FA">
        <w:rPr>
          <w:rFonts w:ascii="Times New Roman" w:eastAsia="Times New Roman" w:hAnsi="Times New Roman" w:cs="Times New Roman"/>
          <w:sz w:val="28"/>
          <w:szCs w:val="28"/>
          <w:lang w:eastAsia="ru-RU"/>
        </w:rPr>
        <w:t xml:space="preserve"> до 80 процентов времени.</w:t>
      </w:r>
    </w:p>
    <w:p w:rsidR="007948F8" w:rsidRPr="008200FA" w:rsidRDefault="008200FA" w:rsidP="006F1592">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Уровень третий </w:t>
      </w:r>
      <w:r w:rsidR="007948F8" w:rsidRPr="008200FA">
        <w:rPr>
          <w:rFonts w:ascii="Times New Roman" w:eastAsia="Times New Roman" w:hAnsi="Times New Roman" w:cs="Times New Roman"/>
          <w:sz w:val="28"/>
          <w:szCs w:val="28"/>
          <w:lang w:eastAsia="ru-RU"/>
        </w:rPr>
        <w:t xml:space="preserve"> (отметка «3»). Направленность и сосредоточенность деятельности носит в основном непроизвольный характер (при занимательности, ожидании </w:t>
      </w:r>
      <w:proofErr w:type="spellStart"/>
      <w:r w:rsidR="007948F8" w:rsidRPr="008200FA">
        <w:rPr>
          <w:rFonts w:ascii="Times New Roman" w:eastAsia="Times New Roman" w:hAnsi="Times New Roman" w:cs="Times New Roman"/>
          <w:sz w:val="28"/>
          <w:szCs w:val="28"/>
          <w:lang w:eastAsia="ru-RU"/>
        </w:rPr>
        <w:t>чегото</w:t>
      </w:r>
      <w:proofErr w:type="spellEnd"/>
      <w:r w:rsidR="007948F8" w:rsidRPr="008200FA">
        <w:rPr>
          <w:rFonts w:ascii="Times New Roman" w:eastAsia="Times New Roman" w:hAnsi="Times New Roman" w:cs="Times New Roman"/>
          <w:sz w:val="28"/>
          <w:szCs w:val="28"/>
          <w:lang w:eastAsia="ru-RU"/>
        </w:rPr>
        <w:t xml:space="preserve"> нового необычного, увлекающего). Пытается прилагать усилия для преодоления отвлекающих стимулов. Это удается не всегда. Нередко проявляется рассеянность. Отвлекаемость на уроке достигает 30 и более процентов времени.</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4. Четвертый уровень (отметка «4»). Отличается от третьего уровня развитым произвольным вниманием: волевым усилием преодолевает все то, что мешает направленно и сосредоточенно работать. Так же, как у представителей третьего уровня, при занимательности, новизне материала хорошо функционирует непроизвольное внимание. Отвлекаемость невысокая, до 10 процентов времени урока. Отличается главным образом повышенным утомлением.</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5. Пятый уровень (отметка «5»). Внимание целенаправленно и сосредоточенно и не требует вместе с тем постоянных волевых усилий. Отвлекаемость практически отсутствует. Такие ученики нередко умеют распределять внимание при выполнении двух и более действий.</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5. Уровни развития памяти школьника</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 Первый уровень (отметка «1»). Запоминает материал чрезвычайно медленно и с большими искажениями (обессмысливание фраз и текстов). Это связано с недопониманием изучаемого материала. Заученные факты и определения хранятся в памяти недолго.</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2. Второй уровень («отметка «2»). Обычно не укладывается в сроки, отведенные  на  заучивание  материала.   Фактический  материал запоминает без осмысления и ненадолго. Характерно запоздалое воспроизведение с искажением материала. Готовность к припоминанию не развита: даже по заданию учителя ученик не может вовремя привести заученный факт или правило.</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3. Третий уровень (отметка «3»). Для правильного, полного и прочного запоминания требуется значительное число повторений (10-15). Рациональные способы запоминания не сформированы, однако заученный материал обычно остается долго в памяти. Воспроизведение заученного материала производится без грубого </w:t>
      </w:r>
      <w:r w:rsidRPr="008200FA">
        <w:rPr>
          <w:rFonts w:ascii="Times New Roman" w:eastAsia="Times New Roman" w:hAnsi="Times New Roman" w:cs="Times New Roman"/>
          <w:sz w:val="28"/>
          <w:szCs w:val="28"/>
          <w:lang w:eastAsia="ru-RU"/>
        </w:rPr>
        <w:lastRenderedPageBreak/>
        <w:t xml:space="preserve">искажения мыслей. По заданию учителя успешно узнает пройденный материал, произвольное же воспроизведение не развито. В самостоятельной деятельности не умеет использовать то, что даже хорошо запомнил.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4. Четвертый уровень (отметка «4»). Запоминает сравнительно быстро (3-7 повторений) и правильно. Сохраняет заученное прочно (медленно забывает). Сформированы рациональные способы запоминания. Хорошо воспроизводит то, что учитель требует вспомнить. В творческой же работе, когда нужно самостоятельно припомнить фактический материал для дополнений, поправок, доказательств, память нередко «отказывает».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5. Пятый уровень (отметка «5»). Запоминает быстро (число повторений до 3) и точно. Сохраняет заученный материал надолго. Легко и уместно (по заданию и самостоятельно) припоминает фактический материал, необходимый в разнообразной творческой деятельности.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6. Уровни развития мышления школьника:</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1. Первый уровень (отметка «1»). Ум поверхностный, не в состоянии выделять существенные признаки понятий. Не справляется с элементарной классификацией предметов, изображенных на картинках, даже с помощью учителя. Мыслительная деятельность носит неосознанный характер. На подсказку со стороны учителя реагирует, как правило, неверно. Характерна интеллектуальная пассивность: чтение без внимания, решение задачи путем слепых «проб», зазубривание правил.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2. Второй уровень (отметка «2»). Ум неглубок: при анализе и обобщении смешивает основные и второстепенные признаки. Элементарная классификация наглядных предметов доступна лишь с помощью со стороны. Несколько более высокая восприимчивость к подсказке учителя. Мышление характеризуется   инертностью:   новую   задачу   ученик   решает обычно прежним (неуместным) способом. Проявляется интеллектуальная пассивность, которая устраняется легче, чем у представителей первого уровня.</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3. Третий уровень (отметка «3»). Умеет выделять некоторые существенные признаки. В состоянии без помощи извне классифицировать предметы, изображенные на картинках, однако ученик не способен видеть в системе доступные отвлеченные понятия. Характерно умение описывать, но неумение объяснить взаимные связи и отношения понятий. Наряду с интуитивно-практическим </w:t>
      </w:r>
      <w:r w:rsidRPr="008200FA">
        <w:rPr>
          <w:rFonts w:ascii="Times New Roman" w:eastAsia="Times New Roman" w:hAnsi="Times New Roman" w:cs="Times New Roman"/>
          <w:sz w:val="28"/>
          <w:szCs w:val="28"/>
          <w:lang w:eastAsia="ru-RU"/>
        </w:rPr>
        <w:lastRenderedPageBreak/>
        <w:t>мышлением наблюдается некоторая доля словесно-логического мышления. Это позволяет добиться сравнительно высокой восприимчивости к помощи извне при отсутствии способности самостоятельно решать проблему. Гибкость мышления развита недостаточно: при варьировании познавательных задач испытывает трудности, успешно преодолеваемые с помощью со стороны.</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4. Четвертый уровень (отметка «4»). Умеет выделять существенные признаки понятий, устанавливать логические связи на основе этих признаков. Вместе с тем иногда допускает «элементный анализ» и генерализацию случайных признаков. Сравнительно высокая осознанность мыслительной деятельности  позволяет не только хорошо реагировать на помощь учителя, но и самостоятельно разбираться в логических задачах.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Компетенций, связанных с </w:t>
      </w:r>
      <w:r w:rsidRPr="008200FA">
        <w:rPr>
          <w:rFonts w:ascii="Times New Roman" w:eastAsia="Times New Roman" w:hAnsi="Times New Roman" w:cs="Times New Roman"/>
          <w:b/>
          <w:bCs/>
          <w:sz w:val="28"/>
          <w:szCs w:val="28"/>
          <w:lang w:eastAsia="ru-RU"/>
        </w:rPr>
        <w:t>творчеством</w:t>
      </w:r>
      <w:r w:rsidRPr="008200FA">
        <w:rPr>
          <w:rFonts w:ascii="Times New Roman" w:eastAsia="Times New Roman" w:hAnsi="Times New Roman" w:cs="Times New Roman"/>
          <w:sz w:val="28"/>
          <w:szCs w:val="28"/>
          <w:lang w:eastAsia="ru-RU"/>
        </w:rPr>
        <w:t>, с генерацией новых идей не существует. Творчеству нельзя научиться. В деятельности отдельных людей творчество присутствует, но в деятельности других его может не быть, поэтому диагностировать  наличие творческого начала учащихся нельзя.</w:t>
      </w: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br/>
        <w:t xml:space="preserve">Чтобы  формировать </w:t>
      </w:r>
      <w:r w:rsidRPr="008200FA">
        <w:rPr>
          <w:rFonts w:ascii="Times New Roman" w:eastAsia="Times New Roman" w:hAnsi="Times New Roman" w:cs="Times New Roman"/>
          <w:b/>
          <w:sz w:val="28"/>
          <w:szCs w:val="28"/>
          <w:lang w:eastAsia="ru-RU"/>
        </w:rPr>
        <w:t xml:space="preserve">личностные, предметные и </w:t>
      </w:r>
      <w:proofErr w:type="spellStart"/>
      <w:r w:rsidRPr="008200FA">
        <w:rPr>
          <w:rFonts w:ascii="Times New Roman" w:eastAsia="Times New Roman" w:hAnsi="Times New Roman" w:cs="Times New Roman"/>
          <w:b/>
          <w:sz w:val="28"/>
          <w:szCs w:val="28"/>
          <w:lang w:eastAsia="ru-RU"/>
        </w:rPr>
        <w:t>метапредметные</w:t>
      </w:r>
      <w:proofErr w:type="spellEnd"/>
      <w:r w:rsidRPr="008200FA">
        <w:rPr>
          <w:rFonts w:ascii="Times New Roman" w:eastAsia="Times New Roman" w:hAnsi="Times New Roman" w:cs="Times New Roman"/>
          <w:sz w:val="28"/>
          <w:szCs w:val="28"/>
          <w:lang w:eastAsia="ru-RU"/>
        </w:rPr>
        <w:t xml:space="preserve"> компетенции учеников, необходимо основываться на знаниях типов нервной системы.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Типы нервной системы</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1. Представители сильной нервной системы  (сильные). Малая        </w:t>
      </w:r>
      <w:proofErr w:type="spellStart"/>
      <w:r w:rsidRPr="008200FA">
        <w:rPr>
          <w:rFonts w:ascii="Times New Roman" w:eastAsia="Times New Roman" w:hAnsi="Times New Roman" w:cs="Times New Roman"/>
          <w:sz w:val="28"/>
          <w:szCs w:val="28"/>
          <w:lang w:eastAsia="ru-RU"/>
        </w:rPr>
        <w:t>сензитивность</w:t>
      </w:r>
      <w:proofErr w:type="spellEnd"/>
      <w:r w:rsidRPr="008200FA">
        <w:rPr>
          <w:rFonts w:ascii="Times New Roman" w:eastAsia="Times New Roman" w:hAnsi="Times New Roman" w:cs="Times New Roman"/>
          <w:sz w:val="28"/>
          <w:szCs w:val="28"/>
          <w:lang w:eastAsia="ru-RU"/>
        </w:rPr>
        <w:t>, предполагающая высокий     порог чувствительности (не замечают очень слабые световые раздражители и звуки). Как правило, высокая реактивность (малая эмоциональность, слабая впечатлительность). Это обусловливает, с одной стороны, преимущественно бодрое настроение, а с другой – нередко мешает воспитанию чуткости, вежливости, деликатности. Ученик отличается повышенной активностью, энергичностью, длительной работоспособностью. При низком уровне воспитанности – лихачество, «бесшабашность».</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2. Представители слабой нервной системы (слабые). </w:t>
      </w:r>
      <w:proofErr w:type="gramStart"/>
      <w:r w:rsidRPr="008200FA">
        <w:rPr>
          <w:rFonts w:ascii="Times New Roman" w:eastAsia="Times New Roman" w:hAnsi="Times New Roman" w:cs="Times New Roman"/>
          <w:sz w:val="28"/>
          <w:szCs w:val="28"/>
          <w:lang w:eastAsia="ru-RU"/>
        </w:rPr>
        <w:t>Высокая</w:t>
      </w:r>
      <w:proofErr w:type="gramEnd"/>
      <w:r w:rsidRPr="008200FA">
        <w:rPr>
          <w:rFonts w:ascii="Times New Roman" w:eastAsia="Times New Roman" w:hAnsi="Times New Roman" w:cs="Times New Roman"/>
          <w:sz w:val="28"/>
          <w:szCs w:val="28"/>
          <w:lang w:eastAsia="ru-RU"/>
        </w:rPr>
        <w:t xml:space="preserve"> </w:t>
      </w:r>
      <w:proofErr w:type="spellStart"/>
      <w:r w:rsidRPr="008200FA">
        <w:rPr>
          <w:rFonts w:ascii="Times New Roman" w:eastAsia="Times New Roman" w:hAnsi="Times New Roman" w:cs="Times New Roman"/>
          <w:sz w:val="28"/>
          <w:szCs w:val="28"/>
          <w:lang w:eastAsia="ru-RU"/>
        </w:rPr>
        <w:t>сензитивность</w:t>
      </w:r>
      <w:proofErr w:type="spellEnd"/>
      <w:r w:rsidRPr="008200FA">
        <w:rPr>
          <w:rFonts w:ascii="Times New Roman" w:eastAsia="Times New Roman" w:hAnsi="Times New Roman" w:cs="Times New Roman"/>
          <w:sz w:val="28"/>
          <w:szCs w:val="28"/>
          <w:lang w:eastAsia="ru-RU"/>
        </w:rPr>
        <w:t xml:space="preserve">, предполагающая наименьшую силу внешних раздражителей (низкий порог ощущений). Обостренная чувствительность к незначительным воздействиям извне. У таких учеников развиваются склонности большей частью к художественному творчеству. Напротив, не очень воспитанные (слабые) дети </w:t>
      </w:r>
      <w:proofErr w:type="gramStart"/>
      <w:r w:rsidRPr="008200FA">
        <w:rPr>
          <w:rFonts w:ascii="Times New Roman" w:eastAsia="Times New Roman" w:hAnsi="Times New Roman" w:cs="Times New Roman"/>
          <w:sz w:val="28"/>
          <w:szCs w:val="28"/>
          <w:lang w:eastAsia="ru-RU"/>
        </w:rPr>
        <w:t>благодаря</w:t>
      </w:r>
      <w:proofErr w:type="gramEnd"/>
      <w:r w:rsidRPr="008200FA">
        <w:rPr>
          <w:rFonts w:ascii="Times New Roman" w:eastAsia="Times New Roman" w:hAnsi="Times New Roman" w:cs="Times New Roman"/>
          <w:sz w:val="28"/>
          <w:szCs w:val="28"/>
          <w:lang w:eastAsia="ru-RU"/>
        </w:rPr>
        <w:t xml:space="preserve"> высокой </w:t>
      </w:r>
      <w:proofErr w:type="spellStart"/>
      <w:r w:rsidRPr="008200FA">
        <w:rPr>
          <w:rFonts w:ascii="Times New Roman" w:eastAsia="Times New Roman" w:hAnsi="Times New Roman" w:cs="Times New Roman"/>
          <w:sz w:val="28"/>
          <w:szCs w:val="28"/>
          <w:lang w:eastAsia="ru-RU"/>
        </w:rPr>
        <w:t>сензитивности</w:t>
      </w:r>
      <w:proofErr w:type="spellEnd"/>
      <w:r w:rsidRPr="008200FA">
        <w:rPr>
          <w:rFonts w:ascii="Times New Roman" w:eastAsia="Times New Roman" w:hAnsi="Times New Roman" w:cs="Times New Roman"/>
          <w:sz w:val="28"/>
          <w:szCs w:val="28"/>
          <w:lang w:eastAsia="ru-RU"/>
        </w:rPr>
        <w:t xml:space="preserve"> зачастую отличаются неустойчивым вниманием, повышенной отвлекаемостью. Значительно более высокая реактивность по сравнению с представителями сильной нервной системы. Эмоциональны, впечатлительны. </w:t>
      </w:r>
      <w:proofErr w:type="gramStart"/>
      <w:r w:rsidRPr="008200FA">
        <w:rPr>
          <w:rFonts w:ascii="Times New Roman" w:eastAsia="Times New Roman" w:hAnsi="Times New Roman" w:cs="Times New Roman"/>
          <w:sz w:val="28"/>
          <w:szCs w:val="28"/>
          <w:lang w:eastAsia="ru-RU"/>
        </w:rPr>
        <w:t>Способны</w:t>
      </w:r>
      <w:proofErr w:type="gramEnd"/>
      <w:r w:rsidRPr="008200FA">
        <w:rPr>
          <w:rFonts w:ascii="Times New Roman" w:eastAsia="Times New Roman" w:hAnsi="Times New Roman" w:cs="Times New Roman"/>
          <w:sz w:val="28"/>
          <w:szCs w:val="28"/>
          <w:lang w:eastAsia="ru-RU"/>
        </w:rPr>
        <w:t xml:space="preserve"> глубоко сочувствовать людям. Легко воспитывается чуткость, вежливость, деликатность. При низком уровне воспитанности – чрезмерно ранимы, мнительны, обидчивы. Повышенная утомляемость «слабых» обусловливает (при отсутствии специальных воспитательных мер) недостаточную активность, а также неуверенность в себе, робость, подавленность, растерянность при неудаче.</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3. Подвижные. Высокий темп реакции. Быстрое возникновение эмоциональных состояний. Быстрое усвоение навыков. В благоприятных условиях развития – быстрота мышления, находчивость. Быстрота движений, выразительность мимики, высокий темп речи. При благоприятном развитии – выразительность речи. При слабом уровне воспитанности – заметная непоседливость. Высокая пластичность. Быстрая приспособляемость к новой обстановке. Быстрое включение в новую работу и быстрое переключение с одной работы на другую. Быстрая перестройка навыков. </w:t>
      </w:r>
      <w:r w:rsidRPr="008200FA">
        <w:rPr>
          <w:rFonts w:ascii="Times New Roman" w:eastAsia="Times New Roman" w:hAnsi="Times New Roman" w:cs="Times New Roman"/>
          <w:sz w:val="28"/>
          <w:szCs w:val="28"/>
          <w:lang w:eastAsia="ru-RU"/>
        </w:rPr>
        <w:lastRenderedPageBreak/>
        <w:t xml:space="preserve">При благоприятных условиях развития – гибкость ума. Изменчивость настроений и чувств. При невысоком уровне воспитанности у старшеклассников – неустойчивость интересов. </w:t>
      </w:r>
      <w:proofErr w:type="spellStart"/>
      <w:r w:rsidRPr="008200FA">
        <w:rPr>
          <w:rFonts w:ascii="Times New Roman" w:eastAsia="Times New Roman" w:hAnsi="Times New Roman" w:cs="Times New Roman"/>
          <w:sz w:val="28"/>
          <w:szCs w:val="28"/>
          <w:lang w:eastAsia="ru-RU"/>
        </w:rPr>
        <w:t>Экстравертность</w:t>
      </w:r>
      <w:proofErr w:type="spellEnd"/>
      <w:r w:rsidRPr="008200FA">
        <w:rPr>
          <w:rFonts w:ascii="Times New Roman" w:eastAsia="Times New Roman" w:hAnsi="Times New Roman" w:cs="Times New Roman"/>
          <w:sz w:val="28"/>
          <w:szCs w:val="28"/>
          <w:lang w:eastAsia="ru-RU"/>
        </w:rPr>
        <w:t>, т.е. значительная зависимость реакций и динамики деятельности от внешних впечатлений в данный момент.</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4. Инертные. Низкий темп реакций. Медленное возникновение чувств и эмоциональных состояний. Медленное, но прочное усвоение навыков. При неблагоприятных условиях развития – отсутствие находчивости. Бедность движений и мимики. Молчаливость, медлительность, невыразительность речи, малая эмоциональность. Трудно рассмешить, разгневать или опечалить.    Эмоциональные состояния  слабо выражены. Медленное приспособление к новой обстановке, медленное включение в новую работу, медленное переключение с одной работы на другую. Трудная перестройка навыков. При неблагоприятных условиях – косность ума. Как правило, устойчивость привязанностей, интересов, настроений. Любовь к порядку. </w:t>
      </w:r>
      <w:proofErr w:type="spellStart"/>
      <w:r w:rsidRPr="008200FA">
        <w:rPr>
          <w:rFonts w:ascii="Times New Roman" w:eastAsia="Times New Roman" w:hAnsi="Times New Roman" w:cs="Times New Roman"/>
          <w:sz w:val="28"/>
          <w:szCs w:val="28"/>
          <w:lang w:eastAsia="ru-RU"/>
        </w:rPr>
        <w:t>Интравертированность</w:t>
      </w:r>
      <w:proofErr w:type="spellEnd"/>
      <w:r w:rsidRPr="008200FA">
        <w:rPr>
          <w:rFonts w:ascii="Times New Roman" w:eastAsia="Times New Roman" w:hAnsi="Times New Roman" w:cs="Times New Roman"/>
          <w:sz w:val="28"/>
          <w:szCs w:val="28"/>
          <w:lang w:eastAsia="ru-RU"/>
        </w:rPr>
        <w:t>, т.е. преобладающая зависимость поведения и реакций от представлений, мыслей и чувств, связанных с воспоминаниями, мечтами и планами.</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5. Уравновешенные. Равновесие возбудительного и тормозного процессов. Равновесие активности и реактивности или преобладание активности над реактивностью. При благоприятных условиях сравнительно легко воспитывается самообладание и такие качества, как сдержанность, терпеливость. Как правило, такие ученики работоспособны, организованны, «</w:t>
      </w:r>
      <w:proofErr w:type="spellStart"/>
      <w:r w:rsidRPr="008200FA">
        <w:rPr>
          <w:rFonts w:ascii="Times New Roman" w:eastAsia="Times New Roman" w:hAnsi="Times New Roman" w:cs="Times New Roman"/>
          <w:sz w:val="28"/>
          <w:szCs w:val="28"/>
          <w:lang w:eastAsia="ru-RU"/>
        </w:rPr>
        <w:t>собранны</w:t>
      </w:r>
      <w:proofErr w:type="spellEnd"/>
      <w:r w:rsidRPr="008200FA">
        <w:rPr>
          <w:rFonts w:ascii="Times New Roman" w:eastAsia="Times New Roman" w:hAnsi="Times New Roman" w:cs="Times New Roman"/>
          <w:sz w:val="28"/>
          <w:szCs w:val="28"/>
          <w:lang w:eastAsia="ru-RU"/>
        </w:rPr>
        <w:t xml:space="preserve">».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6. Неуравновешенные. Преобладание возбуждения над торможением или, наоборот, торможения над возбуждением. Преобладание реактивности над активностью, т.е. зависимость поведения от внешних впечатлений, от настроения. Для одних характерно возбужденное состояние, для других – подавленность. При недостаточной воспитанности – для первых становятся привычными нетерпеливость, несдержанность, вспыльчивость. Для вторых – апатия, неуверенность в себе, робость, состояние тревоги. Так же, как и слабые, нуждаются в особом внимании, поддержке и помощи. </w:t>
      </w:r>
    </w:p>
    <w:p w:rsidR="007948F8" w:rsidRPr="008200FA" w:rsidRDefault="007948F8"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Такая характеристика составляется путем наблюдений за работой ученика на уроке и во </w:t>
      </w:r>
      <w:proofErr w:type="spellStart"/>
      <w:r w:rsidRPr="008200FA">
        <w:rPr>
          <w:rFonts w:ascii="Times New Roman" w:eastAsia="Times New Roman" w:hAnsi="Times New Roman" w:cs="Times New Roman"/>
          <w:sz w:val="28"/>
          <w:szCs w:val="28"/>
          <w:lang w:eastAsia="ru-RU"/>
        </w:rPr>
        <w:t>внеучебной</w:t>
      </w:r>
      <w:proofErr w:type="spellEnd"/>
      <w:r w:rsidRPr="008200FA">
        <w:rPr>
          <w:rFonts w:ascii="Times New Roman" w:eastAsia="Times New Roman" w:hAnsi="Times New Roman" w:cs="Times New Roman"/>
          <w:sz w:val="28"/>
          <w:szCs w:val="28"/>
          <w:lang w:eastAsia="ru-RU"/>
        </w:rPr>
        <w:t xml:space="preserve"> деятельности учителем-предметником, с помощью бесед с родителями о склонностях ребенка, о соблюдении им режима дня, путем </w:t>
      </w:r>
      <w:r w:rsidRPr="008200FA">
        <w:rPr>
          <w:rFonts w:ascii="Times New Roman" w:eastAsia="Times New Roman" w:hAnsi="Times New Roman" w:cs="Times New Roman"/>
          <w:sz w:val="28"/>
          <w:szCs w:val="28"/>
          <w:lang w:eastAsia="ru-RU"/>
        </w:rPr>
        <w:lastRenderedPageBreak/>
        <w:t>повседневного наблюдения за динамикой его развития. Диагностика личностных психологических качеств ребенка и учебных способностей помогает учителю планировать и корректировать воспитательную работу, работу по формированию предметных и ключевых компетенций, развивать творческий потенциал каждого ученика. Результаты наблюдений оформляются в виде графиков, показывающих динамику развития по заданному уровню.</w:t>
      </w:r>
    </w:p>
    <w:p w:rsidR="00B01E7E" w:rsidRPr="008200FA" w:rsidRDefault="00B01E7E"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Pr="008200FA" w:rsidRDefault="008200FA" w:rsidP="006F1592">
      <w:pPr>
        <w:pStyle w:val="a6"/>
        <w:shd w:val="clear" w:color="auto" w:fill="FFFFFF"/>
        <w:spacing w:after="300" w:line="360" w:lineRule="auto"/>
        <w:ind w:right="3990"/>
        <w:jc w:val="both"/>
        <w:rPr>
          <w:rFonts w:ascii="Times New Roman" w:eastAsia="Times New Roman" w:hAnsi="Times New Roman" w:cs="Times New Roman"/>
          <w:b/>
          <w:bCs/>
          <w:sz w:val="28"/>
          <w:szCs w:val="28"/>
          <w:lang w:eastAsia="ru-RU"/>
        </w:rPr>
      </w:pPr>
    </w:p>
    <w:p w:rsidR="008200FA" w:rsidRDefault="008200FA" w:rsidP="008200FA">
      <w:pPr>
        <w:spacing w:after="120" w:line="360" w:lineRule="auto"/>
        <w:jc w:val="center"/>
        <w:rPr>
          <w:rFonts w:ascii="Times New Roman" w:eastAsia="Times New Roman" w:hAnsi="Times New Roman" w:cs="Times New Roman"/>
          <w:b/>
          <w:bCs/>
          <w:sz w:val="28"/>
          <w:szCs w:val="28"/>
          <w:lang w:eastAsia="ru-RU"/>
        </w:rPr>
      </w:pPr>
    </w:p>
    <w:p w:rsidR="008200FA" w:rsidRPr="008200FA" w:rsidRDefault="008200FA" w:rsidP="008200FA">
      <w:pPr>
        <w:spacing w:after="120" w:line="360" w:lineRule="auto"/>
        <w:jc w:val="center"/>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Внешние и внутренние причины неуспеваемости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Чтобы найти средство для преодоления неуспеваемости, надо знать </w:t>
      </w:r>
      <w:r w:rsidRPr="008200FA">
        <w:rPr>
          <w:rFonts w:ascii="Times New Roman" w:eastAsia="Times New Roman" w:hAnsi="Times New Roman" w:cs="Times New Roman"/>
          <w:b/>
          <w:sz w:val="28"/>
          <w:szCs w:val="28"/>
          <w:lang w:eastAsia="ru-RU"/>
        </w:rPr>
        <w:t>причины</w:t>
      </w:r>
      <w:r w:rsidRPr="008200FA">
        <w:rPr>
          <w:rFonts w:ascii="Times New Roman" w:eastAsia="Times New Roman" w:hAnsi="Times New Roman" w:cs="Times New Roman"/>
          <w:sz w:val="28"/>
          <w:szCs w:val="28"/>
          <w:lang w:eastAsia="ru-RU"/>
        </w:rPr>
        <w:t>, порождающие ее. 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Определив, чем вызвана школьная неуспеваемость, педагог сможет оказать учащемуся квалифицированную помощь по ее преодолению.</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Проблема неуспеваемости беспокоит всех: и взрослых, и детей. 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 пополняя армию хулиганов, наркоманов.</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Что же такое неуспеваемость?</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Неуспеваемость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Известные психологи Ю.К. </w:t>
      </w:r>
      <w:proofErr w:type="spellStart"/>
      <w:r w:rsidRPr="008200FA">
        <w:rPr>
          <w:rFonts w:ascii="Times New Roman" w:eastAsia="Times New Roman" w:hAnsi="Times New Roman" w:cs="Times New Roman"/>
          <w:sz w:val="28"/>
          <w:szCs w:val="28"/>
          <w:lang w:eastAsia="ru-RU"/>
        </w:rPr>
        <w:t>Бабанский</w:t>
      </w:r>
      <w:proofErr w:type="spellEnd"/>
      <w:r w:rsidRPr="008200FA">
        <w:rPr>
          <w:rFonts w:ascii="Times New Roman" w:eastAsia="Times New Roman" w:hAnsi="Times New Roman" w:cs="Times New Roman"/>
          <w:sz w:val="28"/>
          <w:szCs w:val="28"/>
          <w:lang w:eastAsia="ru-RU"/>
        </w:rPr>
        <w:t xml:space="preserve"> и В.С. </w:t>
      </w:r>
      <w:proofErr w:type="spellStart"/>
      <w:r w:rsidRPr="008200FA">
        <w:rPr>
          <w:rFonts w:ascii="Times New Roman" w:eastAsia="Times New Roman" w:hAnsi="Times New Roman" w:cs="Times New Roman"/>
          <w:sz w:val="28"/>
          <w:szCs w:val="28"/>
          <w:lang w:eastAsia="ru-RU"/>
        </w:rPr>
        <w:t>Цетлин</w:t>
      </w:r>
      <w:proofErr w:type="spellEnd"/>
      <w:r w:rsidRPr="008200FA">
        <w:rPr>
          <w:rFonts w:ascii="Times New Roman" w:eastAsia="Times New Roman" w:hAnsi="Times New Roman" w:cs="Times New Roman"/>
          <w:sz w:val="28"/>
          <w:szCs w:val="28"/>
          <w:lang w:eastAsia="ru-RU"/>
        </w:rPr>
        <w:t xml:space="preserve"> выделяют две группы причин неуспеваемости: внешние и внутренние.</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К внешним причинам можно отнести в первую очередь социальные, т. е. снижение ценности образования в обществе, нестабильность существующей образовательной системы. "Целенаправленная работа школы по предупреждению неуспеваемости может </w:t>
      </w:r>
      <w:proofErr w:type="gramStart"/>
      <w:r w:rsidRPr="008200FA">
        <w:rPr>
          <w:rFonts w:ascii="Times New Roman" w:eastAsia="Times New Roman" w:hAnsi="Times New Roman" w:cs="Times New Roman"/>
          <w:sz w:val="28"/>
          <w:szCs w:val="28"/>
          <w:lang w:eastAsia="ru-RU"/>
        </w:rPr>
        <w:t>дать надлежащие плоды</w:t>
      </w:r>
      <w:proofErr w:type="gramEnd"/>
      <w:r w:rsidRPr="008200FA">
        <w:rPr>
          <w:rFonts w:ascii="Times New Roman" w:eastAsia="Times New Roman" w:hAnsi="Times New Roman" w:cs="Times New Roman"/>
          <w:sz w:val="28"/>
          <w:szCs w:val="28"/>
          <w:lang w:eastAsia="ru-RU"/>
        </w:rPr>
        <w:t xml:space="preserve"> лишь при общем улучшении социальных условий" (В.С. </w:t>
      </w:r>
      <w:proofErr w:type="spellStart"/>
      <w:r w:rsidRPr="008200FA">
        <w:rPr>
          <w:rFonts w:ascii="Times New Roman" w:eastAsia="Times New Roman" w:hAnsi="Times New Roman" w:cs="Times New Roman"/>
          <w:sz w:val="28"/>
          <w:szCs w:val="28"/>
          <w:lang w:eastAsia="ru-RU"/>
        </w:rPr>
        <w:t>Цетлин</w:t>
      </w:r>
      <w:proofErr w:type="spellEnd"/>
      <w:r w:rsidRPr="008200FA">
        <w:rPr>
          <w:rFonts w:ascii="Times New Roman" w:eastAsia="Times New Roman" w:hAnsi="Times New Roman" w:cs="Times New Roman"/>
          <w:sz w:val="28"/>
          <w:szCs w:val="28"/>
          <w:lang w:eastAsia="ru-RU"/>
        </w:rPr>
        <w:t>). К сожалению, мы на местах не сможем решить данную проблему.</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К числу внешних причин следует отнести и несовершенство организации учебного процесса на местах (неинтересные уроки, отсутствие индивидуального подхода, </w:t>
      </w:r>
      <w:r w:rsidRPr="008200FA">
        <w:rPr>
          <w:rFonts w:ascii="Times New Roman" w:eastAsia="Times New Roman" w:hAnsi="Times New Roman" w:cs="Times New Roman"/>
          <w:sz w:val="28"/>
          <w:szCs w:val="28"/>
          <w:lang w:eastAsia="ru-RU"/>
        </w:rPr>
        <w:lastRenderedPageBreak/>
        <w:t xml:space="preserve">перегрузка учащихся, </w:t>
      </w:r>
      <w:proofErr w:type="spellStart"/>
      <w:r w:rsidRPr="008200FA">
        <w:rPr>
          <w:rFonts w:ascii="Times New Roman" w:eastAsia="Times New Roman" w:hAnsi="Times New Roman" w:cs="Times New Roman"/>
          <w:sz w:val="28"/>
          <w:szCs w:val="28"/>
          <w:lang w:eastAsia="ru-RU"/>
        </w:rPr>
        <w:t>несформированность</w:t>
      </w:r>
      <w:proofErr w:type="spellEnd"/>
      <w:r w:rsidRPr="008200FA">
        <w:rPr>
          <w:rFonts w:ascii="Times New Roman" w:eastAsia="Times New Roman" w:hAnsi="Times New Roman" w:cs="Times New Roman"/>
          <w:sz w:val="28"/>
          <w:szCs w:val="28"/>
          <w:lang w:eastAsia="ru-RU"/>
        </w:rPr>
        <w:t xml:space="preserve"> приемов учебной деятельности, пробелы в знаниях и пр.).</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Надо отметить и отрицательное влияние извне - улицы, семьи и т. д. Во времена активной воспитательной работы эта причина отступала на второй план. Но сейчас она как никогда актуальна, т. к. мы растеряли способы борьбы с ней, а создавать их заново очень сложно.</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Одной из самых главных внутренних причин неуспеваемости на сегодняшний день становятся дефекты здоровья школьников, вызванные резким ухудшением уровня материального благосостояния семей. Медицинские учреждения отмечают, что каждый четвертый ребенок имеет серьезные проблемы со здоровьем с момента рождения. Это необходимо учитывать при организации учебного процесса, ведь человек, страдающий теми или иными недугами, не в состоянии вынести колоссальные учебные нагрузки.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К внутренним причинам также следует отнести низкое развитие интеллекта, что тоже должно найти своевременное отражение в составлении программ и создании новых учебников. Учебный материал должен быть посильным для большинства школьников.</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К внутренним причинам следует отнести и отсутствие мотивации учения: у ребенка неправильно сформировалось отношение к образованию, он не понимает его общественную значимость и не стремится быть успешным в учебной деятельности.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 наконец, проблема слабого развития волевой сферы у учащихся. Кстати, на последнюю причину редко обращают внимание. Хотя об этом писал еще К.Д. Ушинский: "Учение, основанное только на интересе, не дает возможности окрепнуть воле ученика, т. к. не все в учении интересно, и придется многое взять силой воли".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В табл. 1 приведены причины и характер проявления </w:t>
      </w:r>
      <w:proofErr w:type="spellStart"/>
      <w:r w:rsidRPr="008200FA">
        <w:rPr>
          <w:rFonts w:ascii="Times New Roman" w:eastAsia="Times New Roman" w:hAnsi="Times New Roman" w:cs="Times New Roman"/>
          <w:sz w:val="28"/>
          <w:szCs w:val="28"/>
          <w:lang w:eastAsia="ru-RU"/>
        </w:rPr>
        <w:t>неуспешности</w:t>
      </w:r>
      <w:proofErr w:type="spellEnd"/>
      <w:r w:rsidRPr="008200FA">
        <w:rPr>
          <w:rFonts w:ascii="Times New Roman" w:eastAsia="Times New Roman" w:hAnsi="Times New Roman" w:cs="Times New Roman"/>
          <w:sz w:val="28"/>
          <w:szCs w:val="28"/>
          <w:lang w:eastAsia="ru-RU"/>
        </w:rPr>
        <w:t>.</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Выявить причины неуспеваемости можно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w:t>
      </w: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i/>
          <w:iCs/>
          <w:sz w:val="28"/>
          <w:szCs w:val="28"/>
          <w:lang w:eastAsia="ru-RU"/>
        </w:rPr>
        <w:t>Таблица 1</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12"/>
        <w:gridCol w:w="5361"/>
      </w:tblGrid>
      <w:tr w:rsidR="006F1592" w:rsidRPr="008200FA" w:rsidTr="00597D96">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Причины и характер проявления неуспеваемости</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Причины неуспеваемости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Характер проявления</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Низкий уровень развития учебной мотивации (ничто не побуждает учиться). Влияют:</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обстоятельства жизни ребенка в семье;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взаимоотношения с окружающими взрослыми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Неправильно сформировавшееся отношение к учению, непонимание его общественной значимости.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proofErr w:type="gramStart"/>
            <w:r w:rsidRPr="008200FA">
              <w:rPr>
                <w:rFonts w:ascii="Times New Roman" w:eastAsia="Times New Roman" w:hAnsi="Times New Roman" w:cs="Times New Roman"/>
                <w:sz w:val="28"/>
                <w:szCs w:val="28"/>
                <w:lang w:eastAsia="ru-RU"/>
              </w:rPr>
              <w:t>Нет стремления быть</w:t>
            </w:r>
            <w:proofErr w:type="gramEnd"/>
            <w:r w:rsidRPr="008200FA">
              <w:rPr>
                <w:rFonts w:ascii="Times New Roman" w:eastAsia="Times New Roman" w:hAnsi="Times New Roman" w:cs="Times New Roman"/>
                <w:sz w:val="28"/>
                <w:szCs w:val="28"/>
                <w:lang w:eastAsia="ru-RU"/>
              </w:rPr>
              <w:t xml:space="preserve"> успешным в учебной деятельности (отсутствует заинтересованность в получении хороших отметок, вполне устраивают удовлетворительные)</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Интеллектуальная пассивность как результат неправильного воспитания.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При выполнении учебного задания, требующего активной мыслительной работы, отсутствует стремление его понять и осмыслить.</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Неправильные навыки учебной работы - </w:t>
            </w:r>
            <w:r w:rsidRPr="008200FA">
              <w:rPr>
                <w:rFonts w:ascii="Times New Roman" w:eastAsia="Times New Roman" w:hAnsi="Times New Roman" w:cs="Times New Roman"/>
                <w:sz w:val="28"/>
                <w:szCs w:val="28"/>
                <w:lang w:eastAsia="ru-RU"/>
              </w:rPr>
              <w:lastRenderedPageBreak/>
              <w:t>со стороны педагога нет должного контроля над способами и приемами ее выполнения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proofErr w:type="gramStart"/>
            <w:r w:rsidRPr="008200FA">
              <w:rPr>
                <w:rFonts w:ascii="Times New Roman" w:eastAsia="Times New Roman" w:hAnsi="Times New Roman" w:cs="Times New Roman"/>
                <w:sz w:val="28"/>
                <w:szCs w:val="28"/>
                <w:lang w:eastAsia="ru-RU"/>
              </w:rPr>
              <w:lastRenderedPageBreak/>
              <w:t xml:space="preserve">Учащиеся не умеют учиться, не умеют </w:t>
            </w:r>
            <w:r w:rsidRPr="008200FA">
              <w:rPr>
                <w:rFonts w:ascii="Times New Roman" w:eastAsia="Times New Roman" w:hAnsi="Times New Roman" w:cs="Times New Roman"/>
                <w:sz w:val="28"/>
                <w:szCs w:val="28"/>
                <w:lang w:eastAsia="ru-RU"/>
              </w:rPr>
              <w:lastRenderedPageBreak/>
              <w:t>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w:t>
            </w:r>
            <w:proofErr w:type="gramEnd"/>
            <w:r w:rsidRPr="008200FA">
              <w:rPr>
                <w:rFonts w:ascii="Times New Roman" w:eastAsia="Times New Roman" w:hAnsi="Times New Roman" w:cs="Times New Roman"/>
                <w:sz w:val="28"/>
                <w:szCs w:val="28"/>
                <w:lang w:eastAsia="ru-RU"/>
              </w:rPr>
              <w:t xml:space="preserve"> выполняют работу в медленном темпе</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Неправильно сформировавшееся отношение к учебному труду:</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неправильная организация учебной деятельности в ОУ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Нежелание выполнять не очень интересное, скучное, трудное, отнимающее много времени задание.</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Небрежность и недобросовестность в выполнении учебных обязанностей.</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Невыполненные или частично выполненные домашние задания.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Неаккуратное обращение с учебными пособиями</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w:t>
            </w:r>
          </w:p>
        </w:tc>
      </w:tr>
    </w:tbl>
    <w:p w:rsidR="00597D96" w:rsidRPr="008200FA" w:rsidRDefault="00597D96" w:rsidP="006F1592">
      <w:pPr>
        <w:spacing w:after="120" w:line="360" w:lineRule="auto"/>
        <w:jc w:val="both"/>
        <w:rPr>
          <w:rFonts w:ascii="Times New Roman" w:eastAsia="Times New Roman" w:hAnsi="Times New Roman" w:cs="Times New Roman"/>
          <w:b/>
          <w:sz w:val="28"/>
          <w:szCs w:val="28"/>
          <w:lang w:eastAsia="ru-RU"/>
        </w:rPr>
      </w:pPr>
      <w:r w:rsidRPr="008200FA">
        <w:rPr>
          <w:rFonts w:ascii="Times New Roman" w:eastAsia="Times New Roman" w:hAnsi="Times New Roman" w:cs="Times New Roman"/>
          <w:b/>
          <w:sz w:val="28"/>
          <w:szCs w:val="28"/>
          <w:lang w:eastAsia="ru-RU"/>
        </w:rPr>
        <w:lastRenderedPageBreak/>
        <w:t xml:space="preserve">Детей с проблемами школьной успеваемости можно условно разделить на несколько групп: </w:t>
      </w:r>
    </w:p>
    <w:p w:rsidR="00597D96" w:rsidRPr="008200FA" w:rsidRDefault="00597D96" w:rsidP="006F1592">
      <w:pPr>
        <w:numPr>
          <w:ilvl w:val="0"/>
          <w:numId w:val="3"/>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1 группа. Низкое качество мыслительной деятельности (слабое развитие познавательных процессов - внимания, памяти, мышления, </w:t>
      </w:r>
      <w:proofErr w:type="spellStart"/>
      <w:r w:rsidRPr="008200FA">
        <w:rPr>
          <w:rFonts w:ascii="Times New Roman" w:eastAsia="Times New Roman" w:hAnsi="Times New Roman" w:cs="Times New Roman"/>
          <w:sz w:val="28"/>
          <w:szCs w:val="28"/>
          <w:lang w:eastAsia="ru-RU"/>
        </w:rPr>
        <w:t>несформированность</w:t>
      </w:r>
      <w:proofErr w:type="spellEnd"/>
      <w:r w:rsidRPr="008200FA">
        <w:rPr>
          <w:rFonts w:ascii="Times New Roman" w:eastAsia="Times New Roman" w:hAnsi="Times New Roman" w:cs="Times New Roman"/>
          <w:sz w:val="28"/>
          <w:szCs w:val="28"/>
          <w:lang w:eastAsia="ru-RU"/>
        </w:rPr>
        <w:t xml:space="preserve"> познавательных умений и навыков и т. д.) сочетается с положительным отношением к учению.</w:t>
      </w:r>
    </w:p>
    <w:p w:rsidR="00597D96" w:rsidRPr="008200FA" w:rsidRDefault="00597D96" w:rsidP="006F1592">
      <w:pPr>
        <w:numPr>
          <w:ilvl w:val="0"/>
          <w:numId w:val="3"/>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2 группа. Высокое качество мыслительной деятельности в паре с отрицательным отношением к учению.</w:t>
      </w:r>
    </w:p>
    <w:p w:rsidR="00597D96" w:rsidRPr="008200FA" w:rsidRDefault="00597D96" w:rsidP="006F1592">
      <w:pPr>
        <w:numPr>
          <w:ilvl w:val="0"/>
          <w:numId w:val="3"/>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3 группа. Низкое качество мыслительной деятельности сочетается с отрицательным отношением к учению.</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Чаще всего педагог сталкивается с учащимися первой и второй группы. Каждой группе учащихся следует оказывать дифференцированную помощь.</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Работа с учащимися со слабым развитием мыслительной деятельности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proofErr w:type="gramStart"/>
      <w:r w:rsidRPr="008200FA">
        <w:rPr>
          <w:rFonts w:ascii="Times New Roman" w:eastAsia="Times New Roman" w:hAnsi="Times New Roman" w:cs="Times New Roman"/>
          <w:sz w:val="28"/>
          <w:szCs w:val="28"/>
          <w:lang w:eastAsia="ru-RU"/>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w:t>
      </w:r>
      <w:proofErr w:type="gramEnd"/>
      <w:r w:rsidRPr="008200FA">
        <w:rPr>
          <w:rFonts w:ascii="Times New Roman" w:eastAsia="Times New Roman" w:hAnsi="Times New Roman" w:cs="Times New Roman"/>
          <w:sz w:val="28"/>
          <w:szCs w:val="28"/>
          <w:lang w:eastAsia="ru-RU"/>
        </w:rPr>
        <w:t xml:space="preserve">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 </w:t>
      </w:r>
    </w:p>
    <w:p w:rsidR="00597D96" w:rsidRPr="008200FA" w:rsidRDefault="00597D96" w:rsidP="006F1592">
      <w:pPr>
        <w:numPr>
          <w:ilvl w:val="0"/>
          <w:numId w:val="4"/>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создавать проблемные ситуации; </w:t>
      </w:r>
    </w:p>
    <w:p w:rsidR="00597D96" w:rsidRPr="008200FA" w:rsidRDefault="00597D96" w:rsidP="006F1592">
      <w:pPr>
        <w:numPr>
          <w:ilvl w:val="0"/>
          <w:numId w:val="4"/>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 xml:space="preserve">активизировать самостоятельное мышление; </w:t>
      </w:r>
    </w:p>
    <w:p w:rsidR="00597D96" w:rsidRPr="008200FA" w:rsidRDefault="00597D96" w:rsidP="006F1592">
      <w:pPr>
        <w:numPr>
          <w:ilvl w:val="0"/>
          <w:numId w:val="4"/>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организовывать сотрудничество учащихся на уроке; </w:t>
      </w:r>
    </w:p>
    <w:p w:rsidR="00597D96" w:rsidRPr="008200FA" w:rsidRDefault="00597D96" w:rsidP="006F1592">
      <w:pPr>
        <w:numPr>
          <w:ilvl w:val="0"/>
          <w:numId w:val="4"/>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выстраивать позитивные отношения с группой; </w:t>
      </w:r>
    </w:p>
    <w:p w:rsidR="00597D96" w:rsidRPr="008200FA" w:rsidRDefault="00597D96" w:rsidP="006F1592">
      <w:pPr>
        <w:numPr>
          <w:ilvl w:val="0"/>
          <w:numId w:val="4"/>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проявлять искреннюю заинтересованность в успехах ребят.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proofErr w:type="gramStart"/>
      <w:r w:rsidRPr="008200FA">
        <w:rPr>
          <w:rFonts w:ascii="Times New Roman" w:eastAsia="Times New Roman" w:hAnsi="Times New Roman" w:cs="Times New Roman"/>
          <w:sz w:val="28"/>
          <w:szCs w:val="28"/>
          <w:lang w:eastAsia="ru-RU"/>
        </w:rPr>
        <w:t>При развитии мотива достижения следует ориентировать ученика на самооценку деятельности (например, задавать ребенку такие вопросы:</w:t>
      </w:r>
      <w:proofErr w:type="gramEnd"/>
      <w:r w:rsidRPr="008200FA">
        <w:rPr>
          <w:rFonts w:ascii="Times New Roman" w:eastAsia="Times New Roman" w:hAnsi="Times New Roman" w:cs="Times New Roman"/>
          <w:sz w:val="28"/>
          <w:szCs w:val="28"/>
          <w:lang w:eastAsia="ru-RU"/>
        </w:rPr>
        <w:t xml:space="preserve"> "Ты удовлетворен результатом?"; вместо оценки сказать ему: </w:t>
      </w:r>
      <w:proofErr w:type="gramStart"/>
      <w:r w:rsidRPr="008200FA">
        <w:rPr>
          <w:rFonts w:ascii="Times New Roman" w:eastAsia="Times New Roman" w:hAnsi="Times New Roman" w:cs="Times New Roman"/>
          <w:sz w:val="28"/>
          <w:szCs w:val="28"/>
          <w:lang w:eastAsia="ru-RU"/>
        </w:rPr>
        <w:t>"Ты сегодня хорошо справился с работой").</w:t>
      </w:r>
      <w:proofErr w:type="gramEnd"/>
      <w:r w:rsidRPr="008200FA">
        <w:rPr>
          <w:rFonts w:ascii="Times New Roman" w:eastAsia="Times New Roman" w:hAnsi="Times New Roman" w:cs="Times New Roman"/>
          <w:sz w:val="28"/>
          <w:szCs w:val="28"/>
          <w:lang w:eastAsia="ru-RU"/>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Этой группе неуспевающих детей рекомендуют упражнения, направленные на развитие мышления, памяти и внимания.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Упражнение "Самое главное"</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Учащиеся быстро и внимательно читают учебный текст. После этого им предлагается просмотреть его еще раз и охарактеризовать тему учебного </w:t>
      </w:r>
      <w:proofErr w:type="gramStart"/>
      <w:r w:rsidRPr="008200FA">
        <w:rPr>
          <w:rFonts w:ascii="Times New Roman" w:eastAsia="Times New Roman" w:hAnsi="Times New Roman" w:cs="Times New Roman"/>
          <w:sz w:val="28"/>
          <w:szCs w:val="28"/>
          <w:lang w:eastAsia="ru-RU"/>
        </w:rPr>
        <w:t>материала</w:t>
      </w:r>
      <w:proofErr w:type="gramEnd"/>
      <w:r w:rsidRPr="008200FA">
        <w:rPr>
          <w:rFonts w:ascii="Times New Roman" w:eastAsia="Times New Roman" w:hAnsi="Times New Roman" w:cs="Times New Roman"/>
          <w:sz w:val="28"/>
          <w:szCs w:val="28"/>
          <w:lang w:eastAsia="ru-RU"/>
        </w:rPr>
        <w:t xml:space="preserve">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Упражнение "Моментальное фото"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Упражнение "Лучший вопрос"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w:t>
      </w:r>
      <w:r w:rsidRPr="008200FA">
        <w:rPr>
          <w:rFonts w:ascii="Times New Roman" w:eastAsia="Times New Roman" w:hAnsi="Times New Roman" w:cs="Times New Roman"/>
          <w:sz w:val="28"/>
          <w:szCs w:val="28"/>
          <w:lang w:eastAsia="ru-RU"/>
        </w:rPr>
        <w:lastRenderedPageBreak/>
        <w:t>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Упражнение "Пересказ по кругу"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упущено.</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Работа с учащимися, не желающими учиться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Существует прямая зависимость интеллектуальных процессов от мотивации деятельности. Как увлечь ребят познанием нового?</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Задача педагога в этом случае: </w:t>
      </w:r>
    </w:p>
    <w:p w:rsidR="00597D96" w:rsidRPr="008200FA" w:rsidRDefault="00597D96" w:rsidP="006F1592">
      <w:pPr>
        <w:numPr>
          <w:ilvl w:val="0"/>
          <w:numId w:val="5"/>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помочь учащимся осознать необходимость получения новых знаний; </w:t>
      </w:r>
    </w:p>
    <w:p w:rsidR="00597D96" w:rsidRPr="008200FA" w:rsidRDefault="00597D96" w:rsidP="006F1592">
      <w:pPr>
        <w:numPr>
          <w:ilvl w:val="0"/>
          <w:numId w:val="5"/>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развивать ответственность; </w:t>
      </w:r>
    </w:p>
    <w:p w:rsidR="00597D96" w:rsidRPr="008200FA" w:rsidRDefault="00597D96" w:rsidP="006F1592">
      <w:pPr>
        <w:numPr>
          <w:ilvl w:val="0"/>
          <w:numId w:val="5"/>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поддерживать уверенность учащихся в собственных силах, вырабатывая позитивную самооценку.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Мотивационными процессами можно управлять, создавая условия для развития внутренних мотивов личности, а также умело стимулируя учащихся.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Желательно продумать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 Это: </w:t>
      </w:r>
    </w:p>
    <w:p w:rsidR="00597D96" w:rsidRPr="008200FA" w:rsidRDefault="00597D96" w:rsidP="006F1592">
      <w:pPr>
        <w:numPr>
          <w:ilvl w:val="0"/>
          <w:numId w:val="6"/>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решение проблемных ситуаций; </w:t>
      </w:r>
    </w:p>
    <w:p w:rsidR="00597D96" w:rsidRPr="008200FA" w:rsidRDefault="00597D96" w:rsidP="006F1592">
      <w:pPr>
        <w:numPr>
          <w:ilvl w:val="0"/>
          <w:numId w:val="6"/>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 xml:space="preserve">использование исследовательского подхода при изучении учебного материала; </w:t>
      </w:r>
    </w:p>
    <w:p w:rsidR="00597D96" w:rsidRPr="008200FA" w:rsidRDefault="00597D96" w:rsidP="006F1592">
      <w:pPr>
        <w:numPr>
          <w:ilvl w:val="0"/>
          <w:numId w:val="6"/>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связь учебной информации с жизненным опытом учащихся; </w:t>
      </w:r>
    </w:p>
    <w:p w:rsidR="00597D96" w:rsidRPr="008200FA" w:rsidRDefault="00597D96" w:rsidP="006F1592">
      <w:pPr>
        <w:numPr>
          <w:ilvl w:val="0"/>
          <w:numId w:val="6"/>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"Пиктограмма, или Пляшущие человечки"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 словосочетаний. Написание отдельных букв и слов не допускается. Слова зачитываются с интервалом не более 30 с. Выбор изображения для запоминания ограничивается по времени.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Пример набора слов и словосочетаний: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Веселый праздник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Тяжелая работа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Развитие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Вкусный ужин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Смелый поступок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Болезнь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Счастье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Разлука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Дружба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Темная ночь </w:t>
      </w:r>
    </w:p>
    <w:p w:rsidR="00597D96" w:rsidRPr="008200FA" w:rsidRDefault="00597D96" w:rsidP="006F1592">
      <w:pPr>
        <w:numPr>
          <w:ilvl w:val="0"/>
          <w:numId w:val="7"/>
        </w:numPr>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 xml:space="preserve">Печаль.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Воспроизведение учащимися словесного материала осуществляется спустя 30-40 мин. Учащемуся предъявляются его рисунки с просьбой вспомнить соответствующие слова и словосочетания.</w:t>
      </w:r>
    </w:p>
    <w:p w:rsidR="00597D96"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При оценке результатов подсчитывается количество правильно воспроизведенных слов.</w:t>
      </w: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Default="008200FA" w:rsidP="006F1592">
      <w:pPr>
        <w:spacing w:after="120" w:line="360" w:lineRule="auto"/>
        <w:jc w:val="both"/>
        <w:rPr>
          <w:rFonts w:ascii="Times New Roman" w:eastAsia="Times New Roman" w:hAnsi="Times New Roman" w:cs="Times New Roman"/>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sz w:val="28"/>
          <w:szCs w:val="28"/>
          <w:lang w:eastAsia="ru-RU"/>
        </w:rPr>
      </w:pP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Система работы с неуспевающими детьми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Систему работы по формированию положительного отношения к учению у неуспевающих школьников можно распределить на этапы (табл. 2).</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i/>
          <w:iCs/>
          <w:sz w:val="28"/>
          <w:szCs w:val="28"/>
          <w:lang w:eastAsia="ru-RU"/>
        </w:rPr>
        <w:t>Таблица 2</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21"/>
        <w:gridCol w:w="2262"/>
        <w:gridCol w:w="2963"/>
        <w:gridCol w:w="3127"/>
      </w:tblGrid>
      <w:tr w:rsidR="006F1592" w:rsidRPr="008200FA" w:rsidTr="00597D9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Этапы формирования положительного отношения к учению</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Формируемые отношения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1-й этап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2-й этап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3-й этап</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К содержанию учебного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Наиболее легкий занимательный материал, независимо от его важности, значимости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Занимательный материал, касающийся сущности </w:t>
            </w:r>
            <w:proofErr w:type="gramStart"/>
            <w:r w:rsidRPr="008200FA">
              <w:rPr>
                <w:rFonts w:ascii="Times New Roman" w:eastAsia="Times New Roman" w:hAnsi="Times New Roman" w:cs="Times New Roman"/>
                <w:sz w:val="28"/>
                <w:szCs w:val="28"/>
                <w:lang w:eastAsia="ru-RU"/>
              </w:rPr>
              <w:t>изучаемого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Существенный, важный, но не привлекательный материал</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К процессу учения (усвоения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Действует учитель - ученик только воспринимает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Ведущим остается учитель, ученик участвует в отдельных звеньях процесса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Ведущим становится ученик, учитель участвует в отдельных звеньях процесса</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К себе, своим силам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Поощрение успехов в учебе, не требующей усилий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Поощрение успехов в работе, требующей некоторых усилий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Поощрение успехов в работе, </w:t>
            </w:r>
            <w:proofErr w:type="gramStart"/>
            <w:r w:rsidRPr="008200FA">
              <w:rPr>
                <w:rFonts w:ascii="Times New Roman" w:eastAsia="Times New Roman" w:hAnsi="Times New Roman" w:cs="Times New Roman"/>
                <w:sz w:val="28"/>
                <w:szCs w:val="28"/>
                <w:lang w:eastAsia="ru-RU"/>
              </w:rPr>
              <w:t>требующий</w:t>
            </w:r>
            <w:proofErr w:type="gramEnd"/>
            <w:r w:rsidRPr="008200FA">
              <w:rPr>
                <w:rFonts w:ascii="Times New Roman" w:eastAsia="Times New Roman" w:hAnsi="Times New Roman" w:cs="Times New Roman"/>
                <w:sz w:val="28"/>
                <w:szCs w:val="28"/>
                <w:lang w:eastAsia="ru-RU"/>
              </w:rPr>
              <w:t xml:space="preserve"> значительных усилий</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К учителю (коллективу)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Подчеркнутая объективность, нейтралитет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Доброжелательность, внимание, личное расположение, помощь, сочувствие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Использование суждения наряду с доброжелательностью, помощью и др.</w:t>
            </w:r>
          </w:p>
        </w:tc>
      </w:tr>
    </w:tbl>
    <w:p w:rsid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lastRenderedPageBreak/>
        <w:t>Оказание помощи неуспевающему ученику на уроке</w:t>
      </w:r>
      <w:r w:rsidRPr="008200FA">
        <w:rPr>
          <w:rFonts w:ascii="Times New Roman" w:eastAsia="Times New Roman" w:hAnsi="Times New Roman" w:cs="Times New Roman"/>
          <w:i/>
          <w:iCs/>
          <w:sz w:val="28"/>
          <w:szCs w:val="28"/>
          <w:lang w:eastAsia="ru-RU"/>
        </w:rPr>
        <w:t xml:space="preserve">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i/>
          <w:iCs/>
          <w:sz w:val="28"/>
          <w:szCs w:val="28"/>
          <w:lang w:eastAsia="ru-RU"/>
        </w:rPr>
        <w:t>Таблица 3</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48"/>
        <w:gridCol w:w="7125"/>
      </w:tblGrid>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Этапы урока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Виды помощи в учении</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Контроль подготовленности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Создание атмосферы особой доброжелательности при опросе.</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Снижение темпа опроса, разрешение дольше готовиться у доски.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Предложение учащимся примерного плана ответа.</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Разрешение пользоваться наглядными пособиями, помогающими излагать суть явления.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Стимулирование оценкой, подбадриванием, похвалой</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Изложение нового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Поддержание интереса слабоуспевающих учеников с помощью вопросов, выявляющих степень понимания ими учебного материала.</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Привлечение их в качестве помощников при подготовке приборов, опытов и т. д.</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Самостоятельная работа учащихся на уроке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Разбивка заданий на дозы, этапы, выделение в сложных заданиях ряда простых, ссылка на аналогичное задание, выполненное ранее.</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Напоминание приема и способа выполнения задания.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Указание на необходимость актуализировать то или иное правило.</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Ссылка на правила и свойства, которые необходимы для решения задач, упражнений.</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Инструктирование о рациональных путях выполнения заданий, требованиях к их оформлению.</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Стимулирование самостоятельных действий слабоуспевающих.</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Более тщательный контроль их деятельности, указание на ошибки, проверка, исправления</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Организация самостоятельной работы вне класса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Выбор для групп слабоуспевающих наиболее рациональной системы упражнений, а не механическое увеличение их числа.</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Более подробное объяснение последовательности выполнения задания.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Предупреждение о возможных затруднениях, использование карточек-консультаций, карточек с направляющим планом действий</w:t>
            </w:r>
          </w:p>
        </w:tc>
      </w:tr>
    </w:tbl>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8200FA" w:rsidRPr="008200FA" w:rsidRDefault="008200FA" w:rsidP="006F1592">
      <w:pPr>
        <w:spacing w:after="120" w:line="360" w:lineRule="auto"/>
        <w:jc w:val="both"/>
        <w:rPr>
          <w:rFonts w:ascii="Times New Roman" w:eastAsia="Times New Roman" w:hAnsi="Times New Roman" w:cs="Times New Roman"/>
          <w:b/>
          <w:bCs/>
          <w:sz w:val="28"/>
          <w:szCs w:val="28"/>
          <w:lang w:eastAsia="ru-RU"/>
        </w:rPr>
      </w:pPr>
    </w:p>
    <w:p w:rsidR="00597D96" w:rsidRPr="008200FA" w:rsidRDefault="00597D96" w:rsidP="006F1592">
      <w:pPr>
        <w:spacing w:after="120" w:line="360" w:lineRule="auto"/>
        <w:jc w:val="both"/>
        <w:rPr>
          <w:rFonts w:ascii="Times New Roman" w:eastAsia="Times New Roman" w:hAnsi="Times New Roman" w:cs="Times New Roman"/>
          <w:b/>
          <w:bCs/>
          <w:sz w:val="28"/>
          <w:szCs w:val="28"/>
          <w:lang w:eastAsia="ru-RU"/>
        </w:rPr>
      </w:pPr>
      <w:r w:rsidRPr="008200FA">
        <w:rPr>
          <w:rFonts w:ascii="Times New Roman" w:eastAsia="Times New Roman" w:hAnsi="Times New Roman" w:cs="Times New Roman"/>
          <w:b/>
          <w:bCs/>
          <w:sz w:val="28"/>
          <w:szCs w:val="28"/>
          <w:lang w:eastAsia="ru-RU"/>
        </w:rPr>
        <w:lastRenderedPageBreak/>
        <w:t xml:space="preserve">Профилактика неуспеваемости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i/>
          <w:iCs/>
          <w:sz w:val="28"/>
          <w:szCs w:val="28"/>
          <w:lang w:eastAsia="ru-RU"/>
        </w:rPr>
        <w:t>Таблица 4</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66"/>
        <w:gridCol w:w="5207"/>
      </w:tblGrid>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Этапы урока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Акценты в обучении</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Контроль подготовленности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Изложение нового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Самостоятельная работа учащихся на уроке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Подбирать для самостоятельной работы задания по наиболее существенным, сложным и трудным разделам учебного </w:t>
            </w:r>
            <w:r w:rsidRPr="008200FA">
              <w:rPr>
                <w:rFonts w:ascii="Times New Roman" w:eastAsia="Times New Roman" w:hAnsi="Times New Roman" w:cs="Times New Roman"/>
                <w:sz w:val="28"/>
                <w:szCs w:val="28"/>
                <w:lang w:eastAsia="ru-RU"/>
              </w:rPr>
              <w:lastRenderedPageBreak/>
              <w:t>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w:t>
            </w:r>
          </w:p>
        </w:tc>
      </w:tr>
      <w:tr w:rsidR="006F1592" w:rsidRPr="008200FA" w:rsidTr="00597D9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97D96" w:rsidRPr="008200FA" w:rsidRDefault="00597D96"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w:t>
            </w:r>
          </w:p>
        </w:tc>
      </w:tr>
    </w:tbl>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8200FA" w:rsidRDefault="008200FA" w:rsidP="006F1592">
      <w:pPr>
        <w:keepNext/>
        <w:keepLines/>
        <w:spacing w:before="480" w:after="0" w:line="360" w:lineRule="auto"/>
        <w:jc w:val="both"/>
        <w:outlineLvl w:val="0"/>
        <w:rPr>
          <w:rFonts w:ascii="Times New Roman" w:eastAsia="Times New Roman" w:hAnsi="Times New Roman" w:cs="Times New Roman"/>
          <w:b/>
          <w:bCs/>
          <w:sz w:val="28"/>
          <w:szCs w:val="28"/>
        </w:rPr>
      </w:pPr>
    </w:p>
    <w:p w:rsidR="006F1592" w:rsidRPr="008200FA" w:rsidRDefault="006F1592" w:rsidP="006F1592">
      <w:pPr>
        <w:keepNext/>
        <w:keepLines/>
        <w:spacing w:before="480" w:after="0" w:line="360" w:lineRule="auto"/>
        <w:jc w:val="both"/>
        <w:outlineLvl w:val="0"/>
        <w:rPr>
          <w:rFonts w:ascii="Times New Roman" w:eastAsia="Times New Roman" w:hAnsi="Times New Roman" w:cs="Times New Roman"/>
          <w:b/>
          <w:bCs/>
          <w:sz w:val="28"/>
          <w:szCs w:val="28"/>
        </w:rPr>
      </w:pPr>
      <w:r w:rsidRPr="008200FA">
        <w:rPr>
          <w:rFonts w:ascii="Times New Roman" w:eastAsia="Times New Roman" w:hAnsi="Times New Roman" w:cs="Times New Roman"/>
          <w:b/>
          <w:bCs/>
          <w:sz w:val="28"/>
          <w:szCs w:val="28"/>
        </w:rPr>
        <w:t>Организация работы со слабоуспевающими детьми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2410"/>
      </w:tblGrid>
      <w:tr w:rsidR="006F1592" w:rsidRPr="008200FA" w:rsidTr="006F1592">
        <w:tc>
          <w:tcPr>
            <w:tcW w:w="817"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w:t>
            </w:r>
          </w:p>
        </w:tc>
        <w:tc>
          <w:tcPr>
            <w:tcW w:w="7371"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Вид работы</w:t>
            </w:r>
          </w:p>
        </w:tc>
        <w:tc>
          <w:tcPr>
            <w:tcW w:w="2410"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Срок выполнения</w:t>
            </w:r>
          </w:p>
        </w:tc>
      </w:tr>
      <w:tr w:rsidR="006F1592" w:rsidRPr="008200FA" w:rsidTr="006F1592">
        <w:tc>
          <w:tcPr>
            <w:tcW w:w="817"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w:t>
            </w:r>
          </w:p>
        </w:tc>
        <w:tc>
          <w:tcPr>
            <w:tcW w:w="7371"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w:t>
            </w:r>
            <w:r w:rsidRPr="008200FA">
              <w:rPr>
                <w:rFonts w:ascii="Times New Roman" w:eastAsia="Times New Roman" w:hAnsi="Times New Roman" w:cs="Times New Roman"/>
                <w:b/>
                <w:bCs/>
                <w:sz w:val="28"/>
                <w:szCs w:val="28"/>
                <w:lang w:eastAsia="ru-RU"/>
              </w:rPr>
              <w:t>Проведение контрольного среза знаний учащихся класса по основным разделам учебного материала предыдущих лет обучения.</w:t>
            </w:r>
            <w:r w:rsidRPr="008200FA">
              <w:rPr>
                <w:rFonts w:ascii="Times New Roman" w:eastAsia="Times New Roman" w:hAnsi="Times New Roman" w:cs="Times New Roman"/>
                <w:sz w:val="28"/>
                <w:szCs w:val="28"/>
                <w:lang w:eastAsia="ru-RU"/>
              </w:rPr>
              <w:t> </w:t>
            </w:r>
          </w:p>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Цель:</w:t>
            </w:r>
          </w:p>
          <w:p w:rsidR="006F1592" w:rsidRPr="008200FA" w:rsidRDefault="006F1592" w:rsidP="006F1592">
            <w:pPr>
              <w:spacing w:after="0" w:line="360" w:lineRule="auto"/>
              <w:ind w:left="360"/>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а) Определение фактического уровня знаний детей.</w:t>
            </w:r>
          </w:p>
          <w:p w:rsidR="006F1592" w:rsidRPr="008200FA" w:rsidRDefault="006F1592" w:rsidP="006F1592">
            <w:pPr>
              <w:spacing w:after="0" w:line="360" w:lineRule="auto"/>
              <w:ind w:left="360"/>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б) Выявление в знаниях учеников пробелов, которые требуют быстрой ликвидации.</w:t>
            </w:r>
          </w:p>
        </w:tc>
        <w:tc>
          <w:tcPr>
            <w:tcW w:w="2410"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Сентябрь</w:t>
            </w:r>
          </w:p>
        </w:tc>
      </w:tr>
      <w:tr w:rsidR="006F1592" w:rsidRPr="008200FA" w:rsidTr="006F1592">
        <w:tc>
          <w:tcPr>
            <w:tcW w:w="817"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2</w:t>
            </w:r>
          </w:p>
        </w:tc>
        <w:tc>
          <w:tcPr>
            <w:tcW w:w="7371"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sz w:val="28"/>
                <w:szCs w:val="28"/>
                <w:lang w:eastAsia="ru-RU"/>
              </w:rPr>
              <w:t>Установление причин отставания</w:t>
            </w:r>
            <w:r w:rsidRPr="008200FA">
              <w:rPr>
                <w:rFonts w:ascii="Times New Roman" w:eastAsia="Times New Roman" w:hAnsi="Times New Roman" w:cs="Times New Roman"/>
                <w:sz w:val="28"/>
                <w:szCs w:val="28"/>
                <w:lang w:eastAsia="ru-RU"/>
              </w:rPr>
              <w:t>  слабоуспевающих учащихся через беседы.</w:t>
            </w:r>
          </w:p>
        </w:tc>
        <w:tc>
          <w:tcPr>
            <w:tcW w:w="2410"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Сентябрь</w:t>
            </w:r>
          </w:p>
        </w:tc>
      </w:tr>
      <w:tr w:rsidR="006F1592" w:rsidRPr="008200FA" w:rsidTr="006F1592">
        <w:tc>
          <w:tcPr>
            <w:tcW w:w="817"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3</w:t>
            </w:r>
          </w:p>
        </w:tc>
        <w:tc>
          <w:tcPr>
            <w:tcW w:w="7371"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sz w:val="28"/>
                <w:szCs w:val="28"/>
                <w:lang w:eastAsia="ru-RU"/>
              </w:rPr>
              <w:t>Составление индивидуального плана работы</w:t>
            </w:r>
            <w:r w:rsidRPr="008200FA">
              <w:rPr>
                <w:rFonts w:ascii="Times New Roman" w:eastAsia="Times New Roman" w:hAnsi="Times New Roman" w:cs="Times New Roman"/>
                <w:sz w:val="28"/>
                <w:szCs w:val="28"/>
                <w:lang w:eastAsia="ru-RU"/>
              </w:rPr>
              <w:t xml:space="preserve"> по ликвидации пробелов в знаниях отстающего ученика на текущую четверть.</w:t>
            </w:r>
          </w:p>
        </w:tc>
        <w:tc>
          <w:tcPr>
            <w:tcW w:w="2410"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 течение учебного года.</w:t>
            </w:r>
          </w:p>
        </w:tc>
      </w:tr>
      <w:tr w:rsidR="006F1592" w:rsidRPr="008200FA" w:rsidTr="006F1592">
        <w:tc>
          <w:tcPr>
            <w:tcW w:w="817"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4</w:t>
            </w:r>
          </w:p>
        </w:tc>
        <w:tc>
          <w:tcPr>
            <w:tcW w:w="7371"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Используя дифференцированный подход при организации самостоятельной работы на уроке, </w:t>
            </w:r>
            <w:r w:rsidRPr="008200FA">
              <w:rPr>
                <w:rFonts w:ascii="Times New Roman" w:eastAsia="Times New Roman" w:hAnsi="Times New Roman" w:cs="Times New Roman"/>
                <w:b/>
                <w:bCs/>
                <w:sz w:val="28"/>
                <w:szCs w:val="28"/>
                <w:lang w:eastAsia="ru-RU"/>
              </w:rPr>
              <w:t>включать посильные индивидуальные задания слабоуспевающему ученику, фиксировать это в плане урока</w:t>
            </w:r>
            <w:r w:rsidRPr="008200FA">
              <w:rPr>
                <w:rFonts w:ascii="Times New Roman" w:eastAsia="Times New Roman" w:hAnsi="Times New Roman" w:cs="Times New Roman"/>
                <w:i/>
                <w:iCs/>
                <w:sz w:val="28"/>
                <w:szCs w:val="28"/>
                <w:lang w:eastAsia="ru-RU"/>
              </w:rPr>
              <w:t>.</w:t>
            </w:r>
          </w:p>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w:t>
            </w:r>
          </w:p>
        </w:tc>
        <w:tc>
          <w:tcPr>
            <w:tcW w:w="2410"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 течение учебного года.</w:t>
            </w:r>
          </w:p>
        </w:tc>
      </w:tr>
      <w:tr w:rsidR="006F1592" w:rsidRPr="008200FA" w:rsidTr="006F1592">
        <w:tc>
          <w:tcPr>
            <w:tcW w:w="817"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5</w:t>
            </w:r>
          </w:p>
        </w:tc>
        <w:tc>
          <w:tcPr>
            <w:tcW w:w="7371"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Вести тематический учет знаний слабоуспевающих учащихся </w:t>
            </w:r>
            <w:r w:rsidRPr="008200FA">
              <w:rPr>
                <w:rFonts w:ascii="Times New Roman" w:eastAsia="Times New Roman" w:hAnsi="Times New Roman" w:cs="Times New Roman"/>
                <w:sz w:val="28"/>
                <w:szCs w:val="28"/>
                <w:lang w:eastAsia="ru-RU"/>
              </w:rPr>
              <w:t> </w:t>
            </w:r>
            <w:r w:rsidRPr="008200FA">
              <w:rPr>
                <w:rFonts w:ascii="Times New Roman" w:eastAsia="Times New Roman" w:hAnsi="Times New Roman" w:cs="Times New Roman"/>
                <w:b/>
                <w:bCs/>
                <w:sz w:val="28"/>
                <w:szCs w:val="28"/>
                <w:lang w:eastAsia="ru-RU"/>
              </w:rPr>
              <w:t>класса</w:t>
            </w:r>
            <w:r w:rsidRPr="008200FA">
              <w:rPr>
                <w:rFonts w:ascii="Times New Roman" w:eastAsia="Times New Roman" w:hAnsi="Times New Roman" w:cs="Times New Roman"/>
                <w:sz w:val="28"/>
                <w:szCs w:val="28"/>
                <w:lang w:eastAsia="ru-RU"/>
              </w:rPr>
              <w:t>. </w:t>
            </w:r>
          </w:p>
        </w:tc>
        <w:tc>
          <w:tcPr>
            <w:tcW w:w="2410"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 течение учебного года.</w:t>
            </w:r>
          </w:p>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w:t>
            </w:r>
          </w:p>
        </w:tc>
      </w:tr>
      <w:tr w:rsidR="006F1592" w:rsidRPr="008200FA" w:rsidTr="006F1592">
        <w:tc>
          <w:tcPr>
            <w:tcW w:w="817"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6</w:t>
            </w:r>
          </w:p>
        </w:tc>
        <w:tc>
          <w:tcPr>
            <w:tcW w:w="7371"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b/>
                <w:sz w:val="28"/>
                <w:szCs w:val="28"/>
                <w:lang w:eastAsia="ru-RU"/>
              </w:rPr>
            </w:pPr>
            <w:r w:rsidRPr="008200FA">
              <w:rPr>
                <w:rFonts w:ascii="Times New Roman" w:eastAsia="Times New Roman" w:hAnsi="Times New Roman" w:cs="Times New Roman"/>
                <w:b/>
                <w:sz w:val="28"/>
                <w:szCs w:val="28"/>
                <w:lang w:eastAsia="ru-RU"/>
              </w:rPr>
              <w:t xml:space="preserve">Вести индивидуальный </w:t>
            </w:r>
            <w:proofErr w:type="gramStart"/>
            <w:r w:rsidRPr="008200FA">
              <w:rPr>
                <w:rFonts w:ascii="Times New Roman" w:eastAsia="Times New Roman" w:hAnsi="Times New Roman" w:cs="Times New Roman"/>
                <w:b/>
                <w:sz w:val="28"/>
                <w:szCs w:val="28"/>
                <w:lang w:eastAsia="ru-RU"/>
              </w:rPr>
              <w:t>контроль за</w:t>
            </w:r>
            <w:proofErr w:type="gramEnd"/>
            <w:r w:rsidRPr="008200FA">
              <w:rPr>
                <w:rFonts w:ascii="Times New Roman" w:eastAsia="Times New Roman" w:hAnsi="Times New Roman" w:cs="Times New Roman"/>
                <w:b/>
                <w:sz w:val="28"/>
                <w:szCs w:val="28"/>
                <w:lang w:eastAsia="ru-RU"/>
              </w:rPr>
              <w:t xml:space="preserve"> выполнением домашних заданий учащимися</w:t>
            </w:r>
          </w:p>
        </w:tc>
        <w:tc>
          <w:tcPr>
            <w:tcW w:w="2410" w:type="dxa"/>
            <w:shd w:val="clear" w:color="auto" w:fill="auto"/>
          </w:tcPr>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 течение учебного года.</w:t>
            </w:r>
          </w:p>
        </w:tc>
      </w:tr>
    </w:tbl>
    <w:p w:rsidR="006F1592" w:rsidRPr="008200FA" w:rsidRDefault="006F1592" w:rsidP="006F1592">
      <w:pPr>
        <w:spacing w:after="0" w:line="360" w:lineRule="auto"/>
        <w:jc w:val="both"/>
        <w:rPr>
          <w:rFonts w:ascii="Times New Roman" w:eastAsia="Times New Roman" w:hAnsi="Times New Roman" w:cs="Times New Roman"/>
          <w:sz w:val="28"/>
          <w:szCs w:val="28"/>
          <w:lang w:eastAsia="ru-RU"/>
        </w:rPr>
      </w:pPr>
    </w:p>
    <w:p w:rsidR="006F1592" w:rsidRPr="008200FA" w:rsidRDefault="006F1592" w:rsidP="006F1592">
      <w:pPr>
        <w:spacing w:after="120" w:line="360" w:lineRule="auto"/>
        <w:jc w:val="both"/>
        <w:rPr>
          <w:rFonts w:ascii="Times New Roman" w:eastAsia="Times New Roman" w:hAnsi="Times New Roman" w:cs="Times New Roman"/>
          <w:sz w:val="28"/>
          <w:szCs w:val="28"/>
          <w:lang w:eastAsia="ru-RU"/>
        </w:rPr>
      </w:pPr>
    </w:p>
    <w:p w:rsidR="006F1592" w:rsidRPr="008200FA" w:rsidRDefault="006F1592" w:rsidP="006F1592">
      <w:pPr>
        <w:spacing w:after="120" w:line="360" w:lineRule="auto"/>
        <w:jc w:val="both"/>
        <w:rPr>
          <w:rFonts w:ascii="Times New Roman" w:eastAsia="Times New Roman" w:hAnsi="Times New Roman" w:cs="Times New Roman"/>
          <w:sz w:val="28"/>
          <w:szCs w:val="28"/>
          <w:lang w:eastAsia="ru-RU"/>
        </w:rPr>
      </w:pPr>
    </w:p>
    <w:p w:rsidR="006F1592" w:rsidRPr="008200FA" w:rsidRDefault="006F1592" w:rsidP="006F1592">
      <w:pPr>
        <w:spacing w:after="120" w:line="360" w:lineRule="auto"/>
        <w:jc w:val="both"/>
        <w:rPr>
          <w:rFonts w:ascii="Times New Roman" w:eastAsia="Times New Roman" w:hAnsi="Times New Roman" w:cs="Times New Roman"/>
          <w:sz w:val="28"/>
          <w:szCs w:val="28"/>
          <w:lang w:eastAsia="ru-RU"/>
        </w:rPr>
      </w:pPr>
    </w:p>
    <w:p w:rsidR="006F1592" w:rsidRPr="008200FA" w:rsidRDefault="006F1592" w:rsidP="006F1592">
      <w:pPr>
        <w:spacing w:after="120" w:line="360" w:lineRule="auto"/>
        <w:jc w:val="both"/>
        <w:rPr>
          <w:rFonts w:ascii="Times New Roman" w:eastAsia="Times New Roman" w:hAnsi="Times New Roman" w:cs="Times New Roman"/>
          <w:sz w:val="28"/>
          <w:szCs w:val="28"/>
          <w:lang w:eastAsia="ru-RU"/>
        </w:rPr>
      </w:pPr>
    </w:p>
    <w:p w:rsidR="006F1592" w:rsidRPr="008200FA" w:rsidRDefault="006F1592" w:rsidP="006F1592">
      <w:pPr>
        <w:spacing w:after="120" w:line="360" w:lineRule="auto"/>
        <w:jc w:val="both"/>
        <w:rPr>
          <w:rFonts w:ascii="Times New Roman" w:eastAsia="Times New Roman" w:hAnsi="Times New Roman" w:cs="Times New Roman"/>
          <w:sz w:val="28"/>
          <w:szCs w:val="28"/>
          <w:lang w:eastAsia="ru-RU"/>
        </w:rPr>
      </w:pPr>
    </w:p>
    <w:p w:rsidR="006F1592" w:rsidRPr="008200FA" w:rsidRDefault="006F1592" w:rsidP="006F1592">
      <w:pPr>
        <w:spacing w:after="120" w:line="360" w:lineRule="auto"/>
        <w:jc w:val="both"/>
        <w:rPr>
          <w:rFonts w:ascii="Times New Roman" w:eastAsia="Times New Roman" w:hAnsi="Times New Roman" w:cs="Times New Roman"/>
          <w:sz w:val="28"/>
          <w:szCs w:val="28"/>
          <w:lang w:eastAsia="ru-RU"/>
        </w:rPr>
      </w:pP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t xml:space="preserve">Памятка "Психотерапия неуспеваемости" </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 "Не бить лежачего"</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Оценку своих знаний учащийся уже получил и ждет спокойной помощи, а не новых упреков.</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2. Не более одного недостатка в минуту</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Избавляя человека от недостатков, знайте меру. Иначе человек станет нечувствительным к вашим оценкам. По возможности выберите из множества недостатков тот, который особенно непереносим, который хотите ликвидировать в первую очередь, и помогайте бороться с ним.</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3. "За двумя зайцами погонишься</w:t>
      </w:r>
      <w:proofErr w:type="gramStart"/>
      <w:r w:rsidRPr="008200FA">
        <w:rPr>
          <w:rFonts w:ascii="Times New Roman" w:eastAsia="Times New Roman" w:hAnsi="Times New Roman" w:cs="Times New Roman"/>
          <w:sz w:val="28"/>
          <w:szCs w:val="28"/>
          <w:lang w:eastAsia="ru-RU"/>
        </w:rPr>
        <w:t>:"</w:t>
      </w:r>
      <w:proofErr w:type="gramEnd"/>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Начните с ликвидации тех учебных трудностей, которые в первую очередь значимы для самого учащегося.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4. Хвалить исполнителя, критиковать исполнение</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Оценка должна иметь точный адрес. Критика должна быть как можно более безличной.</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5. Сравнивайте сегодняшние успехи учащегося с его собственными вчерашними неудачами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Даже самый малый успех - это победа над собой, и она должна быть замечена и оценена по заслугам.</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6. Не скупитесь на похвалу</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Выделите из потока неудач крошечный островок, соломинку успеха, и возникнет плацдарм, с которого можно вести наступление на незнание и неумение.</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7. Техника оценочной безопасности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Оценивать деятельность дробно, дифференцированно. Возникает деловая мотивация учения: "Еще не знаю, но могу и хочу знать".</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8. Ставьте перед учащимися предельно конкретные и реальные цели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Не искушайте его невыполнимыми целями.</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9. Учащийся не объект, а соучастник оценки. Умение оценивать себя самостоятельно - главное средство преодоления учебных трудностей. Приучение к самооценке начните с ее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10. Сравнивайте достижения</w:t>
      </w:r>
    </w:p>
    <w:p w:rsidR="00597D96" w:rsidRPr="008200FA" w:rsidRDefault="00597D96" w:rsidP="006F1592">
      <w:pPr>
        <w:spacing w:after="120" w:line="36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Оценка должна выражаться в каких-либо зримых знаках: графиках, таблицах, которые помогут сравнить вчерашние и сегодняшние достижения учащегося.</w:t>
      </w: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p>
    <w:p w:rsidR="008200FA" w:rsidRPr="008200FA" w:rsidRDefault="008200FA" w:rsidP="0041741E">
      <w:pPr>
        <w:spacing w:after="0" w:line="240" w:lineRule="auto"/>
        <w:rPr>
          <w:rFonts w:ascii="Times New Roman" w:eastAsia="Times New Roman" w:hAnsi="Times New Roman" w:cs="Times New Roman"/>
          <w:b/>
          <w:sz w:val="28"/>
          <w:szCs w:val="28"/>
          <w:u w:val="single"/>
          <w:lang w:eastAsia="ru-RU"/>
        </w:rPr>
      </w:pPr>
      <w:bookmarkStart w:id="1" w:name="_GoBack"/>
      <w:bookmarkEnd w:id="1"/>
    </w:p>
    <w:p w:rsidR="0041741E" w:rsidRPr="008200FA" w:rsidRDefault="0041741E" w:rsidP="0041741E">
      <w:pPr>
        <w:spacing w:after="0" w:line="240" w:lineRule="auto"/>
        <w:rPr>
          <w:rFonts w:ascii="Times New Roman" w:eastAsia="Times New Roman" w:hAnsi="Times New Roman" w:cs="Times New Roman"/>
          <w:b/>
          <w:sz w:val="28"/>
          <w:szCs w:val="28"/>
          <w:u w:val="single"/>
          <w:lang w:eastAsia="ru-RU"/>
        </w:rPr>
      </w:pPr>
      <w:r w:rsidRPr="008200FA">
        <w:rPr>
          <w:rFonts w:ascii="Times New Roman" w:eastAsia="Times New Roman" w:hAnsi="Times New Roman" w:cs="Times New Roman"/>
          <w:b/>
          <w:sz w:val="28"/>
          <w:szCs w:val="28"/>
          <w:u w:val="single"/>
          <w:lang w:eastAsia="ru-RU"/>
        </w:rPr>
        <w:t>Психологическая диагностика  неуспевающего ребенка</w:t>
      </w:r>
    </w:p>
    <w:p w:rsidR="0041741E" w:rsidRPr="008200FA" w:rsidRDefault="0041741E" w:rsidP="0041741E">
      <w:pPr>
        <w:spacing w:after="0"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 (выявление причин)</w:t>
      </w:r>
    </w:p>
    <w:p w:rsidR="0041741E" w:rsidRPr="008200FA" w:rsidRDefault="0041741E" w:rsidP="0041741E">
      <w:pPr>
        <w:spacing w:after="0" w:line="240" w:lineRule="auto"/>
        <w:rPr>
          <w:rFonts w:ascii="Times New Roman" w:eastAsia="Times New Roman" w:hAnsi="Times New Roman" w:cs="Times New Roman"/>
          <w:sz w:val="28"/>
          <w:szCs w:val="28"/>
          <w:u w:val="single"/>
          <w:lang w:eastAsia="ru-RU"/>
        </w:rPr>
      </w:pPr>
    </w:p>
    <w:p w:rsidR="0041741E" w:rsidRPr="008200FA" w:rsidRDefault="0041741E" w:rsidP="0041741E">
      <w:pPr>
        <w:spacing w:after="120" w:line="240" w:lineRule="auto"/>
        <w:ind w:left="357"/>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sz w:val="28"/>
          <w:szCs w:val="28"/>
          <w:lang w:eastAsia="ru-RU"/>
        </w:rPr>
        <w:t>Шаг 1.</w:t>
      </w:r>
      <w:r w:rsidRPr="008200FA">
        <w:rPr>
          <w:rFonts w:ascii="Times New Roman" w:eastAsia="Times New Roman" w:hAnsi="Times New Roman" w:cs="Times New Roman"/>
          <w:sz w:val="28"/>
          <w:szCs w:val="28"/>
          <w:lang w:eastAsia="ru-RU"/>
        </w:rPr>
        <w:t xml:space="preserve"> Анализируется физическое и психическое  здоровье ребенка; </w:t>
      </w:r>
    </w:p>
    <w:p w:rsidR="0041741E" w:rsidRPr="008200FA" w:rsidRDefault="0041741E" w:rsidP="0041741E">
      <w:pPr>
        <w:spacing w:after="120" w:line="240" w:lineRule="auto"/>
        <w:ind w:left="357"/>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sz w:val="28"/>
          <w:szCs w:val="28"/>
          <w:lang w:eastAsia="ru-RU"/>
        </w:rPr>
        <w:t>Шаг 2.</w:t>
      </w:r>
      <w:r w:rsidRPr="008200FA">
        <w:rPr>
          <w:rFonts w:ascii="Times New Roman" w:eastAsia="Times New Roman" w:hAnsi="Times New Roman" w:cs="Times New Roman"/>
          <w:sz w:val="28"/>
          <w:szCs w:val="28"/>
          <w:lang w:eastAsia="ru-RU"/>
        </w:rPr>
        <w:t xml:space="preserve"> Проверяется, не нарушены ли познавательные процессы;</w:t>
      </w:r>
    </w:p>
    <w:p w:rsidR="0041741E" w:rsidRPr="008200FA" w:rsidRDefault="0041741E" w:rsidP="0041741E">
      <w:pPr>
        <w:spacing w:after="120" w:line="240" w:lineRule="auto"/>
        <w:ind w:left="357"/>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sz w:val="28"/>
          <w:szCs w:val="28"/>
          <w:lang w:eastAsia="ru-RU"/>
        </w:rPr>
        <w:t>Шаг 3.</w:t>
      </w:r>
      <w:r w:rsidRPr="008200FA">
        <w:rPr>
          <w:rFonts w:ascii="Times New Roman" w:eastAsia="Times New Roman" w:hAnsi="Times New Roman" w:cs="Times New Roman"/>
          <w:sz w:val="28"/>
          <w:szCs w:val="28"/>
          <w:lang w:eastAsia="ru-RU"/>
        </w:rPr>
        <w:t xml:space="preserve"> Проверяются учебные навыки; адекватность способов  учебной работы;</w:t>
      </w:r>
    </w:p>
    <w:p w:rsidR="0041741E" w:rsidRPr="008200FA" w:rsidRDefault="0041741E" w:rsidP="0041741E">
      <w:pPr>
        <w:spacing w:after="120" w:line="240" w:lineRule="auto"/>
        <w:ind w:left="357"/>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sz w:val="28"/>
          <w:szCs w:val="28"/>
          <w:lang w:eastAsia="ru-RU"/>
        </w:rPr>
        <w:t>Шаг 4.</w:t>
      </w:r>
      <w:r w:rsidRPr="008200FA">
        <w:rPr>
          <w:rFonts w:ascii="Times New Roman" w:eastAsia="Times New Roman" w:hAnsi="Times New Roman" w:cs="Times New Roman"/>
          <w:sz w:val="28"/>
          <w:szCs w:val="28"/>
          <w:lang w:eastAsia="ru-RU"/>
        </w:rPr>
        <w:t xml:space="preserve"> Анализируется эмоционально-волевая сфера ребенка;</w:t>
      </w:r>
    </w:p>
    <w:p w:rsidR="0041741E" w:rsidRPr="008200FA" w:rsidRDefault="0041741E" w:rsidP="0041741E">
      <w:pPr>
        <w:spacing w:after="120" w:line="240" w:lineRule="auto"/>
        <w:ind w:left="357"/>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sz w:val="28"/>
          <w:szCs w:val="28"/>
          <w:lang w:eastAsia="ru-RU"/>
        </w:rPr>
        <w:t>Шаг 5.</w:t>
      </w:r>
      <w:r w:rsidRPr="008200FA">
        <w:rPr>
          <w:rFonts w:ascii="Times New Roman" w:eastAsia="Times New Roman" w:hAnsi="Times New Roman" w:cs="Times New Roman"/>
          <w:sz w:val="28"/>
          <w:szCs w:val="28"/>
          <w:lang w:eastAsia="ru-RU"/>
        </w:rPr>
        <w:t xml:space="preserve"> Анализируются особенности мотивации ребенка;</w:t>
      </w:r>
    </w:p>
    <w:p w:rsidR="0041741E" w:rsidRPr="008200FA" w:rsidRDefault="0041741E" w:rsidP="0041741E">
      <w:pPr>
        <w:spacing w:after="120" w:line="240" w:lineRule="auto"/>
        <w:ind w:left="357"/>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sz w:val="28"/>
          <w:szCs w:val="28"/>
          <w:lang w:eastAsia="ru-RU"/>
        </w:rPr>
        <w:t>Шаг 6.</w:t>
      </w:r>
      <w:r w:rsidRPr="008200FA">
        <w:rPr>
          <w:rFonts w:ascii="Times New Roman" w:eastAsia="Times New Roman" w:hAnsi="Times New Roman" w:cs="Times New Roman"/>
          <w:sz w:val="28"/>
          <w:szCs w:val="28"/>
          <w:lang w:eastAsia="ru-RU"/>
        </w:rPr>
        <w:t xml:space="preserve"> Анализируется сфера межличностных отношений ребенка;</w:t>
      </w:r>
    </w:p>
    <w:p w:rsidR="0041741E" w:rsidRPr="008200FA" w:rsidRDefault="0041741E" w:rsidP="0041741E">
      <w:pPr>
        <w:spacing w:after="120" w:line="240" w:lineRule="auto"/>
        <w:ind w:left="357"/>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sz w:val="28"/>
          <w:szCs w:val="28"/>
          <w:lang w:eastAsia="ru-RU"/>
        </w:rPr>
        <w:t>Шаг 7.</w:t>
      </w:r>
      <w:r w:rsidRPr="008200FA">
        <w:rPr>
          <w:rFonts w:ascii="Times New Roman" w:eastAsia="Times New Roman" w:hAnsi="Times New Roman" w:cs="Times New Roman"/>
          <w:sz w:val="28"/>
          <w:szCs w:val="28"/>
          <w:lang w:eastAsia="ru-RU"/>
        </w:rPr>
        <w:t xml:space="preserve"> Анализируется ситуация в семье, стиль воспитания, виды помощи родителей ребенку в учебной деятельности.</w:t>
      </w:r>
    </w:p>
    <w:p w:rsidR="0041741E" w:rsidRPr="008200FA" w:rsidRDefault="0041741E" w:rsidP="0041741E">
      <w:pPr>
        <w:spacing w:after="0" w:line="240" w:lineRule="auto"/>
        <w:ind w:firstLine="284"/>
        <w:jc w:val="both"/>
        <w:rPr>
          <w:rFonts w:ascii="Times New Roman" w:eastAsia="Times New Roman" w:hAnsi="Times New Roman" w:cs="Times New Roman"/>
          <w:i/>
          <w:sz w:val="28"/>
          <w:szCs w:val="28"/>
          <w:lang w:eastAsia="ru-RU"/>
        </w:rPr>
      </w:pPr>
      <w:r w:rsidRPr="008200FA">
        <w:rPr>
          <w:rFonts w:ascii="Times New Roman" w:eastAsia="Times New Roman" w:hAnsi="Times New Roman" w:cs="Times New Roman"/>
          <w:b/>
          <w:i/>
          <w:sz w:val="28"/>
          <w:szCs w:val="28"/>
          <w:lang w:eastAsia="ru-RU"/>
        </w:rPr>
        <w:t>Примечание:</w:t>
      </w:r>
      <w:r w:rsidRPr="008200FA">
        <w:rPr>
          <w:rFonts w:ascii="Times New Roman" w:eastAsia="Times New Roman" w:hAnsi="Times New Roman" w:cs="Times New Roman"/>
          <w:i/>
          <w:sz w:val="28"/>
          <w:szCs w:val="28"/>
          <w:lang w:eastAsia="ru-RU"/>
        </w:rPr>
        <w:t xml:space="preserve"> Очередность шагов может быть и иной. Так,  в случае ситуативной (не затяжной) неуспеваемости в первую очередь необходимо анализировать сферу  межличностных отношений ребенка и ситуацию в семье. В любом случае педагогу-психологу  необходимо проанализировать совокупность причин, их взаимовлияния друг на друга, оценить свои возможности по организации помощи ребенку. </w:t>
      </w:r>
    </w:p>
    <w:p w:rsidR="0041741E" w:rsidRPr="008200FA" w:rsidRDefault="0041741E" w:rsidP="0041741E">
      <w:pPr>
        <w:spacing w:after="0" w:line="240" w:lineRule="auto"/>
        <w:ind w:left="360"/>
        <w:rPr>
          <w:rFonts w:ascii="Times New Roman" w:eastAsia="Times New Roman" w:hAnsi="Times New Roman" w:cs="Times New Roman"/>
          <w:b/>
          <w:sz w:val="28"/>
          <w:szCs w:val="28"/>
          <w:lang w:eastAsia="ru-RU"/>
        </w:rPr>
      </w:pPr>
    </w:p>
    <w:tbl>
      <w:tblPr>
        <w:tblStyle w:val="1"/>
        <w:tblW w:w="5000" w:type="pct"/>
        <w:tblLook w:val="01E0" w:firstRow="1" w:lastRow="1" w:firstColumn="1" w:lastColumn="1" w:noHBand="0" w:noVBand="0"/>
      </w:tblPr>
      <w:tblGrid>
        <w:gridCol w:w="2264"/>
        <w:gridCol w:w="2701"/>
        <w:gridCol w:w="2992"/>
        <w:gridCol w:w="2522"/>
      </w:tblGrid>
      <w:tr w:rsidR="0041741E" w:rsidRPr="008200FA" w:rsidTr="0041741E">
        <w:tc>
          <w:tcPr>
            <w:tcW w:w="910" w:type="pct"/>
          </w:tcPr>
          <w:p w:rsidR="0041741E" w:rsidRPr="008200FA" w:rsidRDefault="0041741E" w:rsidP="0041741E">
            <w:pPr>
              <w:rPr>
                <w:sz w:val="28"/>
                <w:szCs w:val="28"/>
              </w:rPr>
            </w:pPr>
            <w:r w:rsidRPr="008200FA">
              <w:rPr>
                <w:sz w:val="28"/>
                <w:szCs w:val="28"/>
              </w:rPr>
              <w:t>Показатели</w:t>
            </w:r>
          </w:p>
        </w:tc>
        <w:tc>
          <w:tcPr>
            <w:tcW w:w="1404" w:type="pct"/>
          </w:tcPr>
          <w:p w:rsidR="0041741E" w:rsidRPr="008200FA" w:rsidRDefault="0041741E" w:rsidP="0041741E">
            <w:pPr>
              <w:rPr>
                <w:sz w:val="28"/>
                <w:szCs w:val="28"/>
              </w:rPr>
            </w:pPr>
            <w:r w:rsidRPr="008200FA">
              <w:rPr>
                <w:sz w:val="28"/>
                <w:szCs w:val="28"/>
              </w:rPr>
              <w:t>Возможные причины,  могущие привести к трудностям в обучении</w:t>
            </w:r>
          </w:p>
        </w:tc>
        <w:tc>
          <w:tcPr>
            <w:tcW w:w="1222" w:type="pct"/>
          </w:tcPr>
          <w:p w:rsidR="0041741E" w:rsidRPr="008200FA" w:rsidRDefault="0041741E" w:rsidP="0041741E">
            <w:pPr>
              <w:rPr>
                <w:sz w:val="28"/>
                <w:szCs w:val="28"/>
              </w:rPr>
            </w:pPr>
            <w:r w:rsidRPr="008200FA">
              <w:rPr>
                <w:sz w:val="28"/>
                <w:szCs w:val="28"/>
              </w:rPr>
              <w:t xml:space="preserve">Рекомендуемая </w:t>
            </w:r>
          </w:p>
          <w:p w:rsidR="0041741E" w:rsidRPr="008200FA" w:rsidRDefault="0041741E" w:rsidP="0041741E">
            <w:pPr>
              <w:rPr>
                <w:sz w:val="28"/>
                <w:szCs w:val="28"/>
              </w:rPr>
            </w:pPr>
            <w:r w:rsidRPr="008200FA">
              <w:rPr>
                <w:sz w:val="28"/>
                <w:szCs w:val="28"/>
              </w:rPr>
              <w:t>диагностика</w:t>
            </w:r>
          </w:p>
        </w:tc>
        <w:tc>
          <w:tcPr>
            <w:tcW w:w="1464" w:type="pct"/>
          </w:tcPr>
          <w:p w:rsidR="0041741E" w:rsidRPr="008200FA" w:rsidRDefault="0041741E" w:rsidP="0041741E">
            <w:pPr>
              <w:rPr>
                <w:sz w:val="28"/>
                <w:szCs w:val="28"/>
              </w:rPr>
            </w:pPr>
            <w:r w:rsidRPr="008200FA">
              <w:rPr>
                <w:sz w:val="28"/>
                <w:szCs w:val="28"/>
              </w:rPr>
              <w:t>Общие рекомендации</w:t>
            </w:r>
          </w:p>
          <w:p w:rsidR="0041741E" w:rsidRPr="008200FA" w:rsidRDefault="0041741E" w:rsidP="0041741E">
            <w:pPr>
              <w:rPr>
                <w:sz w:val="28"/>
                <w:szCs w:val="28"/>
              </w:rPr>
            </w:pPr>
          </w:p>
        </w:tc>
      </w:tr>
      <w:tr w:rsidR="0041741E" w:rsidRPr="008200FA" w:rsidTr="0041741E">
        <w:tc>
          <w:tcPr>
            <w:tcW w:w="910" w:type="pct"/>
          </w:tcPr>
          <w:p w:rsidR="0041741E" w:rsidRPr="008200FA" w:rsidRDefault="0041741E" w:rsidP="0041741E">
            <w:pPr>
              <w:rPr>
                <w:b/>
                <w:sz w:val="28"/>
                <w:szCs w:val="28"/>
              </w:rPr>
            </w:pPr>
            <w:r w:rsidRPr="008200FA">
              <w:rPr>
                <w:b/>
                <w:sz w:val="28"/>
                <w:szCs w:val="28"/>
              </w:rPr>
              <w:t>Физическое и психическое здоровье ребенка.</w:t>
            </w:r>
          </w:p>
        </w:tc>
        <w:tc>
          <w:tcPr>
            <w:tcW w:w="1404" w:type="pct"/>
          </w:tcPr>
          <w:p w:rsidR="0041741E" w:rsidRPr="008200FA" w:rsidRDefault="0041741E" w:rsidP="0041741E">
            <w:pPr>
              <w:rPr>
                <w:i/>
                <w:sz w:val="28"/>
                <w:szCs w:val="28"/>
              </w:rPr>
            </w:pPr>
            <w:r w:rsidRPr="008200FA">
              <w:rPr>
                <w:i/>
                <w:sz w:val="28"/>
                <w:szCs w:val="28"/>
              </w:rPr>
              <w:t xml:space="preserve">Исключая грубые патологии физического и психического развития, которые редко </w:t>
            </w:r>
            <w:proofErr w:type="gramStart"/>
            <w:r w:rsidRPr="008200FA">
              <w:rPr>
                <w:i/>
                <w:sz w:val="28"/>
                <w:szCs w:val="28"/>
              </w:rPr>
              <w:t>встречаются в массовой школе перечислим</w:t>
            </w:r>
            <w:proofErr w:type="gramEnd"/>
            <w:r w:rsidRPr="008200FA">
              <w:rPr>
                <w:i/>
                <w:sz w:val="28"/>
                <w:szCs w:val="28"/>
              </w:rPr>
              <w:t xml:space="preserve"> основные</w:t>
            </w:r>
          </w:p>
          <w:p w:rsidR="0041741E" w:rsidRPr="008200FA" w:rsidRDefault="0041741E" w:rsidP="0041741E">
            <w:pPr>
              <w:rPr>
                <w:i/>
                <w:sz w:val="28"/>
                <w:szCs w:val="28"/>
              </w:rPr>
            </w:pPr>
            <w:r w:rsidRPr="008200FA">
              <w:rPr>
                <w:i/>
                <w:sz w:val="28"/>
                <w:szCs w:val="28"/>
              </w:rPr>
              <w:t>первопричины:</w:t>
            </w:r>
          </w:p>
          <w:p w:rsidR="0041741E" w:rsidRPr="008200FA" w:rsidRDefault="0041741E" w:rsidP="0041741E">
            <w:pPr>
              <w:rPr>
                <w:sz w:val="28"/>
                <w:szCs w:val="28"/>
              </w:rPr>
            </w:pPr>
            <w:r w:rsidRPr="008200FA">
              <w:rPr>
                <w:sz w:val="28"/>
                <w:szCs w:val="28"/>
              </w:rPr>
              <w:t xml:space="preserve">- недостаточность ЦНС, </w:t>
            </w:r>
          </w:p>
          <w:p w:rsidR="0041741E" w:rsidRPr="008200FA" w:rsidRDefault="0041741E" w:rsidP="0041741E">
            <w:pPr>
              <w:rPr>
                <w:sz w:val="28"/>
                <w:szCs w:val="28"/>
              </w:rPr>
            </w:pPr>
            <w:r w:rsidRPr="008200FA">
              <w:rPr>
                <w:sz w:val="28"/>
                <w:szCs w:val="28"/>
              </w:rPr>
              <w:t>- органическая неполноценность головного мозга,</w:t>
            </w:r>
          </w:p>
          <w:p w:rsidR="0041741E" w:rsidRPr="008200FA" w:rsidRDefault="0041741E" w:rsidP="0041741E">
            <w:pPr>
              <w:rPr>
                <w:sz w:val="28"/>
                <w:szCs w:val="28"/>
              </w:rPr>
            </w:pPr>
            <w:r w:rsidRPr="008200FA">
              <w:rPr>
                <w:sz w:val="28"/>
                <w:szCs w:val="28"/>
              </w:rPr>
              <w:t xml:space="preserve">-недостаточность мозгового кровообращения, </w:t>
            </w:r>
          </w:p>
          <w:p w:rsidR="0041741E" w:rsidRPr="008200FA" w:rsidRDefault="0041741E" w:rsidP="0041741E">
            <w:pPr>
              <w:rPr>
                <w:sz w:val="28"/>
                <w:szCs w:val="28"/>
              </w:rPr>
            </w:pPr>
            <w:r w:rsidRPr="008200FA">
              <w:rPr>
                <w:sz w:val="28"/>
                <w:szCs w:val="28"/>
              </w:rPr>
              <w:t xml:space="preserve">-повышенное внутричерепное давление,  </w:t>
            </w:r>
          </w:p>
          <w:p w:rsidR="0041741E" w:rsidRPr="008200FA" w:rsidRDefault="0041741E" w:rsidP="0041741E">
            <w:pPr>
              <w:rPr>
                <w:sz w:val="28"/>
                <w:szCs w:val="28"/>
              </w:rPr>
            </w:pPr>
            <w:r w:rsidRPr="008200FA">
              <w:rPr>
                <w:sz w:val="28"/>
                <w:szCs w:val="28"/>
              </w:rPr>
              <w:t xml:space="preserve">-тяжелые и </w:t>
            </w:r>
            <w:r w:rsidRPr="008200FA">
              <w:rPr>
                <w:sz w:val="28"/>
                <w:szCs w:val="28"/>
              </w:rPr>
              <w:lastRenderedPageBreak/>
              <w:t xml:space="preserve">длительно протекающие соматические заболевания, </w:t>
            </w:r>
          </w:p>
          <w:p w:rsidR="0041741E" w:rsidRPr="008200FA" w:rsidRDefault="0041741E" w:rsidP="0041741E">
            <w:pPr>
              <w:rPr>
                <w:sz w:val="28"/>
                <w:szCs w:val="28"/>
              </w:rPr>
            </w:pPr>
            <w:r w:rsidRPr="008200FA">
              <w:rPr>
                <w:sz w:val="28"/>
                <w:szCs w:val="28"/>
              </w:rPr>
              <w:t>-парциальные дефекты анализаторов и пр.</w:t>
            </w:r>
          </w:p>
          <w:p w:rsidR="0041741E" w:rsidRPr="008200FA" w:rsidRDefault="0041741E" w:rsidP="0041741E">
            <w:pPr>
              <w:rPr>
                <w:i/>
                <w:sz w:val="28"/>
                <w:szCs w:val="28"/>
              </w:rPr>
            </w:pPr>
          </w:p>
        </w:tc>
        <w:tc>
          <w:tcPr>
            <w:tcW w:w="1222" w:type="pct"/>
          </w:tcPr>
          <w:p w:rsidR="0041741E" w:rsidRPr="008200FA" w:rsidRDefault="0041741E" w:rsidP="0041741E">
            <w:pPr>
              <w:rPr>
                <w:i/>
                <w:sz w:val="28"/>
                <w:szCs w:val="28"/>
              </w:rPr>
            </w:pPr>
            <w:r w:rsidRPr="008200FA">
              <w:rPr>
                <w:sz w:val="28"/>
                <w:szCs w:val="28"/>
              </w:rPr>
              <w:lastRenderedPageBreak/>
              <w:t>Анализ мед</w:t>
            </w:r>
            <w:proofErr w:type="gramStart"/>
            <w:r w:rsidRPr="008200FA">
              <w:rPr>
                <w:sz w:val="28"/>
                <w:szCs w:val="28"/>
              </w:rPr>
              <w:t>.</w:t>
            </w:r>
            <w:proofErr w:type="gramEnd"/>
            <w:r w:rsidRPr="008200FA">
              <w:rPr>
                <w:sz w:val="28"/>
                <w:szCs w:val="28"/>
              </w:rPr>
              <w:t xml:space="preserve"> </w:t>
            </w:r>
            <w:proofErr w:type="gramStart"/>
            <w:r w:rsidRPr="008200FA">
              <w:rPr>
                <w:sz w:val="28"/>
                <w:szCs w:val="28"/>
              </w:rPr>
              <w:t>к</w:t>
            </w:r>
            <w:proofErr w:type="gramEnd"/>
            <w:r w:rsidRPr="008200FA">
              <w:rPr>
                <w:sz w:val="28"/>
                <w:szCs w:val="28"/>
              </w:rPr>
              <w:t>арт; рабочих тетрадей; беседа с родителями; наблюдение.</w:t>
            </w:r>
            <w:r w:rsidRPr="008200FA">
              <w:rPr>
                <w:i/>
                <w:sz w:val="28"/>
                <w:szCs w:val="28"/>
              </w:rPr>
              <w:t xml:space="preserve"> </w:t>
            </w:r>
          </w:p>
          <w:p w:rsidR="0041741E" w:rsidRPr="008200FA" w:rsidRDefault="0041741E" w:rsidP="0041741E">
            <w:pPr>
              <w:rPr>
                <w:i/>
                <w:sz w:val="28"/>
                <w:szCs w:val="28"/>
              </w:rPr>
            </w:pPr>
          </w:p>
          <w:p w:rsidR="0041741E" w:rsidRPr="008200FA" w:rsidRDefault="0041741E" w:rsidP="0041741E">
            <w:pPr>
              <w:rPr>
                <w:sz w:val="28"/>
                <w:szCs w:val="28"/>
              </w:rPr>
            </w:pPr>
            <w:r w:rsidRPr="008200FA">
              <w:rPr>
                <w:i/>
                <w:sz w:val="28"/>
                <w:szCs w:val="28"/>
              </w:rPr>
              <w:t xml:space="preserve">Основными проявлениями такого рода нарушений являются: головные боли, двигательная расторможенность, утомляемость, недостаточная концентрация внимания, неспособность к длительному умственному напряжению, замедление темпа усвоения материала, слабое переключение с </w:t>
            </w:r>
            <w:r w:rsidRPr="008200FA">
              <w:rPr>
                <w:i/>
                <w:sz w:val="28"/>
                <w:szCs w:val="28"/>
              </w:rPr>
              <w:lastRenderedPageBreak/>
              <w:t>одного задания на другое, трудности запоминания.</w:t>
            </w:r>
          </w:p>
        </w:tc>
        <w:tc>
          <w:tcPr>
            <w:tcW w:w="1464" w:type="pct"/>
          </w:tcPr>
          <w:p w:rsidR="0041741E" w:rsidRPr="008200FA" w:rsidRDefault="0041741E" w:rsidP="0041741E">
            <w:pPr>
              <w:spacing w:after="150"/>
              <w:rPr>
                <w:color w:val="000000"/>
                <w:sz w:val="28"/>
                <w:szCs w:val="28"/>
              </w:rPr>
            </w:pPr>
            <w:r w:rsidRPr="008200FA">
              <w:rPr>
                <w:color w:val="000000"/>
                <w:sz w:val="28"/>
                <w:szCs w:val="28"/>
              </w:rPr>
              <w:lastRenderedPageBreak/>
              <w:t>Организация врачебной помощи.</w:t>
            </w:r>
          </w:p>
          <w:p w:rsidR="0041741E" w:rsidRPr="008200FA" w:rsidRDefault="0041741E" w:rsidP="0041741E">
            <w:pPr>
              <w:spacing w:after="150"/>
              <w:rPr>
                <w:color w:val="000000"/>
                <w:sz w:val="28"/>
                <w:szCs w:val="28"/>
              </w:rPr>
            </w:pPr>
            <w:r w:rsidRPr="008200FA">
              <w:rPr>
                <w:color w:val="000000"/>
                <w:sz w:val="28"/>
                <w:szCs w:val="28"/>
              </w:rPr>
              <w:t>Решение вопроса о форме обучения.</w:t>
            </w:r>
          </w:p>
          <w:p w:rsidR="0041741E" w:rsidRPr="008200FA" w:rsidRDefault="0041741E" w:rsidP="0041741E">
            <w:pPr>
              <w:spacing w:after="150"/>
              <w:rPr>
                <w:color w:val="000000"/>
                <w:sz w:val="28"/>
                <w:szCs w:val="28"/>
              </w:rPr>
            </w:pPr>
            <w:r w:rsidRPr="008200FA">
              <w:rPr>
                <w:color w:val="000000"/>
                <w:sz w:val="28"/>
                <w:szCs w:val="28"/>
              </w:rPr>
              <w:t>Профилактика переутомления.</w:t>
            </w:r>
          </w:p>
          <w:p w:rsidR="0041741E" w:rsidRPr="008200FA" w:rsidRDefault="0041741E" w:rsidP="0041741E">
            <w:pPr>
              <w:rPr>
                <w:sz w:val="28"/>
                <w:szCs w:val="28"/>
              </w:rPr>
            </w:pPr>
            <w:r w:rsidRPr="008200FA">
              <w:rPr>
                <w:sz w:val="28"/>
                <w:szCs w:val="28"/>
              </w:rPr>
              <w:t xml:space="preserve">Индивидуальная </w:t>
            </w:r>
            <w:proofErr w:type="spellStart"/>
            <w:r w:rsidRPr="008200FA">
              <w:rPr>
                <w:sz w:val="28"/>
                <w:szCs w:val="28"/>
              </w:rPr>
              <w:t>коррекционо</w:t>
            </w:r>
            <w:proofErr w:type="spellEnd"/>
            <w:r w:rsidRPr="008200FA">
              <w:rPr>
                <w:sz w:val="28"/>
                <w:szCs w:val="28"/>
              </w:rPr>
              <w:t xml:space="preserve"> </w:t>
            </w:r>
            <w:proofErr w:type="gramStart"/>
            <w:r w:rsidRPr="008200FA">
              <w:rPr>
                <w:sz w:val="28"/>
                <w:szCs w:val="28"/>
              </w:rPr>
              <w:t>-р</w:t>
            </w:r>
            <w:proofErr w:type="gramEnd"/>
            <w:r w:rsidRPr="008200FA">
              <w:rPr>
                <w:sz w:val="28"/>
                <w:szCs w:val="28"/>
              </w:rPr>
              <w:t>азвивающая  работа, по показаниям медиков.</w:t>
            </w:r>
          </w:p>
          <w:p w:rsidR="0041741E" w:rsidRPr="008200FA" w:rsidRDefault="0041741E" w:rsidP="0041741E">
            <w:pPr>
              <w:rPr>
                <w:sz w:val="28"/>
                <w:szCs w:val="28"/>
              </w:rPr>
            </w:pPr>
          </w:p>
          <w:p w:rsidR="0041741E" w:rsidRPr="008200FA" w:rsidRDefault="0041741E" w:rsidP="0041741E">
            <w:pPr>
              <w:rPr>
                <w:sz w:val="28"/>
                <w:szCs w:val="28"/>
              </w:rPr>
            </w:pPr>
            <w:r w:rsidRPr="008200FA">
              <w:rPr>
                <w:sz w:val="28"/>
                <w:szCs w:val="28"/>
              </w:rPr>
              <w:t xml:space="preserve">Групповая коррекционная работа, направленная на компенсацию наиболее общих </w:t>
            </w:r>
            <w:r w:rsidRPr="008200FA">
              <w:rPr>
                <w:sz w:val="28"/>
                <w:szCs w:val="28"/>
              </w:rPr>
              <w:lastRenderedPageBreak/>
              <w:t xml:space="preserve">особенностей, препятствующих успешному обучению (по показаниям медиков). </w:t>
            </w:r>
          </w:p>
        </w:tc>
      </w:tr>
      <w:tr w:rsidR="0041741E" w:rsidRPr="008200FA" w:rsidTr="0041741E">
        <w:tc>
          <w:tcPr>
            <w:tcW w:w="910" w:type="pct"/>
          </w:tcPr>
          <w:p w:rsidR="0041741E" w:rsidRPr="008200FA" w:rsidRDefault="0041741E" w:rsidP="0041741E">
            <w:pPr>
              <w:rPr>
                <w:b/>
                <w:sz w:val="28"/>
                <w:szCs w:val="28"/>
                <w:u w:val="single"/>
              </w:rPr>
            </w:pPr>
            <w:r w:rsidRPr="008200FA">
              <w:rPr>
                <w:b/>
                <w:sz w:val="28"/>
                <w:szCs w:val="28"/>
              </w:rPr>
              <w:lastRenderedPageBreak/>
              <w:t>Познавательные процессы</w:t>
            </w:r>
          </w:p>
        </w:tc>
        <w:tc>
          <w:tcPr>
            <w:tcW w:w="1404" w:type="pct"/>
          </w:tcPr>
          <w:p w:rsidR="0041741E" w:rsidRPr="008200FA" w:rsidRDefault="0041741E" w:rsidP="0041741E">
            <w:pPr>
              <w:rPr>
                <w:sz w:val="28"/>
                <w:szCs w:val="28"/>
              </w:rPr>
            </w:pPr>
            <w:r w:rsidRPr="008200FA">
              <w:rPr>
                <w:sz w:val="28"/>
                <w:szCs w:val="28"/>
              </w:rPr>
              <w:t xml:space="preserve">Нарушение восприятия, </w:t>
            </w:r>
          </w:p>
          <w:p w:rsidR="0041741E" w:rsidRPr="008200FA" w:rsidRDefault="0041741E" w:rsidP="0041741E">
            <w:pPr>
              <w:rPr>
                <w:sz w:val="28"/>
                <w:szCs w:val="28"/>
              </w:rPr>
            </w:pPr>
            <w:r w:rsidRPr="008200FA">
              <w:rPr>
                <w:sz w:val="28"/>
                <w:szCs w:val="28"/>
              </w:rPr>
              <w:t>внимания, памяти, мышления, сенсомоторных процессов, умственной работоспособности.</w:t>
            </w:r>
          </w:p>
          <w:p w:rsidR="0041741E" w:rsidRPr="008200FA" w:rsidRDefault="0041741E" w:rsidP="0041741E">
            <w:pPr>
              <w:rPr>
                <w:sz w:val="28"/>
                <w:szCs w:val="28"/>
                <w:u w:val="single"/>
              </w:rPr>
            </w:pPr>
          </w:p>
        </w:tc>
        <w:tc>
          <w:tcPr>
            <w:tcW w:w="1222" w:type="pct"/>
          </w:tcPr>
          <w:p w:rsidR="0041741E" w:rsidRPr="008200FA" w:rsidRDefault="0041741E" w:rsidP="0041741E">
            <w:pPr>
              <w:rPr>
                <w:sz w:val="28"/>
                <w:szCs w:val="28"/>
              </w:rPr>
            </w:pPr>
            <w:r w:rsidRPr="008200FA">
              <w:rPr>
                <w:sz w:val="28"/>
                <w:szCs w:val="28"/>
              </w:rPr>
              <w:t xml:space="preserve">Психодиагностический практикум Часть </w:t>
            </w:r>
            <w:r w:rsidRPr="008200FA">
              <w:rPr>
                <w:sz w:val="28"/>
                <w:szCs w:val="28"/>
                <w:lang w:val="en-US"/>
              </w:rPr>
              <w:t>III</w:t>
            </w:r>
            <w:r w:rsidRPr="008200FA">
              <w:rPr>
                <w:sz w:val="28"/>
                <w:szCs w:val="28"/>
              </w:rPr>
              <w:t>. (Шадрин А.Н.);</w:t>
            </w:r>
          </w:p>
          <w:p w:rsidR="0041741E" w:rsidRPr="008200FA" w:rsidRDefault="0041741E" w:rsidP="0041741E">
            <w:pPr>
              <w:rPr>
                <w:sz w:val="28"/>
                <w:szCs w:val="28"/>
              </w:rPr>
            </w:pPr>
          </w:p>
        </w:tc>
        <w:tc>
          <w:tcPr>
            <w:tcW w:w="1464" w:type="pct"/>
          </w:tcPr>
          <w:p w:rsidR="0041741E" w:rsidRPr="008200FA" w:rsidRDefault="0041741E" w:rsidP="0041741E">
            <w:pPr>
              <w:spacing w:after="120"/>
              <w:rPr>
                <w:sz w:val="28"/>
                <w:szCs w:val="28"/>
              </w:rPr>
            </w:pPr>
            <w:r w:rsidRPr="008200FA">
              <w:rPr>
                <w:sz w:val="28"/>
                <w:szCs w:val="28"/>
              </w:rPr>
              <w:t xml:space="preserve">Информирование учителя об особенностях развития познавательной сферы, о возможностях развития и компенсации. </w:t>
            </w:r>
          </w:p>
          <w:p w:rsidR="0041741E" w:rsidRPr="008200FA" w:rsidRDefault="0041741E" w:rsidP="0041741E">
            <w:pPr>
              <w:spacing w:after="120"/>
              <w:rPr>
                <w:sz w:val="28"/>
                <w:szCs w:val="28"/>
              </w:rPr>
            </w:pPr>
            <w:r w:rsidRPr="008200FA">
              <w:rPr>
                <w:sz w:val="28"/>
                <w:szCs w:val="28"/>
              </w:rPr>
              <w:t xml:space="preserve">Организация коррекции проблемной сферы и развитие  компенсаторных возможностей. </w:t>
            </w:r>
          </w:p>
        </w:tc>
      </w:tr>
      <w:tr w:rsidR="0041741E" w:rsidRPr="008200FA" w:rsidTr="0041741E">
        <w:tc>
          <w:tcPr>
            <w:tcW w:w="910" w:type="pct"/>
          </w:tcPr>
          <w:p w:rsidR="0041741E" w:rsidRPr="008200FA" w:rsidRDefault="0041741E" w:rsidP="0041741E">
            <w:pPr>
              <w:rPr>
                <w:b/>
                <w:sz w:val="28"/>
                <w:szCs w:val="28"/>
              </w:rPr>
            </w:pPr>
            <w:r w:rsidRPr="008200FA">
              <w:rPr>
                <w:b/>
                <w:sz w:val="28"/>
                <w:szCs w:val="28"/>
              </w:rPr>
              <w:t>Навыки учебной деятельности</w:t>
            </w:r>
          </w:p>
        </w:tc>
        <w:tc>
          <w:tcPr>
            <w:tcW w:w="1404" w:type="pct"/>
          </w:tcPr>
          <w:p w:rsidR="0041741E" w:rsidRPr="008200FA" w:rsidRDefault="0041741E" w:rsidP="0041741E">
            <w:pPr>
              <w:rPr>
                <w:sz w:val="28"/>
                <w:szCs w:val="28"/>
              </w:rPr>
            </w:pPr>
            <w:proofErr w:type="spellStart"/>
            <w:r w:rsidRPr="008200FA">
              <w:rPr>
                <w:sz w:val="28"/>
                <w:szCs w:val="28"/>
              </w:rPr>
              <w:t>Несформированность</w:t>
            </w:r>
            <w:proofErr w:type="spellEnd"/>
            <w:r w:rsidRPr="008200FA">
              <w:rPr>
                <w:sz w:val="28"/>
                <w:szCs w:val="28"/>
              </w:rPr>
              <w:t xml:space="preserve"> навыков учебной деятельности</w:t>
            </w:r>
          </w:p>
          <w:p w:rsidR="0041741E" w:rsidRPr="008200FA" w:rsidRDefault="0041741E" w:rsidP="0041741E">
            <w:pPr>
              <w:rPr>
                <w:sz w:val="28"/>
                <w:szCs w:val="28"/>
              </w:rPr>
            </w:pPr>
          </w:p>
        </w:tc>
        <w:tc>
          <w:tcPr>
            <w:tcW w:w="1222" w:type="pct"/>
          </w:tcPr>
          <w:p w:rsidR="0041741E" w:rsidRPr="008200FA" w:rsidRDefault="0041741E" w:rsidP="0041741E">
            <w:pPr>
              <w:rPr>
                <w:sz w:val="28"/>
                <w:szCs w:val="28"/>
              </w:rPr>
            </w:pPr>
            <w:r w:rsidRPr="008200FA">
              <w:rPr>
                <w:sz w:val="28"/>
                <w:szCs w:val="28"/>
              </w:rPr>
              <w:t xml:space="preserve">Экспертная оценка педагога.  </w:t>
            </w:r>
          </w:p>
          <w:p w:rsidR="0041741E" w:rsidRPr="008200FA" w:rsidRDefault="0041741E" w:rsidP="0041741E">
            <w:pPr>
              <w:rPr>
                <w:sz w:val="28"/>
                <w:szCs w:val="28"/>
              </w:rPr>
            </w:pPr>
            <w:r w:rsidRPr="008200FA">
              <w:rPr>
                <w:sz w:val="28"/>
                <w:szCs w:val="28"/>
              </w:rPr>
              <w:t>(Приложение 1)</w:t>
            </w:r>
          </w:p>
          <w:p w:rsidR="0041741E" w:rsidRPr="008200FA" w:rsidRDefault="0041741E" w:rsidP="0041741E">
            <w:pPr>
              <w:rPr>
                <w:sz w:val="28"/>
                <w:szCs w:val="28"/>
              </w:rPr>
            </w:pPr>
          </w:p>
          <w:p w:rsidR="0041741E" w:rsidRPr="008200FA" w:rsidRDefault="0041741E" w:rsidP="0041741E">
            <w:pPr>
              <w:rPr>
                <w:sz w:val="28"/>
                <w:szCs w:val="28"/>
              </w:rPr>
            </w:pPr>
            <w:r w:rsidRPr="008200FA">
              <w:rPr>
                <w:sz w:val="28"/>
                <w:szCs w:val="28"/>
              </w:rPr>
              <w:t>Психодиагностические таблицы: причины и коррекция трудностей при обучении младших школьников русскому языку, чтению и математике (</w:t>
            </w:r>
            <w:proofErr w:type="spellStart"/>
            <w:r w:rsidRPr="008200FA">
              <w:rPr>
                <w:sz w:val="28"/>
                <w:szCs w:val="28"/>
              </w:rPr>
              <w:t>Локалова</w:t>
            </w:r>
            <w:proofErr w:type="spellEnd"/>
            <w:r w:rsidRPr="008200FA">
              <w:rPr>
                <w:sz w:val="28"/>
                <w:szCs w:val="28"/>
              </w:rPr>
              <w:t xml:space="preserve"> Н.П. [6]</w:t>
            </w:r>
            <w:proofErr w:type="gramStart"/>
            <w:r w:rsidRPr="008200FA">
              <w:rPr>
                <w:sz w:val="28"/>
                <w:szCs w:val="28"/>
              </w:rPr>
              <w:t xml:space="preserve"> )</w:t>
            </w:r>
            <w:proofErr w:type="gramEnd"/>
            <w:r w:rsidRPr="008200FA">
              <w:rPr>
                <w:sz w:val="28"/>
                <w:szCs w:val="28"/>
              </w:rPr>
              <w:t>.</w:t>
            </w:r>
          </w:p>
        </w:tc>
        <w:tc>
          <w:tcPr>
            <w:tcW w:w="1464" w:type="pct"/>
          </w:tcPr>
          <w:p w:rsidR="0041741E" w:rsidRPr="008200FA" w:rsidRDefault="0041741E" w:rsidP="0041741E">
            <w:pPr>
              <w:spacing w:after="150"/>
              <w:rPr>
                <w:color w:val="000000"/>
                <w:sz w:val="28"/>
                <w:szCs w:val="28"/>
              </w:rPr>
            </w:pPr>
            <w:r w:rsidRPr="008200FA">
              <w:rPr>
                <w:color w:val="000000"/>
                <w:sz w:val="28"/>
                <w:szCs w:val="28"/>
              </w:rPr>
              <w:t>Формирование навыков планирования и  самоконтроля.</w:t>
            </w:r>
          </w:p>
          <w:p w:rsidR="0041741E" w:rsidRPr="008200FA" w:rsidRDefault="0041741E" w:rsidP="0041741E">
            <w:pPr>
              <w:spacing w:after="150"/>
              <w:rPr>
                <w:color w:val="000000"/>
                <w:sz w:val="28"/>
                <w:szCs w:val="28"/>
              </w:rPr>
            </w:pPr>
            <w:r w:rsidRPr="008200FA">
              <w:rPr>
                <w:color w:val="000000"/>
                <w:sz w:val="28"/>
                <w:szCs w:val="28"/>
              </w:rPr>
              <w:t>Коррекция непродуктивных приемов и способов организации учебной деятельности.</w:t>
            </w:r>
          </w:p>
          <w:p w:rsidR="0041741E" w:rsidRPr="008200FA" w:rsidRDefault="0041741E" w:rsidP="0041741E">
            <w:pPr>
              <w:spacing w:after="150"/>
              <w:rPr>
                <w:color w:val="000000"/>
                <w:sz w:val="28"/>
                <w:szCs w:val="28"/>
              </w:rPr>
            </w:pPr>
          </w:p>
        </w:tc>
      </w:tr>
      <w:tr w:rsidR="0041741E" w:rsidRPr="008200FA" w:rsidTr="0041741E">
        <w:tc>
          <w:tcPr>
            <w:tcW w:w="910" w:type="pct"/>
          </w:tcPr>
          <w:p w:rsidR="0041741E" w:rsidRPr="008200FA" w:rsidRDefault="0041741E" w:rsidP="0041741E">
            <w:pPr>
              <w:rPr>
                <w:b/>
                <w:sz w:val="28"/>
                <w:szCs w:val="28"/>
                <w:u w:val="single"/>
              </w:rPr>
            </w:pPr>
            <w:r w:rsidRPr="008200FA">
              <w:rPr>
                <w:b/>
                <w:sz w:val="28"/>
                <w:szCs w:val="28"/>
              </w:rPr>
              <w:t>Эмоционально-волевая сфера</w:t>
            </w:r>
          </w:p>
        </w:tc>
        <w:tc>
          <w:tcPr>
            <w:tcW w:w="1404" w:type="pct"/>
          </w:tcPr>
          <w:p w:rsidR="0041741E" w:rsidRPr="008200FA" w:rsidRDefault="0041741E" w:rsidP="0041741E">
            <w:pPr>
              <w:rPr>
                <w:sz w:val="28"/>
                <w:szCs w:val="28"/>
              </w:rPr>
            </w:pPr>
            <w:r w:rsidRPr="008200FA">
              <w:rPr>
                <w:sz w:val="28"/>
                <w:szCs w:val="28"/>
              </w:rPr>
              <w:t>Высокая  тревожность</w:t>
            </w:r>
          </w:p>
          <w:p w:rsidR="0041741E" w:rsidRPr="008200FA" w:rsidRDefault="0041741E" w:rsidP="0041741E">
            <w:pPr>
              <w:rPr>
                <w:sz w:val="28"/>
                <w:szCs w:val="28"/>
              </w:rPr>
            </w:pPr>
          </w:p>
          <w:p w:rsidR="0041741E" w:rsidRPr="008200FA" w:rsidRDefault="0041741E" w:rsidP="0041741E">
            <w:pPr>
              <w:rPr>
                <w:sz w:val="28"/>
                <w:szCs w:val="28"/>
              </w:rPr>
            </w:pPr>
            <w:r w:rsidRPr="008200FA">
              <w:rPr>
                <w:sz w:val="28"/>
                <w:szCs w:val="28"/>
              </w:rPr>
              <w:t>Эмоционально-волевая незрелость (низкая произвольность психических процессов)</w:t>
            </w:r>
          </w:p>
          <w:p w:rsidR="0041741E" w:rsidRPr="008200FA" w:rsidRDefault="0041741E" w:rsidP="0041741E">
            <w:pPr>
              <w:rPr>
                <w:sz w:val="28"/>
                <w:szCs w:val="28"/>
              </w:rPr>
            </w:pPr>
          </w:p>
          <w:p w:rsidR="0041741E" w:rsidRPr="008200FA" w:rsidRDefault="0041741E" w:rsidP="0041741E">
            <w:pPr>
              <w:rPr>
                <w:sz w:val="28"/>
                <w:szCs w:val="28"/>
              </w:rPr>
            </w:pPr>
          </w:p>
          <w:p w:rsidR="0041741E" w:rsidRPr="008200FA" w:rsidRDefault="0041741E" w:rsidP="0041741E">
            <w:pPr>
              <w:rPr>
                <w:sz w:val="28"/>
                <w:szCs w:val="28"/>
              </w:rPr>
            </w:pPr>
          </w:p>
        </w:tc>
        <w:tc>
          <w:tcPr>
            <w:tcW w:w="1222" w:type="pct"/>
          </w:tcPr>
          <w:p w:rsidR="0041741E" w:rsidRPr="008200FA" w:rsidRDefault="0041741E" w:rsidP="0041741E">
            <w:pPr>
              <w:rPr>
                <w:sz w:val="28"/>
                <w:szCs w:val="28"/>
              </w:rPr>
            </w:pPr>
            <w:r w:rsidRPr="008200FA">
              <w:rPr>
                <w:sz w:val="28"/>
                <w:szCs w:val="28"/>
              </w:rPr>
              <w:t xml:space="preserve">«САН», «Типовое состояние», «Оценка нервно-психического состояния» (Психодиагностический практикум Шадрин А.Н.)., тест </w:t>
            </w:r>
            <w:proofErr w:type="spellStart"/>
            <w:r w:rsidRPr="008200FA">
              <w:rPr>
                <w:sz w:val="28"/>
                <w:szCs w:val="28"/>
              </w:rPr>
              <w:t>Люшера</w:t>
            </w:r>
            <w:proofErr w:type="spellEnd"/>
            <w:r w:rsidRPr="008200FA">
              <w:rPr>
                <w:sz w:val="28"/>
                <w:szCs w:val="28"/>
              </w:rPr>
              <w:t>; Проективные рисуночные методики; Исследование самооценки.</w:t>
            </w:r>
          </w:p>
        </w:tc>
        <w:tc>
          <w:tcPr>
            <w:tcW w:w="1464" w:type="pct"/>
          </w:tcPr>
          <w:p w:rsidR="0041741E" w:rsidRPr="008200FA" w:rsidRDefault="0041741E" w:rsidP="0041741E">
            <w:pPr>
              <w:rPr>
                <w:color w:val="000000"/>
                <w:sz w:val="28"/>
                <w:szCs w:val="28"/>
                <w:u w:val="single"/>
              </w:rPr>
            </w:pPr>
            <w:r w:rsidRPr="008200FA">
              <w:rPr>
                <w:i/>
                <w:color w:val="000000"/>
                <w:sz w:val="28"/>
                <w:szCs w:val="28"/>
                <w:u w:val="single"/>
              </w:rPr>
              <w:t>При тревожности:</w:t>
            </w:r>
            <w:r w:rsidRPr="008200FA">
              <w:rPr>
                <w:color w:val="000000"/>
                <w:sz w:val="28"/>
                <w:szCs w:val="28"/>
                <w:u w:val="single"/>
              </w:rPr>
              <w:t xml:space="preserve"> </w:t>
            </w:r>
          </w:p>
          <w:p w:rsidR="0041741E" w:rsidRPr="008200FA" w:rsidRDefault="0041741E" w:rsidP="0041741E">
            <w:pPr>
              <w:rPr>
                <w:color w:val="000000"/>
                <w:sz w:val="28"/>
                <w:szCs w:val="28"/>
              </w:rPr>
            </w:pPr>
            <w:r w:rsidRPr="008200FA">
              <w:rPr>
                <w:color w:val="000000"/>
                <w:sz w:val="28"/>
                <w:szCs w:val="28"/>
              </w:rPr>
              <w:t xml:space="preserve">-поддерживать доброжелательные взаимоотношения; </w:t>
            </w:r>
          </w:p>
          <w:p w:rsidR="0041741E" w:rsidRPr="008200FA" w:rsidRDefault="0041741E" w:rsidP="0041741E">
            <w:pPr>
              <w:rPr>
                <w:color w:val="000000"/>
                <w:sz w:val="28"/>
                <w:szCs w:val="28"/>
              </w:rPr>
            </w:pPr>
            <w:r w:rsidRPr="008200FA">
              <w:rPr>
                <w:color w:val="000000"/>
                <w:sz w:val="28"/>
                <w:szCs w:val="28"/>
              </w:rPr>
              <w:t xml:space="preserve">-найти и обеспечить сферу успеха; </w:t>
            </w:r>
          </w:p>
          <w:p w:rsidR="0041741E" w:rsidRPr="008200FA" w:rsidRDefault="0041741E" w:rsidP="0041741E">
            <w:pPr>
              <w:rPr>
                <w:color w:val="000000"/>
                <w:sz w:val="28"/>
                <w:szCs w:val="28"/>
              </w:rPr>
            </w:pPr>
            <w:r w:rsidRPr="008200FA">
              <w:rPr>
                <w:color w:val="000000"/>
                <w:sz w:val="28"/>
                <w:szCs w:val="28"/>
              </w:rPr>
              <w:t xml:space="preserve">-щадящий оценочный режим в сфере неуспеха; </w:t>
            </w:r>
          </w:p>
          <w:p w:rsidR="0041741E" w:rsidRPr="008200FA" w:rsidRDefault="0041741E" w:rsidP="0041741E">
            <w:pPr>
              <w:rPr>
                <w:color w:val="000000"/>
                <w:sz w:val="28"/>
                <w:szCs w:val="28"/>
              </w:rPr>
            </w:pPr>
            <w:r w:rsidRPr="008200FA">
              <w:rPr>
                <w:color w:val="000000"/>
                <w:sz w:val="28"/>
                <w:szCs w:val="28"/>
              </w:rPr>
              <w:t xml:space="preserve">-снизить </w:t>
            </w:r>
            <w:r w:rsidRPr="008200FA">
              <w:rPr>
                <w:color w:val="000000"/>
                <w:sz w:val="28"/>
                <w:szCs w:val="28"/>
              </w:rPr>
              <w:lastRenderedPageBreak/>
              <w:t>значимость сфер неуспеха.</w:t>
            </w:r>
          </w:p>
          <w:p w:rsidR="0041741E" w:rsidRPr="008200FA" w:rsidRDefault="0041741E" w:rsidP="0041741E">
            <w:pPr>
              <w:rPr>
                <w:color w:val="000000"/>
                <w:sz w:val="28"/>
                <w:szCs w:val="28"/>
              </w:rPr>
            </w:pPr>
          </w:p>
          <w:p w:rsidR="0041741E" w:rsidRPr="008200FA" w:rsidRDefault="0041741E" w:rsidP="0041741E">
            <w:pPr>
              <w:rPr>
                <w:i/>
                <w:color w:val="000000"/>
                <w:sz w:val="28"/>
                <w:szCs w:val="28"/>
                <w:u w:val="single"/>
              </w:rPr>
            </w:pPr>
            <w:r w:rsidRPr="008200FA">
              <w:rPr>
                <w:i/>
                <w:color w:val="000000"/>
                <w:sz w:val="28"/>
                <w:szCs w:val="28"/>
                <w:u w:val="single"/>
              </w:rPr>
              <w:t>При низкой произвольности</w:t>
            </w:r>
            <w:proofErr w:type="gramStart"/>
            <w:r w:rsidRPr="008200FA">
              <w:rPr>
                <w:i/>
                <w:color w:val="000000"/>
                <w:sz w:val="28"/>
                <w:szCs w:val="28"/>
                <w:u w:val="single"/>
              </w:rPr>
              <w:t xml:space="preserve"> :</w:t>
            </w:r>
            <w:proofErr w:type="gramEnd"/>
          </w:p>
          <w:p w:rsidR="0041741E" w:rsidRPr="008200FA" w:rsidRDefault="0041741E" w:rsidP="0041741E">
            <w:pPr>
              <w:rPr>
                <w:color w:val="000000"/>
                <w:sz w:val="28"/>
                <w:szCs w:val="28"/>
              </w:rPr>
            </w:pPr>
            <w:r w:rsidRPr="008200FA">
              <w:rPr>
                <w:color w:val="000000"/>
                <w:sz w:val="28"/>
                <w:szCs w:val="28"/>
              </w:rPr>
              <w:t>- поддержание непосредственного интереса к происходящему в классе: групповые формы работы, игровые методы обучения, большое количество наглядности;</w:t>
            </w:r>
          </w:p>
          <w:p w:rsidR="0041741E" w:rsidRPr="008200FA" w:rsidRDefault="0041741E" w:rsidP="0041741E">
            <w:pPr>
              <w:rPr>
                <w:color w:val="000000"/>
                <w:sz w:val="28"/>
                <w:szCs w:val="28"/>
              </w:rPr>
            </w:pPr>
            <w:r w:rsidRPr="008200FA">
              <w:rPr>
                <w:color w:val="000000"/>
                <w:sz w:val="28"/>
                <w:szCs w:val="28"/>
              </w:rPr>
              <w:t>- оценивание преимущественно  содержательной, а не формальной стороны работы;</w:t>
            </w:r>
          </w:p>
          <w:p w:rsidR="0041741E" w:rsidRPr="008200FA" w:rsidRDefault="0041741E" w:rsidP="0041741E">
            <w:pPr>
              <w:rPr>
                <w:sz w:val="28"/>
                <w:szCs w:val="28"/>
              </w:rPr>
            </w:pPr>
            <w:r w:rsidRPr="008200FA">
              <w:rPr>
                <w:sz w:val="28"/>
                <w:szCs w:val="28"/>
              </w:rPr>
              <w:t xml:space="preserve">- избегание по отношению к ребенку проявлений «отрицательного внимания». </w:t>
            </w:r>
          </w:p>
          <w:p w:rsidR="0041741E" w:rsidRPr="008200FA" w:rsidRDefault="0041741E" w:rsidP="0041741E">
            <w:pPr>
              <w:rPr>
                <w:sz w:val="28"/>
                <w:szCs w:val="28"/>
              </w:rPr>
            </w:pPr>
            <w:r w:rsidRPr="008200FA">
              <w:rPr>
                <w:sz w:val="28"/>
                <w:szCs w:val="28"/>
              </w:rPr>
              <w:t>- Часто необходимо помочь ребенку найти место в детском коллективе.</w:t>
            </w:r>
          </w:p>
        </w:tc>
      </w:tr>
      <w:tr w:rsidR="0041741E" w:rsidRPr="008200FA" w:rsidTr="0041741E">
        <w:trPr>
          <w:trHeight w:val="563"/>
        </w:trPr>
        <w:tc>
          <w:tcPr>
            <w:tcW w:w="910" w:type="pct"/>
          </w:tcPr>
          <w:p w:rsidR="0041741E" w:rsidRPr="008200FA" w:rsidRDefault="0041741E" w:rsidP="0041741E">
            <w:pPr>
              <w:rPr>
                <w:b/>
                <w:sz w:val="28"/>
                <w:szCs w:val="28"/>
                <w:u w:val="single"/>
              </w:rPr>
            </w:pPr>
            <w:r w:rsidRPr="008200FA">
              <w:rPr>
                <w:b/>
                <w:sz w:val="28"/>
                <w:szCs w:val="28"/>
              </w:rPr>
              <w:lastRenderedPageBreak/>
              <w:t>Особенности мотивации ребенка</w:t>
            </w:r>
          </w:p>
        </w:tc>
        <w:tc>
          <w:tcPr>
            <w:tcW w:w="1404" w:type="pct"/>
          </w:tcPr>
          <w:p w:rsidR="0041741E" w:rsidRPr="008200FA" w:rsidRDefault="0041741E" w:rsidP="0041741E">
            <w:pPr>
              <w:rPr>
                <w:sz w:val="28"/>
                <w:szCs w:val="28"/>
              </w:rPr>
            </w:pPr>
            <w:r w:rsidRPr="008200FA">
              <w:rPr>
                <w:sz w:val="28"/>
                <w:szCs w:val="28"/>
              </w:rPr>
              <w:t>Низкая учебная мотивация</w:t>
            </w:r>
          </w:p>
          <w:p w:rsidR="0041741E" w:rsidRPr="008200FA" w:rsidRDefault="0041741E" w:rsidP="0041741E">
            <w:pPr>
              <w:rPr>
                <w:sz w:val="28"/>
                <w:szCs w:val="28"/>
              </w:rPr>
            </w:pPr>
          </w:p>
          <w:p w:rsidR="0041741E" w:rsidRPr="008200FA" w:rsidRDefault="0041741E" w:rsidP="0041741E">
            <w:pPr>
              <w:rPr>
                <w:sz w:val="28"/>
                <w:szCs w:val="28"/>
              </w:rPr>
            </w:pPr>
          </w:p>
        </w:tc>
        <w:tc>
          <w:tcPr>
            <w:tcW w:w="1222" w:type="pct"/>
          </w:tcPr>
          <w:p w:rsidR="0041741E" w:rsidRPr="008200FA" w:rsidRDefault="0041741E" w:rsidP="0041741E">
            <w:pPr>
              <w:rPr>
                <w:sz w:val="28"/>
                <w:szCs w:val="28"/>
              </w:rPr>
            </w:pPr>
            <w:r w:rsidRPr="008200FA">
              <w:rPr>
                <w:sz w:val="28"/>
                <w:szCs w:val="28"/>
              </w:rPr>
              <w:t xml:space="preserve">анкета Н.Г. </w:t>
            </w:r>
            <w:proofErr w:type="spellStart"/>
            <w:r w:rsidRPr="008200FA">
              <w:rPr>
                <w:sz w:val="28"/>
                <w:szCs w:val="28"/>
              </w:rPr>
              <w:t>Лускановой</w:t>
            </w:r>
            <w:proofErr w:type="spellEnd"/>
            <w:r w:rsidRPr="008200FA">
              <w:rPr>
                <w:sz w:val="28"/>
                <w:szCs w:val="28"/>
              </w:rPr>
              <w:t xml:space="preserve"> [7]</w:t>
            </w:r>
          </w:p>
        </w:tc>
        <w:tc>
          <w:tcPr>
            <w:tcW w:w="1464" w:type="pct"/>
          </w:tcPr>
          <w:p w:rsidR="0041741E" w:rsidRPr="008200FA" w:rsidRDefault="0041741E" w:rsidP="0041741E">
            <w:pPr>
              <w:spacing w:after="150"/>
              <w:rPr>
                <w:color w:val="000000"/>
                <w:sz w:val="28"/>
                <w:szCs w:val="28"/>
              </w:rPr>
            </w:pPr>
            <w:r w:rsidRPr="008200FA">
              <w:rPr>
                <w:color w:val="000000"/>
                <w:sz w:val="28"/>
                <w:szCs w:val="28"/>
              </w:rPr>
              <w:t xml:space="preserve">Поддержание преобладания положительных эмоций в учебной деятельности. </w:t>
            </w:r>
          </w:p>
          <w:p w:rsidR="0041741E" w:rsidRPr="008200FA" w:rsidRDefault="0041741E" w:rsidP="0041741E">
            <w:pPr>
              <w:spacing w:after="150"/>
              <w:rPr>
                <w:color w:val="000000"/>
                <w:sz w:val="28"/>
                <w:szCs w:val="28"/>
              </w:rPr>
            </w:pPr>
            <w:r w:rsidRPr="008200FA">
              <w:rPr>
                <w:color w:val="000000"/>
                <w:sz w:val="28"/>
                <w:szCs w:val="28"/>
              </w:rPr>
              <w:t xml:space="preserve">Стимулирование познавательной  активности, заинтересованности  в результатах умственной деятельности. </w:t>
            </w:r>
          </w:p>
        </w:tc>
      </w:tr>
      <w:tr w:rsidR="0041741E" w:rsidRPr="008200FA" w:rsidTr="0041741E">
        <w:tc>
          <w:tcPr>
            <w:tcW w:w="910" w:type="pct"/>
          </w:tcPr>
          <w:p w:rsidR="0041741E" w:rsidRPr="008200FA" w:rsidRDefault="0041741E" w:rsidP="0041741E">
            <w:pPr>
              <w:rPr>
                <w:b/>
                <w:sz w:val="28"/>
                <w:szCs w:val="28"/>
                <w:u w:val="single"/>
              </w:rPr>
            </w:pPr>
            <w:r w:rsidRPr="008200FA">
              <w:rPr>
                <w:b/>
                <w:sz w:val="28"/>
                <w:szCs w:val="28"/>
              </w:rPr>
              <w:t>Сфера межличностных отношений ребенка</w:t>
            </w:r>
          </w:p>
        </w:tc>
        <w:tc>
          <w:tcPr>
            <w:tcW w:w="1404" w:type="pct"/>
          </w:tcPr>
          <w:p w:rsidR="0041741E" w:rsidRPr="008200FA" w:rsidRDefault="0041741E" w:rsidP="0041741E">
            <w:pPr>
              <w:rPr>
                <w:sz w:val="28"/>
                <w:szCs w:val="28"/>
              </w:rPr>
            </w:pPr>
            <w:r w:rsidRPr="008200FA">
              <w:rPr>
                <w:sz w:val="28"/>
                <w:szCs w:val="28"/>
              </w:rPr>
              <w:t xml:space="preserve">Нарушение отношений с учителем, с одноклассниками, низкий статус в </w:t>
            </w:r>
            <w:r w:rsidRPr="008200FA">
              <w:rPr>
                <w:sz w:val="28"/>
                <w:szCs w:val="28"/>
              </w:rPr>
              <w:lastRenderedPageBreak/>
              <w:t>группе, влияние неформальной группы</w:t>
            </w:r>
          </w:p>
          <w:p w:rsidR="0041741E" w:rsidRPr="008200FA" w:rsidRDefault="0041741E" w:rsidP="0041741E">
            <w:pPr>
              <w:rPr>
                <w:sz w:val="28"/>
                <w:szCs w:val="28"/>
              </w:rPr>
            </w:pPr>
          </w:p>
          <w:p w:rsidR="0041741E" w:rsidRPr="008200FA" w:rsidRDefault="0041741E" w:rsidP="0041741E">
            <w:pPr>
              <w:rPr>
                <w:sz w:val="28"/>
                <w:szCs w:val="28"/>
              </w:rPr>
            </w:pPr>
            <w:proofErr w:type="spellStart"/>
            <w:r w:rsidRPr="008200FA">
              <w:rPr>
                <w:sz w:val="28"/>
                <w:szCs w:val="28"/>
              </w:rPr>
              <w:t>Несформированность</w:t>
            </w:r>
            <w:proofErr w:type="spellEnd"/>
            <w:r w:rsidRPr="008200FA">
              <w:rPr>
                <w:sz w:val="28"/>
                <w:szCs w:val="28"/>
              </w:rPr>
              <w:t xml:space="preserve"> средств общения</w:t>
            </w:r>
          </w:p>
        </w:tc>
        <w:tc>
          <w:tcPr>
            <w:tcW w:w="1222" w:type="pct"/>
          </w:tcPr>
          <w:p w:rsidR="0041741E" w:rsidRPr="008200FA" w:rsidRDefault="0041741E" w:rsidP="0041741E">
            <w:pPr>
              <w:rPr>
                <w:sz w:val="28"/>
                <w:szCs w:val="28"/>
              </w:rPr>
            </w:pPr>
            <w:r w:rsidRPr="008200FA">
              <w:rPr>
                <w:sz w:val="28"/>
                <w:szCs w:val="28"/>
              </w:rPr>
              <w:lastRenderedPageBreak/>
              <w:t xml:space="preserve">«Восприятие психологической атмосферы на занятиях», «Психологическая </w:t>
            </w:r>
            <w:r w:rsidRPr="008200FA">
              <w:rPr>
                <w:sz w:val="28"/>
                <w:szCs w:val="28"/>
              </w:rPr>
              <w:lastRenderedPageBreak/>
              <w:t xml:space="preserve">атмосфера в классе», Экспресс методика «Отношение к коллективу» (Психодиагностический практикум Шадрин А.Н.); </w:t>
            </w:r>
          </w:p>
          <w:p w:rsidR="0041741E" w:rsidRPr="008200FA" w:rsidRDefault="0041741E" w:rsidP="0041741E">
            <w:pPr>
              <w:rPr>
                <w:sz w:val="28"/>
                <w:szCs w:val="28"/>
              </w:rPr>
            </w:pPr>
            <w:r w:rsidRPr="008200FA">
              <w:rPr>
                <w:sz w:val="28"/>
                <w:szCs w:val="28"/>
              </w:rPr>
              <w:t>Социометрия (</w:t>
            </w:r>
            <w:proofErr w:type="spellStart"/>
            <w:r w:rsidRPr="008200FA">
              <w:rPr>
                <w:sz w:val="28"/>
                <w:szCs w:val="28"/>
              </w:rPr>
              <w:t>Д.Морено</w:t>
            </w:r>
            <w:proofErr w:type="spellEnd"/>
            <w:r w:rsidRPr="008200FA">
              <w:rPr>
                <w:sz w:val="28"/>
                <w:szCs w:val="28"/>
              </w:rPr>
              <w:t>)</w:t>
            </w:r>
          </w:p>
        </w:tc>
        <w:tc>
          <w:tcPr>
            <w:tcW w:w="1464" w:type="pct"/>
          </w:tcPr>
          <w:p w:rsidR="0041741E" w:rsidRPr="008200FA" w:rsidRDefault="0041741E" w:rsidP="0041741E">
            <w:pPr>
              <w:rPr>
                <w:sz w:val="28"/>
                <w:szCs w:val="28"/>
              </w:rPr>
            </w:pPr>
            <w:r w:rsidRPr="008200FA">
              <w:rPr>
                <w:sz w:val="28"/>
                <w:szCs w:val="28"/>
              </w:rPr>
              <w:lastRenderedPageBreak/>
              <w:t xml:space="preserve">Управление динамикой межличностных отношений классным </w:t>
            </w:r>
            <w:r w:rsidRPr="008200FA">
              <w:rPr>
                <w:sz w:val="28"/>
                <w:szCs w:val="28"/>
              </w:rPr>
              <w:lastRenderedPageBreak/>
              <w:t>руководителем.</w:t>
            </w:r>
          </w:p>
        </w:tc>
      </w:tr>
      <w:tr w:rsidR="0041741E" w:rsidRPr="008200FA" w:rsidTr="0041741E">
        <w:tc>
          <w:tcPr>
            <w:tcW w:w="910" w:type="pct"/>
          </w:tcPr>
          <w:p w:rsidR="0041741E" w:rsidRPr="008200FA" w:rsidRDefault="0041741E" w:rsidP="0041741E">
            <w:pPr>
              <w:rPr>
                <w:b/>
                <w:sz w:val="28"/>
                <w:szCs w:val="28"/>
                <w:u w:val="single"/>
              </w:rPr>
            </w:pPr>
            <w:r w:rsidRPr="008200FA">
              <w:rPr>
                <w:b/>
                <w:sz w:val="28"/>
                <w:szCs w:val="28"/>
              </w:rPr>
              <w:lastRenderedPageBreak/>
              <w:t>Ситуация в семье, стиль воспитания.</w:t>
            </w:r>
          </w:p>
        </w:tc>
        <w:tc>
          <w:tcPr>
            <w:tcW w:w="1404" w:type="pct"/>
          </w:tcPr>
          <w:p w:rsidR="0041741E" w:rsidRPr="008200FA" w:rsidRDefault="0041741E" w:rsidP="0041741E">
            <w:pPr>
              <w:spacing w:after="120"/>
              <w:rPr>
                <w:sz w:val="28"/>
                <w:szCs w:val="28"/>
              </w:rPr>
            </w:pPr>
            <w:r w:rsidRPr="008200FA">
              <w:rPr>
                <w:sz w:val="28"/>
                <w:szCs w:val="28"/>
              </w:rPr>
              <w:t>Попустительство родителей (отсутствие контроля)</w:t>
            </w:r>
          </w:p>
          <w:p w:rsidR="0041741E" w:rsidRPr="008200FA" w:rsidRDefault="0041741E" w:rsidP="0041741E">
            <w:pPr>
              <w:spacing w:after="120"/>
              <w:rPr>
                <w:sz w:val="28"/>
                <w:szCs w:val="28"/>
              </w:rPr>
            </w:pPr>
            <w:r w:rsidRPr="008200FA">
              <w:rPr>
                <w:sz w:val="28"/>
                <w:szCs w:val="28"/>
              </w:rPr>
              <w:t>Завышенные требования</w:t>
            </w:r>
          </w:p>
          <w:p w:rsidR="0041741E" w:rsidRPr="008200FA" w:rsidRDefault="0041741E" w:rsidP="0041741E">
            <w:pPr>
              <w:spacing w:after="120"/>
              <w:rPr>
                <w:color w:val="000000"/>
                <w:sz w:val="28"/>
                <w:szCs w:val="28"/>
              </w:rPr>
            </w:pPr>
            <w:r w:rsidRPr="008200FA">
              <w:rPr>
                <w:sz w:val="28"/>
                <w:szCs w:val="28"/>
              </w:rPr>
              <w:t>Р</w:t>
            </w:r>
            <w:r w:rsidRPr="008200FA">
              <w:rPr>
                <w:color w:val="000000"/>
                <w:sz w:val="28"/>
                <w:szCs w:val="28"/>
              </w:rPr>
              <w:t>азлад в семье или ее распад</w:t>
            </w:r>
          </w:p>
          <w:p w:rsidR="0041741E" w:rsidRPr="008200FA" w:rsidRDefault="0041741E" w:rsidP="0041741E">
            <w:pPr>
              <w:spacing w:after="120"/>
              <w:rPr>
                <w:color w:val="000000"/>
                <w:sz w:val="28"/>
                <w:szCs w:val="28"/>
              </w:rPr>
            </w:pPr>
            <w:r w:rsidRPr="008200FA">
              <w:rPr>
                <w:color w:val="000000"/>
                <w:sz w:val="28"/>
                <w:szCs w:val="28"/>
              </w:rPr>
              <w:t>Антиобщественное поведение родителей</w:t>
            </w:r>
          </w:p>
          <w:p w:rsidR="0041741E" w:rsidRPr="008200FA" w:rsidRDefault="0041741E" w:rsidP="0041741E">
            <w:pPr>
              <w:spacing w:after="120"/>
              <w:rPr>
                <w:color w:val="000000"/>
                <w:sz w:val="28"/>
                <w:szCs w:val="28"/>
              </w:rPr>
            </w:pPr>
            <w:r w:rsidRPr="008200FA">
              <w:rPr>
                <w:color w:val="000000"/>
                <w:sz w:val="28"/>
                <w:szCs w:val="28"/>
              </w:rPr>
              <w:t xml:space="preserve">Равнодушие родителей к детям и к их образованию </w:t>
            </w:r>
          </w:p>
          <w:p w:rsidR="0041741E" w:rsidRPr="008200FA" w:rsidRDefault="0041741E" w:rsidP="0041741E">
            <w:pPr>
              <w:spacing w:after="120"/>
              <w:rPr>
                <w:color w:val="000000"/>
                <w:sz w:val="28"/>
                <w:szCs w:val="28"/>
              </w:rPr>
            </w:pPr>
            <w:r w:rsidRPr="008200FA">
              <w:rPr>
                <w:color w:val="000000"/>
                <w:sz w:val="28"/>
                <w:szCs w:val="28"/>
              </w:rPr>
              <w:t>Педагогические ошибки в воспитании и пр.</w:t>
            </w:r>
          </w:p>
        </w:tc>
        <w:tc>
          <w:tcPr>
            <w:tcW w:w="1222" w:type="pct"/>
          </w:tcPr>
          <w:p w:rsidR="0041741E" w:rsidRPr="008200FA" w:rsidRDefault="0041741E" w:rsidP="0041741E">
            <w:pPr>
              <w:rPr>
                <w:sz w:val="28"/>
                <w:szCs w:val="28"/>
              </w:rPr>
            </w:pPr>
            <w:r w:rsidRPr="008200FA">
              <w:rPr>
                <w:sz w:val="28"/>
                <w:szCs w:val="28"/>
              </w:rPr>
              <w:t xml:space="preserve">Наблюдение, беседа, «Семейный Тест Отношений» </w:t>
            </w:r>
            <w:proofErr w:type="gramStart"/>
            <w:r w:rsidRPr="008200FA">
              <w:rPr>
                <w:sz w:val="28"/>
                <w:szCs w:val="28"/>
              </w:rPr>
              <w:t>Бене</w:t>
            </w:r>
            <w:proofErr w:type="gramEnd"/>
            <w:r w:rsidRPr="008200FA">
              <w:rPr>
                <w:sz w:val="28"/>
                <w:szCs w:val="28"/>
              </w:rPr>
              <w:t xml:space="preserve"> – Антонии, Методика диагностики родительского отношения  А. Я. Варга, В. В. </w:t>
            </w:r>
            <w:proofErr w:type="spellStart"/>
            <w:r w:rsidRPr="008200FA">
              <w:rPr>
                <w:sz w:val="28"/>
                <w:szCs w:val="28"/>
              </w:rPr>
              <w:t>Столина</w:t>
            </w:r>
            <w:proofErr w:type="spellEnd"/>
            <w:r w:rsidRPr="008200FA">
              <w:rPr>
                <w:sz w:val="28"/>
                <w:szCs w:val="28"/>
              </w:rPr>
              <w:t>, тест «Рисунок семьи» и др.</w:t>
            </w:r>
          </w:p>
        </w:tc>
        <w:tc>
          <w:tcPr>
            <w:tcW w:w="1464" w:type="pct"/>
          </w:tcPr>
          <w:p w:rsidR="0041741E" w:rsidRPr="008200FA" w:rsidRDefault="0041741E" w:rsidP="0041741E">
            <w:pPr>
              <w:rPr>
                <w:sz w:val="28"/>
                <w:szCs w:val="28"/>
              </w:rPr>
            </w:pPr>
            <w:r w:rsidRPr="008200FA">
              <w:rPr>
                <w:sz w:val="28"/>
                <w:szCs w:val="28"/>
              </w:rPr>
              <w:t xml:space="preserve">-Просвещение родителей по вопросам воспитания детей их возрастных и индивидуально-психологических особенностей. </w:t>
            </w:r>
          </w:p>
          <w:p w:rsidR="0041741E" w:rsidRPr="008200FA" w:rsidRDefault="0041741E" w:rsidP="0041741E">
            <w:pPr>
              <w:rPr>
                <w:i/>
                <w:sz w:val="28"/>
                <w:szCs w:val="28"/>
              </w:rPr>
            </w:pPr>
            <w:r w:rsidRPr="008200FA">
              <w:rPr>
                <w:sz w:val="28"/>
                <w:szCs w:val="28"/>
              </w:rPr>
              <w:t xml:space="preserve">-Коррекция детско-родительских отношений через консультации и тренинги </w:t>
            </w:r>
            <w:r w:rsidRPr="008200FA">
              <w:rPr>
                <w:i/>
                <w:sz w:val="28"/>
                <w:szCs w:val="28"/>
              </w:rPr>
              <w:t>(возможна лишь на добровольных началах и  при доверительных отношениях между психологом и родителями).</w:t>
            </w:r>
          </w:p>
        </w:tc>
      </w:tr>
    </w:tbl>
    <w:p w:rsidR="0041741E" w:rsidRPr="008200FA" w:rsidRDefault="0041741E" w:rsidP="0041741E">
      <w:pPr>
        <w:spacing w:after="0" w:line="240" w:lineRule="auto"/>
        <w:ind w:firstLine="708"/>
        <w:jc w:val="both"/>
        <w:rPr>
          <w:rFonts w:ascii="Times New Roman" w:eastAsia="Times New Roman" w:hAnsi="Times New Roman" w:cs="Times New Roman"/>
          <w:iCs/>
          <w:color w:val="000000"/>
          <w:sz w:val="28"/>
          <w:szCs w:val="28"/>
          <w:lang w:eastAsia="ru-RU"/>
        </w:rPr>
      </w:pPr>
    </w:p>
    <w:p w:rsidR="0041741E" w:rsidRPr="008200FA" w:rsidRDefault="0041741E" w:rsidP="0041741E">
      <w:pPr>
        <w:spacing w:after="0" w:line="240" w:lineRule="auto"/>
        <w:ind w:firstLine="708"/>
        <w:jc w:val="both"/>
        <w:rPr>
          <w:rFonts w:ascii="Times New Roman" w:eastAsia="Times New Roman" w:hAnsi="Times New Roman" w:cs="Times New Roman"/>
          <w:i/>
          <w:iCs/>
          <w:color w:val="000000"/>
          <w:sz w:val="28"/>
          <w:szCs w:val="28"/>
          <w:lang w:eastAsia="ru-RU"/>
        </w:rPr>
      </w:pPr>
      <w:r w:rsidRPr="008200FA">
        <w:rPr>
          <w:rFonts w:ascii="Times New Roman" w:eastAsia="Times New Roman" w:hAnsi="Times New Roman" w:cs="Times New Roman"/>
          <w:iCs/>
          <w:color w:val="000000"/>
          <w:sz w:val="28"/>
          <w:szCs w:val="28"/>
          <w:lang w:eastAsia="ru-RU"/>
        </w:rPr>
        <w:t xml:space="preserve">Помимо формулировки «ребенок плохо учится», педагоги и родители используют и другие жалобы, типа «ребенок лениться», «ребенок рассеян», «ребенок неуправляем». Таким образом, педагоги и родители, обращаясь за консультацией к психологу, пытаются указать на причину возникающей неуспеваемости ребенка.  Ниже приведены наиболее вероятные психологические причины, лежащие в основе таких жалоб. </w:t>
      </w:r>
    </w:p>
    <w:p w:rsidR="0041741E" w:rsidRPr="008200FA" w:rsidRDefault="0041741E" w:rsidP="0041741E">
      <w:pPr>
        <w:spacing w:after="0" w:line="240" w:lineRule="auto"/>
        <w:jc w:val="both"/>
        <w:rPr>
          <w:rFonts w:ascii="Times New Roman" w:eastAsia="Times New Roman" w:hAnsi="Times New Roman" w:cs="Times New Roman"/>
          <w:b/>
          <w:i/>
          <w:iCs/>
          <w:color w:val="000000"/>
          <w:sz w:val="28"/>
          <w:szCs w:val="28"/>
          <w:lang w:eastAsia="ru-RU"/>
        </w:rPr>
      </w:pPr>
    </w:p>
    <w:p w:rsidR="0041741E" w:rsidRPr="008200FA" w:rsidRDefault="0041741E" w:rsidP="0041741E">
      <w:pPr>
        <w:spacing w:after="0" w:line="240" w:lineRule="auto"/>
        <w:jc w:val="both"/>
        <w:rPr>
          <w:rFonts w:ascii="Times New Roman" w:eastAsia="Times New Roman" w:hAnsi="Times New Roman" w:cs="Times New Roman"/>
          <w:color w:val="000000"/>
          <w:sz w:val="28"/>
          <w:szCs w:val="28"/>
          <w:lang w:eastAsia="ru-RU"/>
        </w:rPr>
      </w:pPr>
      <w:r w:rsidRPr="008200FA">
        <w:rPr>
          <w:rFonts w:ascii="Times New Roman" w:eastAsia="Times New Roman" w:hAnsi="Times New Roman" w:cs="Times New Roman"/>
          <w:b/>
          <w:i/>
          <w:iCs/>
          <w:color w:val="000000"/>
          <w:sz w:val="28"/>
          <w:szCs w:val="28"/>
          <w:lang w:eastAsia="ru-RU"/>
        </w:rPr>
        <w:t>«Ребенок ленится».</w:t>
      </w:r>
      <w:r w:rsidRPr="008200FA">
        <w:rPr>
          <w:rFonts w:ascii="Times New Roman" w:eastAsia="Times New Roman" w:hAnsi="Times New Roman" w:cs="Times New Roman"/>
          <w:i/>
          <w:iCs/>
          <w:color w:val="000000"/>
          <w:sz w:val="28"/>
          <w:szCs w:val="28"/>
          <w:lang w:eastAsia="ru-RU"/>
        </w:rPr>
        <w:t xml:space="preserve">  </w:t>
      </w:r>
      <w:r w:rsidRPr="008200FA">
        <w:rPr>
          <w:rFonts w:ascii="Times New Roman" w:eastAsia="Times New Roman" w:hAnsi="Times New Roman" w:cs="Times New Roman"/>
          <w:color w:val="000000"/>
          <w:sz w:val="28"/>
          <w:szCs w:val="28"/>
          <w:lang w:eastAsia="ru-RU"/>
        </w:rPr>
        <w:t>Дети, которые, по мнению учителя или родителей, учатся хуже своих способностей.</w:t>
      </w:r>
    </w:p>
    <w:p w:rsidR="0041741E" w:rsidRPr="008200FA" w:rsidRDefault="0041741E" w:rsidP="0041741E">
      <w:pPr>
        <w:spacing w:after="0" w:line="240" w:lineRule="auto"/>
        <w:jc w:val="both"/>
        <w:rPr>
          <w:rFonts w:ascii="Times New Roman" w:eastAsia="Times New Roman" w:hAnsi="Times New Roman" w:cs="Times New Roman"/>
          <w:color w:val="000000"/>
          <w:sz w:val="28"/>
          <w:szCs w:val="28"/>
          <w:lang w:eastAsia="ru-RU"/>
        </w:rPr>
      </w:pPr>
      <w:r w:rsidRPr="008200FA">
        <w:rPr>
          <w:rFonts w:ascii="Times New Roman" w:eastAsia="Times New Roman" w:hAnsi="Times New Roman" w:cs="Times New Roman"/>
          <w:i/>
          <w:iCs/>
          <w:color w:val="000000"/>
          <w:sz w:val="28"/>
          <w:szCs w:val="28"/>
          <w:lang w:eastAsia="ru-RU"/>
        </w:rPr>
        <w:t xml:space="preserve"> Наиболее вероятные психологические причины: н</w:t>
      </w:r>
      <w:r w:rsidRPr="008200FA">
        <w:rPr>
          <w:rFonts w:ascii="Times New Roman" w:eastAsia="Times New Roman" w:hAnsi="Times New Roman" w:cs="Times New Roman"/>
          <w:color w:val="000000"/>
          <w:sz w:val="28"/>
          <w:szCs w:val="28"/>
          <w:lang w:eastAsia="ru-RU"/>
        </w:rPr>
        <w:t>арушение учебной мотивации; повышенная тревожность (мотивация избегания неуспеха); нарушение отношений с учителем; сниженная энергетика; общая замедленность темпа деятельности.</w:t>
      </w:r>
    </w:p>
    <w:p w:rsidR="0041741E" w:rsidRPr="008200FA" w:rsidRDefault="0041741E" w:rsidP="0041741E">
      <w:pPr>
        <w:spacing w:after="0" w:line="240" w:lineRule="auto"/>
        <w:jc w:val="both"/>
        <w:rPr>
          <w:rFonts w:ascii="Times New Roman" w:eastAsia="Times New Roman" w:hAnsi="Times New Roman" w:cs="Times New Roman"/>
          <w:b/>
          <w:i/>
          <w:iCs/>
          <w:color w:val="000000"/>
          <w:sz w:val="28"/>
          <w:szCs w:val="28"/>
          <w:lang w:eastAsia="ru-RU"/>
        </w:rPr>
      </w:pPr>
    </w:p>
    <w:p w:rsidR="0041741E" w:rsidRPr="008200FA" w:rsidRDefault="0041741E" w:rsidP="0041741E">
      <w:pPr>
        <w:spacing w:after="0" w:line="240" w:lineRule="auto"/>
        <w:jc w:val="both"/>
        <w:rPr>
          <w:rFonts w:ascii="Times New Roman" w:eastAsia="Times New Roman" w:hAnsi="Times New Roman" w:cs="Times New Roman"/>
          <w:color w:val="000000"/>
          <w:sz w:val="28"/>
          <w:szCs w:val="28"/>
          <w:lang w:eastAsia="ru-RU"/>
        </w:rPr>
      </w:pPr>
      <w:r w:rsidRPr="008200FA">
        <w:rPr>
          <w:rFonts w:ascii="Times New Roman" w:eastAsia="Times New Roman" w:hAnsi="Times New Roman" w:cs="Times New Roman"/>
          <w:b/>
          <w:i/>
          <w:iCs/>
          <w:color w:val="000000"/>
          <w:sz w:val="28"/>
          <w:szCs w:val="28"/>
          <w:lang w:eastAsia="ru-RU"/>
        </w:rPr>
        <w:t>«Ребенок рассеян».</w:t>
      </w:r>
      <w:r w:rsidRPr="008200FA">
        <w:rPr>
          <w:rFonts w:ascii="Times New Roman" w:eastAsia="Times New Roman" w:hAnsi="Times New Roman" w:cs="Times New Roman"/>
          <w:i/>
          <w:iCs/>
          <w:color w:val="000000"/>
          <w:sz w:val="28"/>
          <w:szCs w:val="28"/>
          <w:lang w:eastAsia="ru-RU"/>
        </w:rPr>
        <w:t xml:space="preserve"> </w:t>
      </w:r>
      <w:r w:rsidRPr="008200FA">
        <w:rPr>
          <w:rFonts w:ascii="Times New Roman" w:eastAsia="Times New Roman" w:hAnsi="Times New Roman" w:cs="Times New Roman"/>
          <w:color w:val="000000"/>
          <w:sz w:val="28"/>
          <w:szCs w:val="28"/>
          <w:lang w:eastAsia="ru-RU"/>
        </w:rPr>
        <w:t>Учащиеся проявляют высокую учебную активность, но делают это неэффективно, так как результат активности низкий. Торопится, отвечает не подумав, старается сделать хорошо, но либо что-нибудь забывает, либо делает не то, что задает учитель; неаккуратные записи в тетрадях, беспорядок на столе и в портфеле. Невнимательность, часами сидит за уроками, все время о чем-то мечтает, иногда не может ответить, хотя дома учил.</w:t>
      </w:r>
    </w:p>
    <w:p w:rsidR="0041741E" w:rsidRPr="008200FA" w:rsidRDefault="0041741E" w:rsidP="0041741E">
      <w:pPr>
        <w:spacing w:after="0" w:line="240" w:lineRule="auto"/>
        <w:jc w:val="both"/>
        <w:rPr>
          <w:rFonts w:ascii="Times New Roman" w:eastAsia="Times New Roman" w:hAnsi="Times New Roman" w:cs="Times New Roman"/>
          <w:color w:val="000000"/>
          <w:sz w:val="28"/>
          <w:szCs w:val="28"/>
          <w:lang w:eastAsia="ru-RU"/>
        </w:rPr>
      </w:pPr>
      <w:r w:rsidRPr="008200FA">
        <w:rPr>
          <w:rFonts w:ascii="Times New Roman" w:eastAsia="Times New Roman" w:hAnsi="Times New Roman" w:cs="Times New Roman"/>
          <w:i/>
          <w:iCs/>
          <w:color w:val="000000"/>
          <w:sz w:val="28"/>
          <w:szCs w:val="28"/>
          <w:lang w:eastAsia="ru-RU"/>
        </w:rPr>
        <w:lastRenderedPageBreak/>
        <w:t>Наиболее вероятные психологические причины:</w:t>
      </w:r>
      <w:r w:rsidRPr="008200FA">
        <w:rPr>
          <w:rFonts w:ascii="Times New Roman" w:eastAsia="Times New Roman" w:hAnsi="Times New Roman" w:cs="Times New Roman"/>
          <w:color w:val="000000"/>
          <w:sz w:val="28"/>
          <w:szCs w:val="28"/>
          <w:lang w:eastAsia="ru-RU"/>
        </w:rPr>
        <w:t xml:space="preserve"> </w:t>
      </w:r>
      <w:proofErr w:type="spellStart"/>
      <w:r w:rsidRPr="008200FA">
        <w:rPr>
          <w:rFonts w:ascii="Times New Roman" w:eastAsia="Times New Roman" w:hAnsi="Times New Roman" w:cs="Times New Roman"/>
          <w:color w:val="000000"/>
          <w:sz w:val="28"/>
          <w:szCs w:val="28"/>
          <w:lang w:eastAsia="ru-RU"/>
        </w:rPr>
        <w:t>несформированность</w:t>
      </w:r>
      <w:proofErr w:type="spellEnd"/>
      <w:r w:rsidRPr="008200FA">
        <w:rPr>
          <w:rFonts w:ascii="Times New Roman" w:eastAsia="Times New Roman" w:hAnsi="Times New Roman" w:cs="Times New Roman"/>
          <w:color w:val="000000"/>
          <w:sz w:val="28"/>
          <w:szCs w:val="28"/>
          <w:lang w:eastAsia="ru-RU"/>
        </w:rPr>
        <w:t xml:space="preserve"> организации деятельности; повышенная тревожность; неудовлетворенная потребность во внимании (как следствие - уход в фантазирование); СДВГ</w:t>
      </w:r>
    </w:p>
    <w:p w:rsidR="0041741E" w:rsidRPr="008200FA" w:rsidRDefault="0041741E" w:rsidP="0041741E">
      <w:pPr>
        <w:spacing w:after="0" w:line="240" w:lineRule="auto"/>
        <w:jc w:val="both"/>
        <w:rPr>
          <w:rFonts w:ascii="Times New Roman" w:eastAsia="Times New Roman" w:hAnsi="Times New Roman" w:cs="Times New Roman"/>
          <w:b/>
          <w:i/>
          <w:iCs/>
          <w:color w:val="000000"/>
          <w:sz w:val="28"/>
          <w:szCs w:val="28"/>
          <w:lang w:eastAsia="ru-RU"/>
        </w:rPr>
      </w:pPr>
    </w:p>
    <w:p w:rsidR="0041741E" w:rsidRPr="008200FA" w:rsidRDefault="0041741E" w:rsidP="0041741E">
      <w:pPr>
        <w:spacing w:after="0" w:line="240" w:lineRule="auto"/>
        <w:jc w:val="both"/>
        <w:rPr>
          <w:rFonts w:ascii="Times New Roman" w:eastAsia="Times New Roman" w:hAnsi="Times New Roman" w:cs="Times New Roman"/>
          <w:color w:val="000000"/>
          <w:sz w:val="28"/>
          <w:szCs w:val="28"/>
          <w:lang w:eastAsia="ru-RU"/>
        </w:rPr>
      </w:pPr>
      <w:r w:rsidRPr="008200FA">
        <w:rPr>
          <w:rFonts w:ascii="Times New Roman" w:eastAsia="Times New Roman" w:hAnsi="Times New Roman" w:cs="Times New Roman"/>
          <w:b/>
          <w:i/>
          <w:iCs/>
          <w:color w:val="000000"/>
          <w:sz w:val="28"/>
          <w:szCs w:val="28"/>
          <w:lang w:eastAsia="ru-RU"/>
        </w:rPr>
        <w:t>«Ребенок неуправляем».</w:t>
      </w:r>
      <w:r w:rsidRPr="008200FA">
        <w:rPr>
          <w:rFonts w:ascii="Times New Roman" w:eastAsia="Times New Roman" w:hAnsi="Times New Roman" w:cs="Times New Roman"/>
          <w:i/>
          <w:iCs/>
          <w:color w:val="000000"/>
          <w:sz w:val="28"/>
          <w:szCs w:val="28"/>
          <w:lang w:eastAsia="ru-RU"/>
        </w:rPr>
        <w:t xml:space="preserve"> </w:t>
      </w:r>
      <w:r w:rsidRPr="008200FA">
        <w:rPr>
          <w:rFonts w:ascii="Times New Roman" w:eastAsia="Times New Roman" w:hAnsi="Times New Roman" w:cs="Times New Roman"/>
          <w:color w:val="000000"/>
          <w:sz w:val="28"/>
          <w:szCs w:val="28"/>
          <w:lang w:eastAsia="ru-RU"/>
        </w:rPr>
        <w:t xml:space="preserve">Жалобы учителей и родителей связаны не столько со сферой учения, сколько с поведением.  Такие дети не способны или не желают выполнять общие правила поведения в школе. Не реагирует на замечания, мешает проводить уроки, паясничает, эмоционально </w:t>
      </w:r>
      <w:proofErr w:type="gramStart"/>
      <w:r w:rsidRPr="008200FA">
        <w:rPr>
          <w:rFonts w:ascii="Times New Roman" w:eastAsia="Times New Roman" w:hAnsi="Times New Roman" w:cs="Times New Roman"/>
          <w:color w:val="000000"/>
          <w:sz w:val="28"/>
          <w:szCs w:val="28"/>
          <w:lang w:eastAsia="ru-RU"/>
        </w:rPr>
        <w:t>неустойчив</w:t>
      </w:r>
      <w:proofErr w:type="gramEnd"/>
      <w:r w:rsidRPr="008200FA">
        <w:rPr>
          <w:rFonts w:ascii="Times New Roman" w:eastAsia="Times New Roman" w:hAnsi="Times New Roman" w:cs="Times New Roman"/>
          <w:color w:val="000000"/>
          <w:sz w:val="28"/>
          <w:szCs w:val="28"/>
          <w:lang w:eastAsia="ru-RU"/>
        </w:rPr>
        <w:t>.  Чрезмерная подвижность, суетливость, легкая возбудимость.</w:t>
      </w:r>
    </w:p>
    <w:p w:rsidR="0041741E" w:rsidRPr="008200FA" w:rsidRDefault="0041741E" w:rsidP="0041741E">
      <w:pPr>
        <w:spacing w:after="0" w:line="240" w:lineRule="auto"/>
        <w:jc w:val="both"/>
        <w:rPr>
          <w:rFonts w:ascii="Times New Roman" w:eastAsia="Times New Roman" w:hAnsi="Times New Roman" w:cs="Times New Roman"/>
          <w:color w:val="000000"/>
          <w:sz w:val="28"/>
          <w:szCs w:val="28"/>
          <w:lang w:eastAsia="ru-RU"/>
        </w:rPr>
      </w:pPr>
      <w:r w:rsidRPr="008200FA">
        <w:rPr>
          <w:rFonts w:ascii="Times New Roman" w:eastAsia="Times New Roman" w:hAnsi="Times New Roman" w:cs="Times New Roman"/>
          <w:i/>
          <w:iCs/>
          <w:color w:val="000000"/>
          <w:sz w:val="28"/>
          <w:szCs w:val="28"/>
          <w:lang w:eastAsia="ru-RU"/>
        </w:rPr>
        <w:t>Наиболее вероятные психологические причины:</w:t>
      </w:r>
      <w:r w:rsidRPr="008200FA">
        <w:rPr>
          <w:rFonts w:ascii="Times New Roman" w:eastAsia="Times New Roman" w:hAnsi="Times New Roman" w:cs="Times New Roman"/>
          <w:color w:val="000000"/>
          <w:sz w:val="28"/>
          <w:szCs w:val="28"/>
          <w:lang w:eastAsia="ru-RU"/>
        </w:rPr>
        <w:t xml:space="preserve"> избалованность; низкая  произвольность психических процессов;  не реализованная </w:t>
      </w:r>
      <w:proofErr w:type="spellStart"/>
      <w:r w:rsidRPr="008200FA">
        <w:rPr>
          <w:rFonts w:ascii="Times New Roman" w:eastAsia="Times New Roman" w:hAnsi="Times New Roman" w:cs="Times New Roman"/>
          <w:color w:val="000000"/>
          <w:sz w:val="28"/>
          <w:szCs w:val="28"/>
          <w:lang w:eastAsia="ru-RU"/>
        </w:rPr>
        <w:t>демонстративность</w:t>
      </w:r>
      <w:proofErr w:type="spellEnd"/>
      <w:r w:rsidRPr="008200FA">
        <w:rPr>
          <w:rFonts w:ascii="Times New Roman" w:eastAsia="Times New Roman" w:hAnsi="Times New Roman" w:cs="Times New Roman"/>
          <w:color w:val="000000"/>
          <w:sz w:val="28"/>
          <w:szCs w:val="28"/>
          <w:lang w:eastAsia="ru-RU"/>
        </w:rPr>
        <w:t xml:space="preserve"> (повышенная потребность во внимании);  повышенная энергетика; СДВГ.</w:t>
      </w:r>
    </w:p>
    <w:p w:rsidR="0041741E" w:rsidRPr="008200FA" w:rsidRDefault="0041741E" w:rsidP="0041741E">
      <w:pPr>
        <w:spacing w:after="120" w:line="240" w:lineRule="auto"/>
        <w:ind w:firstLine="284"/>
        <w:jc w:val="both"/>
        <w:rPr>
          <w:rFonts w:ascii="Times New Roman" w:eastAsia="Times New Roman" w:hAnsi="Times New Roman" w:cs="Times New Roman"/>
          <w:b/>
          <w:i/>
          <w:iCs/>
          <w:color w:val="000000"/>
          <w:sz w:val="28"/>
          <w:szCs w:val="28"/>
          <w:lang w:eastAsia="ru-RU"/>
        </w:rPr>
      </w:pPr>
    </w:p>
    <w:p w:rsidR="0041741E" w:rsidRPr="008200FA" w:rsidRDefault="0041741E" w:rsidP="0041741E">
      <w:pPr>
        <w:spacing w:after="120" w:line="240" w:lineRule="auto"/>
        <w:ind w:firstLine="284"/>
        <w:jc w:val="both"/>
        <w:rPr>
          <w:rFonts w:ascii="Times New Roman" w:eastAsia="Times New Roman" w:hAnsi="Times New Roman" w:cs="Times New Roman"/>
          <w:b/>
          <w:i/>
          <w:iCs/>
          <w:color w:val="000000"/>
          <w:sz w:val="28"/>
          <w:szCs w:val="28"/>
          <w:lang w:eastAsia="ru-RU"/>
        </w:rPr>
      </w:pPr>
      <w:r w:rsidRPr="008200FA">
        <w:rPr>
          <w:rFonts w:ascii="Times New Roman" w:eastAsia="Times New Roman" w:hAnsi="Times New Roman" w:cs="Times New Roman"/>
          <w:b/>
          <w:i/>
          <w:iCs/>
          <w:color w:val="000000"/>
          <w:sz w:val="28"/>
          <w:szCs w:val="28"/>
          <w:lang w:eastAsia="ru-RU"/>
        </w:rPr>
        <w:t xml:space="preserve">Примечание: </w:t>
      </w:r>
      <w:r w:rsidRPr="008200FA">
        <w:rPr>
          <w:rFonts w:ascii="Times New Roman" w:eastAsia="Times New Roman" w:hAnsi="Times New Roman" w:cs="Times New Roman"/>
          <w:i/>
          <w:iCs/>
          <w:color w:val="000000"/>
          <w:sz w:val="28"/>
          <w:szCs w:val="28"/>
          <w:lang w:eastAsia="ru-RU"/>
        </w:rPr>
        <w:t xml:space="preserve">Если мы говорим «наиболее вероятные причины», значит, могут быть и другие, сугубо индивидуальные, которые можно обнаружить, используя профессионализм и искреннюю заинтересованность. </w:t>
      </w:r>
    </w:p>
    <w:p w:rsidR="0041741E" w:rsidRPr="008200FA" w:rsidRDefault="0041741E" w:rsidP="0041741E">
      <w:pPr>
        <w:spacing w:after="120" w:line="240" w:lineRule="auto"/>
        <w:ind w:firstLine="284"/>
        <w:jc w:val="both"/>
        <w:rPr>
          <w:rFonts w:ascii="Times New Roman" w:eastAsia="Times New Roman" w:hAnsi="Times New Roman" w:cs="Times New Roman"/>
          <w:i/>
          <w:sz w:val="28"/>
          <w:szCs w:val="28"/>
          <w:lang w:eastAsia="ru-RU"/>
        </w:rPr>
      </w:pPr>
      <w:r w:rsidRPr="008200FA">
        <w:rPr>
          <w:rFonts w:ascii="Times New Roman" w:eastAsia="Times New Roman" w:hAnsi="Times New Roman" w:cs="Times New Roman"/>
          <w:i/>
          <w:sz w:val="28"/>
          <w:szCs w:val="28"/>
          <w:lang w:eastAsia="ru-RU"/>
        </w:rPr>
        <w:t xml:space="preserve">Предложенные рекомендации носят самый  общий, схематический характер и только задают направления организации работы с детьми с теми или иными особенностями в развитии.  Разумеется, в каждом конкретном случае эти схемы и рекомендации должны быть предельно конкретизированы, привязаны к определенным условиям. Тем не менее, приведенные рекомендации, помимо прочих, можно рассматривать как задачи при проектировании индивидуальной траектории развития ребенка. </w:t>
      </w:r>
    </w:p>
    <w:p w:rsidR="0041741E" w:rsidRPr="008200FA" w:rsidRDefault="0041741E" w:rsidP="0041741E">
      <w:pPr>
        <w:spacing w:after="120" w:line="240" w:lineRule="auto"/>
        <w:ind w:firstLine="284"/>
        <w:jc w:val="both"/>
        <w:rPr>
          <w:rFonts w:ascii="Times New Roman" w:eastAsia="Times New Roman" w:hAnsi="Times New Roman" w:cs="Times New Roman"/>
          <w:i/>
          <w:sz w:val="28"/>
          <w:szCs w:val="28"/>
          <w:lang w:eastAsia="ru-RU"/>
        </w:rPr>
      </w:pPr>
      <w:r w:rsidRPr="008200FA">
        <w:rPr>
          <w:rFonts w:ascii="Times New Roman" w:eastAsia="Times New Roman" w:hAnsi="Times New Roman" w:cs="Times New Roman"/>
          <w:i/>
          <w:sz w:val="28"/>
          <w:szCs w:val="28"/>
          <w:lang w:eastAsia="ru-RU"/>
        </w:rPr>
        <w:t xml:space="preserve">Нужно помнить, что любому ребенку всегда можно помочь. И сделать это эффективно возможно, лишь устраняя истинную причину неблагополучия. </w:t>
      </w:r>
    </w:p>
    <w:p w:rsidR="0041741E" w:rsidRPr="008200FA" w:rsidRDefault="0041741E" w:rsidP="0041741E">
      <w:pPr>
        <w:spacing w:after="0" w:line="240" w:lineRule="auto"/>
        <w:ind w:firstLine="284"/>
        <w:jc w:val="both"/>
        <w:rPr>
          <w:rFonts w:ascii="Times New Roman" w:eastAsia="Times New Roman" w:hAnsi="Times New Roman" w:cs="Times New Roman"/>
          <w:i/>
          <w:sz w:val="28"/>
          <w:szCs w:val="28"/>
          <w:lang w:eastAsia="ru-RU"/>
        </w:rPr>
        <w:sectPr w:rsidR="0041741E" w:rsidRPr="008200FA" w:rsidSect="007D40B8">
          <w:pgSz w:w="11907" w:h="16839" w:code="9"/>
          <w:pgMar w:top="284" w:right="964" w:bottom="426" w:left="680" w:header="709" w:footer="709" w:gutter="0"/>
          <w:cols w:space="708"/>
          <w:docGrid w:linePitch="360"/>
        </w:sectPr>
      </w:pPr>
    </w:p>
    <w:p w:rsidR="0041741E" w:rsidRPr="008200FA" w:rsidRDefault="0041741E" w:rsidP="0041741E">
      <w:pPr>
        <w:spacing w:after="0" w:line="240" w:lineRule="auto"/>
        <w:jc w:val="right"/>
        <w:rPr>
          <w:rFonts w:ascii="Times New Roman" w:eastAsia="Times New Roman" w:hAnsi="Times New Roman" w:cs="Times New Roman"/>
          <w:b/>
          <w:sz w:val="28"/>
          <w:szCs w:val="28"/>
          <w:lang w:eastAsia="ru-RU"/>
        </w:rPr>
      </w:pPr>
      <w:r w:rsidRPr="008200FA">
        <w:rPr>
          <w:rFonts w:ascii="Times New Roman" w:eastAsia="Times New Roman" w:hAnsi="Times New Roman" w:cs="Times New Roman"/>
          <w:b/>
          <w:sz w:val="28"/>
          <w:szCs w:val="28"/>
          <w:lang w:eastAsia="ru-RU"/>
        </w:rPr>
        <w:lastRenderedPageBreak/>
        <w:t>Приложение 1.</w:t>
      </w:r>
    </w:p>
    <w:p w:rsidR="0041741E" w:rsidRPr="008200FA" w:rsidRDefault="0041741E" w:rsidP="0041741E">
      <w:pPr>
        <w:spacing w:after="0"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Уровень владения </w:t>
      </w:r>
      <w:proofErr w:type="spellStart"/>
      <w:r w:rsidRPr="008200FA">
        <w:rPr>
          <w:rFonts w:ascii="Times New Roman" w:eastAsia="Times New Roman" w:hAnsi="Times New Roman" w:cs="Times New Roman"/>
          <w:sz w:val="28"/>
          <w:szCs w:val="28"/>
          <w:lang w:eastAsia="ru-RU"/>
        </w:rPr>
        <w:t>общеучебными</w:t>
      </w:r>
      <w:proofErr w:type="spellEnd"/>
      <w:r w:rsidRPr="008200FA">
        <w:rPr>
          <w:rFonts w:ascii="Times New Roman" w:eastAsia="Times New Roman" w:hAnsi="Times New Roman" w:cs="Times New Roman"/>
          <w:sz w:val="28"/>
          <w:szCs w:val="28"/>
          <w:lang w:eastAsia="ru-RU"/>
        </w:rPr>
        <w:t xml:space="preserve"> умениями и навыками (ОУУН).</w:t>
      </w:r>
    </w:p>
    <w:p w:rsidR="0041741E" w:rsidRPr="008200FA" w:rsidRDefault="0041741E" w:rsidP="0041741E">
      <w:pPr>
        <w:spacing w:after="0" w:line="240" w:lineRule="auto"/>
        <w:rPr>
          <w:rFonts w:ascii="Times New Roman" w:eastAsia="Times New Roman" w:hAnsi="Times New Roman" w:cs="Times New Roman"/>
          <w:i/>
          <w:sz w:val="28"/>
          <w:szCs w:val="28"/>
          <w:lang w:eastAsia="ru-RU"/>
        </w:rPr>
      </w:pPr>
      <w:r w:rsidRPr="008200FA">
        <w:rPr>
          <w:rFonts w:ascii="Times New Roman" w:eastAsia="Times New Roman" w:hAnsi="Times New Roman" w:cs="Times New Roman"/>
          <w:sz w:val="28"/>
          <w:szCs w:val="28"/>
          <w:lang w:eastAsia="ru-RU"/>
        </w:rPr>
        <w:t xml:space="preserve"> </w:t>
      </w:r>
      <w:r w:rsidRPr="008200FA">
        <w:rPr>
          <w:rFonts w:ascii="Times New Roman" w:eastAsia="Times New Roman" w:hAnsi="Times New Roman" w:cs="Times New Roman"/>
          <w:i/>
          <w:sz w:val="28"/>
          <w:szCs w:val="28"/>
          <w:lang w:eastAsia="ru-RU"/>
        </w:rPr>
        <w:t xml:space="preserve">Экспертная оценка педагога </w:t>
      </w:r>
    </w:p>
    <w:p w:rsidR="0041741E" w:rsidRPr="008200FA" w:rsidRDefault="0041741E" w:rsidP="0041741E">
      <w:pPr>
        <w:spacing w:after="0"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 _____________________________________</w:t>
      </w:r>
    </w:p>
    <w:p w:rsidR="0041741E" w:rsidRPr="008200FA" w:rsidRDefault="0041741E" w:rsidP="0041741E">
      <w:pPr>
        <w:spacing w:after="0"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(Фамилия Имя  ученика)</w:t>
      </w:r>
    </w:p>
    <w:p w:rsidR="0041741E" w:rsidRPr="008200FA" w:rsidRDefault="0041741E" w:rsidP="0041741E">
      <w:pPr>
        <w:spacing w:after="0"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Для заполнения используется трехбалльная система оценки.</w:t>
      </w:r>
    </w:p>
    <w:p w:rsidR="0041741E" w:rsidRPr="008200FA" w:rsidRDefault="0041741E" w:rsidP="0041741E">
      <w:pPr>
        <w:spacing w:after="0" w:line="240" w:lineRule="auto"/>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7308"/>
        <w:gridCol w:w="2263"/>
      </w:tblGrid>
      <w:tr w:rsidR="0041741E" w:rsidRPr="008200FA" w:rsidTr="0041741E">
        <w:tc>
          <w:tcPr>
            <w:tcW w:w="7308" w:type="dxa"/>
          </w:tcPr>
          <w:p w:rsidR="0041741E" w:rsidRPr="008200FA" w:rsidRDefault="0041741E" w:rsidP="0041741E">
            <w:pPr>
              <w:rPr>
                <w:sz w:val="28"/>
                <w:szCs w:val="28"/>
              </w:rPr>
            </w:pPr>
            <w:proofErr w:type="spellStart"/>
            <w:r w:rsidRPr="008200FA">
              <w:rPr>
                <w:b/>
                <w:sz w:val="28"/>
                <w:szCs w:val="28"/>
              </w:rPr>
              <w:t>Общеучебные</w:t>
            </w:r>
            <w:proofErr w:type="spellEnd"/>
            <w:r w:rsidRPr="008200FA">
              <w:rPr>
                <w:b/>
                <w:sz w:val="28"/>
                <w:szCs w:val="28"/>
              </w:rPr>
              <w:t xml:space="preserve"> умения и навыки</w:t>
            </w:r>
          </w:p>
        </w:tc>
        <w:tc>
          <w:tcPr>
            <w:tcW w:w="2263" w:type="dxa"/>
          </w:tcPr>
          <w:p w:rsidR="0041741E" w:rsidRPr="008200FA" w:rsidRDefault="0041741E" w:rsidP="0041741E">
            <w:pPr>
              <w:rPr>
                <w:b/>
                <w:sz w:val="28"/>
                <w:szCs w:val="28"/>
              </w:rPr>
            </w:pPr>
            <w:r w:rsidRPr="008200FA">
              <w:rPr>
                <w:b/>
                <w:sz w:val="28"/>
                <w:szCs w:val="28"/>
              </w:rPr>
              <w:t xml:space="preserve">Баллы </w:t>
            </w:r>
          </w:p>
        </w:tc>
      </w:tr>
      <w:tr w:rsidR="0041741E" w:rsidRPr="008200FA" w:rsidTr="0041741E">
        <w:tc>
          <w:tcPr>
            <w:tcW w:w="7308" w:type="dxa"/>
          </w:tcPr>
          <w:p w:rsidR="0041741E" w:rsidRPr="008200FA" w:rsidRDefault="0041741E" w:rsidP="0041741E">
            <w:pPr>
              <w:rPr>
                <w:sz w:val="28"/>
                <w:szCs w:val="28"/>
              </w:rPr>
            </w:pPr>
            <w:r w:rsidRPr="008200FA">
              <w:rPr>
                <w:b/>
                <w:sz w:val="28"/>
                <w:szCs w:val="28"/>
              </w:rPr>
              <w:t>1. Учебно-организационные</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ставить учебную задачу</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понимать последовательность действий</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сравнивать полученные результаты с учебной задачей</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оценивать свою деятельность</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правильно оформлять и вести тетрадь</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Сумма баллов</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b/>
                <w:sz w:val="28"/>
                <w:szCs w:val="28"/>
              </w:rPr>
            </w:pPr>
            <w:r w:rsidRPr="008200FA">
              <w:rPr>
                <w:b/>
                <w:sz w:val="28"/>
                <w:szCs w:val="28"/>
              </w:rPr>
              <w:t>2. Учебно-информационные</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работать с учебником и дополнительной литературой</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различать повествование, описание, рассуждение</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 xml:space="preserve">составлять речь на основании текста таблицы,  схемы, </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осуществлять наблюдение за объектом</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 xml:space="preserve">владеть различными видами пересказа </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Сумма баллов</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b/>
                <w:sz w:val="28"/>
                <w:szCs w:val="28"/>
              </w:rPr>
            </w:pPr>
            <w:r w:rsidRPr="008200FA">
              <w:rPr>
                <w:b/>
                <w:sz w:val="28"/>
                <w:szCs w:val="28"/>
              </w:rPr>
              <w:t>3. Учебно-логические</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выделять главное</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составлять простой план</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сравнивать факты, явления, события по заданным критериям</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давать определение по существенным признакам</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высказывать суждения, подтверждать их фактами</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обобщать информацию</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 xml:space="preserve">Сумма баллов </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b/>
                <w:sz w:val="28"/>
                <w:szCs w:val="28"/>
              </w:rPr>
            </w:pPr>
            <w:r w:rsidRPr="008200FA">
              <w:rPr>
                <w:b/>
                <w:sz w:val="28"/>
                <w:szCs w:val="28"/>
              </w:rPr>
              <w:t>4. Учебно-коммуникативные</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высказывать суждения</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задавать уточняющие вопросы</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выслушивать другого</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распределять работу при совместной деятельности</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участвовать в учебном диалоге</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sz w:val="28"/>
                <w:szCs w:val="28"/>
              </w:rPr>
            </w:pPr>
            <w:r w:rsidRPr="008200FA">
              <w:rPr>
                <w:sz w:val="28"/>
                <w:szCs w:val="28"/>
              </w:rPr>
              <w:t>Сумма баллов</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b/>
                <w:sz w:val="28"/>
                <w:szCs w:val="28"/>
              </w:rPr>
            </w:pPr>
            <w:r w:rsidRPr="008200FA">
              <w:rPr>
                <w:b/>
                <w:sz w:val="28"/>
                <w:szCs w:val="28"/>
              </w:rPr>
              <w:t>Итоговая сумма баллов</w:t>
            </w:r>
          </w:p>
        </w:tc>
        <w:tc>
          <w:tcPr>
            <w:tcW w:w="2263" w:type="dxa"/>
          </w:tcPr>
          <w:p w:rsidR="0041741E" w:rsidRPr="008200FA" w:rsidRDefault="0041741E" w:rsidP="0041741E">
            <w:pPr>
              <w:rPr>
                <w:sz w:val="28"/>
                <w:szCs w:val="28"/>
              </w:rPr>
            </w:pPr>
          </w:p>
        </w:tc>
      </w:tr>
      <w:tr w:rsidR="0041741E" w:rsidRPr="008200FA" w:rsidTr="0041741E">
        <w:tc>
          <w:tcPr>
            <w:tcW w:w="7308" w:type="dxa"/>
          </w:tcPr>
          <w:p w:rsidR="0041741E" w:rsidRPr="008200FA" w:rsidRDefault="0041741E" w:rsidP="0041741E">
            <w:pPr>
              <w:rPr>
                <w:b/>
                <w:sz w:val="28"/>
                <w:szCs w:val="28"/>
              </w:rPr>
            </w:pPr>
            <w:r w:rsidRPr="008200FA">
              <w:rPr>
                <w:b/>
                <w:sz w:val="28"/>
                <w:szCs w:val="28"/>
              </w:rPr>
              <w:t xml:space="preserve">Средний арифметический балл </w:t>
            </w:r>
          </w:p>
        </w:tc>
        <w:tc>
          <w:tcPr>
            <w:tcW w:w="2263" w:type="dxa"/>
          </w:tcPr>
          <w:p w:rsidR="0041741E" w:rsidRPr="008200FA" w:rsidRDefault="0041741E" w:rsidP="0041741E">
            <w:pPr>
              <w:rPr>
                <w:sz w:val="28"/>
                <w:szCs w:val="28"/>
              </w:rPr>
            </w:pPr>
          </w:p>
        </w:tc>
      </w:tr>
    </w:tbl>
    <w:p w:rsidR="0041741E" w:rsidRPr="008200FA" w:rsidRDefault="0041741E" w:rsidP="0041741E">
      <w:pPr>
        <w:spacing w:after="0" w:line="240" w:lineRule="auto"/>
        <w:rPr>
          <w:rFonts w:ascii="Times New Roman" w:eastAsia="Times New Roman" w:hAnsi="Times New Roman" w:cs="Times New Roman"/>
          <w:sz w:val="28"/>
          <w:szCs w:val="28"/>
          <w:lang w:eastAsia="ru-RU"/>
        </w:rPr>
      </w:pPr>
    </w:p>
    <w:p w:rsidR="0041741E" w:rsidRPr="008200FA" w:rsidRDefault="0041741E" w:rsidP="0041741E">
      <w:pPr>
        <w:suppressAutoHyphens/>
        <w:spacing w:after="0" w:line="240" w:lineRule="auto"/>
        <w:jc w:val="both"/>
        <w:rPr>
          <w:rFonts w:ascii="Times New Roman" w:eastAsia="Times New Roman" w:hAnsi="Times New Roman" w:cs="Times New Roman"/>
          <w:sz w:val="28"/>
          <w:szCs w:val="28"/>
          <w:lang w:eastAsia="ja-JP"/>
        </w:rPr>
      </w:pPr>
      <w:r w:rsidRPr="008200FA">
        <w:rPr>
          <w:rFonts w:ascii="Times New Roman" w:eastAsia="Times New Roman" w:hAnsi="Times New Roman" w:cs="Times New Roman"/>
          <w:sz w:val="28"/>
          <w:szCs w:val="28"/>
          <w:lang w:eastAsia="ja-JP"/>
        </w:rPr>
        <w:t>1 — критический уровень (не владеет);</w:t>
      </w:r>
    </w:p>
    <w:p w:rsidR="0041741E" w:rsidRPr="008200FA" w:rsidRDefault="0041741E" w:rsidP="0041741E">
      <w:pPr>
        <w:suppressAutoHyphens/>
        <w:spacing w:after="0" w:line="240" w:lineRule="auto"/>
        <w:jc w:val="both"/>
        <w:rPr>
          <w:rFonts w:ascii="Times New Roman" w:eastAsia="Times New Roman" w:hAnsi="Times New Roman" w:cs="Times New Roman"/>
          <w:sz w:val="28"/>
          <w:szCs w:val="28"/>
          <w:lang w:eastAsia="ja-JP"/>
        </w:rPr>
      </w:pPr>
      <w:r w:rsidRPr="008200FA">
        <w:rPr>
          <w:rFonts w:ascii="Times New Roman" w:eastAsia="Times New Roman" w:hAnsi="Times New Roman" w:cs="Times New Roman"/>
          <w:sz w:val="28"/>
          <w:szCs w:val="28"/>
          <w:lang w:eastAsia="ja-JP"/>
        </w:rPr>
        <w:t>2 — достаточный (частично владеет)</w:t>
      </w:r>
    </w:p>
    <w:p w:rsidR="0041741E" w:rsidRPr="008200FA" w:rsidRDefault="0041741E" w:rsidP="0041741E">
      <w:pPr>
        <w:spacing w:after="0"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ja-JP"/>
        </w:rPr>
        <w:t>3 — оптимальный (владеет).</w:t>
      </w:r>
    </w:p>
    <w:p w:rsidR="007917DB" w:rsidRPr="008200FA" w:rsidRDefault="007917DB" w:rsidP="007917D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2" w:name="AA_0"/>
      <w:bookmarkEnd w:id="2"/>
      <w:r w:rsidRPr="008200FA">
        <w:rPr>
          <w:rFonts w:ascii="Times New Roman" w:eastAsia="Times New Roman" w:hAnsi="Times New Roman" w:cs="Times New Roman"/>
          <w:b/>
          <w:bCs/>
          <w:color w:val="333300"/>
          <w:sz w:val="28"/>
          <w:szCs w:val="28"/>
          <w:shd w:val="clear" w:color="auto" w:fill="FFFFFF"/>
          <w:lang w:eastAsia="ru-RU"/>
        </w:rPr>
        <w:lastRenderedPageBreak/>
        <w:t xml:space="preserve">ДЕСЯТЬ ПРАВИЛ РАБОТЫ СО «СЛАБОУСПЕВАЮЩИМИ» </w:t>
      </w:r>
    </w:p>
    <w:p w:rsidR="007917DB" w:rsidRPr="008200FA" w:rsidRDefault="007917DB" w:rsidP="007917DB">
      <w:pPr>
        <w:shd w:val="clear" w:color="auto" w:fill="FFFFFF"/>
        <w:spacing w:before="58" w:after="0" w:line="240" w:lineRule="auto"/>
        <w:ind w:left="36" w:right="2246" w:firstLine="2297"/>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w:t>
      </w:r>
    </w:p>
    <w:p w:rsidR="007917DB" w:rsidRPr="008200FA" w:rsidRDefault="007917DB" w:rsidP="008200FA">
      <w:pPr>
        <w:shd w:val="clear" w:color="auto" w:fill="FFFFFF"/>
        <w:spacing w:after="0" w:line="24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color w:val="333300"/>
          <w:sz w:val="28"/>
          <w:szCs w:val="28"/>
          <w:lang w:eastAsia="ru-RU"/>
        </w:rPr>
        <w:t>1</w:t>
      </w:r>
      <w:r w:rsidRPr="008200FA">
        <w:rPr>
          <w:rFonts w:ascii="Times New Roman" w:eastAsia="Times New Roman" w:hAnsi="Times New Roman" w:cs="Times New Roman"/>
          <w:sz w:val="28"/>
          <w:szCs w:val="28"/>
          <w:lang w:eastAsia="ru-RU"/>
        </w:rPr>
        <w:t>.</w:t>
      </w:r>
      <w:r w:rsidRPr="008200FA">
        <w:rPr>
          <w:rFonts w:ascii="Times New Roman" w:eastAsia="Times New Roman" w:hAnsi="Times New Roman" w:cs="Times New Roman"/>
          <w:b/>
          <w:bCs/>
          <w:sz w:val="28"/>
          <w:szCs w:val="28"/>
          <w:lang w:eastAsia="ru-RU"/>
        </w:rPr>
        <w:t xml:space="preserve">   </w:t>
      </w:r>
      <w:r w:rsidRPr="008200FA">
        <w:rPr>
          <w:rFonts w:ascii="Times New Roman" w:eastAsia="Times New Roman" w:hAnsi="Times New Roman" w:cs="Times New Roman"/>
          <w:sz w:val="28"/>
          <w:szCs w:val="28"/>
          <w:lang w:eastAsia="ru-RU"/>
        </w:rPr>
        <w:t>Верьте в способности «слабоуспевающего» ученика и старайтесь передать ему эту веру.</w:t>
      </w:r>
    </w:p>
    <w:p w:rsidR="007917DB" w:rsidRPr="008200FA" w:rsidRDefault="007917DB" w:rsidP="008200FA">
      <w:pPr>
        <w:shd w:val="clear" w:color="auto" w:fill="FFFFFF"/>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2.  Не торопите ученика.  Помните, что для «слабоуспевающего» необходим период «вживания» в материал. Научитесь </w:t>
      </w:r>
      <w:r w:rsidRPr="008200FA">
        <w:rPr>
          <w:rFonts w:ascii="Times New Roman" w:eastAsia="Times New Roman" w:hAnsi="Times New Roman" w:cs="Times New Roman"/>
          <w:spacing w:val="-4"/>
          <w:sz w:val="28"/>
          <w:szCs w:val="28"/>
          <w:lang w:eastAsia="ru-RU"/>
        </w:rPr>
        <w:t>ждать.</w:t>
      </w:r>
    </w:p>
    <w:p w:rsidR="007917DB" w:rsidRPr="008200FA" w:rsidRDefault="007917DB" w:rsidP="008200FA">
      <w:pPr>
        <w:shd w:val="clear" w:color="auto" w:fill="FFFFFF"/>
        <w:spacing w:after="0" w:line="240" w:lineRule="auto"/>
        <w:ind w:left="426" w:right="749" w:hanging="404"/>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3.   Каждый урок - продолжение предыдущего. Многократное </w:t>
      </w:r>
      <w:r w:rsidRPr="008200FA">
        <w:rPr>
          <w:rFonts w:ascii="Times New Roman" w:eastAsia="Times New Roman" w:hAnsi="Times New Roman" w:cs="Times New Roman"/>
          <w:spacing w:val="2"/>
          <w:sz w:val="28"/>
          <w:szCs w:val="28"/>
          <w:lang w:eastAsia="ru-RU"/>
        </w:rPr>
        <w:t xml:space="preserve">повторение основного материала - один из приемов работы со </w:t>
      </w:r>
      <w:proofErr w:type="gramStart"/>
      <w:r w:rsidRPr="008200FA">
        <w:rPr>
          <w:rFonts w:ascii="Times New Roman" w:eastAsia="Times New Roman" w:hAnsi="Times New Roman" w:cs="Times New Roman"/>
          <w:spacing w:val="2"/>
          <w:sz w:val="28"/>
          <w:szCs w:val="28"/>
          <w:lang w:eastAsia="ru-RU"/>
        </w:rPr>
        <w:t>слабыми</w:t>
      </w:r>
      <w:proofErr w:type="gramEnd"/>
      <w:r w:rsidRPr="008200FA">
        <w:rPr>
          <w:rFonts w:ascii="Times New Roman" w:eastAsia="Times New Roman" w:hAnsi="Times New Roman" w:cs="Times New Roman"/>
          <w:spacing w:val="2"/>
          <w:sz w:val="28"/>
          <w:szCs w:val="28"/>
          <w:lang w:eastAsia="ru-RU"/>
        </w:rPr>
        <w:t>.</w:t>
      </w:r>
    </w:p>
    <w:p w:rsidR="007917DB" w:rsidRPr="008200FA" w:rsidRDefault="007917DB" w:rsidP="008200FA">
      <w:pPr>
        <w:shd w:val="clear" w:color="auto" w:fill="FFFFFF"/>
        <w:spacing w:after="0" w:line="240" w:lineRule="auto"/>
        <w:ind w:left="29" w:right="749"/>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w:t>
      </w:r>
    </w:p>
    <w:p w:rsidR="007917DB" w:rsidRPr="008200FA" w:rsidRDefault="007917DB" w:rsidP="008200FA">
      <w:pPr>
        <w:shd w:val="clear" w:color="auto" w:fill="FFFFFF"/>
        <w:spacing w:after="0" w:line="240" w:lineRule="auto"/>
        <w:ind w:left="382" w:right="374" w:hanging="360"/>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4.  Предлагайте ученикам однотипные задания (с учителем, с классом, самостоятельно). </w:t>
      </w:r>
    </w:p>
    <w:p w:rsidR="007917DB" w:rsidRPr="008200FA" w:rsidRDefault="007917DB" w:rsidP="008200FA">
      <w:pPr>
        <w:shd w:val="clear" w:color="auto" w:fill="FFFFFF"/>
        <w:spacing w:after="0" w:line="240" w:lineRule="auto"/>
        <w:ind w:left="382" w:right="374" w:hanging="360"/>
        <w:jc w:val="both"/>
        <w:rPr>
          <w:rFonts w:ascii="Times New Roman" w:eastAsia="Times New Roman" w:hAnsi="Times New Roman" w:cs="Times New Roman"/>
          <w:sz w:val="28"/>
          <w:szCs w:val="28"/>
          <w:lang w:eastAsia="ru-RU"/>
        </w:rPr>
      </w:pPr>
    </w:p>
    <w:p w:rsidR="007917DB" w:rsidRPr="008200FA" w:rsidRDefault="007917DB" w:rsidP="008200FA">
      <w:pPr>
        <w:shd w:val="clear" w:color="auto" w:fill="FFFFFF"/>
        <w:spacing w:after="0" w:line="240" w:lineRule="auto"/>
        <w:ind w:left="382" w:right="749" w:hanging="360"/>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5.  Работу со «</w:t>
      </w:r>
      <w:proofErr w:type="gramStart"/>
      <w:r w:rsidRPr="008200FA">
        <w:rPr>
          <w:rFonts w:ascii="Times New Roman" w:eastAsia="Times New Roman" w:hAnsi="Times New Roman" w:cs="Times New Roman"/>
          <w:sz w:val="28"/>
          <w:szCs w:val="28"/>
          <w:lang w:eastAsia="ru-RU"/>
        </w:rPr>
        <w:t>слабоуспевающими</w:t>
      </w:r>
      <w:proofErr w:type="gramEnd"/>
      <w:r w:rsidRPr="008200FA">
        <w:rPr>
          <w:rFonts w:ascii="Times New Roman" w:eastAsia="Times New Roman" w:hAnsi="Times New Roman" w:cs="Times New Roman"/>
          <w:sz w:val="28"/>
          <w:szCs w:val="28"/>
          <w:lang w:eastAsia="ru-RU"/>
        </w:rPr>
        <w:t xml:space="preserve"> » не понимайте примитивно. Здесь идет постоянное развитие памяти, логики, </w:t>
      </w:r>
      <w:r w:rsidRPr="008200FA">
        <w:rPr>
          <w:rFonts w:ascii="Times New Roman" w:eastAsia="Times New Roman" w:hAnsi="Times New Roman" w:cs="Times New Roman"/>
          <w:spacing w:val="1"/>
          <w:sz w:val="28"/>
          <w:szCs w:val="28"/>
          <w:lang w:eastAsia="ru-RU"/>
        </w:rPr>
        <w:t>мышления, эмоций, чувств, интереса к учению.</w:t>
      </w:r>
    </w:p>
    <w:p w:rsidR="007917DB" w:rsidRPr="008200FA" w:rsidRDefault="007917DB" w:rsidP="008200FA">
      <w:pPr>
        <w:shd w:val="clear" w:color="auto" w:fill="FFFFFF"/>
        <w:spacing w:before="100" w:beforeAutospacing="1" w:after="100" w:afterAutospacing="1" w:line="240" w:lineRule="auto"/>
        <w:ind w:left="382" w:hanging="360"/>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6.  Не гонитесь за обилием новой информации. Умейте </w:t>
      </w:r>
      <w:proofErr w:type="gramStart"/>
      <w:r w:rsidRPr="008200FA">
        <w:rPr>
          <w:rFonts w:ascii="Times New Roman" w:eastAsia="Times New Roman" w:hAnsi="Times New Roman" w:cs="Times New Roman"/>
          <w:sz w:val="28"/>
          <w:szCs w:val="28"/>
          <w:lang w:eastAsia="ru-RU"/>
        </w:rPr>
        <w:t>из</w:t>
      </w:r>
      <w:proofErr w:type="gramEnd"/>
      <w:r w:rsidRPr="008200FA">
        <w:rPr>
          <w:rFonts w:ascii="Times New Roman" w:eastAsia="Times New Roman" w:hAnsi="Times New Roman" w:cs="Times New Roman"/>
          <w:sz w:val="28"/>
          <w:szCs w:val="28"/>
          <w:lang w:eastAsia="ru-RU"/>
        </w:rPr>
        <w:t xml:space="preserve"> изучаемого выбрать главное, изложить его, повторить и </w:t>
      </w:r>
      <w:r w:rsidRPr="008200FA">
        <w:rPr>
          <w:rFonts w:ascii="Times New Roman" w:eastAsia="Times New Roman" w:hAnsi="Times New Roman" w:cs="Times New Roman"/>
          <w:spacing w:val="-2"/>
          <w:sz w:val="28"/>
          <w:szCs w:val="28"/>
          <w:lang w:eastAsia="ru-RU"/>
        </w:rPr>
        <w:t>закрепить.</w:t>
      </w:r>
    </w:p>
    <w:p w:rsidR="007917DB" w:rsidRPr="008200FA" w:rsidRDefault="007917DB" w:rsidP="008200FA">
      <w:pPr>
        <w:shd w:val="clear" w:color="auto" w:fill="FFFFFF"/>
        <w:spacing w:after="0" w:line="240" w:lineRule="auto"/>
        <w:ind w:left="382" w:right="749" w:hanging="360"/>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7. Общение - главная составляющая любой методики. Не сумеете расположить ребят к себе - не получите и </w:t>
      </w:r>
      <w:r w:rsidRPr="008200FA">
        <w:rPr>
          <w:rFonts w:ascii="Times New Roman" w:eastAsia="Times New Roman" w:hAnsi="Times New Roman" w:cs="Times New Roman"/>
          <w:spacing w:val="-1"/>
          <w:sz w:val="28"/>
          <w:szCs w:val="28"/>
          <w:lang w:eastAsia="ru-RU"/>
        </w:rPr>
        <w:t>результатов обучения.</w:t>
      </w:r>
    </w:p>
    <w:p w:rsidR="007917DB" w:rsidRPr="008200FA" w:rsidRDefault="007917DB" w:rsidP="008200FA">
      <w:pPr>
        <w:shd w:val="clear" w:color="auto" w:fill="FFFFFF"/>
        <w:spacing w:before="100" w:beforeAutospacing="1" w:after="100" w:afterAutospacing="1" w:line="240" w:lineRule="auto"/>
        <w:ind w:left="426" w:hanging="404"/>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8.  Научитесь управлять классом. Если урок однообразен, дети сами найдут выход - займутся своими делами.</w:t>
      </w:r>
    </w:p>
    <w:p w:rsidR="007917DB" w:rsidRPr="008200FA" w:rsidRDefault="007917DB" w:rsidP="008200FA">
      <w:pPr>
        <w:shd w:val="clear" w:color="auto" w:fill="FFFFFF"/>
        <w:spacing w:after="0" w:line="240" w:lineRule="auto"/>
        <w:ind w:left="382" w:right="374" w:hanging="360"/>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9.  Начав целенаправленно работать со </w:t>
      </w:r>
      <w:proofErr w:type="gramStart"/>
      <w:r w:rsidRPr="008200FA">
        <w:rPr>
          <w:rFonts w:ascii="Times New Roman" w:eastAsia="Times New Roman" w:hAnsi="Times New Roman" w:cs="Times New Roman"/>
          <w:sz w:val="28"/>
          <w:szCs w:val="28"/>
          <w:lang w:eastAsia="ru-RU"/>
        </w:rPr>
        <w:t>слабыми</w:t>
      </w:r>
      <w:proofErr w:type="gramEnd"/>
      <w:r w:rsidRPr="008200FA">
        <w:rPr>
          <w:rFonts w:ascii="Times New Roman" w:eastAsia="Times New Roman" w:hAnsi="Times New Roman" w:cs="Times New Roman"/>
          <w:sz w:val="28"/>
          <w:szCs w:val="28"/>
          <w:lang w:eastAsia="ru-RU"/>
        </w:rPr>
        <w:t xml:space="preserve">, помните: спустя короткое время их среда вновь расколется - на </w:t>
      </w:r>
      <w:r w:rsidRPr="008200FA">
        <w:rPr>
          <w:rFonts w:ascii="Times New Roman" w:eastAsia="Times New Roman" w:hAnsi="Times New Roman" w:cs="Times New Roman"/>
          <w:spacing w:val="2"/>
          <w:sz w:val="28"/>
          <w:szCs w:val="28"/>
          <w:lang w:eastAsia="ru-RU"/>
        </w:rPr>
        <w:t>способных, средних и... «слабоуспевающих».</w:t>
      </w:r>
    </w:p>
    <w:p w:rsidR="007917DB" w:rsidRPr="008200FA" w:rsidRDefault="007917DB" w:rsidP="008200FA">
      <w:pPr>
        <w:shd w:val="clear" w:color="auto" w:fill="FFFFFF"/>
        <w:spacing w:before="100" w:beforeAutospacing="1" w:after="100" w:afterAutospacing="1" w:line="240" w:lineRule="auto"/>
        <w:ind w:left="426" w:hanging="404"/>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10. Научитесь привлекать к обучению слабых более сильных ребят. Изложили материал, опросили сильных - посадите их к </w:t>
      </w:r>
      <w:proofErr w:type="gramStart"/>
      <w:r w:rsidRPr="008200FA">
        <w:rPr>
          <w:rFonts w:ascii="Times New Roman" w:eastAsia="Times New Roman" w:hAnsi="Times New Roman" w:cs="Times New Roman"/>
          <w:sz w:val="28"/>
          <w:szCs w:val="28"/>
          <w:lang w:eastAsia="ru-RU"/>
        </w:rPr>
        <w:t>слабым</w:t>
      </w:r>
      <w:proofErr w:type="gramEnd"/>
      <w:r w:rsidRPr="008200FA">
        <w:rPr>
          <w:rFonts w:ascii="Times New Roman" w:eastAsia="Times New Roman" w:hAnsi="Times New Roman" w:cs="Times New Roman"/>
          <w:sz w:val="28"/>
          <w:szCs w:val="28"/>
          <w:lang w:eastAsia="ru-RU"/>
        </w:rPr>
        <w:t>. Пусть учеба продолжается.</w:t>
      </w:r>
    </w:p>
    <w:p w:rsidR="007917DB" w:rsidRPr="008200FA" w:rsidRDefault="007917DB" w:rsidP="006F1592">
      <w:pPr>
        <w:pStyle w:val="a6"/>
        <w:shd w:val="clear" w:color="auto" w:fill="FFFFFF"/>
        <w:spacing w:after="300" w:line="360" w:lineRule="auto"/>
        <w:ind w:right="3990"/>
        <w:jc w:val="both"/>
        <w:rPr>
          <w:rFonts w:ascii="Times New Roman" w:hAnsi="Times New Roman" w:cs="Times New Roman"/>
          <w:b/>
          <w:sz w:val="28"/>
          <w:szCs w:val="28"/>
        </w:rPr>
      </w:pPr>
    </w:p>
    <w:p w:rsidR="008200FA" w:rsidRPr="008200FA" w:rsidRDefault="008200FA" w:rsidP="006F1592">
      <w:pPr>
        <w:pStyle w:val="a6"/>
        <w:shd w:val="clear" w:color="auto" w:fill="FFFFFF"/>
        <w:spacing w:after="300" w:line="360" w:lineRule="auto"/>
        <w:ind w:right="3990"/>
        <w:jc w:val="both"/>
        <w:rPr>
          <w:rFonts w:ascii="Times New Roman" w:hAnsi="Times New Roman" w:cs="Times New Roman"/>
          <w:b/>
          <w:sz w:val="28"/>
          <w:szCs w:val="28"/>
        </w:rPr>
      </w:pPr>
    </w:p>
    <w:p w:rsidR="008200FA" w:rsidRPr="008200FA" w:rsidRDefault="008200FA" w:rsidP="006F1592">
      <w:pPr>
        <w:pStyle w:val="a6"/>
        <w:shd w:val="clear" w:color="auto" w:fill="FFFFFF"/>
        <w:spacing w:after="300" w:line="360" w:lineRule="auto"/>
        <w:ind w:right="3990"/>
        <w:jc w:val="both"/>
        <w:rPr>
          <w:rFonts w:ascii="Times New Roman" w:hAnsi="Times New Roman" w:cs="Times New Roman"/>
          <w:b/>
          <w:sz w:val="28"/>
          <w:szCs w:val="28"/>
        </w:rPr>
      </w:pPr>
    </w:p>
    <w:p w:rsidR="008200FA" w:rsidRDefault="008200FA" w:rsidP="006F1592">
      <w:pPr>
        <w:pStyle w:val="a6"/>
        <w:shd w:val="clear" w:color="auto" w:fill="FFFFFF"/>
        <w:spacing w:after="300" w:line="360" w:lineRule="auto"/>
        <w:ind w:right="3990"/>
        <w:jc w:val="both"/>
        <w:rPr>
          <w:rFonts w:ascii="Times New Roman" w:hAnsi="Times New Roman" w:cs="Times New Roman"/>
          <w:b/>
          <w:sz w:val="28"/>
          <w:szCs w:val="28"/>
        </w:rPr>
      </w:pPr>
    </w:p>
    <w:p w:rsidR="008200FA" w:rsidRDefault="008200FA" w:rsidP="006F1592">
      <w:pPr>
        <w:pStyle w:val="a6"/>
        <w:shd w:val="clear" w:color="auto" w:fill="FFFFFF"/>
        <w:spacing w:after="300" w:line="360" w:lineRule="auto"/>
        <w:ind w:right="3990"/>
        <w:jc w:val="both"/>
        <w:rPr>
          <w:rFonts w:ascii="Times New Roman" w:hAnsi="Times New Roman" w:cs="Times New Roman"/>
          <w:b/>
          <w:sz w:val="28"/>
          <w:szCs w:val="28"/>
        </w:rPr>
      </w:pPr>
    </w:p>
    <w:p w:rsidR="008200FA" w:rsidRPr="008200FA" w:rsidRDefault="008200FA" w:rsidP="006F1592">
      <w:pPr>
        <w:pStyle w:val="a6"/>
        <w:shd w:val="clear" w:color="auto" w:fill="FFFFFF"/>
        <w:spacing w:after="300" w:line="360" w:lineRule="auto"/>
        <w:ind w:right="3990"/>
        <w:jc w:val="both"/>
        <w:rPr>
          <w:rFonts w:ascii="Times New Roman" w:hAnsi="Times New Roman" w:cs="Times New Roman"/>
          <w:b/>
          <w:sz w:val="28"/>
          <w:szCs w:val="28"/>
        </w:rPr>
      </w:pPr>
    </w:p>
    <w:p w:rsidR="008200FA" w:rsidRPr="008200FA" w:rsidRDefault="008200FA" w:rsidP="006F1592">
      <w:pPr>
        <w:pStyle w:val="a6"/>
        <w:shd w:val="clear" w:color="auto" w:fill="FFFFFF"/>
        <w:spacing w:after="300" w:line="360" w:lineRule="auto"/>
        <w:ind w:right="3990"/>
        <w:jc w:val="both"/>
        <w:rPr>
          <w:rFonts w:ascii="Times New Roman" w:hAnsi="Times New Roman" w:cs="Times New Roman"/>
          <w:b/>
          <w:sz w:val="28"/>
          <w:szCs w:val="28"/>
        </w:rPr>
      </w:pPr>
    </w:p>
    <w:p w:rsidR="00603E37" w:rsidRPr="008200FA" w:rsidRDefault="00603E37" w:rsidP="00603E37">
      <w:pPr>
        <w:shd w:val="clear" w:color="auto" w:fill="FFFFFF"/>
        <w:spacing w:before="300" w:after="100" w:afterAutospacing="1" w:line="240" w:lineRule="auto"/>
        <w:jc w:val="both"/>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sz w:val="28"/>
          <w:szCs w:val="28"/>
          <w:lang w:eastAsia="ru-RU"/>
        </w:rPr>
        <w:lastRenderedPageBreak/>
        <w:t>Технологическая карта педагогической программы работы со слабоуспевающими и неуспевающими учащимися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7"/>
        <w:gridCol w:w="2043"/>
        <w:gridCol w:w="2919"/>
        <w:gridCol w:w="2017"/>
        <w:gridCol w:w="1761"/>
      </w:tblGrid>
      <w:tr w:rsidR="00603E37" w:rsidRPr="008200FA" w:rsidTr="00603E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color w:val="6781B8"/>
                <w:sz w:val="28"/>
                <w:szCs w:val="28"/>
                <w:lang w:eastAsia="ru-RU"/>
              </w:rPr>
              <w:t>Вид работы</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color w:val="6781B8"/>
                <w:sz w:val="28"/>
                <w:szCs w:val="28"/>
                <w:lang w:eastAsia="ru-RU"/>
              </w:rPr>
              <w:t>Когда?</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color w:val="6781B8"/>
                <w:sz w:val="28"/>
                <w:szCs w:val="28"/>
                <w:lang w:eastAsia="ru-RU"/>
              </w:rPr>
              <w:t>Зачем?</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color w:val="6781B8"/>
                <w:sz w:val="28"/>
                <w:szCs w:val="28"/>
                <w:lang w:eastAsia="ru-RU"/>
              </w:rPr>
              <w:t>Что?</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b/>
                <w:bCs/>
                <w:color w:val="6781B8"/>
                <w:sz w:val="28"/>
                <w:szCs w:val="28"/>
                <w:lang w:eastAsia="ru-RU"/>
              </w:rPr>
              <w:t>Как?</w:t>
            </w:r>
          </w:p>
        </w:tc>
      </w:tr>
      <w:tr w:rsidR="00603E37" w:rsidRPr="008200FA" w:rsidTr="00603E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Работа на уроке</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При   выявлении стадии развития, на которой находится ученик, определении зоны его ближайшего развития посредством регулярного мониторинга, диагностики.</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Для предотвращения отставания,  своевременного усвоения предмета.</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 Создание микроклимата в классе.</w:t>
            </w:r>
            <w:r w:rsidRPr="008200FA">
              <w:rPr>
                <w:rFonts w:ascii="Times New Roman" w:eastAsia="Times New Roman" w:hAnsi="Times New Roman" w:cs="Times New Roman"/>
                <w:sz w:val="28"/>
                <w:szCs w:val="28"/>
                <w:lang w:eastAsia="ru-RU"/>
              </w:rPr>
              <w:br/>
              <w:t>2. Алгоритмизация действий.</w:t>
            </w:r>
            <w:r w:rsidRPr="008200FA">
              <w:rPr>
                <w:rFonts w:ascii="Times New Roman" w:eastAsia="Times New Roman" w:hAnsi="Times New Roman" w:cs="Times New Roman"/>
                <w:sz w:val="28"/>
                <w:szCs w:val="28"/>
                <w:lang w:eastAsia="ru-RU"/>
              </w:rPr>
              <w:br/>
              <w:t>3. Удержание интереса.</w:t>
            </w:r>
            <w:r w:rsidRPr="008200FA">
              <w:rPr>
                <w:rFonts w:ascii="Times New Roman" w:eastAsia="Times New Roman" w:hAnsi="Times New Roman" w:cs="Times New Roman"/>
                <w:sz w:val="28"/>
                <w:szCs w:val="28"/>
                <w:lang w:eastAsia="ru-RU"/>
              </w:rPr>
              <w:br/>
              <w:t>4. Формирование мотивации к обучению.</w:t>
            </w:r>
            <w:r w:rsidRPr="008200FA">
              <w:rPr>
                <w:rFonts w:ascii="Times New Roman" w:eastAsia="Times New Roman" w:hAnsi="Times New Roman" w:cs="Times New Roman"/>
                <w:sz w:val="28"/>
                <w:szCs w:val="28"/>
                <w:lang w:eastAsia="ru-RU"/>
              </w:rPr>
              <w:br/>
              <w:t>5. Стимулирование оценкой, похвалой.</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 Вести карту наблюдения.</w:t>
            </w:r>
            <w:r w:rsidRPr="008200FA">
              <w:rPr>
                <w:rFonts w:ascii="Times New Roman" w:eastAsia="Times New Roman" w:hAnsi="Times New Roman" w:cs="Times New Roman"/>
                <w:sz w:val="28"/>
                <w:szCs w:val="28"/>
                <w:lang w:eastAsia="ru-RU"/>
              </w:rPr>
              <w:br/>
              <w:t>2. Работа в группах,  парах.</w:t>
            </w:r>
            <w:r w:rsidRPr="008200FA">
              <w:rPr>
                <w:rFonts w:ascii="Times New Roman" w:eastAsia="Times New Roman" w:hAnsi="Times New Roman" w:cs="Times New Roman"/>
                <w:sz w:val="28"/>
                <w:szCs w:val="28"/>
                <w:lang w:eastAsia="ru-RU"/>
              </w:rPr>
              <w:br/>
              <w:t>3. Индивидуальные консультации.</w:t>
            </w:r>
            <w:r w:rsidRPr="008200FA">
              <w:rPr>
                <w:rFonts w:ascii="Times New Roman" w:eastAsia="Times New Roman" w:hAnsi="Times New Roman" w:cs="Times New Roman"/>
                <w:sz w:val="28"/>
                <w:szCs w:val="28"/>
                <w:lang w:eastAsia="ru-RU"/>
              </w:rPr>
              <w:br/>
              <w:t>4. Уроки коррекции знаний.</w:t>
            </w:r>
            <w:r w:rsidRPr="008200FA">
              <w:rPr>
                <w:rFonts w:ascii="Times New Roman" w:eastAsia="Times New Roman" w:hAnsi="Times New Roman" w:cs="Times New Roman"/>
                <w:sz w:val="28"/>
                <w:szCs w:val="28"/>
                <w:lang w:eastAsia="ru-RU"/>
              </w:rPr>
              <w:br/>
              <w:t>5. Опорные конспекты, памятки.</w:t>
            </w:r>
            <w:r w:rsidRPr="008200FA">
              <w:rPr>
                <w:rFonts w:ascii="Times New Roman" w:eastAsia="Times New Roman" w:hAnsi="Times New Roman" w:cs="Times New Roman"/>
                <w:sz w:val="28"/>
                <w:szCs w:val="28"/>
                <w:lang w:eastAsia="ru-RU"/>
              </w:rPr>
              <w:br/>
              <w:t>6. Дидактические игры.</w:t>
            </w:r>
          </w:p>
        </w:tc>
      </w:tr>
      <w:tr w:rsidR="00603E37" w:rsidRPr="008200FA" w:rsidTr="00603E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Внеурочная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При возникновении затруднений:</w:t>
            </w:r>
            <w:r w:rsidRPr="008200FA">
              <w:rPr>
                <w:rFonts w:ascii="Times New Roman" w:eastAsia="Times New Roman" w:hAnsi="Times New Roman" w:cs="Times New Roman"/>
                <w:sz w:val="28"/>
                <w:szCs w:val="28"/>
                <w:lang w:eastAsia="ru-RU"/>
              </w:rPr>
              <w:br/>
              <w:t>– в изучении нового материала;</w:t>
            </w:r>
            <w:r w:rsidRPr="008200FA">
              <w:rPr>
                <w:rFonts w:ascii="Times New Roman" w:eastAsia="Times New Roman" w:hAnsi="Times New Roman" w:cs="Times New Roman"/>
                <w:sz w:val="28"/>
                <w:szCs w:val="28"/>
                <w:lang w:eastAsia="ru-RU"/>
              </w:rPr>
              <w:br/>
              <w:t>– выявлении пробелов в знаниях.</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Для:</w:t>
            </w:r>
            <w:r w:rsidRPr="008200FA">
              <w:rPr>
                <w:rFonts w:ascii="Times New Roman" w:eastAsia="Times New Roman" w:hAnsi="Times New Roman" w:cs="Times New Roman"/>
                <w:sz w:val="28"/>
                <w:szCs w:val="28"/>
                <w:lang w:eastAsia="ru-RU"/>
              </w:rPr>
              <w:br/>
              <w:t>– предупреждения неуспеваемости;</w:t>
            </w:r>
            <w:r w:rsidRPr="008200FA">
              <w:rPr>
                <w:rFonts w:ascii="Times New Roman" w:eastAsia="Times New Roman" w:hAnsi="Times New Roman" w:cs="Times New Roman"/>
                <w:sz w:val="28"/>
                <w:szCs w:val="28"/>
                <w:lang w:eastAsia="ru-RU"/>
              </w:rPr>
              <w:br/>
              <w:t>– ликвидации выявленных пробелов в знаниях;</w:t>
            </w:r>
            <w:r w:rsidRPr="008200FA">
              <w:rPr>
                <w:rFonts w:ascii="Times New Roman" w:eastAsia="Times New Roman" w:hAnsi="Times New Roman" w:cs="Times New Roman"/>
                <w:sz w:val="28"/>
                <w:szCs w:val="28"/>
                <w:lang w:eastAsia="ru-RU"/>
              </w:rPr>
              <w:br/>
              <w:t>– формирования мотивации, интереса к учебе</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Индивидуально-личностный подход в работе со слабоуспевающими и неуспевающими учащимися</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1. Индивидуальные и групповые консультации.</w:t>
            </w:r>
            <w:r w:rsidRPr="008200FA">
              <w:rPr>
                <w:rFonts w:ascii="Times New Roman" w:eastAsia="Times New Roman" w:hAnsi="Times New Roman" w:cs="Times New Roman"/>
                <w:sz w:val="28"/>
                <w:szCs w:val="28"/>
                <w:lang w:eastAsia="ru-RU"/>
              </w:rPr>
              <w:br/>
              <w:t>2. Оказание помощи при выполнении домашнего задания (карточки инструкции, помощь сильных учеников).</w:t>
            </w:r>
            <w:r w:rsidRPr="008200FA">
              <w:rPr>
                <w:rFonts w:ascii="Times New Roman" w:eastAsia="Times New Roman" w:hAnsi="Times New Roman" w:cs="Times New Roman"/>
                <w:sz w:val="28"/>
                <w:szCs w:val="28"/>
                <w:lang w:eastAsia="ru-RU"/>
              </w:rPr>
              <w:br/>
              <w:t>3. Творческие задания.</w:t>
            </w:r>
          </w:p>
        </w:tc>
      </w:tr>
      <w:tr w:rsidR="00603E37" w:rsidRPr="008200FA" w:rsidTr="00603E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Воспитательная работа</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Регулярно, опираясь на </w:t>
            </w:r>
            <w:r w:rsidRPr="008200FA">
              <w:rPr>
                <w:rFonts w:ascii="Times New Roman" w:eastAsia="Times New Roman" w:hAnsi="Times New Roman" w:cs="Times New Roman"/>
                <w:sz w:val="28"/>
                <w:szCs w:val="28"/>
                <w:lang w:eastAsia="ru-RU"/>
              </w:rPr>
              <w:lastRenderedPageBreak/>
              <w:t>контроль со стороны учителей-предметников.</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 xml:space="preserve">Для формирования личности школьника, </w:t>
            </w:r>
            <w:r w:rsidRPr="008200FA">
              <w:rPr>
                <w:rFonts w:ascii="Times New Roman" w:eastAsia="Times New Roman" w:hAnsi="Times New Roman" w:cs="Times New Roman"/>
                <w:sz w:val="28"/>
                <w:szCs w:val="28"/>
                <w:lang w:eastAsia="ru-RU"/>
              </w:rPr>
              <w:lastRenderedPageBreak/>
              <w:t>мотивации, интереса к учебе</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 xml:space="preserve">Индивидуально-личностный </w:t>
            </w:r>
            <w:r w:rsidRPr="008200FA">
              <w:rPr>
                <w:rFonts w:ascii="Times New Roman" w:eastAsia="Times New Roman" w:hAnsi="Times New Roman" w:cs="Times New Roman"/>
                <w:sz w:val="28"/>
                <w:szCs w:val="28"/>
                <w:lang w:eastAsia="ru-RU"/>
              </w:rPr>
              <w:lastRenderedPageBreak/>
              <w:t>подход, создание комфортной среды.</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 xml:space="preserve">1. Вовлечение в кружки, </w:t>
            </w:r>
            <w:r w:rsidRPr="008200FA">
              <w:rPr>
                <w:rFonts w:ascii="Times New Roman" w:eastAsia="Times New Roman" w:hAnsi="Times New Roman" w:cs="Times New Roman"/>
                <w:sz w:val="28"/>
                <w:szCs w:val="28"/>
                <w:lang w:eastAsia="ru-RU"/>
              </w:rPr>
              <w:lastRenderedPageBreak/>
              <w:t>КТД.</w:t>
            </w:r>
            <w:r w:rsidRPr="008200FA">
              <w:rPr>
                <w:rFonts w:ascii="Times New Roman" w:eastAsia="Times New Roman" w:hAnsi="Times New Roman" w:cs="Times New Roman"/>
                <w:sz w:val="28"/>
                <w:szCs w:val="28"/>
                <w:lang w:eastAsia="ru-RU"/>
              </w:rPr>
              <w:br/>
              <w:t>2. Проведение тематических классных часов, предметных недель.</w:t>
            </w:r>
            <w:r w:rsidRPr="008200FA">
              <w:rPr>
                <w:rFonts w:ascii="Times New Roman" w:eastAsia="Times New Roman" w:hAnsi="Times New Roman" w:cs="Times New Roman"/>
                <w:sz w:val="28"/>
                <w:szCs w:val="28"/>
                <w:lang w:eastAsia="ru-RU"/>
              </w:rPr>
              <w:br/>
              <w:t>3. Опора на хобби.</w:t>
            </w:r>
          </w:p>
        </w:tc>
      </w:tr>
      <w:tr w:rsidR="00603E37" w:rsidRPr="008200FA" w:rsidTr="00603E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lastRenderedPageBreak/>
              <w:t>Работа с родителями</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При отставании в учебе, пропусках занятий, невыполнении домашних заданий, несоответствующей обстановке в классе, семье.</w:t>
            </w:r>
            <w:r w:rsidRPr="008200FA">
              <w:rPr>
                <w:rFonts w:ascii="Times New Roman" w:eastAsia="Times New Roman" w:hAnsi="Times New Roman" w:cs="Times New Roman"/>
                <w:sz w:val="28"/>
                <w:szCs w:val="28"/>
                <w:lang w:eastAsia="ru-RU"/>
              </w:rPr>
              <w:br/>
              <w:t>Работа ведется регулярно.</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Для оказания профессионально-педагогической помощи родителям; выяснения причин неуспеваемости;</w:t>
            </w:r>
            <w:r w:rsidRPr="008200FA">
              <w:rPr>
                <w:rFonts w:ascii="Times New Roman" w:eastAsia="Times New Roman" w:hAnsi="Times New Roman" w:cs="Times New Roman"/>
                <w:sz w:val="28"/>
                <w:szCs w:val="28"/>
                <w:lang w:eastAsia="ru-RU"/>
              </w:rPr>
              <w:br/>
              <w:t>установления единых требований.</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 xml:space="preserve">Определение типа ученика и причин неуспеваемости. Формирование как внутренних, так и внешних  мотивов. </w:t>
            </w:r>
            <w:r w:rsidRPr="008200FA">
              <w:rPr>
                <w:rFonts w:ascii="Times New Roman" w:eastAsia="Times New Roman" w:hAnsi="Times New Roman" w:cs="Times New Roman"/>
                <w:sz w:val="28"/>
                <w:szCs w:val="28"/>
                <w:lang w:eastAsia="ru-RU"/>
              </w:rPr>
              <w:br/>
              <w:t>Помощь родителям в коррекции успеваемости ребенка.</w:t>
            </w:r>
          </w:p>
        </w:tc>
        <w:tc>
          <w:tcPr>
            <w:tcW w:w="0" w:type="auto"/>
            <w:tcBorders>
              <w:top w:val="outset" w:sz="6" w:space="0" w:color="auto"/>
              <w:left w:val="outset" w:sz="6" w:space="0" w:color="auto"/>
              <w:bottom w:val="outset" w:sz="6" w:space="0" w:color="auto"/>
              <w:right w:val="outset" w:sz="6" w:space="0" w:color="auto"/>
            </w:tcBorders>
            <w:hideMark/>
          </w:tcPr>
          <w:p w:rsidR="00603E37" w:rsidRPr="008200FA" w:rsidRDefault="00603E37" w:rsidP="00603E37">
            <w:pPr>
              <w:spacing w:before="300" w:after="100" w:afterAutospacing="1" w:line="240" w:lineRule="auto"/>
              <w:rPr>
                <w:rFonts w:ascii="Times New Roman" w:eastAsia="Times New Roman" w:hAnsi="Times New Roman" w:cs="Times New Roman"/>
                <w:sz w:val="28"/>
                <w:szCs w:val="28"/>
                <w:lang w:eastAsia="ru-RU"/>
              </w:rPr>
            </w:pPr>
            <w:r w:rsidRPr="008200FA">
              <w:rPr>
                <w:rFonts w:ascii="Times New Roman" w:eastAsia="Times New Roman" w:hAnsi="Times New Roman" w:cs="Times New Roman"/>
                <w:sz w:val="28"/>
                <w:szCs w:val="28"/>
                <w:lang w:eastAsia="ru-RU"/>
              </w:rPr>
              <w:t>Тематические родительские собрания.</w:t>
            </w:r>
            <w:r w:rsidRPr="008200FA">
              <w:rPr>
                <w:rFonts w:ascii="Times New Roman" w:eastAsia="Times New Roman" w:hAnsi="Times New Roman" w:cs="Times New Roman"/>
                <w:sz w:val="28"/>
                <w:szCs w:val="28"/>
                <w:lang w:eastAsia="ru-RU"/>
              </w:rPr>
              <w:br/>
              <w:t>Индивидуальная и коррекционная работа с родителями.</w:t>
            </w:r>
            <w:r w:rsidRPr="008200FA">
              <w:rPr>
                <w:rFonts w:ascii="Times New Roman" w:eastAsia="Times New Roman" w:hAnsi="Times New Roman" w:cs="Times New Roman"/>
                <w:sz w:val="28"/>
                <w:szCs w:val="28"/>
                <w:lang w:eastAsia="ru-RU"/>
              </w:rPr>
              <w:br/>
              <w:t>Совет профилактики.</w:t>
            </w:r>
          </w:p>
        </w:tc>
      </w:tr>
    </w:tbl>
    <w:p w:rsidR="007917DB" w:rsidRPr="008200FA" w:rsidRDefault="007917DB" w:rsidP="006F1592">
      <w:pPr>
        <w:pStyle w:val="a6"/>
        <w:shd w:val="clear" w:color="auto" w:fill="FFFFFF"/>
        <w:spacing w:after="300" w:line="360" w:lineRule="auto"/>
        <w:ind w:right="3990"/>
        <w:jc w:val="both"/>
        <w:rPr>
          <w:rFonts w:ascii="Times New Roman" w:hAnsi="Times New Roman" w:cs="Times New Roman"/>
          <w:b/>
          <w:sz w:val="28"/>
          <w:szCs w:val="28"/>
        </w:rPr>
      </w:pPr>
    </w:p>
    <w:p w:rsidR="007917DB" w:rsidRPr="008200FA" w:rsidRDefault="007917DB" w:rsidP="006F1592">
      <w:pPr>
        <w:pStyle w:val="a6"/>
        <w:shd w:val="clear" w:color="auto" w:fill="FFFFFF"/>
        <w:spacing w:after="300" w:line="360" w:lineRule="auto"/>
        <w:ind w:right="3990"/>
        <w:jc w:val="both"/>
        <w:rPr>
          <w:rFonts w:ascii="Times New Roman" w:hAnsi="Times New Roman" w:cs="Times New Roman"/>
          <w:b/>
          <w:sz w:val="28"/>
          <w:szCs w:val="28"/>
        </w:rPr>
      </w:pPr>
    </w:p>
    <w:p w:rsidR="007917DB" w:rsidRPr="008200FA" w:rsidRDefault="007917DB" w:rsidP="006F1592">
      <w:pPr>
        <w:pStyle w:val="a6"/>
        <w:shd w:val="clear" w:color="auto" w:fill="FFFFFF"/>
        <w:spacing w:after="300" w:line="360" w:lineRule="auto"/>
        <w:ind w:right="3990"/>
        <w:jc w:val="both"/>
        <w:rPr>
          <w:rFonts w:ascii="Times New Roman" w:hAnsi="Times New Roman" w:cs="Times New Roman"/>
          <w:b/>
          <w:sz w:val="28"/>
          <w:szCs w:val="28"/>
        </w:rPr>
      </w:pPr>
    </w:p>
    <w:p w:rsidR="007917DB" w:rsidRPr="008200FA" w:rsidRDefault="007917DB" w:rsidP="006F1592">
      <w:pPr>
        <w:pStyle w:val="a6"/>
        <w:shd w:val="clear" w:color="auto" w:fill="FFFFFF"/>
        <w:spacing w:after="300" w:line="360" w:lineRule="auto"/>
        <w:ind w:right="3990"/>
        <w:jc w:val="both"/>
        <w:rPr>
          <w:rFonts w:ascii="Times New Roman" w:hAnsi="Times New Roman" w:cs="Times New Roman"/>
          <w:b/>
          <w:sz w:val="28"/>
          <w:szCs w:val="28"/>
        </w:rPr>
      </w:pPr>
    </w:p>
    <w:sectPr w:rsidR="007917DB" w:rsidRPr="008200FA" w:rsidSect="00C773B1">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B88"/>
    <w:multiLevelType w:val="multilevel"/>
    <w:tmpl w:val="8434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758E1"/>
    <w:multiLevelType w:val="multilevel"/>
    <w:tmpl w:val="0FBE6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0707F"/>
    <w:multiLevelType w:val="multilevel"/>
    <w:tmpl w:val="FDD0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B6EE5"/>
    <w:multiLevelType w:val="multilevel"/>
    <w:tmpl w:val="26E6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D02CF"/>
    <w:multiLevelType w:val="hybridMultilevel"/>
    <w:tmpl w:val="133C4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A19FA"/>
    <w:multiLevelType w:val="multilevel"/>
    <w:tmpl w:val="6FB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E3D69"/>
    <w:multiLevelType w:val="multilevel"/>
    <w:tmpl w:val="508E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53F69"/>
    <w:multiLevelType w:val="multilevel"/>
    <w:tmpl w:val="E4C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88"/>
    <w:rsid w:val="0000132A"/>
    <w:rsid w:val="000027F3"/>
    <w:rsid w:val="000031BD"/>
    <w:rsid w:val="000051B8"/>
    <w:rsid w:val="000054DF"/>
    <w:rsid w:val="000077A4"/>
    <w:rsid w:val="0000789C"/>
    <w:rsid w:val="00010AE7"/>
    <w:rsid w:val="000112F9"/>
    <w:rsid w:val="000117C4"/>
    <w:rsid w:val="00013289"/>
    <w:rsid w:val="00013F56"/>
    <w:rsid w:val="000142FF"/>
    <w:rsid w:val="00014F0F"/>
    <w:rsid w:val="00015291"/>
    <w:rsid w:val="000167F7"/>
    <w:rsid w:val="000170E6"/>
    <w:rsid w:val="000210D1"/>
    <w:rsid w:val="00022EBF"/>
    <w:rsid w:val="00023245"/>
    <w:rsid w:val="00027241"/>
    <w:rsid w:val="00033043"/>
    <w:rsid w:val="00034D7D"/>
    <w:rsid w:val="000363BB"/>
    <w:rsid w:val="00037D6F"/>
    <w:rsid w:val="0004011A"/>
    <w:rsid w:val="00040B3C"/>
    <w:rsid w:val="00041FC0"/>
    <w:rsid w:val="000426D9"/>
    <w:rsid w:val="000427B5"/>
    <w:rsid w:val="00042A58"/>
    <w:rsid w:val="00044182"/>
    <w:rsid w:val="00044E0C"/>
    <w:rsid w:val="0004520B"/>
    <w:rsid w:val="00045955"/>
    <w:rsid w:val="000465BB"/>
    <w:rsid w:val="000510B8"/>
    <w:rsid w:val="00054574"/>
    <w:rsid w:val="00055B40"/>
    <w:rsid w:val="00056C63"/>
    <w:rsid w:val="0005776D"/>
    <w:rsid w:val="00060BAD"/>
    <w:rsid w:val="0006334F"/>
    <w:rsid w:val="000633C2"/>
    <w:rsid w:val="000640AA"/>
    <w:rsid w:val="00064954"/>
    <w:rsid w:val="0006497C"/>
    <w:rsid w:val="000649F7"/>
    <w:rsid w:val="00066DF0"/>
    <w:rsid w:val="00066F0B"/>
    <w:rsid w:val="00073196"/>
    <w:rsid w:val="00073C3C"/>
    <w:rsid w:val="00075752"/>
    <w:rsid w:val="00076F2C"/>
    <w:rsid w:val="00077DE5"/>
    <w:rsid w:val="00081D43"/>
    <w:rsid w:val="00083670"/>
    <w:rsid w:val="0008406A"/>
    <w:rsid w:val="000859CA"/>
    <w:rsid w:val="00085E3B"/>
    <w:rsid w:val="0008627C"/>
    <w:rsid w:val="00087272"/>
    <w:rsid w:val="000905FF"/>
    <w:rsid w:val="000908E8"/>
    <w:rsid w:val="00090E94"/>
    <w:rsid w:val="000936AB"/>
    <w:rsid w:val="00094111"/>
    <w:rsid w:val="000945DC"/>
    <w:rsid w:val="00095554"/>
    <w:rsid w:val="0009562A"/>
    <w:rsid w:val="000A03A8"/>
    <w:rsid w:val="000A0A12"/>
    <w:rsid w:val="000A1FB7"/>
    <w:rsid w:val="000A47F1"/>
    <w:rsid w:val="000A6217"/>
    <w:rsid w:val="000A65E0"/>
    <w:rsid w:val="000A6655"/>
    <w:rsid w:val="000A74C1"/>
    <w:rsid w:val="000B12CE"/>
    <w:rsid w:val="000B1A1B"/>
    <w:rsid w:val="000B1B40"/>
    <w:rsid w:val="000B2A15"/>
    <w:rsid w:val="000B3F38"/>
    <w:rsid w:val="000B468C"/>
    <w:rsid w:val="000B4AF2"/>
    <w:rsid w:val="000B686F"/>
    <w:rsid w:val="000C0EBE"/>
    <w:rsid w:val="000C18C1"/>
    <w:rsid w:val="000C1973"/>
    <w:rsid w:val="000C2A4A"/>
    <w:rsid w:val="000C3FCE"/>
    <w:rsid w:val="000D1D82"/>
    <w:rsid w:val="000D2D14"/>
    <w:rsid w:val="000D2E4D"/>
    <w:rsid w:val="000D38B0"/>
    <w:rsid w:val="000D38C5"/>
    <w:rsid w:val="000D7C9A"/>
    <w:rsid w:val="000E0151"/>
    <w:rsid w:val="000E06E6"/>
    <w:rsid w:val="000E07D6"/>
    <w:rsid w:val="000E11BC"/>
    <w:rsid w:val="000E1EC6"/>
    <w:rsid w:val="000E233A"/>
    <w:rsid w:val="000E39F0"/>
    <w:rsid w:val="000E4081"/>
    <w:rsid w:val="000E5556"/>
    <w:rsid w:val="000E631A"/>
    <w:rsid w:val="000E71FB"/>
    <w:rsid w:val="000F1B01"/>
    <w:rsid w:val="000F23D2"/>
    <w:rsid w:val="000F2AD9"/>
    <w:rsid w:val="000F3114"/>
    <w:rsid w:val="000F50DB"/>
    <w:rsid w:val="000F605A"/>
    <w:rsid w:val="000F6AF8"/>
    <w:rsid w:val="0010008A"/>
    <w:rsid w:val="001014FB"/>
    <w:rsid w:val="00101581"/>
    <w:rsid w:val="001016FB"/>
    <w:rsid w:val="001018EA"/>
    <w:rsid w:val="00101FCB"/>
    <w:rsid w:val="00102BF3"/>
    <w:rsid w:val="00102F02"/>
    <w:rsid w:val="001047E9"/>
    <w:rsid w:val="00104A76"/>
    <w:rsid w:val="00104DF1"/>
    <w:rsid w:val="00106938"/>
    <w:rsid w:val="0011145B"/>
    <w:rsid w:val="00112CBE"/>
    <w:rsid w:val="0011576E"/>
    <w:rsid w:val="00115AC9"/>
    <w:rsid w:val="00115E06"/>
    <w:rsid w:val="00116868"/>
    <w:rsid w:val="0011692D"/>
    <w:rsid w:val="0012035A"/>
    <w:rsid w:val="00120433"/>
    <w:rsid w:val="00121432"/>
    <w:rsid w:val="00125074"/>
    <w:rsid w:val="0012559B"/>
    <w:rsid w:val="00126306"/>
    <w:rsid w:val="001275EE"/>
    <w:rsid w:val="001279D7"/>
    <w:rsid w:val="00127D30"/>
    <w:rsid w:val="001312AA"/>
    <w:rsid w:val="001339ED"/>
    <w:rsid w:val="0013424E"/>
    <w:rsid w:val="001369EE"/>
    <w:rsid w:val="00136B68"/>
    <w:rsid w:val="00137554"/>
    <w:rsid w:val="001408B2"/>
    <w:rsid w:val="0014095C"/>
    <w:rsid w:val="00140B65"/>
    <w:rsid w:val="00141CBB"/>
    <w:rsid w:val="00142468"/>
    <w:rsid w:val="00142C48"/>
    <w:rsid w:val="00144876"/>
    <w:rsid w:val="00144E32"/>
    <w:rsid w:val="00145378"/>
    <w:rsid w:val="001453CE"/>
    <w:rsid w:val="00145A9E"/>
    <w:rsid w:val="001460FA"/>
    <w:rsid w:val="001510E5"/>
    <w:rsid w:val="001516A8"/>
    <w:rsid w:val="00151803"/>
    <w:rsid w:val="00152F57"/>
    <w:rsid w:val="00153ED1"/>
    <w:rsid w:val="001571DB"/>
    <w:rsid w:val="0015782C"/>
    <w:rsid w:val="001613AB"/>
    <w:rsid w:val="00163251"/>
    <w:rsid w:val="00163F0A"/>
    <w:rsid w:val="00166033"/>
    <w:rsid w:val="001668B6"/>
    <w:rsid w:val="00166DC8"/>
    <w:rsid w:val="00167C60"/>
    <w:rsid w:val="00170235"/>
    <w:rsid w:val="00170753"/>
    <w:rsid w:val="001717DC"/>
    <w:rsid w:val="0017207F"/>
    <w:rsid w:val="00172918"/>
    <w:rsid w:val="00172BCC"/>
    <w:rsid w:val="00173136"/>
    <w:rsid w:val="0017355E"/>
    <w:rsid w:val="00174218"/>
    <w:rsid w:val="00174F8C"/>
    <w:rsid w:val="00175CC3"/>
    <w:rsid w:val="00176AAB"/>
    <w:rsid w:val="00180A1C"/>
    <w:rsid w:val="0018304A"/>
    <w:rsid w:val="00183721"/>
    <w:rsid w:val="00184DC3"/>
    <w:rsid w:val="00184F02"/>
    <w:rsid w:val="00186B26"/>
    <w:rsid w:val="00186E40"/>
    <w:rsid w:val="00187C49"/>
    <w:rsid w:val="00187D56"/>
    <w:rsid w:val="00190196"/>
    <w:rsid w:val="001907B0"/>
    <w:rsid w:val="00192D32"/>
    <w:rsid w:val="0019546E"/>
    <w:rsid w:val="001979AF"/>
    <w:rsid w:val="001A29FE"/>
    <w:rsid w:val="001A5E4E"/>
    <w:rsid w:val="001A6054"/>
    <w:rsid w:val="001A7463"/>
    <w:rsid w:val="001A7840"/>
    <w:rsid w:val="001B012D"/>
    <w:rsid w:val="001B1491"/>
    <w:rsid w:val="001B1531"/>
    <w:rsid w:val="001B23BC"/>
    <w:rsid w:val="001B274F"/>
    <w:rsid w:val="001B595D"/>
    <w:rsid w:val="001B5BA7"/>
    <w:rsid w:val="001B7AC6"/>
    <w:rsid w:val="001C01F3"/>
    <w:rsid w:val="001C19B3"/>
    <w:rsid w:val="001C1D69"/>
    <w:rsid w:val="001C255D"/>
    <w:rsid w:val="001C3975"/>
    <w:rsid w:val="001C6573"/>
    <w:rsid w:val="001D0BDE"/>
    <w:rsid w:val="001D0F86"/>
    <w:rsid w:val="001D1C43"/>
    <w:rsid w:val="001D2D39"/>
    <w:rsid w:val="001D561B"/>
    <w:rsid w:val="001D5A76"/>
    <w:rsid w:val="001E1299"/>
    <w:rsid w:val="001E2121"/>
    <w:rsid w:val="001E52F7"/>
    <w:rsid w:val="001F1294"/>
    <w:rsid w:val="001F1AF2"/>
    <w:rsid w:val="001F2B9D"/>
    <w:rsid w:val="001F414D"/>
    <w:rsid w:val="001F46A5"/>
    <w:rsid w:val="001F587F"/>
    <w:rsid w:val="001F5BA3"/>
    <w:rsid w:val="001F7389"/>
    <w:rsid w:val="00200F9E"/>
    <w:rsid w:val="00201AC1"/>
    <w:rsid w:val="00201B89"/>
    <w:rsid w:val="00201E64"/>
    <w:rsid w:val="0020549F"/>
    <w:rsid w:val="00205611"/>
    <w:rsid w:val="002057BC"/>
    <w:rsid w:val="0020608D"/>
    <w:rsid w:val="00206974"/>
    <w:rsid w:val="00211A2C"/>
    <w:rsid w:val="002121D8"/>
    <w:rsid w:val="002129AD"/>
    <w:rsid w:val="00212BDA"/>
    <w:rsid w:val="002148E4"/>
    <w:rsid w:val="00214A90"/>
    <w:rsid w:val="00215717"/>
    <w:rsid w:val="002159AD"/>
    <w:rsid w:val="002162E5"/>
    <w:rsid w:val="002202C3"/>
    <w:rsid w:val="00220CCF"/>
    <w:rsid w:val="00221552"/>
    <w:rsid w:val="002215F8"/>
    <w:rsid w:val="0022188C"/>
    <w:rsid w:val="00222DB7"/>
    <w:rsid w:val="00222FBC"/>
    <w:rsid w:val="00225E61"/>
    <w:rsid w:val="00225F0A"/>
    <w:rsid w:val="002302D4"/>
    <w:rsid w:val="002309B3"/>
    <w:rsid w:val="00233C06"/>
    <w:rsid w:val="00234DCA"/>
    <w:rsid w:val="002369BC"/>
    <w:rsid w:val="00240A83"/>
    <w:rsid w:val="002415C8"/>
    <w:rsid w:val="002468E0"/>
    <w:rsid w:val="0024738E"/>
    <w:rsid w:val="00250099"/>
    <w:rsid w:val="0025475F"/>
    <w:rsid w:val="002559DA"/>
    <w:rsid w:val="00255A28"/>
    <w:rsid w:val="00256190"/>
    <w:rsid w:val="002561BF"/>
    <w:rsid w:val="00256EC4"/>
    <w:rsid w:val="002600F3"/>
    <w:rsid w:val="00260D35"/>
    <w:rsid w:val="00261C15"/>
    <w:rsid w:val="00262428"/>
    <w:rsid w:val="00263C28"/>
    <w:rsid w:val="00264B75"/>
    <w:rsid w:val="002677D0"/>
    <w:rsid w:val="00272053"/>
    <w:rsid w:val="002724E0"/>
    <w:rsid w:val="002738E6"/>
    <w:rsid w:val="00275BA1"/>
    <w:rsid w:val="0027616F"/>
    <w:rsid w:val="0027787C"/>
    <w:rsid w:val="00280E79"/>
    <w:rsid w:val="00282A35"/>
    <w:rsid w:val="00282D9E"/>
    <w:rsid w:val="002849D7"/>
    <w:rsid w:val="0028646E"/>
    <w:rsid w:val="002869EF"/>
    <w:rsid w:val="00290F8B"/>
    <w:rsid w:val="002931D0"/>
    <w:rsid w:val="00294810"/>
    <w:rsid w:val="002978C4"/>
    <w:rsid w:val="002A1D51"/>
    <w:rsid w:val="002A28EF"/>
    <w:rsid w:val="002A3F41"/>
    <w:rsid w:val="002A3F5E"/>
    <w:rsid w:val="002A40F9"/>
    <w:rsid w:val="002A456B"/>
    <w:rsid w:val="002A47D0"/>
    <w:rsid w:val="002A5CFC"/>
    <w:rsid w:val="002A5E9C"/>
    <w:rsid w:val="002A6B26"/>
    <w:rsid w:val="002A7CF3"/>
    <w:rsid w:val="002B0832"/>
    <w:rsid w:val="002B1909"/>
    <w:rsid w:val="002B1CAB"/>
    <w:rsid w:val="002B3107"/>
    <w:rsid w:val="002B39FB"/>
    <w:rsid w:val="002B4719"/>
    <w:rsid w:val="002B6EF3"/>
    <w:rsid w:val="002C0391"/>
    <w:rsid w:val="002C26DF"/>
    <w:rsid w:val="002C3A45"/>
    <w:rsid w:val="002C3EE8"/>
    <w:rsid w:val="002C57C0"/>
    <w:rsid w:val="002C5F72"/>
    <w:rsid w:val="002C688E"/>
    <w:rsid w:val="002D052C"/>
    <w:rsid w:val="002D1280"/>
    <w:rsid w:val="002D1A6C"/>
    <w:rsid w:val="002D3EB5"/>
    <w:rsid w:val="002D6451"/>
    <w:rsid w:val="002D770B"/>
    <w:rsid w:val="002E0D83"/>
    <w:rsid w:val="002E1EAA"/>
    <w:rsid w:val="002E1F44"/>
    <w:rsid w:val="002E297C"/>
    <w:rsid w:val="002E4608"/>
    <w:rsid w:val="002E721E"/>
    <w:rsid w:val="002F03D8"/>
    <w:rsid w:val="002F1896"/>
    <w:rsid w:val="002F25E5"/>
    <w:rsid w:val="002F5F75"/>
    <w:rsid w:val="002F7818"/>
    <w:rsid w:val="00304501"/>
    <w:rsid w:val="00306041"/>
    <w:rsid w:val="003116D0"/>
    <w:rsid w:val="00311AD1"/>
    <w:rsid w:val="0031455F"/>
    <w:rsid w:val="00314863"/>
    <w:rsid w:val="00315555"/>
    <w:rsid w:val="0031557C"/>
    <w:rsid w:val="00315BE5"/>
    <w:rsid w:val="00315E5D"/>
    <w:rsid w:val="00316B8D"/>
    <w:rsid w:val="00316FE2"/>
    <w:rsid w:val="00317152"/>
    <w:rsid w:val="003217F3"/>
    <w:rsid w:val="0032246B"/>
    <w:rsid w:val="00322A14"/>
    <w:rsid w:val="00323202"/>
    <w:rsid w:val="00326658"/>
    <w:rsid w:val="0032700B"/>
    <w:rsid w:val="003301C7"/>
    <w:rsid w:val="00330FA3"/>
    <w:rsid w:val="003316C5"/>
    <w:rsid w:val="00331C78"/>
    <w:rsid w:val="00331C88"/>
    <w:rsid w:val="00331F4E"/>
    <w:rsid w:val="00333467"/>
    <w:rsid w:val="00334168"/>
    <w:rsid w:val="0033528D"/>
    <w:rsid w:val="003359C6"/>
    <w:rsid w:val="003372A8"/>
    <w:rsid w:val="00337BBB"/>
    <w:rsid w:val="00337C54"/>
    <w:rsid w:val="003405DB"/>
    <w:rsid w:val="003415E9"/>
    <w:rsid w:val="0034209D"/>
    <w:rsid w:val="003437D1"/>
    <w:rsid w:val="00344532"/>
    <w:rsid w:val="003461CB"/>
    <w:rsid w:val="00346DD1"/>
    <w:rsid w:val="003515EC"/>
    <w:rsid w:val="003555A3"/>
    <w:rsid w:val="00355D32"/>
    <w:rsid w:val="00356ABE"/>
    <w:rsid w:val="00356B18"/>
    <w:rsid w:val="00356EA9"/>
    <w:rsid w:val="0035705C"/>
    <w:rsid w:val="003574A0"/>
    <w:rsid w:val="003638FD"/>
    <w:rsid w:val="00363D27"/>
    <w:rsid w:val="00365351"/>
    <w:rsid w:val="003657FA"/>
    <w:rsid w:val="00365B5A"/>
    <w:rsid w:val="00366105"/>
    <w:rsid w:val="00366569"/>
    <w:rsid w:val="0036743A"/>
    <w:rsid w:val="00371BC7"/>
    <w:rsid w:val="0037214D"/>
    <w:rsid w:val="00372204"/>
    <w:rsid w:val="0037222C"/>
    <w:rsid w:val="00372296"/>
    <w:rsid w:val="00375D85"/>
    <w:rsid w:val="00377702"/>
    <w:rsid w:val="0037792B"/>
    <w:rsid w:val="00380530"/>
    <w:rsid w:val="00383326"/>
    <w:rsid w:val="0038346A"/>
    <w:rsid w:val="0038411E"/>
    <w:rsid w:val="00385553"/>
    <w:rsid w:val="00385ABF"/>
    <w:rsid w:val="00386390"/>
    <w:rsid w:val="00386C4A"/>
    <w:rsid w:val="003901F4"/>
    <w:rsid w:val="00390D96"/>
    <w:rsid w:val="0039114F"/>
    <w:rsid w:val="00391810"/>
    <w:rsid w:val="003923EC"/>
    <w:rsid w:val="00393FB6"/>
    <w:rsid w:val="0039433F"/>
    <w:rsid w:val="0039567B"/>
    <w:rsid w:val="00396953"/>
    <w:rsid w:val="003A015B"/>
    <w:rsid w:val="003A242F"/>
    <w:rsid w:val="003A2A83"/>
    <w:rsid w:val="003A3980"/>
    <w:rsid w:val="003A5A58"/>
    <w:rsid w:val="003A79DF"/>
    <w:rsid w:val="003B0DB5"/>
    <w:rsid w:val="003B2066"/>
    <w:rsid w:val="003B2C0A"/>
    <w:rsid w:val="003B3EC3"/>
    <w:rsid w:val="003B5FBB"/>
    <w:rsid w:val="003B704B"/>
    <w:rsid w:val="003C1E2C"/>
    <w:rsid w:val="003C2B0E"/>
    <w:rsid w:val="003C53F2"/>
    <w:rsid w:val="003C5B6E"/>
    <w:rsid w:val="003C799B"/>
    <w:rsid w:val="003D0E08"/>
    <w:rsid w:val="003D1219"/>
    <w:rsid w:val="003D1446"/>
    <w:rsid w:val="003D2161"/>
    <w:rsid w:val="003D21EB"/>
    <w:rsid w:val="003D49B2"/>
    <w:rsid w:val="003D4D8C"/>
    <w:rsid w:val="003D6D3D"/>
    <w:rsid w:val="003D7650"/>
    <w:rsid w:val="003D7EB0"/>
    <w:rsid w:val="003E1554"/>
    <w:rsid w:val="003E22FA"/>
    <w:rsid w:val="003E46A7"/>
    <w:rsid w:val="003E5166"/>
    <w:rsid w:val="003E611D"/>
    <w:rsid w:val="003E67D8"/>
    <w:rsid w:val="003E7838"/>
    <w:rsid w:val="003E7F6E"/>
    <w:rsid w:val="003F08C6"/>
    <w:rsid w:val="003F45E1"/>
    <w:rsid w:val="003F53C2"/>
    <w:rsid w:val="003F662B"/>
    <w:rsid w:val="003F6B58"/>
    <w:rsid w:val="003F7D46"/>
    <w:rsid w:val="00400646"/>
    <w:rsid w:val="00401E8B"/>
    <w:rsid w:val="004021A0"/>
    <w:rsid w:val="00402D80"/>
    <w:rsid w:val="00403388"/>
    <w:rsid w:val="00403540"/>
    <w:rsid w:val="0040426A"/>
    <w:rsid w:val="00413524"/>
    <w:rsid w:val="00413597"/>
    <w:rsid w:val="00414D6B"/>
    <w:rsid w:val="00415935"/>
    <w:rsid w:val="0041741E"/>
    <w:rsid w:val="00417A27"/>
    <w:rsid w:val="00420F22"/>
    <w:rsid w:val="00420F53"/>
    <w:rsid w:val="00422666"/>
    <w:rsid w:val="0042280F"/>
    <w:rsid w:val="00422EF2"/>
    <w:rsid w:val="004231B1"/>
    <w:rsid w:val="004238C8"/>
    <w:rsid w:val="004247C4"/>
    <w:rsid w:val="004255F7"/>
    <w:rsid w:val="00425664"/>
    <w:rsid w:val="00426921"/>
    <w:rsid w:val="00431B63"/>
    <w:rsid w:val="0043273B"/>
    <w:rsid w:val="00433C13"/>
    <w:rsid w:val="00441957"/>
    <w:rsid w:val="00441F64"/>
    <w:rsid w:val="00443865"/>
    <w:rsid w:val="00444735"/>
    <w:rsid w:val="00444DA8"/>
    <w:rsid w:val="004461B5"/>
    <w:rsid w:val="004465DC"/>
    <w:rsid w:val="00447575"/>
    <w:rsid w:val="0045112C"/>
    <w:rsid w:val="004518F9"/>
    <w:rsid w:val="004521AE"/>
    <w:rsid w:val="0045269A"/>
    <w:rsid w:val="00452C01"/>
    <w:rsid w:val="00453645"/>
    <w:rsid w:val="0045578A"/>
    <w:rsid w:val="004622D4"/>
    <w:rsid w:val="00463A6C"/>
    <w:rsid w:val="004663D9"/>
    <w:rsid w:val="004730D4"/>
    <w:rsid w:val="00473168"/>
    <w:rsid w:val="00473E03"/>
    <w:rsid w:val="00474799"/>
    <w:rsid w:val="0047604A"/>
    <w:rsid w:val="00476148"/>
    <w:rsid w:val="004810A5"/>
    <w:rsid w:val="004840C8"/>
    <w:rsid w:val="004862E2"/>
    <w:rsid w:val="00487117"/>
    <w:rsid w:val="00487A85"/>
    <w:rsid w:val="004904E2"/>
    <w:rsid w:val="00490E2F"/>
    <w:rsid w:val="00491B58"/>
    <w:rsid w:val="00491DDC"/>
    <w:rsid w:val="004924DB"/>
    <w:rsid w:val="00495061"/>
    <w:rsid w:val="00495981"/>
    <w:rsid w:val="00495FDF"/>
    <w:rsid w:val="00496F5F"/>
    <w:rsid w:val="0049714B"/>
    <w:rsid w:val="004977B7"/>
    <w:rsid w:val="004A06A3"/>
    <w:rsid w:val="004A09FE"/>
    <w:rsid w:val="004A1A92"/>
    <w:rsid w:val="004A2A02"/>
    <w:rsid w:val="004A2AD7"/>
    <w:rsid w:val="004A34FD"/>
    <w:rsid w:val="004A3AF4"/>
    <w:rsid w:val="004A3F46"/>
    <w:rsid w:val="004A7D86"/>
    <w:rsid w:val="004B1465"/>
    <w:rsid w:val="004B1585"/>
    <w:rsid w:val="004B224A"/>
    <w:rsid w:val="004B276A"/>
    <w:rsid w:val="004B5DC0"/>
    <w:rsid w:val="004B6179"/>
    <w:rsid w:val="004B760B"/>
    <w:rsid w:val="004B7995"/>
    <w:rsid w:val="004C0909"/>
    <w:rsid w:val="004C0C5F"/>
    <w:rsid w:val="004C175E"/>
    <w:rsid w:val="004C28D7"/>
    <w:rsid w:val="004C2D81"/>
    <w:rsid w:val="004C386D"/>
    <w:rsid w:val="004C6246"/>
    <w:rsid w:val="004C7527"/>
    <w:rsid w:val="004C7832"/>
    <w:rsid w:val="004D2792"/>
    <w:rsid w:val="004D3113"/>
    <w:rsid w:val="004D46C0"/>
    <w:rsid w:val="004E2A7F"/>
    <w:rsid w:val="004E3448"/>
    <w:rsid w:val="004E374D"/>
    <w:rsid w:val="004E5397"/>
    <w:rsid w:val="004E5849"/>
    <w:rsid w:val="004E59E0"/>
    <w:rsid w:val="004E78DE"/>
    <w:rsid w:val="004F0328"/>
    <w:rsid w:val="004F0DBB"/>
    <w:rsid w:val="004F178C"/>
    <w:rsid w:val="004F49A8"/>
    <w:rsid w:val="004F4B71"/>
    <w:rsid w:val="004F58B9"/>
    <w:rsid w:val="004F7F04"/>
    <w:rsid w:val="00502B72"/>
    <w:rsid w:val="00504444"/>
    <w:rsid w:val="005056ED"/>
    <w:rsid w:val="00505AD1"/>
    <w:rsid w:val="00510298"/>
    <w:rsid w:val="00510F6A"/>
    <w:rsid w:val="00512FF6"/>
    <w:rsid w:val="005131AE"/>
    <w:rsid w:val="005139C1"/>
    <w:rsid w:val="005148EC"/>
    <w:rsid w:val="0051510F"/>
    <w:rsid w:val="005157CB"/>
    <w:rsid w:val="00515AD7"/>
    <w:rsid w:val="00516455"/>
    <w:rsid w:val="00516DCA"/>
    <w:rsid w:val="00520672"/>
    <w:rsid w:val="0052096F"/>
    <w:rsid w:val="005263BF"/>
    <w:rsid w:val="0052770B"/>
    <w:rsid w:val="005278DD"/>
    <w:rsid w:val="00530496"/>
    <w:rsid w:val="005321F5"/>
    <w:rsid w:val="00532212"/>
    <w:rsid w:val="0053519C"/>
    <w:rsid w:val="00536793"/>
    <w:rsid w:val="00536869"/>
    <w:rsid w:val="005373BB"/>
    <w:rsid w:val="0054003D"/>
    <w:rsid w:val="00541A49"/>
    <w:rsid w:val="00541D18"/>
    <w:rsid w:val="0054277A"/>
    <w:rsid w:val="005465E9"/>
    <w:rsid w:val="0055112B"/>
    <w:rsid w:val="00552A0D"/>
    <w:rsid w:val="00553040"/>
    <w:rsid w:val="0055305A"/>
    <w:rsid w:val="005545CA"/>
    <w:rsid w:val="005552A8"/>
    <w:rsid w:val="00555C3E"/>
    <w:rsid w:val="00557080"/>
    <w:rsid w:val="0055742B"/>
    <w:rsid w:val="0055748A"/>
    <w:rsid w:val="00560FCC"/>
    <w:rsid w:val="00561572"/>
    <w:rsid w:val="0056297A"/>
    <w:rsid w:val="0056319D"/>
    <w:rsid w:val="00563B39"/>
    <w:rsid w:val="005645B9"/>
    <w:rsid w:val="00566B86"/>
    <w:rsid w:val="005676CA"/>
    <w:rsid w:val="00570C24"/>
    <w:rsid w:val="00570CBB"/>
    <w:rsid w:val="00571D79"/>
    <w:rsid w:val="005721BA"/>
    <w:rsid w:val="005731F5"/>
    <w:rsid w:val="00573444"/>
    <w:rsid w:val="005737EE"/>
    <w:rsid w:val="005750CC"/>
    <w:rsid w:val="00576729"/>
    <w:rsid w:val="00576923"/>
    <w:rsid w:val="00577404"/>
    <w:rsid w:val="00580A39"/>
    <w:rsid w:val="005810FD"/>
    <w:rsid w:val="00581312"/>
    <w:rsid w:val="00581EC8"/>
    <w:rsid w:val="00583567"/>
    <w:rsid w:val="00583A6A"/>
    <w:rsid w:val="00583EDB"/>
    <w:rsid w:val="005850B4"/>
    <w:rsid w:val="005857CC"/>
    <w:rsid w:val="00587BFB"/>
    <w:rsid w:val="005900BF"/>
    <w:rsid w:val="005903C3"/>
    <w:rsid w:val="00591B8B"/>
    <w:rsid w:val="00591F55"/>
    <w:rsid w:val="00592FC7"/>
    <w:rsid w:val="00594B30"/>
    <w:rsid w:val="00594B55"/>
    <w:rsid w:val="00595C68"/>
    <w:rsid w:val="00596279"/>
    <w:rsid w:val="0059785A"/>
    <w:rsid w:val="00597D96"/>
    <w:rsid w:val="005A1437"/>
    <w:rsid w:val="005A2844"/>
    <w:rsid w:val="005A2B9B"/>
    <w:rsid w:val="005A36F1"/>
    <w:rsid w:val="005A5BD3"/>
    <w:rsid w:val="005A6191"/>
    <w:rsid w:val="005A6AAE"/>
    <w:rsid w:val="005A7FB7"/>
    <w:rsid w:val="005B2D87"/>
    <w:rsid w:val="005B44B5"/>
    <w:rsid w:val="005B4B7D"/>
    <w:rsid w:val="005B5853"/>
    <w:rsid w:val="005B5B18"/>
    <w:rsid w:val="005C370A"/>
    <w:rsid w:val="005C3ABE"/>
    <w:rsid w:val="005C46EF"/>
    <w:rsid w:val="005C5A90"/>
    <w:rsid w:val="005D126A"/>
    <w:rsid w:val="005D1B44"/>
    <w:rsid w:val="005D2C36"/>
    <w:rsid w:val="005D513D"/>
    <w:rsid w:val="005D5480"/>
    <w:rsid w:val="005D645B"/>
    <w:rsid w:val="005D69C0"/>
    <w:rsid w:val="005D73C2"/>
    <w:rsid w:val="005E06A7"/>
    <w:rsid w:val="005E0C66"/>
    <w:rsid w:val="005E115D"/>
    <w:rsid w:val="005E154A"/>
    <w:rsid w:val="005E2658"/>
    <w:rsid w:val="005E2740"/>
    <w:rsid w:val="005E4033"/>
    <w:rsid w:val="005E491F"/>
    <w:rsid w:val="005E55EE"/>
    <w:rsid w:val="005E5D05"/>
    <w:rsid w:val="005E7219"/>
    <w:rsid w:val="005E7EA8"/>
    <w:rsid w:val="005F0313"/>
    <w:rsid w:val="005F1836"/>
    <w:rsid w:val="005F1965"/>
    <w:rsid w:val="005F1EE1"/>
    <w:rsid w:val="005F2AEB"/>
    <w:rsid w:val="005F464A"/>
    <w:rsid w:val="005F4F13"/>
    <w:rsid w:val="005F71C0"/>
    <w:rsid w:val="0060208A"/>
    <w:rsid w:val="00603E37"/>
    <w:rsid w:val="00604114"/>
    <w:rsid w:val="006050D4"/>
    <w:rsid w:val="0060533C"/>
    <w:rsid w:val="00605B9C"/>
    <w:rsid w:val="0060657C"/>
    <w:rsid w:val="00606F58"/>
    <w:rsid w:val="00611020"/>
    <w:rsid w:val="00611E8F"/>
    <w:rsid w:val="00612C82"/>
    <w:rsid w:val="00614A86"/>
    <w:rsid w:val="00614FAD"/>
    <w:rsid w:val="00617619"/>
    <w:rsid w:val="006176E9"/>
    <w:rsid w:val="00617F10"/>
    <w:rsid w:val="00617FB2"/>
    <w:rsid w:val="00621FFE"/>
    <w:rsid w:val="006224A0"/>
    <w:rsid w:val="00622960"/>
    <w:rsid w:val="006229A9"/>
    <w:rsid w:val="00625B21"/>
    <w:rsid w:val="00626153"/>
    <w:rsid w:val="006303A8"/>
    <w:rsid w:val="00630AD3"/>
    <w:rsid w:val="00631262"/>
    <w:rsid w:val="00631E8D"/>
    <w:rsid w:val="0063259D"/>
    <w:rsid w:val="0063528C"/>
    <w:rsid w:val="006353C1"/>
    <w:rsid w:val="006355D5"/>
    <w:rsid w:val="006377CB"/>
    <w:rsid w:val="006401DB"/>
    <w:rsid w:val="00641936"/>
    <w:rsid w:val="0064204D"/>
    <w:rsid w:val="006422BA"/>
    <w:rsid w:val="00642745"/>
    <w:rsid w:val="00642772"/>
    <w:rsid w:val="00642AA1"/>
    <w:rsid w:val="00643BD8"/>
    <w:rsid w:val="00643E18"/>
    <w:rsid w:val="006447D7"/>
    <w:rsid w:val="006453BF"/>
    <w:rsid w:val="00645930"/>
    <w:rsid w:val="00651C56"/>
    <w:rsid w:val="00652607"/>
    <w:rsid w:val="00653218"/>
    <w:rsid w:val="00656DB6"/>
    <w:rsid w:val="00657008"/>
    <w:rsid w:val="006578E3"/>
    <w:rsid w:val="00657F5F"/>
    <w:rsid w:val="006619B0"/>
    <w:rsid w:val="00665719"/>
    <w:rsid w:val="00666AF2"/>
    <w:rsid w:val="00672D7C"/>
    <w:rsid w:val="00686CFC"/>
    <w:rsid w:val="006907F5"/>
    <w:rsid w:val="00690CE5"/>
    <w:rsid w:val="00691066"/>
    <w:rsid w:val="00693E50"/>
    <w:rsid w:val="00693E62"/>
    <w:rsid w:val="006951E8"/>
    <w:rsid w:val="00697297"/>
    <w:rsid w:val="006975CC"/>
    <w:rsid w:val="00697989"/>
    <w:rsid w:val="006A34A5"/>
    <w:rsid w:val="006A5468"/>
    <w:rsid w:val="006A5698"/>
    <w:rsid w:val="006A6DA5"/>
    <w:rsid w:val="006B02B2"/>
    <w:rsid w:val="006B1030"/>
    <w:rsid w:val="006B2EED"/>
    <w:rsid w:val="006B3F8F"/>
    <w:rsid w:val="006B43CA"/>
    <w:rsid w:val="006B4664"/>
    <w:rsid w:val="006B4B45"/>
    <w:rsid w:val="006B5330"/>
    <w:rsid w:val="006B55E7"/>
    <w:rsid w:val="006B651C"/>
    <w:rsid w:val="006B75E0"/>
    <w:rsid w:val="006B7A71"/>
    <w:rsid w:val="006C25BF"/>
    <w:rsid w:val="006C5A16"/>
    <w:rsid w:val="006C6941"/>
    <w:rsid w:val="006C6CD0"/>
    <w:rsid w:val="006C6E9A"/>
    <w:rsid w:val="006C7E85"/>
    <w:rsid w:val="006D001B"/>
    <w:rsid w:val="006D32A1"/>
    <w:rsid w:val="006D3618"/>
    <w:rsid w:val="006D38CB"/>
    <w:rsid w:val="006D4D9B"/>
    <w:rsid w:val="006E361D"/>
    <w:rsid w:val="006E5406"/>
    <w:rsid w:val="006E55C7"/>
    <w:rsid w:val="006E665B"/>
    <w:rsid w:val="006E783B"/>
    <w:rsid w:val="006E7F53"/>
    <w:rsid w:val="006F0A0C"/>
    <w:rsid w:val="006F1592"/>
    <w:rsid w:val="006F1C1D"/>
    <w:rsid w:val="006F2F30"/>
    <w:rsid w:val="006F34BB"/>
    <w:rsid w:val="006F35C2"/>
    <w:rsid w:val="006F4503"/>
    <w:rsid w:val="006F63EA"/>
    <w:rsid w:val="006F66E9"/>
    <w:rsid w:val="006F75DB"/>
    <w:rsid w:val="00700ABF"/>
    <w:rsid w:val="00703202"/>
    <w:rsid w:val="007034C6"/>
    <w:rsid w:val="00704DC2"/>
    <w:rsid w:val="00707A45"/>
    <w:rsid w:val="007111B1"/>
    <w:rsid w:val="00711446"/>
    <w:rsid w:val="00711A20"/>
    <w:rsid w:val="00713C15"/>
    <w:rsid w:val="00714303"/>
    <w:rsid w:val="00714788"/>
    <w:rsid w:val="007153BF"/>
    <w:rsid w:val="0071778C"/>
    <w:rsid w:val="00717AF0"/>
    <w:rsid w:val="00717F4A"/>
    <w:rsid w:val="0072028C"/>
    <w:rsid w:val="00720B0B"/>
    <w:rsid w:val="0072208F"/>
    <w:rsid w:val="00722660"/>
    <w:rsid w:val="00725B1B"/>
    <w:rsid w:val="00727628"/>
    <w:rsid w:val="00727BA5"/>
    <w:rsid w:val="00730756"/>
    <w:rsid w:val="00733A97"/>
    <w:rsid w:val="0073696A"/>
    <w:rsid w:val="00736D42"/>
    <w:rsid w:val="00736E6B"/>
    <w:rsid w:val="0074074C"/>
    <w:rsid w:val="007432AB"/>
    <w:rsid w:val="007437DD"/>
    <w:rsid w:val="00744019"/>
    <w:rsid w:val="0074419D"/>
    <w:rsid w:val="0074557B"/>
    <w:rsid w:val="007460A3"/>
    <w:rsid w:val="0074763E"/>
    <w:rsid w:val="007539B8"/>
    <w:rsid w:val="00754315"/>
    <w:rsid w:val="007543B1"/>
    <w:rsid w:val="00756941"/>
    <w:rsid w:val="00764D7B"/>
    <w:rsid w:val="00765261"/>
    <w:rsid w:val="00765BA3"/>
    <w:rsid w:val="0076739B"/>
    <w:rsid w:val="0076783F"/>
    <w:rsid w:val="00767987"/>
    <w:rsid w:val="00773284"/>
    <w:rsid w:val="00773E47"/>
    <w:rsid w:val="007743DC"/>
    <w:rsid w:val="00776618"/>
    <w:rsid w:val="00776AC3"/>
    <w:rsid w:val="00776BE2"/>
    <w:rsid w:val="00777D39"/>
    <w:rsid w:val="00777FCC"/>
    <w:rsid w:val="00780357"/>
    <w:rsid w:val="00781A99"/>
    <w:rsid w:val="00785409"/>
    <w:rsid w:val="00786E9A"/>
    <w:rsid w:val="007874FA"/>
    <w:rsid w:val="00787996"/>
    <w:rsid w:val="007917DB"/>
    <w:rsid w:val="0079207D"/>
    <w:rsid w:val="0079291F"/>
    <w:rsid w:val="00792C1C"/>
    <w:rsid w:val="00793C31"/>
    <w:rsid w:val="00793E90"/>
    <w:rsid w:val="00793FD9"/>
    <w:rsid w:val="007948F8"/>
    <w:rsid w:val="007950BF"/>
    <w:rsid w:val="00797A89"/>
    <w:rsid w:val="007A58B4"/>
    <w:rsid w:val="007A5BB7"/>
    <w:rsid w:val="007A6D83"/>
    <w:rsid w:val="007A77A3"/>
    <w:rsid w:val="007B1FBB"/>
    <w:rsid w:val="007B2643"/>
    <w:rsid w:val="007B3CAC"/>
    <w:rsid w:val="007B6A56"/>
    <w:rsid w:val="007B7802"/>
    <w:rsid w:val="007C1CFB"/>
    <w:rsid w:val="007C26F0"/>
    <w:rsid w:val="007C3CA2"/>
    <w:rsid w:val="007C63B5"/>
    <w:rsid w:val="007C6D9E"/>
    <w:rsid w:val="007C711B"/>
    <w:rsid w:val="007C7472"/>
    <w:rsid w:val="007D01AF"/>
    <w:rsid w:val="007D1A3A"/>
    <w:rsid w:val="007D1D34"/>
    <w:rsid w:val="007D20EB"/>
    <w:rsid w:val="007D2E0F"/>
    <w:rsid w:val="007D3F87"/>
    <w:rsid w:val="007D40B8"/>
    <w:rsid w:val="007D42EC"/>
    <w:rsid w:val="007D689C"/>
    <w:rsid w:val="007E09A3"/>
    <w:rsid w:val="007E1462"/>
    <w:rsid w:val="007E1889"/>
    <w:rsid w:val="007E2183"/>
    <w:rsid w:val="007E4A8A"/>
    <w:rsid w:val="007E6FEE"/>
    <w:rsid w:val="007F08FB"/>
    <w:rsid w:val="007F0AD4"/>
    <w:rsid w:val="007F102D"/>
    <w:rsid w:val="007F1404"/>
    <w:rsid w:val="007F2111"/>
    <w:rsid w:val="007F351A"/>
    <w:rsid w:val="007F4264"/>
    <w:rsid w:val="008001F0"/>
    <w:rsid w:val="00800790"/>
    <w:rsid w:val="0080336B"/>
    <w:rsid w:val="00804FE4"/>
    <w:rsid w:val="00805199"/>
    <w:rsid w:val="00805F3F"/>
    <w:rsid w:val="00806A2A"/>
    <w:rsid w:val="0081043A"/>
    <w:rsid w:val="008116E6"/>
    <w:rsid w:val="00812487"/>
    <w:rsid w:val="00820029"/>
    <w:rsid w:val="008200FA"/>
    <w:rsid w:val="0082194D"/>
    <w:rsid w:val="00824A04"/>
    <w:rsid w:val="00826158"/>
    <w:rsid w:val="00827814"/>
    <w:rsid w:val="00827DF5"/>
    <w:rsid w:val="00832561"/>
    <w:rsid w:val="00832EB9"/>
    <w:rsid w:val="008332C3"/>
    <w:rsid w:val="00833987"/>
    <w:rsid w:val="00834085"/>
    <w:rsid w:val="008359DA"/>
    <w:rsid w:val="00836D37"/>
    <w:rsid w:val="00837D80"/>
    <w:rsid w:val="00837E86"/>
    <w:rsid w:val="008411E5"/>
    <w:rsid w:val="008427A7"/>
    <w:rsid w:val="008432B4"/>
    <w:rsid w:val="00843E92"/>
    <w:rsid w:val="00845AC6"/>
    <w:rsid w:val="008470F5"/>
    <w:rsid w:val="00847688"/>
    <w:rsid w:val="00847C29"/>
    <w:rsid w:val="0085226E"/>
    <w:rsid w:val="00852396"/>
    <w:rsid w:val="00854BEB"/>
    <w:rsid w:val="00855880"/>
    <w:rsid w:val="00856DA3"/>
    <w:rsid w:val="00860726"/>
    <w:rsid w:val="008617AB"/>
    <w:rsid w:val="00861A7C"/>
    <w:rsid w:val="00863218"/>
    <w:rsid w:val="00864153"/>
    <w:rsid w:val="00864B54"/>
    <w:rsid w:val="00864B6E"/>
    <w:rsid w:val="00866B9D"/>
    <w:rsid w:val="00870C9E"/>
    <w:rsid w:val="0087176E"/>
    <w:rsid w:val="00871C8F"/>
    <w:rsid w:val="0087270C"/>
    <w:rsid w:val="008762ED"/>
    <w:rsid w:val="00876D75"/>
    <w:rsid w:val="00876E81"/>
    <w:rsid w:val="00880A28"/>
    <w:rsid w:val="008813E0"/>
    <w:rsid w:val="00881A1F"/>
    <w:rsid w:val="00885AC9"/>
    <w:rsid w:val="00885B42"/>
    <w:rsid w:val="008907DB"/>
    <w:rsid w:val="00892025"/>
    <w:rsid w:val="008922F5"/>
    <w:rsid w:val="00892449"/>
    <w:rsid w:val="00894810"/>
    <w:rsid w:val="00894A86"/>
    <w:rsid w:val="00895C41"/>
    <w:rsid w:val="00895C43"/>
    <w:rsid w:val="00896D71"/>
    <w:rsid w:val="008970DE"/>
    <w:rsid w:val="00897E32"/>
    <w:rsid w:val="00897ECF"/>
    <w:rsid w:val="008A0A3D"/>
    <w:rsid w:val="008A0F2E"/>
    <w:rsid w:val="008A1A00"/>
    <w:rsid w:val="008A238A"/>
    <w:rsid w:val="008A3C1E"/>
    <w:rsid w:val="008B24E3"/>
    <w:rsid w:val="008B317E"/>
    <w:rsid w:val="008B3EB3"/>
    <w:rsid w:val="008B60AF"/>
    <w:rsid w:val="008C23AE"/>
    <w:rsid w:val="008C2AD1"/>
    <w:rsid w:val="008C4238"/>
    <w:rsid w:val="008C4741"/>
    <w:rsid w:val="008D2703"/>
    <w:rsid w:val="008D2A0A"/>
    <w:rsid w:val="008D2BDE"/>
    <w:rsid w:val="008D44C0"/>
    <w:rsid w:val="008D6B41"/>
    <w:rsid w:val="008D6FCF"/>
    <w:rsid w:val="008D79CD"/>
    <w:rsid w:val="008E025E"/>
    <w:rsid w:val="008E0652"/>
    <w:rsid w:val="008E098C"/>
    <w:rsid w:val="008E0B47"/>
    <w:rsid w:val="008E1147"/>
    <w:rsid w:val="008E21EF"/>
    <w:rsid w:val="008E23D2"/>
    <w:rsid w:val="008E3938"/>
    <w:rsid w:val="008E451B"/>
    <w:rsid w:val="008E4E96"/>
    <w:rsid w:val="008E6EAF"/>
    <w:rsid w:val="008F01EB"/>
    <w:rsid w:val="008F2FA2"/>
    <w:rsid w:val="008F4360"/>
    <w:rsid w:val="008F4885"/>
    <w:rsid w:val="008F5BFC"/>
    <w:rsid w:val="008F69A0"/>
    <w:rsid w:val="00900DDA"/>
    <w:rsid w:val="009038F5"/>
    <w:rsid w:val="00906D00"/>
    <w:rsid w:val="009106CC"/>
    <w:rsid w:val="00910C30"/>
    <w:rsid w:val="0091333E"/>
    <w:rsid w:val="00913976"/>
    <w:rsid w:val="00915CBF"/>
    <w:rsid w:val="0091639F"/>
    <w:rsid w:val="009165EB"/>
    <w:rsid w:val="009173CA"/>
    <w:rsid w:val="00920C8A"/>
    <w:rsid w:val="00921EDC"/>
    <w:rsid w:val="00922B23"/>
    <w:rsid w:val="009246C2"/>
    <w:rsid w:val="00927D9F"/>
    <w:rsid w:val="00927FDD"/>
    <w:rsid w:val="0093300E"/>
    <w:rsid w:val="009335F7"/>
    <w:rsid w:val="00934588"/>
    <w:rsid w:val="00934EF6"/>
    <w:rsid w:val="00936606"/>
    <w:rsid w:val="00936946"/>
    <w:rsid w:val="0094108E"/>
    <w:rsid w:val="00941ECB"/>
    <w:rsid w:val="00942C79"/>
    <w:rsid w:val="0094395E"/>
    <w:rsid w:val="0094479B"/>
    <w:rsid w:val="00944900"/>
    <w:rsid w:val="00945985"/>
    <w:rsid w:val="00946AE0"/>
    <w:rsid w:val="009520CB"/>
    <w:rsid w:val="00952522"/>
    <w:rsid w:val="00954D28"/>
    <w:rsid w:val="00956352"/>
    <w:rsid w:val="009609A1"/>
    <w:rsid w:val="00962E3A"/>
    <w:rsid w:val="0096320C"/>
    <w:rsid w:val="00963BA4"/>
    <w:rsid w:val="00964953"/>
    <w:rsid w:val="00965D18"/>
    <w:rsid w:val="00970A5B"/>
    <w:rsid w:val="00970FC0"/>
    <w:rsid w:val="00972BCF"/>
    <w:rsid w:val="009759D6"/>
    <w:rsid w:val="00977AC2"/>
    <w:rsid w:val="00980726"/>
    <w:rsid w:val="0098076E"/>
    <w:rsid w:val="00980782"/>
    <w:rsid w:val="00982C58"/>
    <w:rsid w:val="00982EC8"/>
    <w:rsid w:val="00982EE2"/>
    <w:rsid w:val="0098305C"/>
    <w:rsid w:val="00986228"/>
    <w:rsid w:val="009864E6"/>
    <w:rsid w:val="00987B45"/>
    <w:rsid w:val="00990DDF"/>
    <w:rsid w:val="009945CC"/>
    <w:rsid w:val="0099557C"/>
    <w:rsid w:val="009A0DF9"/>
    <w:rsid w:val="009A2BDA"/>
    <w:rsid w:val="009A3AC9"/>
    <w:rsid w:val="009A4F42"/>
    <w:rsid w:val="009B24A0"/>
    <w:rsid w:val="009B2F79"/>
    <w:rsid w:val="009B3688"/>
    <w:rsid w:val="009B3F9E"/>
    <w:rsid w:val="009B40D7"/>
    <w:rsid w:val="009B49EB"/>
    <w:rsid w:val="009B6BAE"/>
    <w:rsid w:val="009B6BEF"/>
    <w:rsid w:val="009C17EA"/>
    <w:rsid w:val="009C42B6"/>
    <w:rsid w:val="009C55E9"/>
    <w:rsid w:val="009C5A7D"/>
    <w:rsid w:val="009C5A95"/>
    <w:rsid w:val="009C775C"/>
    <w:rsid w:val="009C7E00"/>
    <w:rsid w:val="009D03BC"/>
    <w:rsid w:val="009D62D2"/>
    <w:rsid w:val="009D6ECF"/>
    <w:rsid w:val="009E05C5"/>
    <w:rsid w:val="009E0A4D"/>
    <w:rsid w:val="009E182E"/>
    <w:rsid w:val="009E3EF5"/>
    <w:rsid w:val="009E64E9"/>
    <w:rsid w:val="009F0219"/>
    <w:rsid w:val="009F099E"/>
    <w:rsid w:val="009F107A"/>
    <w:rsid w:val="009F20B9"/>
    <w:rsid w:val="009F48FC"/>
    <w:rsid w:val="009F5E89"/>
    <w:rsid w:val="009F61F2"/>
    <w:rsid w:val="009F6729"/>
    <w:rsid w:val="00A003FD"/>
    <w:rsid w:val="00A0040D"/>
    <w:rsid w:val="00A01B26"/>
    <w:rsid w:val="00A01B94"/>
    <w:rsid w:val="00A10887"/>
    <w:rsid w:val="00A119EF"/>
    <w:rsid w:val="00A130E8"/>
    <w:rsid w:val="00A133FB"/>
    <w:rsid w:val="00A155CD"/>
    <w:rsid w:val="00A1628F"/>
    <w:rsid w:val="00A163F8"/>
    <w:rsid w:val="00A17469"/>
    <w:rsid w:val="00A201B7"/>
    <w:rsid w:val="00A21345"/>
    <w:rsid w:val="00A2333D"/>
    <w:rsid w:val="00A24B76"/>
    <w:rsid w:val="00A25C47"/>
    <w:rsid w:val="00A2789E"/>
    <w:rsid w:val="00A30AD4"/>
    <w:rsid w:val="00A35A81"/>
    <w:rsid w:val="00A3673B"/>
    <w:rsid w:val="00A36A5F"/>
    <w:rsid w:val="00A41461"/>
    <w:rsid w:val="00A426DA"/>
    <w:rsid w:val="00A426E9"/>
    <w:rsid w:val="00A4323B"/>
    <w:rsid w:val="00A4339E"/>
    <w:rsid w:val="00A44631"/>
    <w:rsid w:val="00A44D73"/>
    <w:rsid w:val="00A44EF6"/>
    <w:rsid w:val="00A45073"/>
    <w:rsid w:val="00A46AF6"/>
    <w:rsid w:val="00A473D3"/>
    <w:rsid w:val="00A47507"/>
    <w:rsid w:val="00A47778"/>
    <w:rsid w:val="00A47780"/>
    <w:rsid w:val="00A47FEF"/>
    <w:rsid w:val="00A54159"/>
    <w:rsid w:val="00A56920"/>
    <w:rsid w:val="00A579EF"/>
    <w:rsid w:val="00A60559"/>
    <w:rsid w:val="00A60F20"/>
    <w:rsid w:val="00A613DD"/>
    <w:rsid w:val="00A6431D"/>
    <w:rsid w:val="00A67DEA"/>
    <w:rsid w:val="00A70582"/>
    <w:rsid w:val="00A713DE"/>
    <w:rsid w:val="00A726EE"/>
    <w:rsid w:val="00A737E1"/>
    <w:rsid w:val="00A73FE1"/>
    <w:rsid w:val="00A74C5B"/>
    <w:rsid w:val="00A76E5A"/>
    <w:rsid w:val="00A771D9"/>
    <w:rsid w:val="00A77938"/>
    <w:rsid w:val="00A80C69"/>
    <w:rsid w:val="00A8177A"/>
    <w:rsid w:val="00A832DF"/>
    <w:rsid w:val="00A84673"/>
    <w:rsid w:val="00A8565F"/>
    <w:rsid w:val="00A86366"/>
    <w:rsid w:val="00A866CD"/>
    <w:rsid w:val="00A87B56"/>
    <w:rsid w:val="00A87FE0"/>
    <w:rsid w:val="00A90E90"/>
    <w:rsid w:val="00A91AE2"/>
    <w:rsid w:val="00A91B0B"/>
    <w:rsid w:val="00A91D4B"/>
    <w:rsid w:val="00A92710"/>
    <w:rsid w:val="00A92E41"/>
    <w:rsid w:val="00A94CD7"/>
    <w:rsid w:val="00A961FA"/>
    <w:rsid w:val="00A9707C"/>
    <w:rsid w:val="00AA211F"/>
    <w:rsid w:val="00AA2A3B"/>
    <w:rsid w:val="00AA46B4"/>
    <w:rsid w:val="00AA4EC6"/>
    <w:rsid w:val="00AA57F5"/>
    <w:rsid w:val="00AA6E07"/>
    <w:rsid w:val="00AA74EA"/>
    <w:rsid w:val="00AB1351"/>
    <w:rsid w:val="00AB1F24"/>
    <w:rsid w:val="00AB3C12"/>
    <w:rsid w:val="00AB476B"/>
    <w:rsid w:val="00AB52AD"/>
    <w:rsid w:val="00AC3102"/>
    <w:rsid w:val="00AC6278"/>
    <w:rsid w:val="00AD5315"/>
    <w:rsid w:val="00AD7F35"/>
    <w:rsid w:val="00AE2380"/>
    <w:rsid w:val="00AE2840"/>
    <w:rsid w:val="00AE35F4"/>
    <w:rsid w:val="00AE3CFF"/>
    <w:rsid w:val="00AE4A97"/>
    <w:rsid w:val="00AE5105"/>
    <w:rsid w:val="00AE5176"/>
    <w:rsid w:val="00AE5228"/>
    <w:rsid w:val="00AE5F9E"/>
    <w:rsid w:val="00AE6A9B"/>
    <w:rsid w:val="00AF0433"/>
    <w:rsid w:val="00AF4F81"/>
    <w:rsid w:val="00AF6000"/>
    <w:rsid w:val="00B0010E"/>
    <w:rsid w:val="00B003BE"/>
    <w:rsid w:val="00B01449"/>
    <w:rsid w:val="00B01886"/>
    <w:rsid w:val="00B01C17"/>
    <w:rsid w:val="00B01E7E"/>
    <w:rsid w:val="00B02E3F"/>
    <w:rsid w:val="00B051C4"/>
    <w:rsid w:val="00B055CE"/>
    <w:rsid w:val="00B05960"/>
    <w:rsid w:val="00B11309"/>
    <w:rsid w:val="00B14AA9"/>
    <w:rsid w:val="00B16B74"/>
    <w:rsid w:val="00B17321"/>
    <w:rsid w:val="00B2168D"/>
    <w:rsid w:val="00B21C38"/>
    <w:rsid w:val="00B22829"/>
    <w:rsid w:val="00B24997"/>
    <w:rsid w:val="00B264B6"/>
    <w:rsid w:val="00B26CDA"/>
    <w:rsid w:val="00B30ADB"/>
    <w:rsid w:val="00B32C52"/>
    <w:rsid w:val="00B348FF"/>
    <w:rsid w:val="00B35DD2"/>
    <w:rsid w:val="00B406D6"/>
    <w:rsid w:val="00B40C06"/>
    <w:rsid w:val="00B40DB0"/>
    <w:rsid w:val="00B42AE7"/>
    <w:rsid w:val="00B42B24"/>
    <w:rsid w:val="00B430E2"/>
    <w:rsid w:val="00B436C0"/>
    <w:rsid w:val="00B43C79"/>
    <w:rsid w:val="00B44E68"/>
    <w:rsid w:val="00B44E9B"/>
    <w:rsid w:val="00B450FA"/>
    <w:rsid w:val="00B46F92"/>
    <w:rsid w:val="00B47D2B"/>
    <w:rsid w:val="00B51FCB"/>
    <w:rsid w:val="00B52073"/>
    <w:rsid w:val="00B52EA3"/>
    <w:rsid w:val="00B55B2A"/>
    <w:rsid w:val="00B63912"/>
    <w:rsid w:val="00B63DB1"/>
    <w:rsid w:val="00B666A7"/>
    <w:rsid w:val="00B6718A"/>
    <w:rsid w:val="00B710B6"/>
    <w:rsid w:val="00B719AC"/>
    <w:rsid w:val="00B71E22"/>
    <w:rsid w:val="00B736AE"/>
    <w:rsid w:val="00B73869"/>
    <w:rsid w:val="00B73B56"/>
    <w:rsid w:val="00B750D8"/>
    <w:rsid w:val="00B76F47"/>
    <w:rsid w:val="00B77D6D"/>
    <w:rsid w:val="00B77F9E"/>
    <w:rsid w:val="00B80D1A"/>
    <w:rsid w:val="00B8244C"/>
    <w:rsid w:val="00B831E4"/>
    <w:rsid w:val="00B840D0"/>
    <w:rsid w:val="00B874E9"/>
    <w:rsid w:val="00B927AA"/>
    <w:rsid w:val="00B92E6D"/>
    <w:rsid w:val="00B93C78"/>
    <w:rsid w:val="00B955E6"/>
    <w:rsid w:val="00B95635"/>
    <w:rsid w:val="00B96CB7"/>
    <w:rsid w:val="00BA0447"/>
    <w:rsid w:val="00BA1F4F"/>
    <w:rsid w:val="00BA6F4A"/>
    <w:rsid w:val="00BA736E"/>
    <w:rsid w:val="00BA7B77"/>
    <w:rsid w:val="00BB2AD9"/>
    <w:rsid w:val="00BB3B19"/>
    <w:rsid w:val="00BB4552"/>
    <w:rsid w:val="00BB5D6D"/>
    <w:rsid w:val="00BB7210"/>
    <w:rsid w:val="00BB7DF5"/>
    <w:rsid w:val="00BC0814"/>
    <w:rsid w:val="00BC1E92"/>
    <w:rsid w:val="00BC3B9C"/>
    <w:rsid w:val="00BC3F92"/>
    <w:rsid w:val="00BC42B8"/>
    <w:rsid w:val="00BC5556"/>
    <w:rsid w:val="00BC5964"/>
    <w:rsid w:val="00BD084D"/>
    <w:rsid w:val="00BD0AD3"/>
    <w:rsid w:val="00BD1147"/>
    <w:rsid w:val="00BD2CB2"/>
    <w:rsid w:val="00BD3194"/>
    <w:rsid w:val="00BD5594"/>
    <w:rsid w:val="00BD5A7B"/>
    <w:rsid w:val="00BD7105"/>
    <w:rsid w:val="00BD76B3"/>
    <w:rsid w:val="00BE48FC"/>
    <w:rsid w:val="00BE5660"/>
    <w:rsid w:val="00BE63D4"/>
    <w:rsid w:val="00BE6719"/>
    <w:rsid w:val="00BE6A67"/>
    <w:rsid w:val="00BF2A73"/>
    <w:rsid w:val="00BF4300"/>
    <w:rsid w:val="00BF57B8"/>
    <w:rsid w:val="00BF5E18"/>
    <w:rsid w:val="00BF69C0"/>
    <w:rsid w:val="00C0001E"/>
    <w:rsid w:val="00C015F6"/>
    <w:rsid w:val="00C01F98"/>
    <w:rsid w:val="00C0242E"/>
    <w:rsid w:val="00C02620"/>
    <w:rsid w:val="00C04FB3"/>
    <w:rsid w:val="00C0586B"/>
    <w:rsid w:val="00C06895"/>
    <w:rsid w:val="00C07E22"/>
    <w:rsid w:val="00C10180"/>
    <w:rsid w:val="00C10740"/>
    <w:rsid w:val="00C10FF6"/>
    <w:rsid w:val="00C11489"/>
    <w:rsid w:val="00C1167C"/>
    <w:rsid w:val="00C119CA"/>
    <w:rsid w:val="00C15256"/>
    <w:rsid w:val="00C179A0"/>
    <w:rsid w:val="00C207FF"/>
    <w:rsid w:val="00C20997"/>
    <w:rsid w:val="00C21D35"/>
    <w:rsid w:val="00C22B89"/>
    <w:rsid w:val="00C22C39"/>
    <w:rsid w:val="00C23F31"/>
    <w:rsid w:val="00C2628B"/>
    <w:rsid w:val="00C31923"/>
    <w:rsid w:val="00C34BDF"/>
    <w:rsid w:val="00C37414"/>
    <w:rsid w:val="00C379C4"/>
    <w:rsid w:val="00C410A3"/>
    <w:rsid w:val="00C42173"/>
    <w:rsid w:val="00C43961"/>
    <w:rsid w:val="00C44352"/>
    <w:rsid w:val="00C44B80"/>
    <w:rsid w:val="00C46825"/>
    <w:rsid w:val="00C46F95"/>
    <w:rsid w:val="00C476A7"/>
    <w:rsid w:val="00C50FDA"/>
    <w:rsid w:val="00C52EAA"/>
    <w:rsid w:val="00C53290"/>
    <w:rsid w:val="00C54566"/>
    <w:rsid w:val="00C54AFB"/>
    <w:rsid w:val="00C55040"/>
    <w:rsid w:val="00C55545"/>
    <w:rsid w:val="00C55601"/>
    <w:rsid w:val="00C60160"/>
    <w:rsid w:val="00C61085"/>
    <w:rsid w:val="00C61CC5"/>
    <w:rsid w:val="00C63CA2"/>
    <w:rsid w:val="00C63E74"/>
    <w:rsid w:val="00C63FF5"/>
    <w:rsid w:val="00C70232"/>
    <w:rsid w:val="00C73102"/>
    <w:rsid w:val="00C73DE4"/>
    <w:rsid w:val="00C750EF"/>
    <w:rsid w:val="00C75D27"/>
    <w:rsid w:val="00C7601B"/>
    <w:rsid w:val="00C768D5"/>
    <w:rsid w:val="00C76B1E"/>
    <w:rsid w:val="00C773B1"/>
    <w:rsid w:val="00C7770D"/>
    <w:rsid w:val="00C77C8E"/>
    <w:rsid w:val="00C8193F"/>
    <w:rsid w:val="00C82C8F"/>
    <w:rsid w:val="00C83BBB"/>
    <w:rsid w:val="00C8482D"/>
    <w:rsid w:val="00C84CAD"/>
    <w:rsid w:val="00C868E6"/>
    <w:rsid w:val="00C87E08"/>
    <w:rsid w:val="00C92492"/>
    <w:rsid w:val="00C924CF"/>
    <w:rsid w:val="00C93CB8"/>
    <w:rsid w:val="00C9464E"/>
    <w:rsid w:val="00C95659"/>
    <w:rsid w:val="00C95B6E"/>
    <w:rsid w:val="00C97661"/>
    <w:rsid w:val="00C9793B"/>
    <w:rsid w:val="00CA12D4"/>
    <w:rsid w:val="00CA14E8"/>
    <w:rsid w:val="00CA15BB"/>
    <w:rsid w:val="00CA2AEC"/>
    <w:rsid w:val="00CA3F18"/>
    <w:rsid w:val="00CA40AD"/>
    <w:rsid w:val="00CA53E2"/>
    <w:rsid w:val="00CA7756"/>
    <w:rsid w:val="00CB0BF2"/>
    <w:rsid w:val="00CB1414"/>
    <w:rsid w:val="00CB2580"/>
    <w:rsid w:val="00CB2D36"/>
    <w:rsid w:val="00CB2F8B"/>
    <w:rsid w:val="00CB467E"/>
    <w:rsid w:val="00CC028A"/>
    <w:rsid w:val="00CC1799"/>
    <w:rsid w:val="00CC1907"/>
    <w:rsid w:val="00CC5888"/>
    <w:rsid w:val="00CC5EFB"/>
    <w:rsid w:val="00CC6FDD"/>
    <w:rsid w:val="00CC774A"/>
    <w:rsid w:val="00CC79EF"/>
    <w:rsid w:val="00CC7A22"/>
    <w:rsid w:val="00CD1095"/>
    <w:rsid w:val="00CD17F7"/>
    <w:rsid w:val="00CD3F23"/>
    <w:rsid w:val="00CD6E55"/>
    <w:rsid w:val="00CD736E"/>
    <w:rsid w:val="00CD760E"/>
    <w:rsid w:val="00CE06C2"/>
    <w:rsid w:val="00CE08F2"/>
    <w:rsid w:val="00CE17FD"/>
    <w:rsid w:val="00CE1F63"/>
    <w:rsid w:val="00CE55E4"/>
    <w:rsid w:val="00CE6839"/>
    <w:rsid w:val="00CE6ED4"/>
    <w:rsid w:val="00CE7CE2"/>
    <w:rsid w:val="00CE7F80"/>
    <w:rsid w:val="00CF11C8"/>
    <w:rsid w:val="00CF1802"/>
    <w:rsid w:val="00CF1C5B"/>
    <w:rsid w:val="00CF226B"/>
    <w:rsid w:val="00CF2831"/>
    <w:rsid w:val="00CF2A8A"/>
    <w:rsid w:val="00CF3846"/>
    <w:rsid w:val="00CF3AD7"/>
    <w:rsid w:val="00CF6407"/>
    <w:rsid w:val="00CF7171"/>
    <w:rsid w:val="00CF7C4C"/>
    <w:rsid w:val="00D011A9"/>
    <w:rsid w:val="00D03164"/>
    <w:rsid w:val="00D04E42"/>
    <w:rsid w:val="00D05F4F"/>
    <w:rsid w:val="00D06A4C"/>
    <w:rsid w:val="00D078E7"/>
    <w:rsid w:val="00D124EE"/>
    <w:rsid w:val="00D12728"/>
    <w:rsid w:val="00D13FFA"/>
    <w:rsid w:val="00D14CBE"/>
    <w:rsid w:val="00D1545C"/>
    <w:rsid w:val="00D168A8"/>
    <w:rsid w:val="00D20FA6"/>
    <w:rsid w:val="00D22D3E"/>
    <w:rsid w:val="00D23334"/>
    <w:rsid w:val="00D243D7"/>
    <w:rsid w:val="00D24911"/>
    <w:rsid w:val="00D25966"/>
    <w:rsid w:val="00D268C4"/>
    <w:rsid w:val="00D30548"/>
    <w:rsid w:val="00D37D1E"/>
    <w:rsid w:val="00D41E8D"/>
    <w:rsid w:val="00D441FC"/>
    <w:rsid w:val="00D444FD"/>
    <w:rsid w:val="00D45B78"/>
    <w:rsid w:val="00D46078"/>
    <w:rsid w:val="00D46C69"/>
    <w:rsid w:val="00D50E63"/>
    <w:rsid w:val="00D51A63"/>
    <w:rsid w:val="00D54922"/>
    <w:rsid w:val="00D54A26"/>
    <w:rsid w:val="00D5694D"/>
    <w:rsid w:val="00D605D9"/>
    <w:rsid w:val="00D60D52"/>
    <w:rsid w:val="00D63260"/>
    <w:rsid w:val="00D63F83"/>
    <w:rsid w:val="00D64FE2"/>
    <w:rsid w:val="00D65F9C"/>
    <w:rsid w:val="00D66DF4"/>
    <w:rsid w:val="00D678C9"/>
    <w:rsid w:val="00D67E22"/>
    <w:rsid w:val="00D7118C"/>
    <w:rsid w:val="00D720E8"/>
    <w:rsid w:val="00D724B6"/>
    <w:rsid w:val="00D74F45"/>
    <w:rsid w:val="00D80FEC"/>
    <w:rsid w:val="00D818F3"/>
    <w:rsid w:val="00D82E4A"/>
    <w:rsid w:val="00D8518F"/>
    <w:rsid w:val="00D861B9"/>
    <w:rsid w:val="00D866B5"/>
    <w:rsid w:val="00D87407"/>
    <w:rsid w:val="00D87C7D"/>
    <w:rsid w:val="00D9051E"/>
    <w:rsid w:val="00D90D0B"/>
    <w:rsid w:val="00D91E15"/>
    <w:rsid w:val="00D9501A"/>
    <w:rsid w:val="00D95680"/>
    <w:rsid w:val="00D957D0"/>
    <w:rsid w:val="00D95A22"/>
    <w:rsid w:val="00D9627B"/>
    <w:rsid w:val="00D965C8"/>
    <w:rsid w:val="00DA0E80"/>
    <w:rsid w:val="00DA175D"/>
    <w:rsid w:val="00DA1DDC"/>
    <w:rsid w:val="00DA2B9F"/>
    <w:rsid w:val="00DA314E"/>
    <w:rsid w:val="00DA3BFA"/>
    <w:rsid w:val="00DA48F6"/>
    <w:rsid w:val="00DA5DF3"/>
    <w:rsid w:val="00DA6483"/>
    <w:rsid w:val="00DB080E"/>
    <w:rsid w:val="00DB11CC"/>
    <w:rsid w:val="00DB3623"/>
    <w:rsid w:val="00DB3DAE"/>
    <w:rsid w:val="00DB5092"/>
    <w:rsid w:val="00DB50D5"/>
    <w:rsid w:val="00DB723C"/>
    <w:rsid w:val="00DC072F"/>
    <w:rsid w:val="00DC0C86"/>
    <w:rsid w:val="00DC1087"/>
    <w:rsid w:val="00DC11C1"/>
    <w:rsid w:val="00DC2BA5"/>
    <w:rsid w:val="00DC47AA"/>
    <w:rsid w:val="00DC4BBD"/>
    <w:rsid w:val="00DC4D48"/>
    <w:rsid w:val="00DC5581"/>
    <w:rsid w:val="00DD0F55"/>
    <w:rsid w:val="00DD11BF"/>
    <w:rsid w:val="00DD1DE1"/>
    <w:rsid w:val="00DD345E"/>
    <w:rsid w:val="00DD56D3"/>
    <w:rsid w:val="00DE0C79"/>
    <w:rsid w:val="00DE10B9"/>
    <w:rsid w:val="00DE1DD8"/>
    <w:rsid w:val="00DE4105"/>
    <w:rsid w:val="00DE427B"/>
    <w:rsid w:val="00DE4B77"/>
    <w:rsid w:val="00DF04CE"/>
    <w:rsid w:val="00DF0883"/>
    <w:rsid w:val="00DF1330"/>
    <w:rsid w:val="00DF145D"/>
    <w:rsid w:val="00DF1E7D"/>
    <w:rsid w:val="00DF24FD"/>
    <w:rsid w:val="00DF3065"/>
    <w:rsid w:val="00DF6C47"/>
    <w:rsid w:val="00E00185"/>
    <w:rsid w:val="00E00299"/>
    <w:rsid w:val="00E00492"/>
    <w:rsid w:val="00E02914"/>
    <w:rsid w:val="00E029F9"/>
    <w:rsid w:val="00E03042"/>
    <w:rsid w:val="00E0454B"/>
    <w:rsid w:val="00E04730"/>
    <w:rsid w:val="00E04CAC"/>
    <w:rsid w:val="00E06EE9"/>
    <w:rsid w:val="00E072A5"/>
    <w:rsid w:val="00E07541"/>
    <w:rsid w:val="00E114B6"/>
    <w:rsid w:val="00E12B0D"/>
    <w:rsid w:val="00E170F7"/>
    <w:rsid w:val="00E20FD8"/>
    <w:rsid w:val="00E21AB3"/>
    <w:rsid w:val="00E21F9F"/>
    <w:rsid w:val="00E2293A"/>
    <w:rsid w:val="00E2472B"/>
    <w:rsid w:val="00E27B30"/>
    <w:rsid w:val="00E27BA1"/>
    <w:rsid w:val="00E30838"/>
    <w:rsid w:val="00E32704"/>
    <w:rsid w:val="00E347F7"/>
    <w:rsid w:val="00E348AE"/>
    <w:rsid w:val="00E36C12"/>
    <w:rsid w:val="00E37AF5"/>
    <w:rsid w:val="00E42B24"/>
    <w:rsid w:val="00E438A4"/>
    <w:rsid w:val="00E44515"/>
    <w:rsid w:val="00E50683"/>
    <w:rsid w:val="00E50C84"/>
    <w:rsid w:val="00E525B6"/>
    <w:rsid w:val="00E53855"/>
    <w:rsid w:val="00E54C54"/>
    <w:rsid w:val="00E5674B"/>
    <w:rsid w:val="00E57AAA"/>
    <w:rsid w:val="00E60221"/>
    <w:rsid w:val="00E61C03"/>
    <w:rsid w:val="00E61D6C"/>
    <w:rsid w:val="00E6432C"/>
    <w:rsid w:val="00E65173"/>
    <w:rsid w:val="00E66504"/>
    <w:rsid w:val="00E73B65"/>
    <w:rsid w:val="00E74040"/>
    <w:rsid w:val="00E752FD"/>
    <w:rsid w:val="00E774B6"/>
    <w:rsid w:val="00E81724"/>
    <w:rsid w:val="00E828EA"/>
    <w:rsid w:val="00E82F5F"/>
    <w:rsid w:val="00E84098"/>
    <w:rsid w:val="00E86C42"/>
    <w:rsid w:val="00E86D3F"/>
    <w:rsid w:val="00E92BD0"/>
    <w:rsid w:val="00E92CF2"/>
    <w:rsid w:val="00E93B1F"/>
    <w:rsid w:val="00E93F2D"/>
    <w:rsid w:val="00E94615"/>
    <w:rsid w:val="00E97026"/>
    <w:rsid w:val="00EA00CA"/>
    <w:rsid w:val="00EA0CB1"/>
    <w:rsid w:val="00EA26FE"/>
    <w:rsid w:val="00EA36F8"/>
    <w:rsid w:val="00EA383B"/>
    <w:rsid w:val="00EA3C6A"/>
    <w:rsid w:val="00EA697B"/>
    <w:rsid w:val="00EA6A0C"/>
    <w:rsid w:val="00EA765C"/>
    <w:rsid w:val="00EB1CEF"/>
    <w:rsid w:val="00EB2C16"/>
    <w:rsid w:val="00EB2C9B"/>
    <w:rsid w:val="00EB328F"/>
    <w:rsid w:val="00EB4026"/>
    <w:rsid w:val="00EB5B8C"/>
    <w:rsid w:val="00EB5D01"/>
    <w:rsid w:val="00EB7089"/>
    <w:rsid w:val="00EB7383"/>
    <w:rsid w:val="00EC1386"/>
    <w:rsid w:val="00EC20D9"/>
    <w:rsid w:val="00ED097B"/>
    <w:rsid w:val="00ED1697"/>
    <w:rsid w:val="00ED1DFE"/>
    <w:rsid w:val="00ED25B1"/>
    <w:rsid w:val="00ED2A4C"/>
    <w:rsid w:val="00ED4B94"/>
    <w:rsid w:val="00EE13B0"/>
    <w:rsid w:val="00EE151B"/>
    <w:rsid w:val="00EE2DB5"/>
    <w:rsid w:val="00EE36CC"/>
    <w:rsid w:val="00EE437A"/>
    <w:rsid w:val="00EE5303"/>
    <w:rsid w:val="00EE686D"/>
    <w:rsid w:val="00EE6AB4"/>
    <w:rsid w:val="00EE76A3"/>
    <w:rsid w:val="00EE774C"/>
    <w:rsid w:val="00EF0954"/>
    <w:rsid w:val="00EF1382"/>
    <w:rsid w:val="00EF49BE"/>
    <w:rsid w:val="00EF6011"/>
    <w:rsid w:val="00EF7B63"/>
    <w:rsid w:val="00F020D9"/>
    <w:rsid w:val="00F02966"/>
    <w:rsid w:val="00F02DC1"/>
    <w:rsid w:val="00F03D38"/>
    <w:rsid w:val="00F04230"/>
    <w:rsid w:val="00F048C9"/>
    <w:rsid w:val="00F05B6D"/>
    <w:rsid w:val="00F06F13"/>
    <w:rsid w:val="00F10825"/>
    <w:rsid w:val="00F12444"/>
    <w:rsid w:val="00F12C3E"/>
    <w:rsid w:val="00F12E39"/>
    <w:rsid w:val="00F132B9"/>
    <w:rsid w:val="00F14160"/>
    <w:rsid w:val="00F15F01"/>
    <w:rsid w:val="00F165D1"/>
    <w:rsid w:val="00F16F58"/>
    <w:rsid w:val="00F1770C"/>
    <w:rsid w:val="00F20911"/>
    <w:rsid w:val="00F20AE2"/>
    <w:rsid w:val="00F20C6D"/>
    <w:rsid w:val="00F21006"/>
    <w:rsid w:val="00F22393"/>
    <w:rsid w:val="00F22590"/>
    <w:rsid w:val="00F24B98"/>
    <w:rsid w:val="00F26A26"/>
    <w:rsid w:val="00F30E66"/>
    <w:rsid w:val="00F32AE1"/>
    <w:rsid w:val="00F32C37"/>
    <w:rsid w:val="00F332C2"/>
    <w:rsid w:val="00F33F14"/>
    <w:rsid w:val="00F34262"/>
    <w:rsid w:val="00F3482B"/>
    <w:rsid w:val="00F34ADE"/>
    <w:rsid w:val="00F35539"/>
    <w:rsid w:val="00F3627F"/>
    <w:rsid w:val="00F40919"/>
    <w:rsid w:val="00F40AA7"/>
    <w:rsid w:val="00F42006"/>
    <w:rsid w:val="00F44386"/>
    <w:rsid w:val="00F44C6E"/>
    <w:rsid w:val="00F47312"/>
    <w:rsid w:val="00F50797"/>
    <w:rsid w:val="00F5115A"/>
    <w:rsid w:val="00F52D0A"/>
    <w:rsid w:val="00F53181"/>
    <w:rsid w:val="00F550E7"/>
    <w:rsid w:val="00F568CC"/>
    <w:rsid w:val="00F62C5B"/>
    <w:rsid w:val="00F6322E"/>
    <w:rsid w:val="00F64851"/>
    <w:rsid w:val="00F65A94"/>
    <w:rsid w:val="00F66008"/>
    <w:rsid w:val="00F67911"/>
    <w:rsid w:val="00F67D59"/>
    <w:rsid w:val="00F718A8"/>
    <w:rsid w:val="00F7355C"/>
    <w:rsid w:val="00F736C7"/>
    <w:rsid w:val="00F759F6"/>
    <w:rsid w:val="00F7605E"/>
    <w:rsid w:val="00F76D85"/>
    <w:rsid w:val="00F81A3E"/>
    <w:rsid w:val="00F849EA"/>
    <w:rsid w:val="00F85646"/>
    <w:rsid w:val="00F85E12"/>
    <w:rsid w:val="00F91B02"/>
    <w:rsid w:val="00F93765"/>
    <w:rsid w:val="00F94D83"/>
    <w:rsid w:val="00F979EB"/>
    <w:rsid w:val="00FA3257"/>
    <w:rsid w:val="00FA32DC"/>
    <w:rsid w:val="00FA4E63"/>
    <w:rsid w:val="00FA54F9"/>
    <w:rsid w:val="00FA55BF"/>
    <w:rsid w:val="00FA5A3C"/>
    <w:rsid w:val="00FA7A3D"/>
    <w:rsid w:val="00FA7E6F"/>
    <w:rsid w:val="00FB0FD6"/>
    <w:rsid w:val="00FB29D0"/>
    <w:rsid w:val="00FB2A33"/>
    <w:rsid w:val="00FB36D6"/>
    <w:rsid w:val="00FB3B01"/>
    <w:rsid w:val="00FB3BB8"/>
    <w:rsid w:val="00FB5AB5"/>
    <w:rsid w:val="00FB6390"/>
    <w:rsid w:val="00FB68BF"/>
    <w:rsid w:val="00FB6B78"/>
    <w:rsid w:val="00FC2D28"/>
    <w:rsid w:val="00FC2D76"/>
    <w:rsid w:val="00FC4344"/>
    <w:rsid w:val="00FD04E2"/>
    <w:rsid w:val="00FD08A9"/>
    <w:rsid w:val="00FD1F9C"/>
    <w:rsid w:val="00FD3BE4"/>
    <w:rsid w:val="00FD46E8"/>
    <w:rsid w:val="00FE0F97"/>
    <w:rsid w:val="00FE144F"/>
    <w:rsid w:val="00FE23F7"/>
    <w:rsid w:val="00FE3374"/>
    <w:rsid w:val="00FE4138"/>
    <w:rsid w:val="00FE46BA"/>
    <w:rsid w:val="00FE4ADC"/>
    <w:rsid w:val="00FE5CC3"/>
    <w:rsid w:val="00FE6774"/>
    <w:rsid w:val="00FF007D"/>
    <w:rsid w:val="00FF42D0"/>
    <w:rsid w:val="00FF5E13"/>
    <w:rsid w:val="00FF6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114F"/>
    <w:rPr>
      <w:b/>
      <w:bCs/>
    </w:rPr>
  </w:style>
  <w:style w:type="paragraph" w:styleId="a4">
    <w:name w:val="Normal (Web)"/>
    <w:basedOn w:val="a"/>
    <w:uiPriority w:val="99"/>
    <w:semiHidden/>
    <w:unhideWhenUsed/>
    <w:rsid w:val="0039114F"/>
    <w:pPr>
      <w:spacing w:after="30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9114F"/>
    <w:rPr>
      <w:i/>
      <w:iCs/>
    </w:rPr>
  </w:style>
  <w:style w:type="paragraph" w:styleId="a6">
    <w:name w:val="List Paragraph"/>
    <w:basedOn w:val="a"/>
    <w:uiPriority w:val="34"/>
    <w:qFormat/>
    <w:rsid w:val="0039114F"/>
    <w:pPr>
      <w:ind w:left="720"/>
      <w:contextualSpacing/>
    </w:pPr>
  </w:style>
  <w:style w:type="table" w:styleId="a7">
    <w:name w:val="Table Grid"/>
    <w:basedOn w:val="a1"/>
    <w:uiPriority w:val="59"/>
    <w:rsid w:val="00B01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417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40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4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114F"/>
    <w:rPr>
      <w:b/>
      <w:bCs/>
    </w:rPr>
  </w:style>
  <w:style w:type="paragraph" w:styleId="a4">
    <w:name w:val="Normal (Web)"/>
    <w:basedOn w:val="a"/>
    <w:uiPriority w:val="99"/>
    <w:semiHidden/>
    <w:unhideWhenUsed/>
    <w:rsid w:val="0039114F"/>
    <w:pPr>
      <w:spacing w:after="30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9114F"/>
    <w:rPr>
      <w:i/>
      <w:iCs/>
    </w:rPr>
  </w:style>
  <w:style w:type="paragraph" w:styleId="a6">
    <w:name w:val="List Paragraph"/>
    <w:basedOn w:val="a"/>
    <w:uiPriority w:val="34"/>
    <w:qFormat/>
    <w:rsid w:val="0039114F"/>
    <w:pPr>
      <w:ind w:left="720"/>
      <w:contextualSpacing/>
    </w:pPr>
  </w:style>
  <w:style w:type="table" w:styleId="a7">
    <w:name w:val="Table Grid"/>
    <w:basedOn w:val="a1"/>
    <w:uiPriority w:val="59"/>
    <w:rsid w:val="00B01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417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D40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4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7539">
      <w:bodyDiv w:val="1"/>
      <w:marLeft w:val="0"/>
      <w:marRight w:val="0"/>
      <w:marTop w:val="0"/>
      <w:marBottom w:val="0"/>
      <w:divBdr>
        <w:top w:val="none" w:sz="0" w:space="0" w:color="auto"/>
        <w:left w:val="none" w:sz="0" w:space="0" w:color="auto"/>
        <w:bottom w:val="none" w:sz="0" w:space="0" w:color="auto"/>
        <w:right w:val="none" w:sz="0" w:space="0" w:color="auto"/>
      </w:divBdr>
      <w:divsChild>
        <w:div w:id="115563664">
          <w:marLeft w:val="0"/>
          <w:marRight w:val="0"/>
          <w:marTop w:val="0"/>
          <w:marBottom w:val="0"/>
          <w:divBdr>
            <w:top w:val="none" w:sz="0" w:space="0" w:color="auto"/>
            <w:left w:val="none" w:sz="0" w:space="0" w:color="auto"/>
            <w:bottom w:val="none" w:sz="0" w:space="0" w:color="auto"/>
            <w:right w:val="none" w:sz="0" w:space="0" w:color="auto"/>
          </w:divBdr>
          <w:divsChild>
            <w:div w:id="1660886959">
              <w:marLeft w:val="0"/>
              <w:marRight w:val="0"/>
              <w:marTop w:val="0"/>
              <w:marBottom w:val="0"/>
              <w:divBdr>
                <w:top w:val="none" w:sz="0" w:space="0" w:color="auto"/>
                <w:left w:val="none" w:sz="0" w:space="0" w:color="auto"/>
                <w:bottom w:val="none" w:sz="0" w:space="0" w:color="auto"/>
                <w:right w:val="none" w:sz="0" w:space="0" w:color="auto"/>
              </w:divBdr>
              <w:divsChild>
                <w:div w:id="590432290">
                  <w:marLeft w:val="0"/>
                  <w:marRight w:val="0"/>
                  <w:marTop w:val="0"/>
                  <w:marBottom w:val="0"/>
                  <w:divBdr>
                    <w:top w:val="none" w:sz="0" w:space="0" w:color="auto"/>
                    <w:left w:val="none" w:sz="0" w:space="0" w:color="auto"/>
                    <w:bottom w:val="none" w:sz="0" w:space="0" w:color="auto"/>
                    <w:right w:val="none" w:sz="0" w:space="0" w:color="auto"/>
                  </w:divBdr>
                  <w:divsChild>
                    <w:div w:id="280456074">
                      <w:marLeft w:val="0"/>
                      <w:marRight w:val="0"/>
                      <w:marTop w:val="0"/>
                      <w:marBottom w:val="0"/>
                      <w:divBdr>
                        <w:top w:val="none" w:sz="0" w:space="0" w:color="auto"/>
                        <w:left w:val="none" w:sz="0" w:space="0" w:color="auto"/>
                        <w:bottom w:val="none" w:sz="0" w:space="0" w:color="auto"/>
                        <w:right w:val="none" w:sz="0" w:space="0" w:color="auto"/>
                      </w:divBdr>
                      <w:divsChild>
                        <w:div w:id="188028299">
                          <w:marLeft w:val="0"/>
                          <w:marRight w:val="0"/>
                          <w:marTop w:val="0"/>
                          <w:marBottom w:val="0"/>
                          <w:divBdr>
                            <w:top w:val="none" w:sz="0" w:space="0" w:color="auto"/>
                            <w:left w:val="none" w:sz="0" w:space="0" w:color="auto"/>
                            <w:bottom w:val="none" w:sz="0" w:space="0" w:color="auto"/>
                            <w:right w:val="none" w:sz="0" w:space="0" w:color="auto"/>
                          </w:divBdr>
                          <w:divsChild>
                            <w:div w:id="7905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56868">
      <w:bodyDiv w:val="1"/>
      <w:marLeft w:val="0"/>
      <w:marRight w:val="0"/>
      <w:marTop w:val="0"/>
      <w:marBottom w:val="0"/>
      <w:divBdr>
        <w:top w:val="none" w:sz="0" w:space="0" w:color="auto"/>
        <w:left w:val="none" w:sz="0" w:space="0" w:color="auto"/>
        <w:bottom w:val="none" w:sz="0" w:space="0" w:color="auto"/>
        <w:right w:val="none" w:sz="0" w:space="0" w:color="auto"/>
      </w:divBdr>
      <w:divsChild>
        <w:div w:id="89548618">
          <w:marLeft w:val="0"/>
          <w:marRight w:val="0"/>
          <w:marTop w:val="0"/>
          <w:marBottom w:val="0"/>
          <w:divBdr>
            <w:top w:val="none" w:sz="0" w:space="0" w:color="auto"/>
            <w:left w:val="none" w:sz="0" w:space="0" w:color="auto"/>
            <w:bottom w:val="none" w:sz="0" w:space="0" w:color="auto"/>
            <w:right w:val="none" w:sz="0" w:space="0" w:color="auto"/>
          </w:divBdr>
          <w:divsChild>
            <w:div w:id="1084571319">
              <w:marLeft w:val="0"/>
              <w:marRight w:val="0"/>
              <w:marTop w:val="0"/>
              <w:marBottom w:val="0"/>
              <w:divBdr>
                <w:top w:val="none" w:sz="0" w:space="0" w:color="auto"/>
                <w:left w:val="none" w:sz="0" w:space="0" w:color="auto"/>
                <w:bottom w:val="none" w:sz="0" w:space="0" w:color="auto"/>
                <w:right w:val="none" w:sz="0" w:space="0" w:color="auto"/>
              </w:divBdr>
              <w:divsChild>
                <w:div w:id="2086107546">
                  <w:marLeft w:val="90"/>
                  <w:marRight w:val="3990"/>
                  <w:marTop w:val="0"/>
                  <w:marBottom w:val="0"/>
                  <w:divBdr>
                    <w:top w:val="none" w:sz="0" w:space="0" w:color="auto"/>
                    <w:left w:val="none" w:sz="0" w:space="0" w:color="auto"/>
                    <w:bottom w:val="none" w:sz="0" w:space="0" w:color="auto"/>
                    <w:right w:val="none" w:sz="0" w:space="0" w:color="auto"/>
                  </w:divBdr>
                  <w:divsChild>
                    <w:div w:id="1624268726">
                      <w:marLeft w:val="0"/>
                      <w:marRight w:val="0"/>
                      <w:marTop w:val="0"/>
                      <w:marBottom w:val="0"/>
                      <w:divBdr>
                        <w:top w:val="none" w:sz="0" w:space="0" w:color="auto"/>
                        <w:left w:val="none" w:sz="0" w:space="0" w:color="auto"/>
                        <w:bottom w:val="none" w:sz="0" w:space="0" w:color="auto"/>
                        <w:right w:val="none" w:sz="0" w:space="0" w:color="auto"/>
                      </w:divBdr>
                      <w:divsChild>
                        <w:div w:id="1167404841">
                          <w:marLeft w:val="0"/>
                          <w:marRight w:val="0"/>
                          <w:marTop w:val="0"/>
                          <w:marBottom w:val="0"/>
                          <w:divBdr>
                            <w:top w:val="none" w:sz="0" w:space="0" w:color="auto"/>
                            <w:left w:val="none" w:sz="0" w:space="0" w:color="auto"/>
                            <w:bottom w:val="none" w:sz="0" w:space="0" w:color="auto"/>
                            <w:right w:val="none" w:sz="0" w:space="0" w:color="auto"/>
                          </w:divBdr>
                          <w:divsChild>
                            <w:div w:id="697007184">
                              <w:marLeft w:val="0"/>
                              <w:marRight w:val="0"/>
                              <w:marTop w:val="0"/>
                              <w:marBottom w:val="0"/>
                              <w:divBdr>
                                <w:top w:val="none" w:sz="0" w:space="0" w:color="auto"/>
                                <w:left w:val="none" w:sz="0" w:space="0" w:color="auto"/>
                                <w:bottom w:val="none" w:sz="0" w:space="0" w:color="auto"/>
                                <w:right w:val="none" w:sz="0" w:space="0" w:color="auto"/>
                              </w:divBdr>
                            </w:div>
                          </w:divsChild>
                        </w:div>
                        <w:div w:id="2954530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0214349">
      <w:bodyDiv w:val="1"/>
      <w:marLeft w:val="0"/>
      <w:marRight w:val="0"/>
      <w:marTop w:val="0"/>
      <w:marBottom w:val="0"/>
      <w:divBdr>
        <w:top w:val="none" w:sz="0" w:space="0" w:color="auto"/>
        <w:left w:val="none" w:sz="0" w:space="0" w:color="auto"/>
        <w:bottom w:val="none" w:sz="0" w:space="0" w:color="auto"/>
        <w:right w:val="none" w:sz="0" w:space="0" w:color="auto"/>
      </w:divBdr>
      <w:divsChild>
        <w:div w:id="1005518977">
          <w:marLeft w:val="0"/>
          <w:marRight w:val="0"/>
          <w:marTop w:val="0"/>
          <w:marBottom w:val="0"/>
          <w:divBdr>
            <w:top w:val="none" w:sz="0" w:space="0" w:color="auto"/>
            <w:left w:val="none" w:sz="0" w:space="0" w:color="auto"/>
            <w:bottom w:val="none" w:sz="0" w:space="0" w:color="auto"/>
            <w:right w:val="none" w:sz="0" w:space="0" w:color="auto"/>
          </w:divBdr>
          <w:divsChild>
            <w:div w:id="1220627783">
              <w:marLeft w:val="0"/>
              <w:marRight w:val="0"/>
              <w:marTop w:val="0"/>
              <w:marBottom w:val="0"/>
              <w:divBdr>
                <w:top w:val="none" w:sz="0" w:space="0" w:color="auto"/>
                <w:left w:val="none" w:sz="0" w:space="0" w:color="auto"/>
                <w:bottom w:val="none" w:sz="0" w:space="0" w:color="auto"/>
                <w:right w:val="none" w:sz="0" w:space="0" w:color="auto"/>
              </w:divBdr>
              <w:divsChild>
                <w:div w:id="766848579">
                  <w:marLeft w:val="90"/>
                  <w:marRight w:val="3990"/>
                  <w:marTop w:val="0"/>
                  <w:marBottom w:val="0"/>
                  <w:divBdr>
                    <w:top w:val="none" w:sz="0" w:space="0" w:color="auto"/>
                    <w:left w:val="none" w:sz="0" w:space="0" w:color="auto"/>
                    <w:bottom w:val="none" w:sz="0" w:space="0" w:color="auto"/>
                    <w:right w:val="none" w:sz="0" w:space="0" w:color="auto"/>
                  </w:divBdr>
                  <w:divsChild>
                    <w:div w:id="1270315351">
                      <w:marLeft w:val="0"/>
                      <w:marRight w:val="0"/>
                      <w:marTop w:val="0"/>
                      <w:marBottom w:val="0"/>
                      <w:divBdr>
                        <w:top w:val="none" w:sz="0" w:space="0" w:color="auto"/>
                        <w:left w:val="none" w:sz="0" w:space="0" w:color="auto"/>
                        <w:bottom w:val="none" w:sz="0" w:space="0" w:color="auto"/>
                        <w:right w:val="none" w:sz="0" w:space="0" w:color="auto"/>
                      </w:divBdr>
                      <w:divsChild>
                        <w:div w:id="1501657225">
                          <w:marLeft w:val="0"/>
                          <w:marRight w:val="0"/>
                          <w:marTop w:val="0"/>
                          <w:marBottom w:val="150"/>
                          <w:divBdr>
                            <w:top w:val="none" w:sz="0" w:space="0" w:color="auto"/>
                            <w:left w:val="none" w:sz="0" w:space="0" w:color="auto"/>
                            <w:bottom w:val="none" w:sz="0" w:space="0" w:color="auto"/>
                            <w:right w:val="none" w:sz="0" w:space="0" w:color="auto"/>
                          </w:divBdr>
                          <w:divsChild>
                            <w:div w:id="561644629">
                              <w:marLeft w:val="0"/>
                              <w:marRight w:val="0"/>
                              <w:marTop w:val="0"/>
                              <w:marBottom w:val="0"/>
                              <w:divBdr>
                                <w:top w:val="none" w:sz="0" w:space="0" w:color="auto"/>
                                <w:left w:val="none" w:sz="0" w:space="0" w:color="auto"/>
                                <w:bottom w:val="none" w:sz="0" w:space="0" w:color="auto"/>
                                <w:right w:val="none" w:sz="0" w:space="0" w:color="auto"/>
                              </w:divBdr>
                            </w:div>
                            <w:div w:id="1041327553">
                              <w:marLeft w:val="0"/>
                              <w:marRight w:val="0"/>
                              <w:marTop w:val="0"/>
                              <w:marBottom w:val="0"/>
                              <w:divBdr>
                                <w:top w:val="none" w:sz="0" w:space="0" w:color="auto"/>
                                <w:left w:val="none" w:sz="0" w:space="0" w:color="auto"/>
                                <w:bottom w:val="none" w:sz="0" w:space="0" w:color="auto"/>
                                <w:right w:val="none" w:sz="0" w:space="0" w:color="auto"/>
                              </w:divBdr>
                            </w:div>
                            <w:div w:id="943539825">
                              <w:marLeft w:val="0"/>
                              <w:marRight w:val="0"/>
                              <w:marTop w:val="0"/>
                              <w:marBottom w:val="0"/>
                              <w:divBdr>
                                <w:top w:val="none" w:sz="0" w:space="0" w:color="auto"/>
                                <w:left w:val="none" w:sz="0" w:space="0" w:color="auto"/>
                                <w:bottom w:val="none" w:sz="0" w:space="0" w:color="auto"/>
                                <w:right w:val="none" w:sz="0" w:space="0" w:color="auto"/>
                              </w:divBdr>
                            </w:div>
                            <w:div w:id="1898468174">
                              <w:marLeft w:val="0"/>
                              <w:marRight w:val="0"/>
                              <w:marTop w:val="0"/>
                              <w:marBottom w:val="0"/>
                              <w:divBdr>
                                <w:top w:val="none" w:sz="0" w:space="0" w:color="auto"/>
                                <w:left w:val="none" w:sz="0" w:space="0" w:color="auto"/>
                                <w:bottom w:val="none" w:sz="0" w:space="0" w:color="auto"/>
                                <w:right w:val="none" w:sz="0" w:space="0" w:color="auto"/>
                              </w:divBdr>
                            </w:div>
                            <w:div w:id="2109152746">
                              <w:marLeft w:val="0"/>
                              <w:marRight w:val="0"/>
                              <w:marTop w:val="0"/>
                              <w:marBottom w:val="0"/>
                              <w:divBdr>
                                <w:top w:val="none" w:sz="0" w:space="0" w:color="auto"/>
                                <w:left w:val="none" w:sz="0" w:space="0" w:color="auto"/>
                                <w:bottom w:val="none" w:sz="0" w:space="0" w:color="auto"/>
                                <w:right w:val="none" w:sz="0" w:space="0" w:color="auto"/>
                              </w:divBdr>
                            </w:div>
                            <w:div w:id="687217174">
                              <w:marLeft w:val="0"/>
                              <w:marRight w:val="0"/>
                              <w:marTop w:val="0"/>
                              <w:marBottom w:val="0"/>
                              <w:divBdr>
                                <w:top w:val="none" w:sz="0" w:space="0" w:color="auto"/>
                                <w:left w:val="none" w:sz="0" w:space="0" w:color="auto"/>
                                <w:bottom w:val="none" w:sz="0" w:space="0" w:color="auto"/>
                                <w:right w:val="none" w:sz="0" w:space="0" w:color="auto"/>
                              </w:divBdr>
                            </w:div>
                            <w:div w:id="1407337671">
                              <w:marLeft w:val="0"/>
                              <w:marRight w:val="0"/>
                              <w:marTop w:val="0"/>
                              <w:marBottom w:val="0"/>
                              <w:divBdr>
                                <w:top w:val="none" w:sz="0" w:space="0" w:color="auto"/>
                                <w:left w:val="none" w:sz="0" w:space="0" w:color="auto"/>
                                <w:bottom w:val="none" w:sz="0" w:space="0" w:color="auto"/>
                                <w:right w:val="none" w:sz="0" w:space="0" w:color="auto"/>
                              </w:divBdr>
                            </w:div>
                            <w:div w:id="401679864">
                              <w:marLeft w:val="0"/>
                              <w:marRight w:val="0"/>
                              <w:marTop w:val="0"/>
                              <w:marBottom w:val="0"/>
                              <w:divBdr>
                                <w:top w:val="none" w:sz="0" w:space="0" w:color="auto"/>
                                <w:left w:val="none" w:sz="0" w:space="0" w:color="auto"/>
                                <w:bottom w:val="none" w:sz="0" w:space="0" w:color="auto"/>
                                <w:right w:val="none" w:sz="0" w:space="0" w:color="auto"/>
                              </w:divBdr>
                            </w:div>
                            <w:div w:id="752162468">
                              <w:marLeft w:val="0"/>
                              <w:marRight w:val="0"/>
                              <w:marTop w:val="0"/>
                              <w:marBottom w:val="0"/>
                              <w:divBdr>
                                <w:top w:val="none" w:sz="0" w:space="0" w:color="auto"/>
                                <w:left w:val="none" w:sz="0" w:space="0" w:color="auto"/>
                                <w:bottom w:val="none" w:sz="0" w:space="0" w:color="auto"/>
                                <w:right w:val="none" w:sz="0" w:space="0" w:color="auto"/>
                              </w:divBdr>
                            </w:div>
                            <w:div w:id="572663483">
                              <w:marLeft w:val="0"/>
                              <w:marRight w:val="0"/>
                              <w:marTop w:val="0"/>
                              <w:marBottom w:val="0"/>
                              <w:divBdr>
                                <w:top w:val="none" w:sz="0" w:space="0" w:color="auto"/>
                                <w:left w:val="none" w:sz="0" w:space="0" w:color="auto"/>
                                <w:bottom w:val="none" w:sz="0" w:space="0" w:color="auto"/>
                                <w:right w:val="none" w:sz="0" w:space="0" w:color="auto"/>
                              </w:divBdr>
                            </w:div>
                            <w:div w:id="2005279813">
                              <w:marLeft w:val="0"/>
                              <w:marRight w:val="0"/>
                              <w:marTop w:val="0"/>
                              <w:marBottom w:val="0"/>
                              <w:divBdr>
                                <w:top w:val="none" w:sz="0" w:space="0" w:color="auto"/>
                                <w:left w:val="none" w:sz="0" w:space="0" w:color="auto"/>
                                <w:bottom w:val="none" w:sz="0" w:space="0" w:color="auto"/>
                                <w:right w:val="none" w:sz="0" w:space="0" w:color="auto"/>
                              </w:divBdr>
                            </w:div>
                            <w:div w:id="2088112100">
                              <w:marLeft w:val="0"/>
                              <w:marRight w:val="0"/>
                              <w:marTop w:val="0"/>
                              <w:marBottom w:val="0"/>
                              <w:divBdr>
                                <w:top w:val="none" w:sz="0" w:space="0" w:color="auto"/>
                                <w:left w:val="none" w:sz="0" w:space="0" w:color="auto"/>
                                <w:bottom w:val="none" w:sz="0" w:space="0" w:color="auto"/>
                                <w:right w:val="none" w:sz="0" w:space="0" w:color="auto"/>
                              </w:divBdr>
                            </w:div>
                            <w:div w:id="416946289">
                              <w:marLeft w:val="0"/>
                              <w:marRight w:val="0"/>
                              <w:marTop w:val="0"/>
                              <w:marBottom w:val="0"/>
                              <w:divBdr>
                                <w:top w:val="none" w:sz="0" w:space="0" w:color="auto"/>
                                <w:left w:val="none" w:sz="0" w:space="0" w:color="auto"/>
                                <w:bottom w:val="none" w:sz="0" w:space="0" w:color="auto"/>
                                <w:right w:val="none" w:sz="0" w:space="0" w:color="auto"/>
                              </w:divBdr>
                            </w:div>
                            <w:div w:id="1025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48063">
      <w:bodyDiv w:val="1"/>
      <w:marLeft w:val="0"/>
      <w:marRight w:val="0"/>
      <w:marTop w:val="0"/>
      <w:marBottom w:val="0"/>
      <w:divBdr>
        <w:top w:val="none" w:sz="0" w:space="0" w:color="auto"/>
        <w:left w:val="none" w:sz="0" w:space="0" w:color="auto"/>
        <w:bottom w:val="none" w:sz="0" w:space="0" w:color="auto"/>
        <w:right w:val="none" w:sz="0" w:space="0" w:color="auto"/>
      </w:divBdr>
      <w:divsChild>
        <w:div w:id="472259572">
          <w:marLeft w:val="0"/>
          <w:marRight w:val="0"/>
          <w:marTop w:val="0"/>
          <w:marBottom w:val="0"/>
          <w:divBdr>
            <w:top w:val="none" w:sz="0" w:space="0" w:color="auto"/>
            <w:left w:val="none" w:sz="0" w:space="0" w:color="auto"/>
            <w:bottom w:val="none" w:sz="0" w:space="0" w:color="auto"/>
            <w:right w:val="none" w:sz="0" w:space="0" w:color="auto"/>
          </w:divBdr>
          <w:divsChild>
            <w:div w:id="428741727">
              <w:marLeft w:val="0"/>
              <w:marRight w:val="0"/>
              <w:marTop w:val="0"/>
              <w:marBottom w:val="0"/>
              <w:divBdr>
                <w:top w:val="none" w:sz="0" w:space="0" w:color="auto"/>
                <w:left w:val="none" w:sz="0" w:space="0" w:color="auto"/>
                <w:bottom w:val="none" w:sz="0" w:space="0" w:color="auto"/>
                <w:right w:val="none" w:sz="0" w:space="0" w:color="auto"/>
              </w:divBdr>
              <w:divsChild>
                <w:div w:id="1582908515">
                  <w:marLeft w:val="0"/>
                  <w:marRight w:val="0"/>
                  <w:marTop w:val="0"/>
                  <w:marBottom w:val="0"/>
                  <w:divBdr>
                    <w:top w:val="none" w:sz="0" w:space="0" w:color="auto"/>
                    <w:left w:val="none" w:sz="0" w:space="0" w:color="auto"/>
                    <w:bottom w:val="none" w:sz="0" w:space="0" w:color="auto"/>
                    <w:right w:val="none" w:sz="0" w:space="0" w:color="auto"/>
                  </w:divBdr>
                  <w:divsChild>
                    <w:div w:id="10342910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3B71-8C0E-4363-A879-94020A5B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40</Pages>
  <Words>8222</Words>
  <Characters>46867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33</cp:revision>
  <cp:lastPrinted>2013-12-14T15:40:00Z</cp:lastPrinted>
  <dcterms:created xsi:type="dcterms:W3CDTF">2013-12-11T17:44:00Z</dcterms:created>
  <dcterms:modified xsi:type="dcterms:W3CDTF">2013-12-16T17:38:00Z</dcterms:modified>
</cp:coreProperties>
</file>