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03" w:rsidRDefault="00511103" w:rsidP="0051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«По кругу» по пунктуации при сочинительных и подчинительных союзах, </w:t>
      </w:r>
    </w:p>
    <w:p w:rsidR="00511103" w:rsidRPr="00B20A6D" w:rsidRDefault="00511103" w:rsidP="00511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6-7, 9-11  класс</w:t>
      </w:r>
    </w:p>
    <w:p w:rsidR="00511103" w:rsidRPr="00B20A6D" w:rsidRDefault="00511103" w:rsidP="00511103">
      <w:p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 xml:space="preserve">Данный тест направлен на развитие навыка </w:t>
      </w:r>
      <w:r>
        <w:rPr>
          <w:rFonts w:ascii="Times New Roman" w:hAnsi="Times New Roman" w:cs="Times New Roman"/>
          <w:sz w:val="24"/>
          <w:szCs w:val="24"/>
        </w:rPr>
        <w:t xml:space="preserve">постановки знаков препинания </w:t>
      </w:r>
      <w:r w:rsidRPr="00511103">
        <w:rPr>
          <w:rFonts w:ascii="Times New Roman" w:hAnsi="Times New Roman" w:cs="Times New Roman"/>
          <w:sz w:val="24"/>
          <w:szCs w:val="24"/>
        </w:rPr>
        <w:t>при сочинительных и подчинительных союзах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A6D">
        <w:rPr>
          <w:rFonts w:ascii="Times New Roman" w:hAnsi="Times New Roman" w:cs="Times New Roman"/>
          <w:sz w:val="24"/>
          <w:szCs w:val="24"/>
        </w:rPr>
        <w:t xml:space="preserve"> может быть использован при повторении темы «</w:t>
      </w:r>
      <w:r>
        <w:rPr>
          <w:rFonts w:ascii="Times New Roman" w:hAnsi="Times New Roman" w:cs="Times New Roman"/>
          <w:sz w:val="24"/>
          <w:szCs w:val="24"/>
        </w:rPr>
        <w:t>Употребление союзов в простых и сложных предложениях</w:t>
      </w:r>
      <w:r w:rsidRPr="00B20A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«Разряды союзов»  6-7 класс или при подготовке к ГИА, ЕГЭ</w:t>
      </w:r>
      <w:r w:rsidRPr="00B20A6D">
        <w:rPr>
          <w:rFonts w:ascii="Times New Roman" w:hAnsi="Times New Roman" w:cs="Times New Roman"/>
          <w:sz w:val="24"/>
          <w:szCs w:val="24"/>
        </w:rPr>
        <w:t>. Реализуется путем технологии «По кругу».</w:t>
      </w:r>
    </w:p>
    <w:p w:rsidR="00511103" w:rsidRPr="00B20A6D" w:rsidRDefault="00511103" w:rsidP="00511103">
      <w:p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Работа над данным тестом строится следующим образом:</w:t>
      </w:r>
    </w:p>
    <w:p w:rsidR="00511103" w:rsidRPr="00B20A6D" w:rsidRDefault="00511103" w:rsidP="005111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Предварительный этап:</w:t>
      </w:r>
    </w:p>
    <w:p w:rsidR="00511103" w:rsidRPr="00B20A6D" w:rsidRDefault="00511103" w:rsidP="005111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Распечатать и разрезать карточки</w:t>
      </w:r>
    </w:p>
    <w:p w:rsidR="00511103" w:rsidRPr="00B20A6D" w:rsidRDefault="00511103" w:rsidP="005111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Сформировать группы согласно имеющимся вариантам</w:t>
      </w:r>
    </w:p>
    <w:p w:rsidR="00511103" w:rsidRPr="00B20A6D" w:rsidRDefault="00511103" w:rsidP="005111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Раздать материал (по 3-4 карточки на человека)</w:t>
      </w:r>
    </w:p>
    <w:p w:rsidR="00511103" w:rsidRDefault="00511103" w:rsidP="0051110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Записать схему ответа:</w:t>
      </w:r>
    </w:p>
    <w:p w:rsidR="00511103" w:rsidRPr="00F11A3E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 xml:space="preserve">Запятая при противительном союзе в простом предложении – </w:t>
      </w:r>
    </w:p>
    <w:p w:rsidR="00511103" w:rsidRPr="00F11A3E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 xml:space="preserve">Запятая при сочинительном союзе в сложном предложении – </w:t>
      </w:r>
    </w:p>
    <w:p w:rsidR="00511103" w:rsidRPr="00F11A3E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 xml:space="preserve">Запятая при подчинительном союзе в сложном предложении – </w:t>
      </w:r>
    </w:p>
    <w:p w:rsidR="00511103" w:rsidRPr="00F11A3E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составном союзе</w:t>
      </w:r>
      <w:proofErr w:type="gramStart"/>
      <w:r w:rsidRPr="00F11A3E">
        <w:rPr>
          <w:rFonts w:ascii="Times New Roman" w:hAnsi="Times New Roman" w:cs="Times New Roman"/>
          <w:i/>
          <w:sz w:val="24"/>
          <w:szCs w:val="24"/>
        </w:rPr>
        <w:t xml:space="preserve"> –.</w:t>
      </w:r>
      <w:proofErr w:type="gramEnd"/>
    </w:p>
    <w:p w:rsidR="00511103" w:rsidRPr="00511103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 xml:space="preserve">Запятая при повторяющемся союзе </w:t>
      </w:r>
      <w:r w:rsidRPr="00511103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11103" w:rsidRPr="00511103" w:rsidRDefault="00511103" w:rsidP="0051110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1103">
        <w:rPr>
          <w:rFonts w:ascii="Times New Roman" w:hAnsi="Times New Roman" w:cs="Times New Roman"/>
          <w:sz w:val="24"/>
          <w:szCs w:val="24"/>
        </w:rPr>
        <w:t xml:space="preserve">Нет запятой – </w:t>
      </w:r>
    </w:p>
    <w:p w:rsidR="00511103" w:rsidRPr="00511103" w:rsidRDefault="00511103" w:rsidP="005111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1103" w:rsidRPr="00B20A6D" w:rsidRDefault="00511103" w:rsidP="005111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Работа в группах. Учащиеся должны определить</w:t>
      </w:r>
      <w:r>
        <w:rPr>
          <w:rFonts w:ascii="Times New Roman" w:hAnsi="Times New Roman" w:cs="Times New Roman"/>
          <w:sz w:val="24"/>
          <w:szCs w:val="24"/>
        </w:rPr>
        <w:t xml:space="preserve">, нужна ли в данном предложении запятая и условия выбора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B20A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цифру номера записанного на карточке предложения</w:t>
      </w:r>
      <w:r w:rsidRPr="00B20A6D">
        <w:rPr>
          <w:rFonts w:ascii="Times New Roman" w:hAnsi="Times New Roman" w:cs="Times New Roman"/>
          <w:sz w:val="24"/>
          <w:szCs w:val="24"/>
        </w:rPr>
        <w:t xml:space="preserve"> занести в соответствующую строку схемы ответа. Например, </w:t>
      </w:r>
      <w:r>
        <w:rPr>
          <w:rFonts w:ascii="Times New Roman" w:hAnsi="Times New Roman" w:cs="Times New Roman"/>
          <w:sz w:val="24"/>
          <w:szCs w:val="24"/>
        </w:rPr>
        <w:t xml:space="preserve">союз </w:t>
      </w:r>
      <w:r w:rsidRPr="00B20A6D">
        <w:rPr>
          <w:rFonts w:ascii="Times New Roman" w:hAnsi="Times New Roman" w:cs="Times New Roman"/>
          <w:sz w:val="24"/>
          <w:szCs w:val="24"/>
        </w:rPr>
        <w:t>в карточке № 1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сочинительным</w:t>
      </w:r>
      <w:r w:rsidRPr="00B20A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связывает части сложного предложения,</w:t>
      </w:r>
      <w:r w:rsidRPr="00B20A6D">
        <w:rPr>
          <w:rFonts w:ascii="Times New Roman" w:hAnsi="Times New Roman" w:cs="Times New Roman"/>
          <w:sz w:val="24"/>
          <w:szCs w:val="24"/>
        </w:rPr>
        <w:t xml:space="preserve"> значит, надо записать </w:t>
      </w:r>
      <w:r>
        <w:rPr>
          <w:rFonts w:ascii="Times New Roman" w:hAnsi="Times New Roman" w:cs="Times New Roman"/>
          <w:sz w:val="24"/>
          <w:szCs w:val="24"/>
        </w:rPr>
        <w:t>цифру «</w:t>
      </w:r>
      <w:r w:rsidRPr="00B20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A6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вторую </w:t>
      </w:r>
      <w:r w:rsidRPr="00B20A6D">
        <w:rPr>
          <w:rFonts w:ascii="Times New Roman" w:hAnsi="Times New Roman" w:cs="Times New Roman"/>
          <w:sz w:val="24"/>
          <w:szCs w:val="24"/>
        </w:rPr>
        <w:t xml:space="preserve">строку,  </w:t>
      </w:r>
      <w:r>
        <w:rPr>
          <w:rFonts w:ascii="Times New Roman" w:hAnsi="Times New Roman" w:cs="Times New Roman"/>
          <w:sz w:val="24"/>
          <w:szCs w:val="24"/>
        </w:rPr>
        <w:t xml:space="preserve">союз </w:t>
      </w:r>
      <w:r w:rsidRPr="00B20A6D">
        <w:rPr>
          <w:rFonts w:ascii="Times New Roman" w:hAnsi="Times New Roman" w:cs="Times New Roman"/>
          <w:sz w:val="24"/>
          <w:szCs w:val="24"/>
        </w:rPr>
        <w:t xml:space="preserve">в карточке № 2 </w:t>
      </w:r>
      <w:r>
        <w:rPr>
          <w:rFonts w:ascii="Times New Roman" w:hAnsi="Times New Roman" w:cs="Times New Roman"/>
          <w:sz w:val="24"/>
          <w:szCs w:val="24"/>
        </w:rPr>
        <w:t xml:space="preserve">сочинительный, соединяет </w:t>
      </w:r>
      <w:r w:rsidR="00F11A3E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предложения, запятая не нужна </w:t>
      </w:r>
      <w:r w:rsidRPr="00B20A6D">
        <w:rPr>
          <w:rFonts w:ascii="Times New Roman" w:hAnsi="Times New Roman" w:cs="Times New Roman"/>
          <w:sz w:val="24"/>
          <w:szCs w:val="24"/>
        </w:rPr>
        <w:t>–</w:t>
      </w:r>
      <w:r w:rsidR="00F11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записываем цифру «</w:t>
      </w:r>
      <w:r w:rsidRPr="00B20A6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A6D">
        <w:rPr>
          <w:rFonts w:ascii="Times New Roman" w:hAnsi="Times New Roman" w:cs="Times New Roman"/>
          <w:sz w:val="24"/>
          <w:szCs w:val="24"/>
        </w:rPr>
        <w:t xml:space="preserve"> в строку «</w:t>
      </w:r>
      <w:r w:rsidR="00F11A3E">
        <w:rPr>
          <w:rFonts w:ascii="Times New Roman" w:hAnsi="Times New Roman" w:cs="Times New Roman"/>
          <w:sz w:val="24"/>
          <w:szCs w:val="24"/>
        </w:rPr>
        <w:t>Нет запятой</w:t>
      </w:r>
      <w:r w:rsidRPr="00B20A6D">
        <w:rPr>
          <w:rFonts w:ascii="Times New Roman" w:hAnsi="Times New Roman" w:cs="Times New Roman"/>
          <w:sz w:val="24"/>
          <w:szCs w:val="24"/>
        </w:rPr>
        <w:t>» и т.д.</w:t>
      </w:r>
    </w:p>
    <w:p w:rsidR="00511103" w:rsidRPr="00B20A6D" w:rsidRDefault="00511103" w:rsidP="0051110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 xml:space="preserve">После того, как каждый учащийся определит </w:t>
      </w:r>
      <w:proofErr w:type="spellStart"/>
      <w:r w:rsidR="00F11A3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="00F11A3E">
        <w:rPr>
          <w:rFonts w:ascii="Times New Roman" w:hAnsi="Times New Roman" w:cs="Times New Roman"/>
          <w:sz w:val="24"/>
          <w:szCs w:val="24"/>
        </w:rPr>
        <w:t xml:space="preserve"> </w:t>
      </w:r>
      <w:r w:rsidRPr="00B20A6D">
        <w:rPr>
          <w:rFonts w:ascii="Times New Roman" w:hAnsi="Times New Roman" w:cs="Times New Roman"/>
          <w:sz w:val="24"/>
          <w:szCs w:val="24"/>
        </w:rPr>
        <w:t>имеющихся у него карточек, происходит обмен с соседом, и так далее  - «По кругу».</w:t>
      </w:r>
    </w:p>
    <w:p w:rsidR="00511103" w:rsidRPr="00B20A6D" w:rsidRDefault="00511103" w:rsidP="00511103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Работа заканчивается, когда каждый из учени</w:t>
      </w:r>
      <w:r w:rsidR="00F11A3E">
        <w:rPr>
          <w:rFonts w:ascii="Times New Roman" w:hAnsi="Times New Roman" w:cs="Times New Roman"/>
          <w:sz w:val="24"/>
          <w:szCs w:val="24"/>
        </w:rPr>
        <w:t>ков закончит определение всех 40 предложений</w:t>
      </w:r>
      <w:r w:rsidRPr="00B20A6D">
        <w:rPr>
          <w:rFonts w:ascii="Times New Roman" w:hAnsi="Times New Roman" w:cs="Times New Roman"/>
          <w:sz w:val="24"/>
          <w:szCs w:val="24"/>
        </w:rPr>
        <w:t>.</w:t>
      </w:r>
    </w:p>
    <w:p w:rsidR="00511103" w:rsidRPr="00B20A6D" w:rsidRDefault="00511103" w:rsidP="005111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Самопроверка. Учащимся отдаются ключи от теста, они производят самопроверку, подсчитывают баллы – 1 балл за каждое правильно определенное слово.</w:t>
      </w:r>
    </w:p>
    <w:p w:rsidR="00511103" w:rsidRPr="00B20A6D" w:rsidRDefault="00511103" w:rsidP="0051110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Оценивание.</w:t>
      </w:r>
    </w:p>
    <w:p w:rsidR="00511103" w:rsidRPr="00B20A6D" w:rsidRDefault="00511103" w:rsidP="00511103">
      <w:pPr>
        <w:ind w:left="360"/>
        <w:rPr>
          <w:rFonts w:ascii="Times New Roman" w:hAnsi="Times New Roman" w:cs="Times New Roman"/>
          <w:sz w:val="24"/>
          <w:szCs w:val="24"/>
        </w:rPr>
      </w:pPr>
      <w:r w:rsidRPr="00B20A6D">
        <w:rPr>
          <w:rFonts w:ascii="Times New Roman" w:hAnsi="Times New Roman" w:cs="Times New Roman"/>
          <w:sz w:val="24"/>
          <w:szCs w:val="24"/>
        </w:rPr>
        <w:t>Оценивание происходит по приведенной шкале:</w:t>
      </w:r>
    </w:p>
    <w:p w:rsidR="00511103" w:rsidRPr="00B20A6D" w:rsidRDefault="00F11A3E" w:rsidP="005111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39-40</w:t>
      </w:r>
      <w:r w:rsidR="00511103" w:rsidRPr="00B20A6D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511103" w:rsidRPr="00B20A6D" w:rsidRDefault="00F11A3E" w:rsidP="005111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31-38</w:t>
      </w:r>
      <w:r w:rsidR="00511103" w:rsidRPr="00B20A6D">
        <w:rPr>
          <w:rFonts w:ascii="Times New Roman" w:hAnsi="Times New Roman" w:cs="Times New Roman"/>
          <w:sz w:val="24"/>
          <w:szCs w:val="24"/>
        </w:rPr>
        <w:t xml:space="preserve"> балла – «4»</w:t>
      </w:r>
    </w:p>
    <w:p w:rsidR="00511103" w:rsidRPr="00B20A6D" w:rsidRDefault="00F11A3E" w:rsidP="0051110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</w:t>
      </w:r>
      <w:r w:rsidR="00511103" w:rsidRPr="00B20A6D">
        <w:rPr>
          <w:rFonts w:ascii="Times New Roman" w:hAnsi="Times New Roman" w:cs="Times New Roman"/>
          <w:sz w:val="24"/>
          <w:szCs w:val="24"/>
        </w:rPr>
        <w:t xml:space="preserve"> балла – «3»</w:t>
      </w:r>
    </w:p>
    <w:p w:rsidR="00C8144E" w:rsidRDefault="00C8144E" w:rsidP="00EF148E">
      <w:pPr>
        <w:rPr>
          <w:rFonts w:ascii="Times New Roman" w:hAnsi="Times New Roman" w:cs="Times New Roman"/>
          <w:sz w:val="24"/>
          <w:szCs w:val="24"/>
        </w:rPr>
      </w:pPr>
    </w:p>
    <w:p w:rsidR="00511103" w:rsidRDefault="00511103" w:rsidP="00EF148E">
      <w:pPr>
        <w:rPr>
          <w:rFonts w:ascii="Times New Roman" w:hAnsi="Times New Roman" w:cs="Times New Roman"/>
          <w:sz w:val="24"/>
          <w:szCs w:val="24"/>
        </w:rPr>
      </w:pPr>
    </w:p>
    <w:p w:rsidR="00511103" w:rsidRDefault="00511103" w:rsidP="00EF148E">
      <w:pPr>
        <w:rPr>
          <w:rFonts w:ascii="Times New Roman" w:hAnsi="Times New Roman" w:cs="Times New Roman"/>
          <w:sz w:val="24"/>
          <w:szCs w:val="24"/>
        </w:rPr>
      </w:pPr>
    </w:p>
    <w:p w:rsidR="00511103" w:rsidRDefault="00511103" w:rsidP="00EF148E">
      <w:pPr>
        <w:rPr>
          <w:rFonts w:ascii="Times New Roman" w:hAnsi="Times New Roman" w:cs="Times New Roman"/>
          <w:sz w:val="24"/>
          <w:szCs w:val="24"/>
        </w:rPr>
      </w:pP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Ключи:</w:t>
      </w: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противительном союзе в простом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64748">
        <w:rPr>
          <w:rFonts w:ascii="Times New Roman" w:hAnsi="Times New Roman" w:cs="Times New Roman"/>
          <w:sz w:val="24"/>
          <w:szCs w:val="24"/>
        </w:rPr>
        <w:t>,25, 30, 35, 39</w:t>
      </w: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сочинительном союзе в сложном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– 1,7</w:t>
      </w:r>
      <w:r w:rsidR="00F64748">
        <w:rPr>
          <w:rFonts w:ascii="Times New Roman" w:hAnsi="Times New Roman" w:cs="Times New Roman"/>
          <w:sz w:val="24"/>
          <w:szCs w:val="24"/>
        </w:rPr>
        <w:t>,14,24, 29</w:t>
      </w: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подчинительном союзе в сложном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– 4, 6</w:t>
      </w:r>
      <w:r w:rsidR="00F64748">
        <w:rPr>
          <w:rFonts w:ascii="Times New Roman" w:hAnsi="Times New Roman" w:cs="Times New Roman"/>
          <w:sz w:val="24"/>
          <w:szCs w:val="24"/>
        </w:rPr>
        <w:t>, 9,11, 12,16,19,23,26, 32, 36</w:t>
      </w: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составном союзе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4748">
        <w:rPr>
          <w:rFonts w:ascii="Times New Roman" w:hAnsi="Times New Roman" w:cs="Times New Roman"/>
          <w:sz w:val="24"/>
          <w:szCs w:val="24"/>
        </w:rPr>
        <w:t>40.</w:t>
      </w:r>
    </w:p>
    <w:p w:rsidR="002218F2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Запятая при повторяющемся союзе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 w:rsidR="00F64748">
        <w:rPr>
          <w:rFonts w:ascii="Times New Roman" w:hAnsi="Times New Roman" w:cs="Times New Roman"/>
          <w:sz w:val="24"/>
          <w:szCs w:val="24"/>
        </w:rPr>
        <w:t>,21, 34</w:t>
      </w:r>
    </w:p>
    <w:p w:rsidR="00CD19D1" w:rsidRDefault="002218F2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1A3E">
        <w:rPr>
          <w:rFonts w:ascii="Times New Roman" w:hAnsi="Times New Roman" w:cs="Times New Roman"/>
          <w:i/>
          <w:sz w:val="24"/>
          <w:szCs w:val="24"/>
        </w:rPr>
        <w:t>Нет запятой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64748">
        <w:rPr>
          <w:rFonts w:ascii="Times New Roman" w:hAnsi="Times New Roman" w:cs="Times New Roman"/>
          <w:sz w:val="24"/>
          <w:szCs w:val="24"/>
        </w:rPr>
        <w:t>, 8, 10,13,15,17, 18, 20, 22, 27, 28. 31, 33, 37, 38</w:t>
      </w:r>
    </w:p>
    <w:tbl>
      <w:tblPr>
        <w:tblStyle w:val="a3"/>
        <w:tblW w:w="11341" w:type="dxa"/>
        <w:tblInd w:w="-176" w:type="dxa"/>
        <w:tblLook w:val="04A0"/>
      </w:tblPr>
      <w:tblGrid>
        <w:gridCol w:w="993"/>
        <w:gridCol w:w="4677"/>
        <w:gridCol w:w="851"/>
        <w:gridCol w:w="4820"/>
      </w:tblGrid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День был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к вечеру собрался дождь.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нравились здесь 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и двор и сам дом.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День был ветреный и солнечный.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Мне нравились сад и дом.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День был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ветреный.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что мне нравится здесь все.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День был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ветреный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хотя с утра было тихо.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нравился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дом был старым.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и вечер и ночь были ветреными.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нравился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а не дом.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Когда мы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вернулись дома никого не было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будет дождь мы никуда не пойдем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вернулись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а дома никого не было.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Мы промокли под дождем и не пошли никуда.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Мы вернулись и сначала зашли в дом.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Мы всё-таки пойдем или останемся дома.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мы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вернулись домой начался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дождь.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Начался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и мы никуда не пошли.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Мы вернёмся домой или продолжим путь?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пойдем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вернемся сегодня же.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Лес весной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зазеленел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несмотря на то что долго стояли холода.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Птицы вернулись и начали строить гнёзда.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зазеленеет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когда станет теплее.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Когда птицы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вернулись они начали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гнёзда.</w:t>
            </w:r>
          </w:p>
        </w:tc>
      </w:tr>
      <w:tr w:rsidR="00511103" w:rsidRPr="00511103" w:rsidTr="00C835A8">
        <w:trPr>
          <w:trHeight w:val="1215"/>
        </w:trPr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Лес зазеленел и ожил.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Птицы только вернулись или уже начали строить гнёзда?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лес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зазеленел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и поля зацвели.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И соловьи и ласточки и дрозды уже начали строить гнёзда.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наконец зазеленеет либо нет?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вернулись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однако строить гнёзда еще не начали.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играли до вечера пока их не позвали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ужинать.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убирались в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когда мы зашли в класс.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Дети играли до вечера и разошлись по домам поздно.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Дежурные убирались или бездельничали?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Дети играют или ушли ужинать.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Дежурные и староста оформили кабинет к чаепитию.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дети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начали играть их позвали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ужинать.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помыли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а не стены.</w:t>
            </w:r>
          </w:p>
        </w:tc>
      </w:tr>
      <w:tr w:rsidR="00511103" w:rsidRPr="00511103" w:rsidTr="00C835A8">
        <w:tc>
          <w:tcPr>
            <w:tcW w:w="993" w:type="dxa"/>
          </w:tcPr>
          <w:p w:rsidR="00511103" w:rsidRPr="00511103" w:rsidRDefault="00511103" w:rsidP="00C835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Дети играли и шумели до вечера.</w:t>
            </w:r>
          </w:p>
        </w:tc>
        <w:tc>
          <w:tcPr>
            <w:tcW w:w="851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511103" w:rsidRPr="00511103" w:rsidRDefault="00511103" w:rsidP="00C8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помыли не только </w:t>
            </w:r>
            <w:proofErr w:type="gramStart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  <w:proofErr w:type="gramEnd"/>
            <w:r w:rsidRPr="00511103">
              <w:rPr>
                <w:rFonts w:ascii="Times New Roman" w:hAnsi="Times New Roman" w:cs="Times New Roman"/>
                <w:sz w:val="24"/>
                <w:szCs w:val="24"/>
              </w:rPr>
              <w:t xml:space="preserve"> но и стены.</w:t>
            </w:r>
          </w:p>
        </w:tc>
      </w:tr>
    </w:tbl>
    <w:p w:rsidR="00511103" w:rsidRDefault="00511103" w:rsidP="002218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1103" w:rsidSect="002218F2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074"/>
    <w:multiLevelType w:val="hybridMultilevel"/>
    <w:tmpl w:val="FEBE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20E9"/>
    <w:multiLevelType w:val="hybridMultilevel"/>
    <w:tmpl w:val="8312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E7C89"/>
    <w:multiLevelType w:val="hybridMultilevel"/>
    <w:tmpl w:val="82C6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5FC"/>
    <w:multiLevelType w:val="hybridMultilevel"/>
    <w:tmpl w:val="E6B44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48E"/>
    <w:rsid w:val="000109F4"/>
    <w:rsid w:val="001325B3"/>
    <w:rsid w:val="002218F2"/>
    <w:rsid w:val="002C3C0A"/>
    <w:rsid w:val="003E59C5"/>
    <w:rsid w:val="00511103"/>
    <w:rsid w:val="007D73CC"/>
    <w:rsid w:val="00C8144E"/>
    <w:rsid w:val="00CD19D1"/>
    <w:rsid w:val="00CF41EA"/>
    <w:rsid w:val="00EF148E"/>
    <w:rsid w:val="00F11A3E"/>
    <w:rsid w:val="00F6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4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СОШИ №3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 Дамбаевна</dc:creator>
  <cp:keywords/>
  <dc:description/>
  <cp:lastModifiedBy>Соёлма Дамбаевна</cp:lastModifiedBy>
  <cp:revision>4</cp:revision>
  <cp:lastPrinted>2014-02-11T01:02:00Z</cp:lastPrinted>
  <dcterms:created xsi:type="dcterms:W3CDTF">2014-02-10T23:51:00Z</dcterms:created>
  <dcterms:modified xsi:type="dcterms:W3CDTF">2014-04-01T04:35:00Z</dcterms:modified>
</cp:coreProperties>
</file>