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41" w:rsidRPr="00CD6AAB" w:rsidRDefault="002A271F" w:rsidP="00CD6A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07E25" w:rsidRPr="00CD6AAB">
        <w:rPr>
          <w:rFonts w:ascii="Times New Roman" w:hAnsi="Times New Roman" w:cs="Times New Roman"/>
          <w:b/>
          <w:sz w:val="28"/>
          <w:szCs w:val="28"/>
        </w:rPr>
        <w:t>«</w:t>
      </w:r>
      <w:r w:rsidRPr="00CD6AAB">
        <w:rPr>
          <w:rFonts w:ascii="Times New Roman" w:hAnsi="Times New Roman" w:cs="Times New Roman"/>
          <w:b/>
          <w:sz w:val="28"/>
          <w:szCs w:val="28"/>
        </w:rPr>
        <w:t>Экологической тропой».</w:t>
      </w:r>
    </w:p>
    <w:p w:rsidR="002A271F" w:rsidRPr="00CD6AAB" w:rsidRDefault="002A271F" w:rsidP="00E07E2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2A271F" w:rsidRDefault="002A271F" w:rsidP="00E07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 год объявлен президентом страны  Год охраны окружающей среды. Экологическая обстановка с каждым днем ухудшается все больше и больше, тем самым вызывая огромную тревогу и безопасность. Природа – первооснова красоты и величия. Мы не её владыки, и природа не наша раба. Мы – ее часть и призваны быть не жадными потребителями, а мудрыми друзьями, и от экологической воспитанности людей зависит состояние природы в будущем. </w:t>
      </w:r>
    </w:p>
    <w:p w:rsidR="002A271F" w:rsidRDefault="002A271F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экологическая ситуация – предмет всего гражданского воспитания. Важно научить людей создавать вокруг себя благоприятную среду и вести себя так, чтобы самим было приятно, чтобы чувствовать самоуважение от того, как живешь, а не отвращение им беспомощность.</w:t>
      </w:r>
    </w:p>
    <w:p w:rsidR="009B54E3" w:rsidRDefault="002A271F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понимать и любить природу, значит воспитывать их людьми нравственными, для которых трудовая и производственная деятельность будет связана с  ответственностью за </w:t>
      </w:r>
      <w:r w:rsidR="009B54E3">
        <w:rPr>
          <w:rFonts w:ascii="Times New Roman" w:hAnsi="Times New Roman" w:cs="Times New Roman"/>
          <w:sz w:val="28"/>
          <w:szCs w:val="28"/>
        </w:rPr>
        <w:t xml:space="preserve">ее экологические последствия. Формирование экологического сознания, бережного отношения ко всему живому – одна из самых существенных задач современного воспитания. Данная программа предлагает решать её путем вовлечения детей и подростков в практическую природоохранную и трудовую деятельность. Пользуясь этой программой, хотелось бы. Чтобы ребенок осмыслили, что он является частицей окружающей среды и осознавал гражданскую ответственность за свои действия, понимал ценности человеческой жизни как величайшего дара природы. Чтобы видел экологическую ситуацию и учитывал ее в своем поведении, чтобы человек был убежден в том, то он и его семья заслуживают чистой, красивой и здоровой жизни. </w:t>
      </w:r>
    </w:p>
    <w:p w:rsidR="002A271F" w:rsidRPr="00CD6AAB" w:rsidRDefault="009B54E3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7E08C8" w:rsidRDefault="009B54E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профильная смена организуется на базе муниципального общеобразовательного казенного учреждения «Основная общеобразовательная школа с.Грибовка» является одной из наиболее эффективных форм, так как способствует </w:t>
      </w:r>
      <w:r w:rsidR="007E08C8">
        <w:rPr>
          <w:rFonts w:ascii="Times New Roman" w:hAnsi="Times New Roman" w:cs="Times New Roman"/>
          <w:sz w:val="28"/>
          <w:szCs w:val="28"/>
        </w:rPr>
        <w:t>освоению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и реализации школьников за счет включения их в конкретно значимую приро</w:t>
      </w:r>
      <w:r w:rsidR="007E08C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охранную деятельность. </w:t>
      </w:r>
      <w:r w:rsidR="007E08C8">
        <w:rPr>
          <w:rFonts w:ascii="Times New Roman" w:hAnsi="Times New Roman" w:cs="Times New Roman"/>
          <w:sz w:val="28"/>
          <w:szCs w:val="28"/>
        </w:rPr>
        <w:t xml:space="preserve">Близкое расположение реки, леса привели к возможности создания профильной смены.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 </w:t>
      </w:r>
    </w:p>
    <w:p w:rsidR="009B54E3" w:rsidRPr="00CD6AAB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полноценного летнего отдыха детей и формирование нравственного отношения к природе, воспитание экологически грамотного подрастающего поколения. </w:t>
      </w:r>
    </w:p>
    <w:p w:rsidR="007E08C8" w:rsidRPr="00CD6AAB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экологических знаний, полученных при изучении школьных предметов;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активного и ответственного отношения к окружающей среде;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использование возможностей природного окружения;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учащихся, склонных к исследовательской деятельности в области экологии;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активного отдыха и оздоровления детей;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природоохранной деятельности;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и коммуникативных способностей учащихся.</w:t>
      </w:r>
    </w:p>
    <w:p w:rsidR="007E08C8" w:rsidRPr="00CD6AAB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экологической смены лежат ведущие </w:t>
      </w:r>
      <w:r w:rsidRPr="00CD6AAB">
        <w:rPr>
          <w:rFonts w:ascii="Times New Roman" w:hAnsi="Times New Roman" w:cs="Times New Roman"/>
          <w:b/>
          <w:i/>
          <w:sz w:val="28"/>
          <w:szCs w:val="28"/>
        </w:rPr>
        <w:t>идеи гуманистической педагогики и психологии: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личностно-ориентированный подход;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общечеловеческим ценностям;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способности познавать себя в единстве с миром, диалоге с ним;</w:t>
      </w:r>
    </w:p>
    <w:p w:rsidR="00E07E25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E25">
        <w:rPr>
          <w:rFonts w:ascii="Times New Roman" w:hAnsi="Times New Roman" w:cs="Times New Roman"/>
          <w:sz w:val="28"/>
          <w:szCs w:val="28"/>
        </w:rPr>
        <w:t>воспитание способности и потребности общения с миром через освоение гуманистических ценностей, идеалов и прав свободного человека.</w:t>
      </w:r>
    </w:p>
    <w:p w:rsidR="00E07E25" w:rsidRPr="00CD6AAB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формируются из числа учащихся 3-9 классов (9-15 лет). Количество детей: 20 человек.  Продолжительность проекта 10 дней. Смена организуется в июле-августе на базе МОКУ «ООШ с.Грибовка» Архаринского района Амурской области. 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10 дней, представляет собой оздоровительную экологическую смену профильного лагеря, воспитательно-оздоровительный процесс которой включает два блока: экологический и оздоровительный.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AB">
        <w:rPr>
          <w:rFonts w:ascii="Times New Roman" w:hAnsi="Times New Roman" w:cs="Times New Roman"/>
          <w:b/>
          <w:i/>
          <w:sz w:val="28"/>
          <w:szCs w:val="28"/>
        </w:rPr>
        <w:t>Экологический блок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и прогулки;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дни;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десанты (очистка берега реки, леса);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интеллектуальные игры;</w:t>
      </w:r>
    </w:p>
    <w:p w:rsidR="00E07E25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AAB">
        <w:rPr>
          <w:rFonts w:ascii="Times New Roman" w:hAnsi="Times New Roman" w:cs="Times New Roman"/>
          <w:b/>
          <w:i/>
          <w:sz w:val="28"/>
          <w:szCs w:val="28"/>
        </w:rPr>
        <w:t>Оздоровительный блок</w:t>
      </w:r>
      <w:r w:rsidR="006B5E32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6B5E32" w:rsidRDefault="006B5E32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двигательной активности;</w:t>
      </w:r>
    </w:p>
    <w:p w:rsidR="006B5E32" w:rsidRDefault="006B5E32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условия для оздоровительного режима дня;</w:t>
      </w:r>
    </w:p>
    <w:p w:rsidR="006B5E32" w:rsidRDefault="006B5E32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профилактическая работа и закаливание;</w:t>
      </w:r>
    </w:p>
    <w:p w:rsidR="006B5E32" w:rsidRDefault="006B5E32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эмоционального воздействия.</w:t>
      </w:r>
    </w:p>
    <w:p w:rsidR="006B5E32" w:rsidRPr="00CD6AAB" w:rsidRDefault="007676AB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7676AB" w:rsidRPr="00CD6AAB" w:rsidRDefault="007676AB" w:rsidP="007676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AAB">
        <w:rPr>
          <w:rFonts w:ascii="Times New Roman" w:hAnsi="Times New Roman" w:cs="Times New Roman"/>
          <w:b/>
          <w:i/>
          <w:sz w:val="28"/>
          <w:szCs w:val="28"/>
        </w:rPr>
        <w:t>Нормативно-правовые условия: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«Об образовании РФ»;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 правах ребенка;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МОКУ «ООШ с.Грибовка»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распорядка лагеря дневного пребывания;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 технике безопасности, пожарной безопасности;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профилактике детского травматизма, предупреждению несчастных случаев с детьми;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по организации и проведению туристических походов и экскурсий;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работников;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работы.</w:t>
      </w:r>
    </w:p>
    <w:p w:rsidR="007676AB" w:rsidRPr="00CD6A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6AA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условия: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кабинеты;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библиотека;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столовая;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автобус.</w:t>
      </w:r>
    </w:p>
    <w:p w:rsidR="007676AB" w:rsidRPr="00CD6A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6AA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мульт. проектор;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видеокамера, фотоаппарат;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волейбольные, футбольные;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ракетки для тенниса, бамбинтона;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краска, лак по дереву, кисти для покраски;</w:t>
      </w:r>
    </w:p>
    <w:p w:rsidR="007676AB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товары: ватман, гуашь, краски, фломастеры, кисти</w:t>
      </w:r>
      <w:r w:rsidR="00CD6AAB">
        <w:rPr>
          <w:rFonts w:ascii="Times New Roman" w:hAnsi="Times New Roman" w:cs="Times New Roman"/>
          <w:sz w:val="28"/>
          <w:szCs w:val="28"/>
        </w:rPr>
        <w:t>, маркеры, ножницы, скот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D6AAB">
        <w:rPr>
          <w:rFonts w:ascii="Times New Roman" w:hAnsi="Times New Roman" w:cs="Times New Roman"/>
          <w:sz w:val="28"/>
          <w:szCs w:val="28"/>
        </w:rPr>
        <w:t>.</w:t>
      </w:r>
    </w:p>
    <w:p w:rsidR="00CD6AAB" w:rsidRP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6AAB">
        <w:rPr>
          <w:rFonts w:ascii="Times New Roman" w:hAnsi="Times New Roman" w:cs="Times New Roman"/>
          <w:b/>
          <w:i/>
          <w:sz w:val="28"/>
          <w:szCs w:val="28"/>
        </w:rPr>
        <w:t>. Финансовое обеспечение:</w:t>
      </w:r>
    </w:p>
    <w:p w:rsid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плата.</w:t>
      </w:r>
    </w:p>
    <w:p w:rsidR="00CD6AAB" w:rsidRP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6AAB">
        <w:rPr>
          <w:rFonts w:ascii="Times New Roman" w:hAnsi="Times New Roman" w:cs="Times New Roman"/>
          <w:b/>
          <w:i/>
          <w:sz w:val="28"/>
          <w:szCs w:val="28"/>
        </w:rPr>
        <w:t>Кадровое обеспечение:</w:t>
      </w:r>
    </w:p>
    <w:p w:rsid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географии - 1;</w:t>
      </w:r>
    </w:p>
    <w:p w:rsid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педагог-организатор - 1;</w:t>
      </w:r>
    </w:p>
    <w:p w:rsid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- 1;</w:t>
      </w:r>
    </w:p>
    <w:p w:rsidR="00CD6A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водитель автобуса - 1;</w:t>
      </w:r>
    </w:p>
    <w:p w:rsidR="00CD6AAB" w:rsidRPr="007676AB" w:rsidRDefault="00CD6AAB" w:rsidP="007676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-1.</w:t>
      </w:r>
    </w:p>
    <w:p w:rsidR="00E07E25" w:rsidRPr="00CD6AAB" w:rsidRDefault="00CD6AAB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D6AAB" w:rsidRDefault="00CD6AAB" w:rsidP="00CD6A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проекта узнают основную и дополнительную информацию по проблемам экологической безопасности в селе Грибовка.</w:t>
      </w:r>
    </w:p>
    <w:p w:rsidR="00CD6AAB" w:rsidRDefault="00CD6AAB" w:rsidP="00CD6A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навыки и контакты способствуют выбору тем для исследования.</w:t>
      </w:r>
    </w:p>
    <w:p w:rsidR="00CD6AAB" w:rsidRDefault="00CD6AAB" w:rsidP="00CD6A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учащимися практических экологических и природоохранных навыков. </w:t>
      </w:r>
    </w:p>
    <w:p w:rsidR="00CD6AAB" w:rsidRDefault="00CD6AAB" w:rsidP="00CD6A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правильного поведения в природе.</w:t>
      </w:r>
    </w:p>
    <w:p w:rsidR="00CD6AAB" w:rsidRPr="00CD6AAB" w:rsidRDefault="00CD6AAB" w:rsidP="00CD6A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экологической опасности, угрожающей планете из-за нерационального использования природных ресурсов и загрязнения окружающей среды.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8C8" w:rsidRDefault="007E08C8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4E3" w:rsidRDefault="009B54E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B7" w:rsidRPr="00E30AB7" w:rsidRDefault="00E30AB7" w:rsidP="00E30A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B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Style w:val="a4"/>
        <w:tblW w:w="10348" w:type="dxa"/>
        <w:tblInd w:w="-601" w:type="dxa"/>
        <w:tblLook w:val="04A0"/>
      </w:tblPr>
      <w:tblGrid>
        <w:gridCol w:w="675"/>
        <w:gridCol w:w="2586"/>
        <w:gridCol w:w="7087"/>
      </w:tblGrid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E30AB7" w:rsidRDefault="00E30AB7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«Экологической тропой»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E30AB7" w:rsidRDefault="00E30AB7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87" w:type="dxa"/>
          </w:tcPr>
          <w:p w:rsidR="00E30AB7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полноценного летнего отдыха детей и формирование нравственного отношения к природе, воспитание экологически грамотного подрастающего поколения. 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E30AB7" w:rsidRDefault="00E30AB7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E30AB7" w:rsidRDefault="00E30AB7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проекта (направление деятельности)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E30AB7" w:rsidRDefault="00E30AB7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7087" w:type="dxa"/>
          </w:tcPr>
          <w:p w:rsidR="00E30AB7" w:rsidRDefault="00FC4700" w:rsidP="00FC4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 объявлен президентом страны  Год охраны окружающей среды. Экологическая обстановка с каждым днем ухудшается все больше и больше, тем самым вызывая огромную тревогу и безопасность. Природа – первооснова красоты и величия. Мы не её владыки, и природа не наша раба. Мы – ее часть и призваны быть не жадными потребителями, а мудрыми друзьями, и от экологической воспитанности людей зависит состояние природы в будущем. 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представляет собой оздоровительную экологическую смену профильного лагеря, воспитательно-оздоровительный процесс которой включает два блока: экологический и оздоровительный.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6A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Экологический 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C4700" w:rsidRDefault="00FC4700" w:rsidP="00FC4700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экскурсии и прогулки;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дни;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трудовые десанты (очистка берега реки, леса);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интеллектуальные игры;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Оздоровительный 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двигательной активности;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условия для оздоровительного режима дня;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и закаливание;</w:t>
            </w:r>
          </w:p>
          <w:p w:rsid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 эмоционального воздействия.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E30AB7" w:rsidRDefault="00E30AB7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087" w:type="dxa"/>
          </w:tcPr>
          <w:p w:rsidR="00FC4700" w:rsidRP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>Участник проекта узнают основную и дополнительную информацию по проблемам экологической безопасности в селе Грибовка.</w:t>
            </w:r>
          </w:p>
          <w:p w:rsidR="00FC4700" w:rsidRP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>Полученные навыки и контакты способствуют выбору тем для исследования.</w:t>
            </w:r>
          </w:p>
          <w:p w:rsidR="00FC4700" w:rsidRP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учащимися практических экологических и природоохранных навыков. </w:t>
            </w:r>
          </w:p>
          <w:p w:rsidR="00FC4700" w:rsidRPr="00FC4700" w:rsidRDefault="00FC4700" w:rsidP="00FC4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правильного поведения в 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  <w:p w:rsidR="00E30AB7" w:rsidRDefault="00FC4700" w:rsidP="00FC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экологической опасности, угрожающей планете из-за нерационального использования природных ресурсов и загрязнения окружающей среды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Дылькова Олеся Александровна – учитель географии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Дылькова Олеся Александровна – учитель географии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«Основная общеобразовательная школа с.Грибовка»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676745, Амурская область, Архаринский район, с.Грибовка, </w:t>
            </w:r>
            <w:r w:rsidR="00D86F67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46,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МОКУ «ООШ с.Грибовка»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7087" w:type="dxa"/>
          </w:tcPr>
          <w:p w:rsidR="00E30AB7" w:rsidRPr="00FC4700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36-1-18, факс – 4836118, сот. – 89246728019,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gribovka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C4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база проведения</w:t>
            </w:r>
          </w:p>
        </w:tc>
        <w:tc>
          <w:tcPr>
            <w:tcW w:w="7087" w:type="dxa"/>
          </w:tcPr>
          <w:p w:rsidR="00E30AB7" w:rsidRPr="00FC4700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«ООШ с.Грибовка»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 проекта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Архаринский район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учащиеся 3-9 классов (9-15 лет)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E30AB7" w:rsidRDefault="00FC4700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(июль – август)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7087" w:type="dxa"/>
          </w:tcPr>
          <w:p w:rsidR="00B54813" w:rsidRDefault="00B54813" w:rsidP="00B54813">
            <w:pPr>
              <w:ind w:left="567" w:hanging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географии - 1;</w:t>
            </w:r>
          </w:p>
          <w:p w:rsidR="00B54813" w:rsidRDefault="00B54813" w:rsidP="00B54813">
            <w:pPr>
              <w:ind w:left="567" w:hanging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педагог-организатор - 1;</w:t>
            </w:r>
          </w:p>
          <w:p w:rsidR="00B54813" w:rsidRDefault="00B54813" w:rsidP="00B54813">
            <w:pPr>
              <w:ind w:left="567" w:hanging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 - 1;</w:t>
            </w:r>
          </w:p>
          <w:p w:rsidR="00B54813" w:rsidRDefault="00B54813" w:rsidP="00B54813">
            <w:pPr>
              <w:ind w:left="567" w:hanging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 автобуса - 1;</w:t>
            </w:r>
          </w:p>
          <w:p w:rsidR="00E30AB7" w:rsidRDefault="00B54813" w:rsidP="00B54813">
            <w:pPr>
              <w:ind w:left="567" w:hanging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повар -1.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проекте</w:t>
            </w:r>
          </w:p>
        </w:tc>
        <w:tc>
          <w:tcPr>
            <w:tcW w:w="7087" w:type="dxa"/>
          </w:tcPr>
          <w:p w:rsidR="00E30AB7" w:rsidRDefault="00B54813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3-9 классов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Имеющийся опыт реализации проекта</w:t>
            </w:r>
          </w:p>
        </w:tc>
        <w:tc>
          <w:tcPr>
            <w:tcW w:w="7087" w:type="dxa"/>
          </w:tcPr>
          <w:p w:rsidR="00E30AB7" w:rsidRDefault="00B54813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многодневных походов, работа в оздоровительном лагере, организация исследовательской работы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обеспечение проекта</w:t>
            </w:r>
          </w:p>
        </w:tc>
        <w:tc>
          <w:tcPr>
            <w:tcW w:w="7087" w:type="dxa"/>
          </w:tcPr>
          <w:p w:rsidR="00E30AB7" w:rsidRDefault="00B54813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плата, бюджетное финансирование </w:t>
            </w:r>
          </w:p>
        </w:tc>
      </w:tr>
      <w:tr w:rsidR="00E30AB7" w:rsidTr="00FC4700">
        <w:tc>
          <w:tcPr>
            <w:tcW w:w="675" w:type="dxa"/>
          </w:tcPr>
          <w:p w:rsidR="00E30AB7" w:rsidRDefault="00E30AB7" w:rsidP="002A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6" w:type="dxa"/>
          </w:tcPr>
          <w:p w:rsidR="00E30AB7" w:rsidRDefault="00CB4ABE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Особая информация и примечание </w:t>
            </w:r>
          </w:p>
        </w:tc>
        <w:tc>
          <w:tcPr>
            <w:tcW w:w="7087" w:type="dxa"/>
          </w:tcPr>
          <w:p w:rsidR="00E30AB7" w:rsidRDefault="00B54813" w:rsidP="00C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комплектовании особое внимание уделяется детям из малообеспеченных, многодетных, неполных семей, детей «группы риска», детей, находящихся в трудной жизненной ситуации. </w:t>
            </w:r>
          </w:p>
        </w:tc>
      </w:tr>
    </w:tbl>
    <w:p w:rsidR="00E30AB7" w:rsidRDefault="00E30AB7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13" w:rsidRDefault="00B5481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13" w:rsidRDefault="00B5481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13" w:rsidRDefault="00B5481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13" w:rsidRDefault="00B5481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13" w:rsidRDefault="00B54813" w:rsidP="002A2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13" w:rsidRDefault="00B54813" w:rsidP="00B54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13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финансовой поддержки </w:t>
      </w:r>
    </w:p>
    <w:p w:rsidR="00B54813" w:rsidRPr="00B54813" w:rsidRDefault="00B54813" w:rsidP="00B54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13">
        <w:rPr>
          <w:rFonts w:ascii="Times New Roman" w:hAnsi="Times New Roman" w:cs="Times New Roman"/>
          <w:b/>
          <w:sz w:val="28"/>
          <w:szCs w:val="28"/>
        </w:rPr>
        <w:t>на проведение профильной смены</w:t>
      </w:r>
    </w:p>
    <w:tbl>
      <w:tblPr>
        <w:tblStyle w:val="a4"/>
        <w:tblW w:w="9606" w:type="dxa"/>
        <w:tblLook w:val="04A0"/>
      </w:tblPr>
      <w:tblGrid>
        <w:gridCol w:w="817"/>
        <w:gridCol w:w="5812"/>
        <w:gridCol w:w="992"/>
        <w:gridCol w:w="851"/>
        <w:gridCol w:w="1134"/>
      </w:tblGrid>
      <w:tr w:rsidR="00B54813" w:rsidTr="00B54813">
        <w:tc>
          <w:tcPr>
            <w:tcW w:w="817" w:type="dxa"/>
          </w:tcPr>
          <w:p w:rsidR="00B54813" w:rsidRDefault="00B54813" w:rsidP="00B5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812" w:type="dxa"/>
          </w:tcPr>
          <w:p w:rsidR="00B54813" w:rsidRDefault="00B54813" w:rsidP="00B5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2" w:type="dxa"/>
          </w:tcPr>
          <w:p w:rsidR="00B54813" w:rsidRDefault="00B54813" w:rsidP="00B5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51" w:type="dxa"/>
          </w:tcPr>
          <w:p w:rsidR="00B54813" w:rsidRDefault="00B54813" w:rsidP="00B5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</w:p>
        </w:tc>
        <w:tc>
          <w:tcPr>
            <w:tcW w:w="1134" w:type="dxa"/>
          </w:tcPr>
          <w:p w:rsidR="00B54813" w:rsidRDefault="00B54813" w:rsidP="00B5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руб.</w:t>
            </w:r>
          </w:p>
        </w:tc>
      </w:tr>
      <w:tr w:rsidR="00B54813" w:rsidTr="00B54813">
        <w:tc>
          <w:tcPr>
            <w:tcW w:w="817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питание (20 человек – 10 дней – 150 руб</w:t>
            </w:r>
            <w:r w:rsidR="0067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день)</w:t>
            </w:r>
          </w:p>
        </w:tc>
        <w:tc>
          <w:tcPr>
            <w:tcW w:w="992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B54813" w:rsidTr="00B54813">
        <w:tc>
          <w:tcPr>
            <w:tcW w:w="817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992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54813" w:rsidTr="00B54813">
        <w:tc>
          <w:tcPr>
            <w:tcW w:w="817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бензина</w:t>
            </w:r>
          </w:p>
        </w:tc>
        <w:tc>
          <w:tcPr>
            <w:tcW w:w="992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</w:tc>
        <w:tc>
          <w:tcPr>
            <w:tcW w:w="1134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B54813" w:rsidTr="00B54813">
        <w:tc>
          <w:tcPr>
            <w:tcW w:w="817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992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54813" w:rsidTr="00B54813">
        <w:tc>
          <w:tcPr>
            <w:tcW w:w="817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992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54813" w:rsidTr="00B54813">
        <w:tc>
          <w:tcPr>
            <w:tcW w:w="817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призов и подарков</w:t>
            </w:r>
          </w:p>
        </w:tc>
        <w:tc>
          <w:tcPr>
            <w:tcW w:w="992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13" w:rsidRDefault="00B54813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813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41937" w:rsidTr="00B54813">
        <w:tc>
          <w:tcPr>
            <w:tcW w:w="817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 обслуживающему персоналу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99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41937" w:rsidTr="00B54813">
        <w:tc>
          <w:tcPr>
            <w:tcW w:w="817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</w:t>
            </w:r>
          </w:p>
        </w:tc>
      </w:tr>
    </w:tbl>
    <w:p w:rsidR="00B54813" w:rsidRDefault="00B54813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937" w:rsidRPr="00E41937" w:rsidRDefault="00E41937" w:rsidP="00E4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37">
        <w:rPr>
          <w:rFonts w:ascii="Times New Roman" w:hAnsi="Times New Roman" w:cs="Times New Roman"/>
          <w:b/>
          <w:sz w:val="28"/>
          <w:szCs w:val="28"/>
        </w:rPr>
        <w:t>Смета проекта</w:t>
      </w:r>
    </w:p>
    <w:tbl>
      <w:tblPr>
        <w:tblStyle w:val="a4"/>
        <w:tblW w:w="9606" w:type="dxa"/>
        <w:tblLook w:val="04A0"/>
      </w:tblPr>
      <w:tblGrid>
        <w:gridCol w:w="817"/>
        <w:gridCol w:w="5812"/>
        <w:gridCol w:w="2977"/>
      </w:tblGrid>
      <w:tr w:rsidR="00E41937" w:rsidTr="00E41937">
        <w:tc>
          <w:tcPr>
            <w:tcW w:w="817" w:type="dxa"/>
          </w:tcPr>
          <w:p w:rsidR="00E41937" w:rsidRDefault="00E41937" w:rsidP="00E4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812" w:type="dxa"/>
          </w:tcPr>
          <w:p w:rsidR="00E41937" w:rsidRDefault="00E41937" w:rsidP="00E4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2977" w:type="dxa"/>
          </w:tcPr>
          <w:p w:rsidR="00E41937" w:rsidRDefault="00E41937" w:rsidP="00E4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руб.</w:t>
            </w:r>
          </w:p>
        </w:tc>
      </w:tr>
      <w:tr w:rsidR="00E41937" w:rsidTr="00E41937">
        <w:tc>
          <w:tcPr>
            <w:tcW w:w="817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77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</w:t>
            </w:r>
          </w:p>
        </w:tc>
      </w:tr>
      <w:tr w:rsidR="00E41937" w:rsidTr="00E41937">
        <w:tc>
          <w:tcPr>
            <w:tcW w:w="817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</w:t>
            </w:r>
            <w:r w:rsidR="0067132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977" w:type="dxa"/>
          </w:tcPr>
          <w:p w:rsidR="00E41937" w:rsidRDefault="00671328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93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41937" w:rsidTr="00E41937">
        <w:tc>
          <w:tcPr>
            <w:tcW w:w="817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41937" w:rsidRDefault="00E41937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977" w:type="dxa"/>
          </w:tcPr>
          <w:p w:rsidR="00E41937" w:rsidRDefault="00671328" w:rsidP="00B54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53700</w:t>
            </w:r>
          </w:p>
        </w:tc>
      </w:tr>
    </w:tbl>
    <w:p w:rsidR="00E41937" w:rsidRDefault="00E4193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F67" w:rsidRDefault="00D86F67" w:rsidP="00D8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86F67" w:rsidRDefault="00D86F67" w:rsidP="00D8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67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 проектов оздоровительных профильных смен</w:t>
      </w:r>
    </w:p>
    <w:p w:rsidR="00D86F67" w:rsidRPr="00D86F67" w:rsidRDefault="00D86F67" w:rsidP="00D8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МОКУ «ООШ С.Грибовка», Архаринский район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экология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проведения: июль-август, МОКУ «ООШ с.Грибовка»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20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9-15 лет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лица, ответственного за организацию смены: Дылькова Олеся Александровна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географии</w:t>
      </w:r>
    </w:p>
    <w:p w:rsid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адрес: 676745, Амурская область, Архаринский район, с.Грибовка, ул. Центральная, 46.</w:t>
      </w:r>
    </w:p>
    <w:p w:rsidR="00D86F67" w:rsidRPr="00D86F67" w:rsidRDefault="00D86F67" w:rsidP="00D86F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36-1-18</w:t>
      </w:r>
    </w:p>
    <w:sectPr w:rsidR="00D86F67" w:rsidRPr="00D86F67" w:rsidSect="008C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19"/>
    <w:multiLevelType w:val="hybridMultilevel"/>
    <w:tmpl w:val="B5A4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341"/>
    <w:multiLevelType w:val="hybridMultilevel"/>
    <w:tmpl w:val="76C87CC8"/>
    <w:lvl w:ilvl="0" w:tplc="6A0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85F35"/>
    <w:multiLevelType w:val="hybridMultilevel"/>
    <w:tmpl w:val="3662D2FA"/>
    <w:lvl w:ilvl="0" w:tplc="761E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8B5008"/>
    <w:multiLevelType w:val="hybridMultilevel"/>
    <w:tmpl w:val="76C87CC8"/>
    <w:lvl w:ilvl="0" w:tplc="6A0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A271F"/>
    <w:rsid w:val="002A271F"/>
    <w:rsid w:val="00671328"/>
    <w:rsid w:val="006B5E32"/>
    <w:rsid w:val="007676AB"/>
    <w:rsid w:val="007E08C8"/>
    <w:rsid w:val="008C3441"/>
    <w:rsid w:val="009B54E3"/>
    <w:rsid w:val="00A71686"/>
    <w:rsid w:val="00B54813"/>
    <w:rsid w:val="00CB4ABE"/>
    <w:rsid w:val="00CD6AAB"/>
    <w:rsid w:val="00D86F67"/>
    <w:rsid w:val="00E07E25"/>
    <w:rsid w:val="00E30AB7"/>
    <w:rsid w:val="00E41937"/>
    <w:rsid w:val="00FC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AB"/>
    <w:pPr>
      <w:ind w:left="720"/>
      <w:contextualSpacing/>
    </w:pPr>
  </w:style>
  <w:style w:type="table" w:styleId="a4">
    <w:name w:val="Table Grid"/>
    <w:basedOn w:val="a1"/>
    <w:uiPriority w:val="59"/>
    <w:rsid w:val="00E3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EF57-0CCB-4398-8221-B4A2B80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2013-02-10T02:48:00Z</dcterms:created>
  <dcterms:modified xsi:type="dcterms:W3CDTF">2013-02-10T04:40:00Z</dcterms:modified>
</cp:coreProperties>
</file>