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33" w:rsidRDefault="000B147A" w:rsidP="000B14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казенное учреждение</w:t>
      </w:r>
    </w:p>
    <w:p w:rsidR="000B147A" w:rsidRDefault="000B147A" w:rsidP="000B14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«Основная общеобразовательная школа с.Грибовка»</w:t>
      </w:r>
    </w:p>
    <w:p w:rsidR="000B147A" w:rsidRDefault="000B147A" w:rsidP="000B147A">
      <w:pPr>
        <w:spacing w:after="0" w:line="240" w:lineRule="auto"/>
        <w:jc w:val="center"/>
        <w:rPr>
          <w:rFonts w:ascii="Times New Roman" w:hAnsi="Times New Roman" w:cs="Times New Roman"/>
          <w:sz w:val="28"/>
          <w:szCs w:val="28"/>
        </w:rPr>
      </w:pPr>
    </w:p>
    <w:p w:rsidR="000B147A" w:rsidRDefault="000B147A" w:rsidP="000B147A">
      <w:pPr>
        <w:spacing w:after="0" w:line="240" w:lineRule="auto"/>
        <w:jc w:val="center"/>
        <w:rPr>
          <w:rFonts w:ascii="Times New Roman" w:hAnsi="Times New Roman" w:cs="Times New Roman"/>
          <w:sz w:val="28"/>
          <w:szCs w:val="28"/>
        </w:rPr>
      </w:pPr>
    </w:p>
    <w:p w:rsidR="000B147A" w:rsidRDefault="000B147A" w:rsidP="000B147A">
      <w:pPr>
        <w:spacing w:after="0" w:line="240" w:lineRule="auto"/>
        <w:jc w:val="center"/>
        <w:rPr>
          <w:rFonts w:ascii="Times New Roman" w:hAnsi="Times New Roman" w:cs="Times New Roman"/>
          <w:sz w:val="28"/>
          <w:szCs w:val="28"/>
        </w:rPr>
      </w:pPr>
    </w:p>
    <w:p w:rsidR="000B147A" w:rsidRDefault="000B147A" w:rsidP="000B147A">
      <w:pPr>
        <w:spacing w:after="0" w:line="240" w:lineRule="auto"/>
        <w:jc w:val="center"/>
        <w:rPr>
          <w:rFonts w:ascii="Times New Roman" w:hAnsi="Times New Roman" w:cs="Times New Roman"/>
          <w:sz w:val="28"/>
          <w:szCs w:val="28"/>
        </w:rPr>
      </w:pPr>
    </w:p>
    <w:p w:rsidR="000B147A" w:rsidRDefault="000B147A" w:rsidP="000B147A">
      <w:pPr>
        <w:spacing w:after="0" w:line="240" w:lineRule="auto"/>
        <w:jc w:val="center"/>
        <w:rPr>
          <w:rFonts w:ascii="Times New Roman" w:hAnsi="Times New Roman" w:cs="Times New Roman"/>
          <w:sz w:val="28"/>
          <w:szCs w:val="28"/>
        </w:rPr>
      </w:pPr>
    </w:p>
    <w:p w:rsidR="000B147A" w:rsidRDefault="000B147A" w:rsidP="000B147A">
      <w:pPr>
        <w:spacing w:after="0" w:line="240" w:lineRule="auto"/>
        <w:jc w:val="center"/>
        <w:rPr>
          <w:rFonts w:ascii="Times New Roman" w:hAnsi="Times New Roman" w:cs="Times New Roman"/>
          <w:sz w:val="28"/>
          <w:szCs w:val="28"/>
        </w:rPr>
      </w:pPr>
    </w:p>
    <w:p w:rsidR="000B147A" w:rsidRDefault="000B147A" w:rsidP="000B147A">
      <w:pPr>
        <w:spacing w:after="0" w:line="240" w:lineRule="auto"/>
        <w:jc w:val="center"/>
        <w:rPr>
          <w:rFonts w:ascii="Times New Roman" w:hAnsi="Times New Roman" w:cs="Times New Roman"/>
          <w:sz w:val="28"/>
          <w:szCs w:val="28"/>
        </w:rPr>
      </w:pPr>
    </w:p>
    <w:p w:rsidR="000B147A" w:rsidRDefault="000B147A" w:rsidP="000B147A">
      <w:pPr>
        <w:spacing w:after="0" w:line="240" w:lineRule="auto"/>
        <w:jc w:val="center"/>
        <w:rPr>
          <w:rFonts w:ascii="Times New Roman" w:hAnsi="Times New Roman" w:cs="Times New Roman"/>
          <w:sz w:val="28"/>
          <w:szCs w:val="28"/>
        </w:rPr>
      </w:pPr>
    </w:p>
    <w:p w:rsidR="000B147A" w:rsidRDefault="000B147A" w:rsidP="000B147A">
      <w:pPr>
        <w:spacing w:after="0" w:line="240" w:lineRule="auto"/>
        <w:jc w:val="center"/>
        <w:rPr>
          <w:rFonts w:ascii="Times New Roman" w:hAnsi="Times New Roman" w:cs="Times New Roman"/>
          <w:sz w:val="28"/>
          <w:szCs w:val="28"/>
        </w:rPr>
      </w:pPr>
    </w:p>
    <w:p w:rsidR="000B147A" w:rsidRDefault="000B147A" w:rsidP="000B147A">
      <w:pPr>
        <w:spacing w:after="0" w:line="240" w:lineRule="auto"/>
        <w:jc w:val="center"/>
        <w:rPr>
          <w:rFonts w:ascii="Times New Roman" w:hAnsi="Times New Roman" w:cs="Times New Roman"/>
          <w:sz w:val="28"/>
          <w:szCs w:val="28"/>
        </w:rPr>
      </w:pPr>
    </w:p>
    <w:p w:rsidR="000B147A" w:rsidRPr="000B147A" w:rsidRDefault="000B147A" w:rsidP="000B147A">
      <w:pPr>
        <w:spacing w:after="0" w:line="240" w:lineRule="auto"/>
        <w:jc w:val="center"/>
        <w:rPr>
          <w:rFonts w:ascii="Times New Roman" w:hAnsi="Times New Roman" w:cs="Times New Roman"/>
          <w:b/>
          <w:sz w:val="72"/>
          <w:szCs w:val="72"/>
        </w:rPr>
      </w:pPr>
    </w:p>
    <w:p w:rsidR="000B147A" w:rsidRPr="000B147A" w:rsidRDefault="000B147A" w:rsidP="000B147A">
      <w:pPr>
        <w:spacing w:after="0" w:line="240" w:lineRule="auto"/>
        <w:jc w:val="center"/>
        <w:rPr>
          <w:rFonts w:ascii="Times New Roman" w:hAnsi="Times New Roman" w:cs="Times New Roman"/>
          <w:b/>
          <w:sz w:val="72"/>
          <w:szCs w:val="72"/>
        </w:rPr>
      </w:pPr>
      <w:r w:rsidRPr="000B147A">
        <w:rPr>
          <w:rFonts w:ascii="Times New Roman" w:hAnsi="Times New Roman" w:cs="Times New Roman"/>
          <w:b/>
          <w:sz w:val="72"/>
          <w:szCs w:val="72"/>
        </w:rPr>
        <w:t xml:space="preserve">Проект </w:t>
      </w:r>
    </w:p>
    <w:p w:rsidR="000B147A" w:rsidRDefault="000B147A" w:rsidP="000B147A">
      <w:pPr>
        <w:spacing w:after="0" w:line="240" w:lineRule="auto"/>
        <w:jc w:val="center"/>
        <w:rPr>
          <w:rFonts w:ascii="Times New Roman" w:hAnsi="Times New Roman" w:cs="Times New Roman"/>
          <w:b/>
          <w:sz w:val="72"/>
          <w:szCs w:val="72"/>
        </w:rPr>
      </w:pPr>
      <w:r w:rsidRPr="000B147A">
        <w:rPr>
          <w:rFonts w:ascii="Times New Roman" w:hAnsi="Times New Roman" w:cs="Times New Roman"/>
          <w:b/>
          <w:sz w:val="72"/>
          <w:szCs w:val="72"/>
        </w:rPr>
        <w:t>«Школьный двор»</w:t>
      </w:r>
    </w:p>
    <w:p w:rsidR="000B147A" w:rsidRDefault="000B147A" w:rsidP="000B147A">
      <w:pPr>
        <w:rPr>
          <w:rFonts w:ascii="Times New Roman" w:hAnsi="Times New Roman" w:cs="Times New Roman"/>
          <w:sz w:val="72"/>
          <w:szCs w:val="72"/>
        </w:rPr>
      </w:pPr>
    </w:p>
    <w:p w:rsidR="000B147A" w:rsidRDefault="000B147A" w:rsidP="000B147A">
      <w:pPr>
        <w:rPr>
          <w:rFonts w:ascii="Times New Roman" w:hAnsi="Times New Roman" w:cs="Times New Roman"/>
          <w:sz w:val="28"/>
          <w:szCs w:val="28"/>
        </w:rPr>
      </w:pPr>
    </w:p>
    <w:p w:rsidR="000B147A" w:rsidRDefault="000B147A" w:rsidP="000B147A">
      <w:pPr>
        <w:rPr>
          <w:rFonts w:ascii="Times New Roman" w:hAnsi="Times New Roman" w:cs="Times New Roman"/>
          <w:sz w:val="28"/>
          <w:szCs w:val="28"/>
        </w:rPr>
      </w:pPr>
    </w:p>
    <w:p w:rsidR="000B147A" w:rsidRDefault="000B147A" w:rsidP="000B147A">
      <w:pPr>
        <w:rPr>
          <w:rFonts w:ascii="Times New Roman" w:hAnsi="Times New Roman" w:cs="Times New Roman"/>
          <w:sz w:val="28"/>
          <w:szCs w:val="28"/>
        </w:rPr>
      </w:pPr>
    </w:p>
    <w:p w:rsidR="000B147A" w:rsidRDefault="000B147A" w:rsidP="000B147A">
      <w:pPr>
        <w:rPr>
          <w:rFonts w:ascii="Times New Roman" w:hAnsi="Times New Roman" w:cs="Times New Roman"/>
          <w:sz w:val="28"/>
          <w:szCs w:val="28"/>
        </w:rPr>
      </w:pPr>
    </w:p>
    <w:p w:rsidR="000B147A" w:rsidRDefault="0015254D" w:rsidP="000B147A">
      <w:pPr>
        <w:jc w:val="right"/>
        <w:rPr>
          <w:rFonts w:ascii="Times New Roman" w:hAnsi="Times New Roman" w:cs="Times New Roman"/>
          <w:sz w:val="28"/>
          <w:szCs w:val="28"/>
        </w:rPr>
      </w:pPr>
      <w:r>
        <w:rPr>
          <w:rFonts w:ascii="Times New Roman" w:hAnsi="Times New Roman" w:cs="Times New Roman"/>
          <w:sz w:val="28"/>
          <w:szCs w:val="28"/>
        </w:rPr>
        <w:t>Выполнила</w:t>
      </w:r>
      <w:r w:rsidR="000B147A">
        <w:rPr>
          <w:rFonts w:ascii="Times New Roman" w:hAnsi="Times New Roman" w:cs="Times New Roman"/>
          <w:sz w:val="28"/>
          <w:szCs w:val="28"/>
        </w:rPr>
        <w:t>:</w:t>
      </w:r>
    </w:p>
    <w:p w:rsidR="000B147A" w:rsidRDefault="000B147A" w:rsidP="000B147A">
      <w:pPr>
        <w:jc w:val="right"/>
        <w:rPr>
          <w:rFonts w:ascii="Times New Roman" w:hAnsi="Times New Roman" w:cs="Times New Roman"/>
          <w:sz w:val="28"/>
          <w:szCs w:val="28"/>
        </w:rPr>
      </w:pPr>
      <w:r>
        <w:rPr>
          <w:rFonts w:ascii="Times New Roman" w:hAnsi="Times New Roman" w:cs="Times New Roman"/>
          <w:sz w:val="28"/>
          <w:szCs w:val="28"/>
        </w:rPr>
        <w:t>Дылькова О.А.</w:t>
      </w:r>
    </w:p>
    <w:p w:rsidR="0015254D" w:rsidRDefault="0015254D" w:rsidP="000B147A">
      <w:pPr>
        <w:jc w:val="right"/>
        <w:rPr>
          <w:rFonts w:ascii="Times New Roman" w:hAnsi="Times New Roman" w:cs="Times New Roman"/>
          <w:sz w:val="28"/>
          <w:szCs w:val="28"/>
        </w:rPr>
      </w:pPr>
      <w:r>
        <w:rPr>
          <w:rFonts w:ascii="Times New Roman" w:hAnsi="Times New Roman" w:cs="Times New Roman"/>
          <w:sz w:val="28"/>
          <w:szCs w:val="28"/>
        </w:rPr>
        <w:t>Учитель географии</w:t>
      </w:r>
    </w:p>
    <w:p w:rsidR="000B147A" w:rsidRDefault="000B147A" w:rsidP="000B147A">
      <w:pPr>
        <w:rPr>
          <w:rFonts w:ascii="Times New Roman" w:hAnsi="Times New Roman" w:cs="Times New Roman"/>
          <w:sz w:val="28"/>
          <w:szCs w:val="28"/>
        </w:rPr>
      </w:pPr>
    </w:p>
    <w:p w:rsidR="000B147A" w:rsidRDefault="000B147A" w:rsidP="000B147A">
      <w:pPr>
        <w:rPr>
          <w:rFonts w:ascii="Times New Roman" w:hAnsi="Times New Roman" w:cs="Times New Roman"/>
          <w:sz w:val="28"/>
          <w:szCs w:val="28"/>
        </w:rPr>
      </w:pPr>
    </w:p>
    <w:p w:rsidR="000B147A" w:rsidRDefault="000B147A" w:rsidP="000B147A">
      <w:pPr>
        <w:rPr>
          <w:rFonts w:ascii="Times New Roman" w:hAnsi="Times New Roman" w:cs="Times New Roman"/>
          <w:sz w:val="28"/>
          <w:szCs w:val="28"/>
        </w:rPr>
      </w:pPr>
    </w:p>
    <w:p w:rsidR="000B147A" w:rsidRDefault="000B147A" w:rsidP="000B147A">
      <w:pPr>
        <w:rPr>
          <w:rFonts w:ascii="Times New Roman" w:hAnsi="Times New Roman" w:cs="Times New Roman"/>
          <w:sz w:val="28"/>
          <w:szCs w:val="28"/>
        </w:rPr>
      </w:pPr>
    </w:p>
    <w:p w:rsidR="000B147A" w:rsidRDefault="000B147A" w:rsidP="000B147A">
      <w:pPr>
        <w:jc w:val="center"/>
        <w:rPr>
          <w:rFonts w:ascii="Times New Roman" w:hAnsi="Times New Roman" w:cs="Times New Roman"/>
          <w:sz w:val="28"/>
          <w:szCs w:val="28"/>
        </w:rPr>
      </w:pPr>
      <w:r>
        <w:rPr>
          <w:rFonts w:ascii="Times New Roman" w:hAnsi="Times New Roman" w:cs="Times New Roman"/>
          <w:sz w:val="28"/>
          <w:szCs w:val="28"/>
        </w:rPr>
        <w:t>2013 год</w:t>
      </w:r>
    </w:p>
    <w:p w:rsidR="002D7595" w:rsidRPr="00797FB8" w:rsidRDefault="002D7595" w:rsidP="00797FB8">
      <w:pPr>
        <w:spacing w:after="0" w:line="240" w:lineRule="auto"/>
        <w:jc w:val="center"/>
        <w:rPr>
          <w:rFonts w:ascii="Times New Roman" w:hAnsi="Times New Roman" w:cs="Times New Roman"/>
          <w:b/>
          <w:sz w:val="28"/>
          <w:szCs w:val="28"/>
        </w:rPr>
      </w:pPr>
      <w:r w:rsidRPr="00797FB8">
        <w:rPr>
          <w:rFonts w:ascii="Times New Roman" w:hAnsi="Times New Roman" w:cs="Times New Roman"/>
          <w:b/>
          <w:sz w:val="28"/>
          <w:szCs w:val="28"/>
        </w:rPr>
        <w:lastRenderedPageBreak/>
        <w:t>ВВЕДЕНИЕ</w:t>
      </w:r>
    </w:p>
    <w:p w:rsidR="002D7595" w:rsidRPr="00797FB8" w:rsidRDefault="002D7595" w:rsidP="00797FB8">
      <w:pPr>
        <w:spacing w:after="0" w:line="240" w:lineRule="auto"/>
        <w:jc w:val="both"/>
        <w:rPr>
          <w:rFonts w:ascii="Times New Roman" w:hAnsi="Times New Roman" w:cs="Times New Roman"/>
          <w:sz w:val="28"/>
          <w:szCs w:val="28"/>
        </w:rPr>
      </w:pPr>
      <w:r w:rsidRPr="00797FB8">
        <w:rPr>
          <w:rFonts w:ascii="Times New Roman" w:hAnsi="Times New Roman" w:cs="Times New Roman"/>
          <w:sz w:val="28"/>
          <w:szCs w:val="28"/>
        </w:rPr>
        <w:t xml:space="preserve">             Муниципальное образовательное казенное учреждение «Основная общеобразовательная школа с.Грибовка» расположена в Архаринском районе Амурской </w:t>
      </w:r>
      <w:r w:rsidR="00797FB8" w:rsidRPr="00797FB8">
        <w:rPr>
          <w:rFonts w:ascii="Times New Roman" w:hAnsi="Times New Roman" w:cs="Times New Roman"/>
          <w:sz w:val="28"/>
          <w:szCs w:val="28"/>
        </w:rPr>
        <w:t>области</w:t>
      </w:r>
      <w:r w:rsidRPr="00797FB8">
        <w:rPr>
          <w:rFonts w:ascii="Times New Roman" w:hAnsi="Times New Roman" w:cs="Times New Roman"/>
          <w:sz w:val="28"/>
          <w:szCs w:val="28"/>
        </w:rPr>
        <w:t xml:space="preserve">. С первых дней открытия образовательного учреждения проблема по благоустройству  территории школы была приоритетной, однако основными направлениями деятельности являлось озеленение пришкольного участка, частичное восстановление ограждения школьной территории, поддержание спортивных сооружений, мест отдыха, школьной территории в надлежащем состоянии. В настоящее время  требуется комплексный подход к  планированию мероприятий по благоустройству различных  элементов пространства школьного двора, так как это требует дополнительного привлечения денежных средств. </w:t>
      </w:r>
    </w:p>
    <w:p w:rsidR="002D7595" w:rsidRPr="00797FB8" w:rsidRDefault="002D7595" w:rsidP="00797FB8">
      <w:pPr>
        <w:spacing w:after="0" w:line="240" w:lineRule="auto"/>
        <w:jc w:val="both"/>
        <w:rPr>
          <w:rFonts w:ascii="Times New Roman" w:hAnsi="Times New Roman" w:cs="Times New Roman"/>
          <w:b/>
          <w:sz w:val="28"/>
          <w:szCs w:val="28"/>
        </w:rPr>
      </w:pPr>
      <w:r w:rsidRPr="00797FB8">
        <w:rPr>
          <w:rFonts w:ascii="Times New Roman" w:hAnsi="Times New Roman" w:cs="Times New Roman"/>
          <w:sz w:val="28"/>
          <w:szCs w:val="28"/>
        </w:rPr>
        <w:t xml:space="preserve">            </w:t>
      </w:r>
      <w:r w:rsidRPr="00797FB8">
        <w:rPr>
          <w:rFonts w:ascii="Times New Roman" w:hAnsi="Times New Roman" w:cs="Times New Roman"/>
          <w:b/>
          <w:sz w:val="28"/>
          <w:szCs w:val="28"/>
        </w:rPr>
        <w:t>Настоящий проект разработан с целью  обеспечения комплексного подхода к осуществлению мероприятий по благоустройству  школьной территории  и привлечению дополнительных денежных средств  целенаправленно по одному из  следующих направлений:</w:t>
      </w:r>
    </w:p>
    <w:p w:rsidR="002D7595" w:rsidRPr="00797FB8" w:rsidRDefault="002D7595" w:rsidP="00797FB8">
      <w:pPr>
        <w:spacing w:after="0" w:line="240" w:lineRule="auto"/>
        <w:jc w:val="both"/>
        <w:rPr>
          <w:rFonts w:ascii="Times New Roman" w:hAnsi="Times New Roman" w:cs="Times New Roman"/>
          <w:sz w:val="28"/>
          <w:szCs w:val="28"/>
        </w:rPr>
      </w:pPr>
      <w:r w:rsidRPr="00797FB8">
        <w:rPr>
          <w:rFonts w:ascii="Times New Roman" w:hAnsi="Times New Roman" w:cs="Times New Roman"/>
          <w:sz w:val="28"/>
          <w:szCs w:val="28"/>
        </w:rPr>
        <w:t xml:space="preserve">-  </w:t>
      </w:r>
      <w:r w:rsidRPr="00797FB8">
        <w:rPr>
          <w:rFonts w:ascii="Times New Roman" w:hAnsi="Times New Roman" w:cs="Times New Roman"/>
          <w:b/>
          <w:sz w:val="28"/>
          <w:szCs w:val="28"/>
        </w:rPr>
        <w:t>модуль  «Безопасность»</w:t>
      </w:r>
      <w:r w:rsidRPr="00797FB8">
        <w:rPr>
          <w:rFonts w:ascii="Times New Roman" w:hAnsi="Times New Roman" w:cs="Times New Roman"/>
          <w:sz w:val="28"/>
          <w:szCs w:val="28"/>
        </w:rPr>
        <w:t xml:space="preserve"> (ограждения стадиона,  освещения вокруг школы, ремонт труб отопления);</w:t>
      </w:r>
    </w:p>
    <w:p w:rsidR="002D7595" w:rsidRPr="00797FB8" w:rsidRDefault="002D7595" w:rsidP="00797FB8">
      <w:pPr>
        <w:spacing w:after="0" w:line="240" w:lineRule="auto"/>
        <w:jc w:val="both"/>
        <w:rPr>
          <w:rFonts w:ascii="Times New Roman" w:hAnsi="Times New Roman" w:cs="Times New Roman"/>
          <w:sz w:val="28"/>
          <w:szCs w:val="28"/>
        </w:rPr>
      </w:pPr>
      <w:r w:rsidRPr="00797FB8">
        <w:rPr>
          <w:rFonts w:ascii="Times New Roman" w:hAnsi="Times New Roman" w:cs="Times New Roman"/>
          <w:sz w:val="28"/>
          <w:szCs w:val="28"/>
        </w:rPr>
        <w:t xml:space="preserve">-  </w:t>
      </w:r>
      <w:r w:rsidRPr="00797FB8">
        <w:rPr>
          <w:rFonts w:ascii="Times New Roman" w:hAnsi="Times New Roman" w:cs="Times New Roman"/>
          <w:b/>
          <w:sz w:val="28"/>
          <w:szCs w:val="28"/>
        </w:rPr>
        <w:t>модуль «Спортивный комплекс»</w:t>
      </w:r>
      <w:r w:rsidRPr="00797FB8">
        <w:rPr>
          <w:rFonts w:ascii="Times New Roman" w:hAnsi="Times New Roman" w:cs="Times New Roman"/>
          <w:sz w:val="28"/>
          <w:szCs w:val="28"/>
        </w:rPr>
        <w:t xml:space="preserve"> (покраска спортивного оборудования, асфальтирование  беговой дорожки, восстановление прыжковой ямы, создание волейбольной площадки);</w:t>
      </w:r>
    </w:p>
    <w:p w:rsidR="002D7595" w:rsidRPr="00797FB8" w:rsidRDefault="002D7595" w:rsidP="00797FB8">
      <w:pPr>
        <w:spacing w:after="0" w:line="240" w:lineRule="auto"/>
        <w:jc w:val="both"/>
        <w:rPr>
          <w:rFonts w:ascii="Times New Roman" w:hAnsi="Times New Roman" w:cs="Times New Roman"/>
          <w:sz w:val="28"/>
          <w:szCs w:val="28"/>
        </w:rPr>
      </w:pPr>
      <w:r w:rsidRPr="00797FB8">
        <w:rPr>
          <w:rFonts w:ascii="Times New Roman" w:hAnsi="Times New Roman" w:cs="Times New Roman"/>
          <w:sz w:val="28"/>
          <w:szCs w:val="28"/>
        </w:rPr>
        <w:t xml:space="preserve">-   </w:t>
      </w:r>
      <w:r w:rsidRPr="00797FB8">
        <w:rPr>
          <w:rFonts w:ascii="Times New Roman" w:hAnsi="Times New Roman" w:cs="Times New Roman"/>
          <w:b/>
          <w:sz w:val="28"/>
          <w:szCs w:val="28"/>
        </w:rPr>
        <w:t>модуль «Детский городок»</w:t>
      </w:r>
      <w:r w:rsidRPr="00797FB8">
        <w:rPr>
          <w:rFonts w:ascii="Times New Roman" w:hAnsi="Times New Roman" w:cs="Times New Roman"/>
          <w:sz w:val="28"/>
          <w:szCs w:val="28"/>
        </w:rPr>
        <w:t xml:space="preserve"> (установка малых форм  и организации  прогулок для младших школьников и учащихся среднего звена);</w:t>
      </w:r>
    </w:p>
    <w:p w:rsidR="002D7595" w:rsidRPr="00797FB8" w:rsidRDefault="002D7595" w:rsidP="00797FB8">
      <w:pPr>
        <w:spacing w:after="0" w:line="240" w:lineRule="auto"/>
        <w:jc w:val="both"/>
        <w:rPr>
          <w:rFonts w:ascii="Times New Roman" w:hAnsi="Times New Roman" w:cs="Times New Roman"/>
          <w:sz w:val="28"/>
          <w:szCs w:val="28"/>
        </w:rPr>
      </w:pPr>
      <w:r w:rsidRPr="00797FB8">
        <w:rPr>
          <w:rFonts w:ascii="Times New Roman" w:hAnsi="Times New Roman" w:cs="Times New Roman"/>
          <w:sz w:val="28"/>
          <w:szCs w:val="28"/>
        </w:rPr>
        <w:t>-</w:t>
      </w:r>
      <w:r w:rsidRPr="00797FB8">
        <w:rPr>
          <w:rFonts w:ascii="Times New Roman" w:hAnsi="Times New Roman" w:cs="Times New Roman"/>
          <w:b/>
          <w:sz w:val="28"/>
          <w:szCs w:val="28"/>
        </w:rPr>
        <w:t xml:space="preserve">   модуль</w:t>
      </w:r>
      <w:r w:rsidRPr="00797FB8">
        <w:rPr>
          <w:rFonts w:ascii="Times New Roman" w:hAnsi="Times New Roman" w:cs="Times New Roman"/>
          <w:sz w:val="28"/>
          <w:szCs w:val="28"/>
        </w:rPr>
        <w:t xml:space="preserve"> </w:t>
      </w:r>
      <w:r w:rsidRPr="00797FB8">
        <w:rPr>
          <w:rFonts w:ascii="Times New Roman" w:hAnsi="Times New Roman" w:cs="Times New Roman"/>
          <w:b/>
          <w:sz w:val="28"/>
          <w:szCs w:val="28"/>
        </w:rPr>
        <w:t>«Природа и фантазия»</w:t>
      </w:r>
      <w:r w:rsidRPr="00797FB8">
        <w:rPr>
          <w:rFonts w:ascii="Times New Roman" w:hAnsi="Times New Roman" w:cs="Times New Roman"/>
          <w:sz w:val="28"/>
          <w:szCs w:val="28"/>
        </w:rPr>
        <w:t xml:space="preserve"> (озеленение пришкольного участка, посадка цветочных  культур с использованием элементов ландшафтного дизайна</w:t>
      </w:r>
      <w:r w:rsidR="00DB2A7C" w:rsidRPr="00797FB8">
        <w:rPr>
          <w:rFonts w:ascii="Times New Roman" w:hAnsi="Times New Roman" w:cs="Times New Roman"/>
          <w:sz w:val="28"/>
          <w:szCs w:val="28"/>
        </w:rPr>
        <w:t>, создание аллеи выпускников</w:t>
      </w:r>
      <w:r w:rsidRPr="00797FB8">
        <w:rPr>
          <w:rFonts w:ascii="Times New Roman" w:hAnsi="Times New Roman" w:cs="Times New Roman"/>
          <w:sz w:val="28"/>
          <w:szCs w:val="28"/>
        </w:rPr>
        <w:t>);</w:t>
      </w:r>
    </w:p>
    <w:p w:rsidR="00DB2A7C" w:rsidRPr="00797FB8" w:rsidRDefault="00DB2A7C" w:rsidP="00797FB8">
      <w:pPr>
        <w:spacing w:after="0" w:line="240" w:lineRule="auto"/>
        <w:jc w:val="center"/>
        <w:rPr>
          <w:rFonts w:ascii="Times New Roman" w:hAnsi="Times New Roman" w:cs="Times New Roman"/>
          <w:b/>
          <w:sz w:val="28"/>
          <w:szCs w:val="28"/>
        </w:rPr>
      </w:pPr>
      <w:r w:rsidRPr="00797FB8">
        <w:rPr>
          <w:rFonts w:ascii="Times New Roman" w:hAnsi="Times New Roman" w:cs="Times New Roman"/>
          <w:b/>
          <w:sz w:val="28"/>
          <w:szCs w:val="28"/>
        </w:rPr>
        <w:t>1. АКТУАЛЬНОСТЬ ПРОЕКТА</w:t>
      </w:r>
    </w:p>
    <w:p w:rsidR="00DB2A7C" w:rsidRPr="00797FB8" w:rsidRDefault="00DB2A7C" w:rsidP="00797FB8">
      <w:pPr>
        <w:spacing w:after="0" w:line="240" w:lineRule="auto"/>
        <w:ind w:firstLine="3420"/>
        <w:jc w:val="both"/>
        <w:rPr>
          <w:rFonts w:ascii="Times New Roman" w:eastAsia="Calibri" w:hAnsi="Times New Roman" w:cs="Times New Roman"/>
          <w:i/>
          <w:sz w:val="28"/>
          <w:szCs w:val="28"/>
        </w:rPr>
      </w:pPr>
      <w:r w:rsidRPr="00797FB8">
        <w:rPr>
          <w:rFonts w:ascii="Times New Roman" w:eastAsia="Calibri" w:hAnsi="Times New Roman" w:cs="Times New Roman"/>
          <w:i/>
          <w:sz w:val="28"/>
          <w:szCs w:val="28"/>
        </w:rPr>
        <w:t>«Если бы каждый человек на клочке земли</w:t>
      </w:r>
    </w:p>
    <w:p w:rsidR="00DB2A7C" w:rsidRPr="00797FB8" w:rsidRDefault="008B31CC" w:rsidP="00797FB8">
      <w:pPr>
        <w:spacing w:after="0" w:line="240" w:lineRule="auto"/>
        <w:ind w:firstLine="3420"/>
        <w:jc w:val="both"/>
        <w:rPr>
          <w:rFonts w:ascii="Times New Roman" w:eastAsia="Calibri" w:hAnsi="Times New Roman" w:cs="Times New Roman"/>
          <w:i/>
          <w:sz w:val="28"/>
          <w:szCs w:val="28"/>
        </w:rPr>
      </w:pPr>
      <w:r>
        <w:rPr>
          <w:rFonts w:ascii="Times New Roman" w:eastAsia="Calibri" w:hAnsi="Times New Roman" w:cs="Times New Roman"/>
          <w:i/>
          <w:sz w:val="28"/>
          <w:szCs w:val="28"/>
        </w:rPr>
        <w:t>с</w:t>
      </w:r>
      <w:r w:rsidR="00DB2A7C" w:rsidRPr="00797FB8">
        <w:rPr>
          <w:rFonts w:ascii="Times New Roman" w:eastAsia="Calibri" w:hAnsi="Times New Roman" w:cs="Times New Roman"/>
          <w:i/>
          <w:sz w:val="28"/>
          <w:szCs w:val="28"/>
        </w:rPr>
        <w:t>воей сделал все, что он может, как прекрасна,</w:t>
      </w:r>
    </w:p>
    <w:p w:rsidR="00DB2A7C" w:rsidRPr="00797FB8" w:rsidRDefault="008B31CC" w:rsidP="00797FB8">
      <w:pPr>
        <w:spacing w:after="0" w:line="240" w:lineRule="auto"/>
        <w:ind w:firstLine="3420"/>
        <w:jc w:val="both"/>
        <w:rPr>
          <w:rFonts w:ascii="Times New Roman" w:eastAsia="Calibri" w:hAnsi="Times New Roman" w:cs="Times New Roman"/>
          <w:i/>
          <w:sz w:val="28"/>
          <w:szCs w:val="28"/>
        </w:rPr>
      </w:pPr>
      <w:r>
        <w:rPr>
          <w:rFonts w:ascii="Times New Roman" w:eastAsia="Calibri" w:hAnsi="Times New Roman" w:cs="Times New Roman"/>
          <w:i/>
          <w:sz w:val="28"/>
          <w:szCs w:val="28"/>
        </w:rPr>
        <w:t>б</w:t>
      </w:r>
      <w:r w:rsidR="00DB2A7C" w:rsidRPr="00797FB8">
        <w:rPr>
          <w:rFonts w:ascii="Times New Roman" w:eastAsia="Calibri" w:hAnsi="Times New Roman" w:cs="Times New Roman"/>
          <w:i/>
          <w:sz w:val="28"/>
          <w:szCs w:val="28"/>
        </w:rPr>
        <w:t>ыла бы Земля наша».</w:t>
      </w:r>
    </w:p>
    <w:p w:rsidR="00DB2A7C" w:rsidRPr="00797FB8" w:rsidRDefault="00DB2A7C" w:rsidP="00797FB8">
      <w:pPr>
        <w:spacing w:after="0" w:line="240" w:lineRule="auto"/>
        <w:ind w:firstLine="709"/>
        <w:jc w:val="right"/>
        <w:rPr>
          <w:rFonts w:ascii="Times New Roman" w:eastAsia="Calibri" w:hAnsi="Times New Roman" w:cs="Times New Roman"/>
          <w:sz w:val="28"/>
          <w:szCs w:val="28"/>
        </w:rPr>
      </w:pPr>
      <w:r w:rsidRPr="00797FB8">
        <w:rPr>
          <w:rFonts w:ascii="Times New Roman" w:eastAsia="Calibri" w:hAnsi="Times New Roman" w:cs="Times New Roman"/>
          <w:sz w:val="28"/>
          <w:szCs w:val="28"/>
        </w:rPr>
        <w:t>А.П. Чехов</w:t>
      </w:r>
    </w:p>
    <w:p w:rsidR="00DB2A7C" w:rsidRPr="00797FB8" w:rsidRDefault="00DB2A7C" w:rsidP="00797FB8">
      <w:pPr>
        <w:spacing w:after="0" w:line="240" w:lineRule="auto"/>
        <w:ind w:firstLine="709"/>
        <w:jc w:val="both"/>
        <w:rPr>
          <w:rFonts w:ascii="Times New Roman" w:hAnsi="Times New Roman" w:cs="Times New Roman"/>
          <w:sz w:val="28"/>
          <w:szCs w:val="28"/>
        </w:rPr>
      </w:pPr>
      <w:r w:rsidRPr="00797FB8">
        <w:rPr>
          <w:rFonts w:ascii="Times New Roman" w:eastAsia="Calibri" w:hAnsi="Times New Roman" w:cs="Times New Roman"/>
          <w:sz w:val="28"/>
          <w:szCs w:val="28"/>
        </w:rPr>
        <w:t>Научить человека думать не только о себе, но и об окружающем мире нелегко, особенно эта проблема актуальна для подростков нашей школы. Охрана и защита природы позволяет подросткам ощутить свою значимость, взрослость, ощутить свою способность делать важные, полезные дела, реально видеть результаты своей деятельности, приносить радость окружающим, создавать прекрасное.</w:t>
      </w:r>
    </w:p>
    <w:p w:rsidR="00797FB8" w:rsidRPr="00797FB8" w:rsidRDefault="00797FB8" w:rsidP="00797FB8">
      <w:pPr>
        <w:spacing w:after="0" w:line="240" w:lineRule="auto"/>
        <w:ind w:firstLine="709"/>
        <w:jc w:val="both"/>
        <w:rPr>
          <w:rFonts w:ascii="Times New Roman" w:eastAsia="Calibri" w:hAnsi="Times New Roman" w:cs="Times New Roman"/>
          <w:sz w:val="28"/>
          <w:szCs w:val="28"/>
        </w:rPr>
      </w:pPr>
      <w:r w:rsidRPr="00797FB8">
        <w:rPr>
          <w:rFonts w:ascii="Times New Roman" w:eastAsia="Calibri" w:hAnsi="Times New Roman" w:cs="Times New Roman"/>
          <w:sz w:val="28"/>
          <w:szCs w:val="28"/>
        </w:rPr>
        <w:t>Школа это наш общий дом, ведь большую часть времени мы проводим именно в школе, которую мы любим и хотим видеть её красивой не только изнутри, но и снаружи.</w:t>
      </w:r>
    </w:p>
    <w:p w:rsidR="00797FB8" w:rsidRPr="00797FB8" w:rsidRDefault="00797FB8" w:rsidP="00797FB8">
      <w:pPr>
        <w:spacing w:after="0" w:line="240" w:lineRule="auto"/>
        <w:ind w:firstLine="709"/>
        <w:jc w:val="both"/>
        <w:rPr>
          <w:rFonts w:ascii="Times New Roman" w:eastAsia="Calibri" w:hAnsi="Times New Roman" w:cs="Times New Roman"/>
          <w:sz w:val="28"/>
          <w:szCs w:val="28"/>
        </w:rPr>
      </w:pPr>
      <w:r w:rsidRPr="00797FB8">
        <w:rPr>
          <w:rFonts w:ascii="Times New Roman" w:eastAsia="Calibri" w:hAnsi="Times New Roman" w:cs="Times New Roman"/>
          <w:sz w:val="28"/>
          <w:szCs w:val="28"/>
        </w:rPr>
        <w:t>Мы выбрали эту проблему потому, что:</w:t>
      </w:r>
    </w:p>
    <w:p w:rsidR="00797FB8" w:rsidRPr="00797FB8" w:rsidRDefault="00797FB8" w:rsidP="00797FB8">
      <w:pPr>
        <w:spacing w:after="0" w:line="240" w:lineRule="auto"/>
        <w:ind w:firstLine="709"/>
        <w:jc w:val="both"/>
        <w:rPr>
          <w:rFonts w:ascii="Times New Roman" w:eastAsia="Calibri" w:hAnsi="Times New Roman" w:cs="Times New Roman"/>
          <w:sz w:val="28"/>
          <w:szCs w:val="28"/>
        </w:rPr>
      </w:pPr>
      <w:r w:rsidRPr="00797FB8">
        <w:rPr>
          <w:rFonts w:ascii="Times New Roman" w:eastAsia="Calibri" w:hAnsi="Times New Roman" w:cs="Times New Roman"/>
          <w:sz w:val="28"/>
          <w:szCs w:val="28"/>
        </w:rPr>
        <w:t>- школьный двор находится в неудовлетворительном состоянии;</w:t>
      </w:r>
    </w:p>
    <w:p w:rsidR="00797FB8" w:rsidRPr="00797FB8" w:rsidRDefault="00797FB8" w:rsidP="00797FB8">
      <w:pPr>
        <w:spacing w:after="0" w:line="240" w:lineRule="auto"/>
        <w:ind w:firstLine="709"/>
        <w:jc w:val="both"/>
        <w:rPr>
          <w:rFonts w:ascii="Times New Roman" w:eastAsia="Calibri" w:hAnsi="Times New Roman" w:cs="Times New Roman"/>
          <w:sz w:val="28"/>
          <w:szCs w:val="28"/>
        </w:rPr>
      </w:pPr>
      <w:r w:rsidRPr="00797FB8">
        <w:rPr>
          <w:rFonts w:ascii="Times New Roman" w:eastAsia="Calibri" w:hAnsi="Times New Roman" w:cs="Times New Roman"/>
          <w:sz w:val="28"/>
          <w:szCs w:val="28"/>
        </w:rPr>
        <w:t>-</w:t>
      </w:r>
      <w:r w:rsidRPr="00797FB8">
        <w:rPr>
          <w:rFonts w:ascii="Times New Roman" w:hAnsi="Times New Roman" w:cs="Times New Roman"/>
          <w:sz w:val="28"/>
          <w:szCs w:val="28"/>
        </w:rPr>
        <w:t>не на должном уровне оформлена площадка для младших школьников</w:t>
      </w:r>
      <w:r w:rsidRPr="00797FB8">
        <w:rPr>
          <w:rFonts w:ascii="Times New Roman" w:eastAsia="Calibri" w:hAnsi="Times New Roman" w:cs="Times New Roman"/>
          <w:sz w:val="28"/>
          <w:szCs w:val="28"/>
        </w:rPr>
        <w:t>;</w:t>
      </w:r>
    </w:p>
    <w:p w:rsidR="00797FB8" w:rsidRPr="00797FB8" w:rsidRDefault="00797FB8" w:rsidP="00797FB8">
      <w:pPr>
        <w:spacing w:after="0" w:line="240" w:lineRule="auto"/>
        <w:ind w:firstLine="709"/>
        <w:jc w:val="both"/>
        <w:rPr>
          <w:rFonts w:ascii="Times New Roman" w:eastAsia="Calibri" w:hAnsi="Times New Roman" w:cs="Times New Roman"/>
          <w:sz w:val="28"/>
          <w:szCs w:val="28"/>
        </w:rPr>
      </w:pPr>
      <w:r w:rsidRPr="00797FB8">
        <w:rPr>
          <w:rFonts w:ascii="Times New Roman" w:eastAsia="Calibri" w:hAnsi="Times New Roman" w:cs="Times New Roman"/>
          <w:sz w:val="28"/>
          <w:szCs w:val="28"/>
        </w:rPr>
        <w:t>- не на должном уровне оформлена спортивная площадка;</w:t>
      </w:r>
    </w:p>
    <w:p w:rsidR="00797FB8" w:rsidRPr="00797FB8" w:rsidRDefault="00797FB8" w:rsidP="00797FB8">
      <w:pPr>
        <w:spacing w:after="0" w:line="240" w:lineRule="auto"/>
        <w:ind w:firstLine="709"/>
        <w:jc w:val="both"/>
        <w:rPr>
          <w:rFonts w:ascii="Times New Roman" w:eastAsia="Calibri" w:hAnsi="Times New Roman" w:cs="Times New Roman"/>
          <w:sz w:val="28"/>
          <w:szCs w:val="28"/>
        </w:rPr>
      </w:pPr>
      <w:r w:rsidRPr="00797FB8">
        <w:rPr>
          <w:rFonts w:ascii="Times New Roman" w:eastAsia="Calibri" w:hAnsi="Times New Roman" w:cs="Times New Roman"/>
          <w:sz w:val="28"/>
          <w:szCs w:val="28"/>
        </w:rPr>
        <w:lastRenderedPageBreak/>
        <w:t>- школьники имеют невысокий уровень природоохранной активности.</w:t>
      </w:r>
    </w:p>
    <w:p w:rsidR="00797FB8" w:rsidRPr="00797FB8" w:rsidRDefault="00797FB8" w:rsidP="00797FB8">
      <w:pPr>
        <w:spacing w:after="0" w:line="240" w:lineRule="auto"/>
        <w:ind w:firstLine="709"/>
        <w:jc w:val="both"/>
        <w:rPr>
          <w:rFonts w:ascii="Times New Roman" w:eastAsia="Calibri" w:hAnsi="Times New Roman" w:cs="Times New Roman"/>
          <w:sz w:val="28"/>
          <w:szCs w:val="28"/>
        </w:rPr>
      </w:pPr>
      <w:r w:rsidRPr="00797FB8">
        <w:rPr>
          <w:rFonts w:ascii="Times New Roman" w:eastAsia="Calibri" w:hAnsi="Times New Roman" w:cs="Times New Roman"/>
          <w:sz w:val="28"/>
          <w:szCs w:val="28"/>
        </w:rPr>
        <w:t xml:space="preserve">Проект поможет детям проявить себя, обрести уверенность в собственных силах, благоустроить школьный двор, принять участие в жизни школы. Поэтому активная жизненная позиция детей сейчас важна для будущего, для успешной социализации в обществе. Проект служит для решения этой задачи. </w:t>
      </w:r>
    </w:p>
    <w:p w:rsidR="002D7595" w:rsidRPr="00797FB8" w:rsidRDefault="002D7595" w:rsidP="00797FB8">
      <w:pPr>
        <w:spacing w:after="0" w:line="240" w:lineRule="auto"/>
        <w:jc w:val="both"/>
        <w:rPr>
          <w:rFonts w:ascii="Times New Roman" w:hAnsi="Times New Roman" w:cs="Times New Roman"/>
          <w:sz w:val="28"/>
          <w:szCs w:val="28"/>
        </w:rPr>
      </w:pPr>
      <w:r w:rsidRPr="00797FB8">
        <w:rPr>
          <w:rFonts w:ascii="Times New Roman" w:hAnsi="Times New Roman" w:cs="Times New Roman"/>
          <w:sz w:val="28"/>
          <w:szCs w:val="28"/>
        </w:rPr>
        <w:t xml:space="preserve">                                               </w:t>
      </w:r>
    </w:p>
    <w:p w:rsidR="002D7595" w:rsidRPr="00797FB8" w:rsidRDefault="002D7595" w:rsidP="00797FB8">
      <w:pPr>
        <w:spacing w:after="0" w:line="240" w:lineRule="auto"/>
        <w:jc w:val="both"/>
        <w:rPr>
          <w:rFonts w:ascii="Times New Roman" w:hAnsi="Times New Roman" w:cs="Times New Roman"/>
          <w:sz w:val="28"/>
          <w:szCs w:val="28"/>
        </w:rPr>
      </w:pPr>
      <w:r w:rsidRPr="00797FB8">
        <w:rPr>
          <w:rFonts w:ascii="Times New Roman" w:hAnsi="Times New Roman" w:cs="Times New Roman"/>
          <w:b/>
          <w:sz w:val="28"/>
          <w:szCs w:val="28"/>
        </w:rPr>
        <w:t xml:space="preserve">                                         2</w:t>
      </w:r>
      <w:r w:rsidRPr="00797FB8">
        <w:rPr>
          <w:rFonts w:ascii="Times New Roman" w:hAnsi="Times New Roman" w:cs="Times New Roman"/>
          <w:sz w:val="28"/>
          <w:szCs w:val="28"/>
        </w:rPr>
        <w:t xml:space="preserve">. </w:t>
      </w:r>
      <w:r w:rsidRPr="00797FB8">
        <w:rPr>
          <w:rFonts w:ascii="Times New Roman" w:hAnsi="Times New Roman" w:cs="Times New Roman"/>
          <w:b/>
          <w:sz w:val="28"/>
          <w:szCs w:val="28"/>
        </w:rPr>
        <w:t>ЦЕЛИ И ЗАДАЧИ  ПРОЕКТА</w:t>
      </w:r>
    </w:p>
    <w:p w:rsidR="00DB2A7C" w:rsidRPr="00797FB8" w:rsidRDefault="00DB2A7C" w:rsidP="00797FB8">
      <w:pPr>
        <w:spacing w:after="0" w:line="240" w:lineRule="auto"/>
        <w:jc w:val="both"/>
        <w:rPr>
          <w:rFonts w:ascii="Times New Roman" w:eastAsia="Times New Roman" w:hAnsi="Times New Roman" w:cs="Times New Roman"/>
          <w:sz w:val="28"/>
          <w:szCs w:val="28"/>
          <w:lang w:eastAsia="ru-RU"/>
        </w:rPr>
      </w:pPr>
      <w:r w:rsidRPr="00797FB8">
        <w:rPr>
          <w:rFonts w:ascii="Times New Roman" w:eastAsia="Times New Roman" w:hAnsi="Times New Roman" w:cs="Times New Roman"/>
          <w:b/>
          <w:bCs/>
          <w:sz w:val="28"/>
          <w:szCs w:val="28"/>
          <w:lang w:eastAsia="ru-RU"/>
        </w:rPr>
        <w:t>Цель проекта:</w:t>
      </w:r>
    </w:p>
    <w:p w:rsidR="00DB2A7C" w:rsidRPr="00797FB8" w:rsidRDefault="00DB2A7C" w:rsidP="00797FB8">
      <w:pPr>
        <w:spacing w:after="0" w:line="240" w:lineRule="auto"/>
        <w:jc w:val="both"/>
        <w:rPr>
          <w:rFonts w:ascii="Times New Roman" w:eastAsia="Times New Roman" w:hAnsi="Times New Roman" w:cs="Times New Roman"/>
          <w:sz w:val="28"/>
          <w:szCs w:val="28"/>
          <w:lang w:eastAsia="ru-RU"/>
        </w:rPr>
      </w:pPr>
      <w:r w:rsidRPr="00797FB8">
        <w:rPr>
          <w:rFonts w:ascii="Times New Roman" w:eastAsia="Times New Roman" w:hAnsi="Times New Roman" w:cs="Times New Roman"/>
          <w:b/>
          <w:bCs/>
          <w:sz w:val="28"/>
          <w:szCs w:val="28"/>
          <w:lang w:eastAsia="ru-RU"/>
        </w:rPr>
        <w:t xml:space="preserve">- </w:t>
      </w:r>
      <w:r w:rsidRPr="00797FB8">
        <w:rPr>
          <w:rFonts w:ascii="Times New Roman" w:eastAsia="Times New Roman" w:hAnsi="Times New Roman" w:cs="Times New Roman"/>
          <w:bCs/>
          <w:sz w:val="28"/>
          <w:szCs w:val="28"/>
          <w:lang w:eastAsia="ru-RU"/>
        </w:rPr>
        <w:t xml:space="preserve">Объединив усилия детей, родителей и учителей создать на территории школы «территорию эстетического благополучия». </w:t>
      </w:r>
    </w:p>
    <w:p w:rsidR="00DB2A7C" w:rsidRPr="00797FB8" w:rsidRDefault="00DB2A7C" w:rsidP="00797FB8">
      <w:pPr>
        <w:spacing w:after="0" w:line="240" w:lineRule="auto"/>
        <w:jc w:val="both"/>
        <w:rPr>
          <w:rFonts w:ascii="Times New Roman" w:eastAsia="Times New Roman" w:hAnsi="Times New Roman" w:cs="Times New Roman"/>
          <w:sz w:val="28"/>
          <w:szCs w:val="28"/>
          <w:lang w:eastAsia="ru-RU"/>
        </w:rPr>
      </w:pPr>
      <w:r w:rsidRPr="00797FB8">
        <w:rPr>
          <w:rFonts w:ascii="Times New Roman" w:eastAsia="Times New Roman" w:hAnsi="Times New Roman" w:cs="Times New Roman"/>
          <w:b/>
          <w:bCs/>
          <w:sz w:val="28"/>
          <w:szCs w:val="28"/>
          <w:lang w:eastAsia="ru-RU"/>
        </w:rPr>
        <w:t>Задачи:</w:t>
      </w:r>
      <w:r w:rsidRPr="00797FB8">
        <w:rPr>
          <w:rFonts w:ascii="Times New Roman" w:eastAsia="Times New Roman" w:hAnsi="Times New Roman" w:cs="Times New Roman"/>
          <w:sz w:val="28"/>
          <w:szCs w:val="28"/>
          <w:lang w:eastAsia="ru-RU"/>
        </w:rPr>
        <w:t xml:space="preserve"> </w:t>
      </w:r>
    </w:p>
    <w:p w:rsidR="00DB2A7C" w:rsidRPr="00797FB8" w:rsidRDefault="00DB2A7C" w:rsidP="00797FB8">
      <w:pPr>
        <w:spacing w:after="0" w:line="240" w:lineRule="auto"/>
        <w:rPr>
          <w:rFonts w:ascii="Times New Roman" w:eastAsia="Times New Roman" w:hAnsi="Times New Roman" w:cs="Times New Roman"/>
          <w:sz w:val="28"/>
          <w:szCs w:val="28"/>
          <w:lang w:eastAsia="ru-RU"/>
        </w:rPr>
      </w:pPr>
      <w:r w:rsidRPr="00797FB8">
        <w:rPr>
          <w:rFonts w:ascii="Times New Roman" w:eastAsia="Times New Roman" w:hAnsi="Times New Roman" w:cs="Times New Roman"/>
          <w:sz w:val="28"/>
          <w:szCs w:val="28"/>
          <w:lang w:eastAsia="ru-RU"/>
        </w:rPr>
        <w:t xml:space="preserve">- сформировать инициативную группу,  разработать  и осуществить  план озеленения и </w:t>
      </w:r>
      <w:r w:rsidR="00797FB8">
        <w:rPr>
          <w:rFonts w:ascii="Times New Roman" w:eastAsia="Times New Roman" w:hAnsi="Times New Roman" w:cs="Times New Roman"/>
          <w:sz w:val="28"/>
          <w:szCs w:val="28"/>
          <w:lang w:eastAsia="ru-RU"/>
        </w:rPr>
        <w:t xml:space="preserve">благоустройства   </w:t>
      </w:r>
      <w:r w:rsidRPr="00797FB8">
        <w:rPr>
          <w:rFonts w:ascii="Times New Roman" w:eastAsia="Times New Roman" w:hAnsi="Times New Roman" w:cs="Times New Roman"/>
          <w:sz w:val="28"/>
          <w:szCs w:val="28"/>
          <w:lang w:eastAsia="ru-RU"/>
        </w:rPr>
        <w:t xml:space="preserve">территории    школьного двора, </w:t>
      </w:r>
      <w:r w:rsidRPr="00797FB8">
        <w:rPr>
          <w:rFonts w:ascii="Times New Roman" w:hAnsi="Times New Roman" w:cs="Times New Roman"/>
          <w:sz w:val="28"/>
          <w:szCs w:val="28"/>
        </w:rPr>
        <w:t>организовать уход за цветочными растениями  в течение летних месяцев</w:t>
      </w:r>
      <w:r w:rsidRPr="00797FB8">
        <w:rPr>
          <w:rFonts w:ascii="Times New Roman" w:eastAsia="Times New Roman" w:hAnsi="Times New Roman" w:cs="Times New Roman"/>
          <w:sz w:val="28"/>
          <w:szCs w:val="28"/>
          <w:lang w:eastAsia="ru-RU"/>
        </w:rPr>
        <w:t>;</w:t>
      </w:r>
    </w:p>
    <w:p w:rsidR="00DB2A7C" w:rsidRPr="00797FB8" w:rsidRDefault="00DB2A7C" w:rsidP="00797FB8">
      <w:pPr>
        <w:spacing w:after="0" w:line="240" w:lineRule="auto"/>
        <w:jc w:val="both"/>
        <w:rPr>
          <w:rFonts w:ascii="Times New Roman" w:eastAsia="Times New Roman" w:hAnsi="Times New Roman" w:cs="Times New Roman"/>
          <w:sz w:val="28"/>
          <w:szCs w:val="28"/>
          <w:lang w:eastAsia="ru-RU"/>
        </w:rPr>
      </w:pPr>
      <w:r w:rsidRPr="00797FB8">
        <w:rPr>
          <w:rFonts w:ascii="Times New Roman" w:eastAsia="Times New Roman" w:hAnsi="Times New Roman" w:cs="Times New Roman"/>
          <w:sz w:val="28"/>
          <w:szCs w:val="28"/>
          <w:lang w:eastAsia="ru-RU"/>
        </w:rPr>
        <w:t>- изучить литературу и имеющийся опыт работы по осуществлению проектной деятельности, ландшафтной архитектуре и флористике;</w:t>
      </w:r>
    </w:p>
    <w:p w:rsidR="00DB2A7C" w:rsidRPr="00797FB8" w:rsidRDefault="00DB2A7C" w:rsidP="00797FB8">
      <w:pPr>
        <w:spacing w:after="0" w:line="240" w:lineRule="auto"/>
        <w:rPr>
          <w:rFonts w:ascii="Times New Roman" w:eastAsia="Times New Roman" w:hAnsi="Times New Roman" w:cs="Times New Roman"/>
          <w:sz w:val="28"/>
          <w:szCs w:val="28"/>
          <w:lang w:eastAsia="ru-RU"/>
        </w:rPr>
      </w:pPr>
      <w:r w:rsidRPr="00797FB8">
        <w:rPr>
          <w:rFonts w:ascii="Times New Roman" w:eastAsia="Times New Roman" w:hAnsi="Times New Roman" w:cs="Times New Roman"/>
          <w:sz w:val="28"/>
          <w:szCs w:val="28"/>
          <w:lang w:eastAsia="ru-RU"/>
        </w:rPr>
        <w:t xml:space="preserve">- освоить навыки ландшафтного дизайна, коммуникативной культуры, работы в коллективе; </w:t>
      </w:r>
      <w:r w:rsidRPr="00797FB8">
        <w:rPr>
          <w:rFonts w:ascii="Times New Roman" w:eastAsia="Times New Roman" w:hAnsi="Times New Roman" w:cs="Times New Roman"/>
          <w:sz w:val="28"/>
          <w:szCs w:val="28"/>
          <w:lang w:eastAsia="ru-RU"/>
        </w:rPr>
        <w:br/>
        <w:t>- обеспечить взаимодействие с  организациями различных форм собственности;</w:t>
      </w:r>
      <w:r w:rsidRPr="00797FB8">
        <w:rPr>
          <w:rFonts w:ascii="Times New Roman" w:eastAsia="Times New Roman" w:hAnsi="Times New Roman" w:cs="Times New Roman"/>
          <w:sz w:val="28"/>
          <w:szCs w:val="28"/>
          <w:lang w:eastAsia="ru-RU"/>
        </w:rPr>
        <w:br/>
        <w:t xml:space="preserve">- сформировать  чувства гражданской ответственности в решении актуальных проблем школьного  сообщества; </w:t>
      </w:r>
    </w:p>
    <w:p w:rsidR="00DB2A7C" w:rsidRPr="00797FB8" w:rsidRDefault="00DB2A7C" w:rsidP="00797FB8">
      <w:pPr>
        <w:spacing w:after="0" w:line="240" w:lineRule="auto"/>
        <w:jc w:val="both"/>
        <w:rPr>
          <w:rFonts w:ascii="Times New Roman" w:hAnsi="Times New Roman" w:cs="Times New Roman"/>
          <w:sz w:val="28"/>
          <w:szCs w:val="28"/>
        </w:rPr>
      </w:pPr>
      <w:r w:rsidRPr="00797FB8">
        <w:rPr>
          <w:rFonts w:ascii="Times New Roman" w:hAnsi="Times New Roman" w:cs="Times New Roman"/>
          <w:sz w:val="28"/>
          <w:szCs w:val="28"/>
        </w:rPr>
        <w:t>- проанализировать выполненную работу.</w:t>
      </w:r>
    </w:p>
    <w:p w:rsidR="002D7595" w:rsidRDefault="002D7595" w:rsidP="00797FB8">
      <w:pPr>
        <w:spacing w:after="0"/>
        <w:jc w:val="both"/>
      </w:pPr>
    </w:p>
    <w:p w:rsidR="007C7B0D" w:rsidRPr="00067589" w:rsidRDefault="007C7B0D" w:rsidP="00B61A3D">
      <w:pPr>
        <w:spacing w:after="0" w:line="240" w:lineRule="auto"/>
        <w:ind w:firstLine="709"/>
        <w:jc w:val="center"/>
        <w:rPr>
          <w:rFonts w:ascii="Times New Roman" w:eastAsia="Times New Roman" w:hAnsi="Times New Roman"/>
          <w:sz w:val="28"/>
          <w:szCs w:val="28"/>
          <w:lang w:eastAsia="ru-RU"/>
        </w:rPr>
      </w:pPr>
      <w:r w:rsidRPr="00E87717">
        <w:rPr>
          <w:rFonts w:ascii="Times New Roman" w:eastAsia="Times New Roman" w:hAnsi="Times New Roman"/>
          <w:b/>
          <w:bCs/>
          <w:sz w:val="28"/>
          <w:szCs w:val="28"/>
          <w:lang w:eastAsia="ru-RU"/>
        </w:rPr>
        <w:t>Механизмы реализации проекта.</w:t>
      </w:r>
    </w:p>
    <w:p w:rsidR="007C7B0D" w:rsidRPr="00E87717" w:rsidRDefault="007C7B0D" w:rsidP="00B61A3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Шаги по решению проблемы</w:t>
      </w:r>
    </w:p>
    <w:tbl>
      <w:tblPr>
        <w:tblW w:w="10260" w:type="dxa"/>
        <w:tblCellSpacing w:w="20" w:type="dxa"/>
        <w:tblInd w:w="-51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tblPr>
      <w:tblGrid>
        <w:gridCol w:w="547"/>
        <w:gridCol w:w="2153"/>
        <w:gridCol w:w="5760"/>
        <w:gridCol w:w="1800"/>
      </w:tblGrid>
      <w:tr w:rsidR="007C7B0D" w:rsidRPr="00352586" w:rsidTr="00BA4213">
        <w:trPr>
          <w:tblCellSpacing w:w="20" w:type="dxa"/>
        </w:trPr>
        <w:tc>
          <w:tcPr>
            <w:tcW w:w="237"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w:t>
            </w:r>
          </w:p>
        </w:tc>
        <w:tc>
          <w:tcPr>
            <w:tcW w:w="1030"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Шаги – направления </w:t>
            </w:r>
          </w:p>
        </w:tc>
        <w:tc>
          <w:tcPr>
            <w:tcW w:w="2788"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Виды деятельности</w:t>
            </w:r>
          </w:p>
        </w:tc>
        <w:tc>
          <w:tcPr>
            <w:tcW w:w="848"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noProof/>
                <w:sz w:val="28"/>
                <w:szCs w:val="28"/>
                <w:lang w:eastAsia="ru-RU"/>
              </w:rPr>
            </w:pPr>
            <w:r w:rsidRPr="00352586">
              <w:rPr>
                <w:rFonts w:ascii="Times New Roman" w:eastAsia="Times New Roman" w:hAnsi="Times New Roman"/>
                <w:bCs/>
                <w:color w:val="000000"/>
                <w:sz w:val="28"/>
                <w:szCs w:val="28"/>
                <w:lang w:eastAsia="ru-RU"/>
              </w:rPr>
              <w:t>Срок реализации</w:t>
            </w:r>
          </w:p>
        </w:tc>
      </w:tr>
      <w:tr w:rsidR="007C7B0D" w:rsidRPr="00352586" w:rsidTr="00BA4213">
        <w:trPr>
          <w:trHeight w:val="760"/>
          <w:tblCellSpacing w:w="20" w:type="dxa"/>
        </w:trPr>
        <w:tc>
          <w:tcPr>
            <w:tcW w:w="237"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1</w:t>
            </w:r>
          </w:p>
        </w:tc>
        <w:tc>
          <w:tcPr>
            <w:tcW w:w="1030"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Инициатива  </w:t>
            </w:r>
          </w:p>
        </w:tc>
        <w:tc>
          <w:tcPr>
            <w:tcW w:w="278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color w:val="000000"/>
                <w:sz w:val="28"/>
                <w:szCs w:val="28"/>
                <w:lang w:eastAsia="ru-RU"/>
              </w:rPr>
              <w:t>Формирование инициативной группы из учащихся, родителей, педагогов.</w:t>
            </w:r>
          </w:p>
        </w:tc>
        <w:tc>
          <w:tcPr>
            <w:tcW w:w="848" w:type="pct"/>
            <w:shd w:val="clear" w:color="auto" w:fill="auto"/>
          </w:tcPr>
          <w:p w:rsidR="007C7B0D" w:rsidRPr="00352586" w:rsidRDefault="007C7B0D" w:rsidP="00BA4213">
            <w:pPr>
              <w:spacing w:after="0" w:line="240" w:lineRule="auto"/>
              <w:rPr>
                <w:rFonts w:ascii="Times New Roman" w:eastAsia="Times New Roman" w:hAnsi="Times New Roman"/>
                <w:color w:val="000000"/>
                <w:sz w:val="28"/>
                <w:szCs w:val="28"/>
                <w:lang w:eastAsia="ru-RU"/>
              </w:rPr>
            </w:pPr>
            <w:r w:rsidRPr="00352586">
              <w:rPr>
                <w:rFonts w:ascii="Times New Roman" w:eastAsia="Times New Roman" w:hAnsi="Times New Roman"/>
                <w:color w:val="000000"/>
                <w:sz w:val="28"/>
                <w:szCs w:val="28"/>
                <w:lang w:eastAsia="ru-RU"/>
              </w:rPr>
              <w:t xml:space="preserve">Март </w:t>
            </w:r>
          </w:p>
        </w:tc>
      </w:tr>
      <w:tr w:rsidR="007C7B0D" w:rsidRPr="00352586" w:rsidTr="00BA4213">
        <w:trPr>
          <w:trHeight w:val="988"/>
          <w:tblCellSpacing w:w="20" w:type="dxa"/>
        </w:trPr>
        <w:tc>
          <w:tcPr>
            <w:tcW w:w="237"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2</w:t>
            </w:r>
          </w:p>
        </w:tc>
        <w:tc>
          <w:tcPr>
            <w:tcW w:w="1030"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Социология  </w:t>
            </w:r>
          </w:p>
        </w:tc>
        <w:tc>
          <w:tcPr>
            <w:tcW w:w="278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Проведение социологических исследований, мониторинга состояния окружающей среды на территории школьного двора.</w:t>
            </w:r>
          </w:p>
        </w:tc>
        <w:tc>
          <w:tcPr>
            <w:tcW w:w="84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Март  </w:t>
            </w:r>
          </w:p>
        </w:tc>
      </w:tr>
      <w:tr w:rsidR="007C7B0D" w:rsidRPr="00352586" w:rsidTr="00BA4213">
        <w:trPr>
          <w:trHeight w:val="610"/>
          <w:tblCellSpacing w:w="20" w:type="dxa"/>
        </w:trPr>
        <w:tc>
          <w:tcPr>
            <w:tcW w:w="237"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3</w:t>
            </w:r>
          </w:p>
        </w:tc>
        <w:tc>
          <w:tcPr>
            <w:tcW w:w="1030"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Исследование </w:t>
            </w:r>
          </w:p>
        </w:tc>
        <w:tc>
          <w:tcPr>
            <w:tcW w:w="278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Приобретение участниками  знаний, необходимых для успешной реализации проекта.</w:t>
            </w:r>
          </w:p>
        </w:tc>
        <w:tc>
          <w:tcPr>
            <w:tcW w:w="84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Апрель –май</w:t>
            </w:r>
          </w:p>
        </w:tc>
      </w:tr>
      <w:tr w:rsidR="007C7B0D" w:rsidRPr="00352586" w:rsidTr="00BA4213">
        <w:trPr>
          <w:trHeight w:val="474"/>
          <w:tblCellSpacing w:w="20" w:type="dxa"/>
        </w:trPr>
        <w:tc>
          <w:tcPr>
            <w:tcW w:w="237"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4</w:t>
            </w:r>
          </w:p>
        </w:tc>
        <w:tc>
          <w:tcPr>
            <w:tcW w:w="1030"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Изобретение </w:t>
            </w:r>
          </w:p>
        </w:tc>
        <w:tc>
          <w:tcPr>
            <w:tcW w:w="278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Составление и защита мини-проектов. </w:t>
            </w:r>
          </w:p>
        </w:tc>
        <w:tc>
          <w:tcPr>
            <w:tcW w:w="84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Апрель  </w:t>
            </w:r>
          </w:p>
        </w:tc>
      </w:tr>
      <w:tr w:rsidR="007C7B0D" w:rsidRPr="00352586" w:rsidTr="00BA4213">
        <w:trPr>
          <w:trHeight w:val="1025"/>
          <w:tblCellSpacing w:w="20" w:type="dxa"/>
        </w:trPr>
        <w:tc>
          <w:tcPr>
            <w:tcW w:w="237"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5</w:t>
            </w:r>
          </w:p>
        </w:tc>
        <w:tc>
          <w:tcPr>
            <w:tcW w:w="1030"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Реклама </w:t>
            </w:r>
          </w:p>
        </w:tc>
        <w:tc>
          <w:tcPr>
            <w:tcW w:w="278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Распространение среди учащихся, родителей, педагогов и жителей села  информации о проекте (выпуск листовок, бюллетеней, проведение лекций). </w:t>
            </w:r>
          </w:p>
        </w:tc>
        <w:tc>
          <w:tcPr>
            <w:tcW w:w="84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Апрель – май  </w:t>
            </w:r>
          </w:p>
        </w:tc>
      </w:tr>
      <w:tr w:rsidR="007C7B0D" w:rsidRPr="00352586" w:rsidTr="00BA4213">
        <w:trPr>
          <w:trHeight w:val="1491"/>
          <w:tblCellSpacing w:w="20" w:type="dxa"/>
        </w:trPr>
        <w:tc>
          <w:tcPr>
            <w:tcW w:w="237"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lastRenderedPageBreak/>
              <w:t>6</w:t>
            </w:r>
          </w:p>
        </w:tc>
        <w:tc>
          <w:tcPr>
            <w:tcW w:w="1030"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Поддержка </w:t>
            </w:r>
          </w:p>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Шаг к единомышлен-никам</w:t>
            </w:r>
          </w:p>
        </w:tc>
        <w:tc>
          <w:tcPr>
            <w:tcW w:w="278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Привлечение как можно большего количества людей разных профессий и возрастов к участию в реализации проекта на добровольной  основе с целью объединения и согласования своих усилий в деле осуществления проекта. Привлечение спонсорских средств. </w:t>
            </w:r>
          </w:p>
        </w:tc>
        <w:tc>
          <w:tcPr>
            <w:tcW w:w="84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Май </w:t>
            </w:r>
          </w:p>
        </w:tc>
      </w:tr>
      <w:tr w:rsidR="007C7B0D" w:rsidRPr="00352586" w:rsidTr="00BA4213">
        <w:trPr>
          <w:trHeight w:val="576"/>
          <w:tblCellSpacing w:w="20" w:type="dxa"/>
        </w:trPr>
        <w:tc>
          <w:tcPr>
            <w:tcW w:w="237"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7</w:t>
            </w:r>
          </w:p>
        </w:tc>
        <w:tc>
          <w:tcPr>
            <w:tcW w:w="1030"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Приобретения </w:t>
            </w:r>
          </w:p>
        </w:tc>
        <w:tc>
          <w:tcPr>
            <w:tcW w:w="278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Закупаем  необходимые материалы на имеющиеся денежные средства. </w:t>
            </w:r>
          </w:p>
        </w:tc>
        <w:tc>
          <w:tcPr>
            <w:tcW w:w="84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Май </w:t>
            </w:r>
          </w:p>
        </w:tc>
      </w:tr>
      <w:tr w:rsidR="007C7B0D" w:rsidRPr="00352586" w:rsidTr="00BA4213">
        <w:trPr>
          <w:tblCellSpacing w:w="20" w:type="dxa"/>
        </w:trPr>
        <w:tc>
          <w:tcPr>
            <w:tcW w:w="237"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8</w:t>
            </w:r>
          </w:p>
        </w:tc>
        <w:tc>
          <w:tcPr>
            <w:tcW w:w="1030"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Воплощение </w:t>
            </w:r>
          </w:p>
        </w:tc>
        <w:tc>
          <w:tcPr>
            <w:tcW w:w="2788"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Организация и проведение практической работы по благоустройству и озеленению школьного двора.</w:t>
            </w:r>
          </w:p>
        </w:tc>
        <w:tc>
          <w:tcPr>
            <w:tcW w:w="848"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Конец мая – август </w:t>
            </w:r>
          </w:p>
        </w:tc>
      </w:tr>
      <w:tr w:rsidR="007C7B0D" w:rsidRPr="00352586" w:rsidTr="00BA4213">
        <w:trPr>
          <w:tblCellSpacing w:w="20" w:type="dxa"/>
        </w:trPr>
        <w:tc>
          <w:tcPr>
            <w:tcW w:w="237"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9</w:t>
            </w:r>
          </w:p>
        </w:tc>
        <w:tc>
          <w:tcPr>
            <w:tcW w:w="1030"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Применение </w:t>
            </w:r>
          </w:p>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p>
        </w:tc>
        <w:tc>
          <w:tcPr>
            <w:tcW w:w="2788"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 Проведение экскурсий для младших школьников;  </w:t>
            </w:r>
          </w:p>
          <w:p w:rsidR="007C7B0D" w:rsidRDefault="007C7B0D" w:rsidP="007C7B0D">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 Проведение закаливающих процедур, воспитательных  мероприятий  </w:t>
            </w:r>
          </w:p>
          <w:p w:rsidR="007C7B0D" w:rsidRPr="00352586" w:rsidRDefault="007C7B0D" w:rsidP="007C7B0D">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Проведение исследовательской и опытнической работы и т.п.</w:t>
            </w:r>
          </w:p>
        </w:tc>
        <w:tc>
          <w:tcPr>
            <w:tcW w:w="848" w:type="pct"/>
            <w:shd w:val="clear" w:color="auto" w:fill="auto"/>
          </w:tcPr>
          <w:p w:rsidR="007C7B0D" w:rsidRPr="00352586" w:rsidRDefault="007C7B0D" w:rsidP="00BA4213">
            <w:pPr>
              <w:spacing w:before="100" w:beforeAutospacing="1" w:after="100" w:afterAutospacing="1"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Июнь – октябрь </w:t>
            </w:r>
          </w:p>
        </w:tc>
      </w:tr>
    </w:tbl>
    <w:p w:rsidR="007C7B0D" w:rsidRPr="00657E0E" w:rsidRDefault="007C7B0D" w:rsidP="00B61A3D">
      <w:pPr>
        <w:spacing w:before="100" w:beforeAutospacing="1" w:after="100" w:afterAutospacing="1" w:line="240" w:lineRule="auto"/>
        <w:jc w:val="center"/>
        <w:rPr>
          <w:rFonts w:ascii="Times New Roman" w:eastAsia="Times New Roman" w:hAnsi="Times New Roman"/>
          <w:b/>
          <w:bCs/>
          <w:sz w:val="28"/>
          <w:szCs w:val="28"/>
          <w:lang w:eastAsia="ru-RU"/>
        </w:rPr>
      </w:pPr>
      <w:r w:rsidRPr="00657E0E">
        <w:rPr>
          <w:rFonts w:ascii="Times New Roman" w:eastAsia="Times New Roman" w:hAnsi="Times New Roman"/>
          <w:b/>
          <w:bCs/>
          <w:sz w:val="28"/>
          <w:szCs w:val="28"/>
          <w:lang w:eastAsia="ru-RU"/>
        </w:rPr>
        <w:t>Этапы реализации проект</w:t>
      </w:r>
      <w:r>
        <w:rPr>
          <w:rFonts w:ascii="Times New Roman" w:eastAsia="Times New Roman" w:hAnsi="Times New Roman"/>
          <w:b/>
          <w:bCs/>
          <w:sz w:val="28"/>
          <w:szCs w:val="28"/>
          <w:lang w:eastAsia="ru-RU"/>
        </w:rPr>
        <w:t>а</w:t>
      </w:r>
    </w:p>
    <w:tbl>
      <w:tblPr>
        <w:tblW w:w="10283" w:type="dxa"/>
        <w:tblCellSpacing w:w="20" w:type="dxa"/>
        <w:tblInd w:w="-51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tblPr>
      <w:tblGrid>
        <w:gridCol w:w="619"/>
        <w:gridCol w:w="2573"/>
        <w:gridCol w:w="4908"/>
        <w:gridCol w:w="2183"/>
      </w:tblGrid>
      <w:tr w:rsidR="007C7B0D" w:rsidRPr="00352586" w:rsidTr="00BA4213">
        <w:trPr>
          <w:tblCellSpacing w:w="20" w:type="dxa"/>
        </w:trPr>
        <w:tc>
          <w:tcPr>
            <w:tcW w:w="272"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 </w:t>
            </w:r>
          </w:p>
        </w:tc>
        <w:tc>
          <w:tcPr>
            <w:tcW w:w="1231"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Название этапа</w:t>
            </w:r>
          </w:p>
        </w:tc>
        <w:tc>
          <w:tcPr>
            <w:tcW w:w="2367"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Цель</w:t>
            </w:r>
          </w:p>
        </w:tc>
        <w:tc>
          <w:tcPr>
            <w:tcW w:w="1032"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Сроки </w:t>
            </w:r>
          </w:p>
        </w:tc>
      </w:tr>
      <w:tr w:rsidR="007C7B0D" w:rsidRPr="00352586" w:rsidTr="00BA4213">
        <w:trPr>
          <w:tblCellSpacing w:w="20" w:type="dxa"/>
        </w:trPr>
        <w:tc>
          <w:tcPr>
            <w:tcW w:w="27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1.</w:t>
            </w:r>
          </w:p>
        </w:tc>
        <w:tc>
          <w:tcPr>
            <w:tcW w:w="123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Подготовительный </w:t>
            </w:r>
          </w:p>
        </w:tc>
        <w:tc>
          <w:tcPr>
            <w:tcW w:w="2367"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Мотивация, целеполагание проекта.</w:t>
            </w:r>
          </w:p>
        </w:tc>
        <w:tc>
          <w:tcPr>
            <w:tcW w:w="103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Март </w:t>
            </w:r>
          </w:p>
        </w:tc>
      </w:tr>
      <w:tr w:rsidR="007C7B0D" w:rsidRPr="00352586" w:rsidTr="00BA4213">
        <w:trPr>
          <w:tblCellSpacing w:w="20" w:type="dxa"/>
        </w:trPr>
        <w:tc>
          <w:tcPr>
            <w:tcW w:w="27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2.</w:t>
            </w:r>
          </w:p>
        </w:tc>
        <w:tc>
          <w:tcPr>
            <w:tcW w:w="123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Проектировочный</w:t>
            </w:r>
          </w:p>
        </w:tc>
        <w:tc>
          <w:tcPr>
            <w:tcW w:w="2367"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Построение ориентировочной схемы деятельности</w:t>
            </w:r>
          </w:p>
        </w:tc>
        <w:tc>
          <w:tcPr>
            <w:tcW w:w="103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Апрель </w:t>
            </w:r>
          </w:p>
        </w:tc>
      </w:tr>
      <w:tr w:rsidR="007C7B0D" w:rsidRPr="00352586" w:rsidTr="00BA4213">
        <w:trPr>
          <w:tblCellSpacing w:w="20" w:type="dxa"/>
        </w:trPr>
        <w:tc>
          <w:tcPr>
            <w:tcW w:w="27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3.</w:t>
            </w:r>
          </w:p>
        </w:tc>
        <w:tc>
          <w:tcPr>
            <w:tcW w:w="123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Практический</w:t>
            </w:r>
          </w:p>
        </w:tc>
        <w:tc>
          <w:tcPr>
            <w:tcW w:w="2367"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Реализация проекта </w:t>
            </w:r>
          </w:p>
        </w:tc>
        <w:tc>
          <w:tcPr>
            <w:tcW w:w="103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Май – июль </w:t>
            </w:r>
          </w:p>
        </w:tc>
      </w:tr>
      <w:tr w:rsidR="007C7B0D" w:rsidRPr="00352586" w:rsidTr="00BA4213">
        <w:trPr>
          <w:tblCellSpacing w:w="20" w:type="dxa"/>
        </w:trPr>
        <w:tc>
          <w:tcPr>
            <w:tcW w:w="27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4.</w:t>
            </w:r>
          </w:p>
        </w:tc>
        <w:tc>
          <w:tcPr>
            <w:tcW w:w="123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Аналитико-коррекционный</w:t>
            </w:r>
          </w:p>
        </w:tc>
        <w:tc>
          <w:tcPr>
            <w:tcW w:w="2367"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Анализ промежуточных результатов работы и внесение изменений </w:t>
            </w:r>
          </w:p>
        </w:tc>
        <w:tc>
          <w:tcPr>
            <w:tcW w:w="103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Июнь, август  </w:t>
            </w:r>
          </w:p>
        </w:tc>
      </w:tr>
      <w:tr w:rsidR="007C7B0D" w:rsidRPr="00352586" w:rsidTr="00BA4213">
        <w:trPr>
          <w:tblCellSpacing w:w="20" w:type="dxa"/>
        </w:trPr>
        <w:tc>
          <w:tcPr>
            <w:tcW w:w="27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5.</w:t>
            </w:r>
          </w:p>
        </w:tc>
        <w:tc>
          <w:tcPr>
            <w:tcW w:w="123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Заключительный</w:t>
            </w:r>
          </w:p>
        </w:tc>
        <w:tc>
          <w:tcPr>
            <w:tcW w:w="2367"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Сопоставление действительных и желаемых результатов работы. </w:t>
            </w:r>
          </w:p>
        </w:tc>
        <w:tc>
          <w:tcPr>
            <w:tcW w:w="1032"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Август </w:t>
            </w:r>
          </w:p>
        </w:tc>
      </w:tr>
    </w:tbl>
    <w:p w:rsidR="007C7B0D" w:rsidRPr="00BA0626" w:rsidRDefault="007C7B0D" w:rsidP="007C7B0D">
      <w:pPr>
        <w:spacing w:before="100" w:beforeAutospacing="1" w:after="100" w:afterAutospacing="1" w:line="240" w:lineRule="auto"/>
        <w:jc w:val="center"/>
        <w:rPr>
          <w:rFonts w:ascii="Times New Roman" w:eastAsia="Times New Roman" w:hAnsi="Times New Roman"/>
          <w:b/>
          <w:bCs/>
          <w:sz w:val="28"/>
          <w:szCs w:val="28"/>
          <w:lang w:eastAsia="ru-RU"/>
        </w:rPr>
      </w:pPr>
      <w:r w:rsidRPr="00BA0626">
        <w:rPr>
          <w:rFonts w:ascii="Times New Roman" w:eastAsia="Times New Roman" w:hAnsi="Times New Roman"/>
          <w:b/>
          <w:bCs/>
          <w:sz w:val="28"/>
          <w:szCs w:val="28"/>
          <w:lang w:eastAsia="ru-RU"/>
        </w:rPr>
        <w:t>План мероприятий</w:t>
      </w:r>
      <w:r w:rsidRPr="00BA0626">
        <w:rPr>
          <w:rFonts w:ascii="Times New Roman" w:eastAsia="Times New Roman" w:hAnsi="Times New Roman"/>
          <w:sz w:val="28"/>
          <w:szCs w:val="28"/>
          <w:lang w:eastAsia="ru-RU"/>
        </w:rPr>
        <w:t xml:space="preserve">  </w:t>
      </w:r>
      <w:r w:rsidRPr="00BA0626">
        <w:rPr>
          <w:rFonts w:ascii="Times New Roman" w:eastAsia="Times New Roman" w:hAnsi="Times New Roman"/>
          <w:b/>
          <w:bCs/>
          <w:sz w:val="28"/>
          <w:szCs w:val="28"/>
          <w:lang w:eastAsia="ru-RU"/>
        </w:rPr>
        <w:t>подготовительного этапа</w:t>
      </w:r>
    </w:p>
    <w:tbl>
      <w:tblPr>
        <w:tblW w:w="10322" w:type="dxa"/>
        <w:tblCellSpacing w:w="20" w:type="dxa"/>
        <w:tblInd w:w="-51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tblPr>
      <w:tblGrid>
        <w:gridCol w:w="619"/>
        <w:gridCol w:w="6761"/>
        <w:gridCol w:w="2942"/>
      </w:tblGrid>
      <w:tr w:rsidR="007C7B0D" w:rsidRPr="00352586" w:rsidTr="00BA4213">
        <w:trPr>
          <w:trHeight w:val="361"/>
          <w:tblCellSpacing w:w="20" w:type="dxa"/>
        </w:trPr>
        <w:tc>
          <w:tcPr>
            <w:tcW w:w="271"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 </w:t>
            </w:r>
          </w:p>
        </w:tc>
        <w:tc>
          <w:tcPr>
            <w:tcW w:w="3256"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Мероприятие</w:t>
            </w:r>
          </w:p>
        </w:tc>
        <w:tc>
          <w:tcPr>
            <w:tcW w:w="1396" w:type="pct"/>
            <w:shd w:val="clear" w:color="auto" w:fill="auto"/>
          </w:tcPr>
          <w:p w:rsidR="007C7B0D" w:rsidRPr="00352586" w:rsidRDefault="007C7B0D" w:rsidP="00BA4213">
            <w:pPr>
              <w:spacing w:before="100" w:beforeAutospacing="1" w:after="100" w:afterAutospacing="1" w:line="240" w:lineRule="auto"/>
              <w:jc w:val="center"/>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Ответственный</w:t>
            </w:r>
          </w:p>
        </w:tc>
      </w:tr>
      <w:tr w:rsidR="007C7B0D" w:rsidRPr="00352586" w:rsidTr="00BA4213">
        <w:trPr>
          <w:tblCellSpacing w:w="20" w:type="dxa"/>
        </w:trPr>
        <w:tc>
          <w:tcPr>
            <w:tcW w:w="27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1.</w:t>
            </w:r>
          </w:p>
        </w:tc>
        <w:tc>
          <w:tcPr>
            <w:tcW w:w="3256"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Проведение мониторинга   состояния школьной территории.</w:t>
            </w:r>
          </w:p>
        </w:tc>
        <w:tc>
          <w:tcPr>
            <w:tcW w:w="1396"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Организаторы проекта</w:t>
            </w:r>
          </w:p>
        </w:tc>
      </w:tr>
      <w:tr w:rsidR="007C7B0D" w:rsidRPr="00352586" w:rsidTr="00BA4213">
        <w:trPr>
          <w:tblCellSpacing w:w="20" w:type="dxa"/>
        </w:trPr>
        <w:tc>
          <w:tcPr>
            <w:tcW w:w="27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2.</w:t>
            </w:r>
          </w:p>
        </w:tc>
        <w:tc>
          <w:tcPr>
            <w:tcW w:w="3256"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Социологический опрос школьников: «Каким ты видишь свой  школьный двор?» </w:t>
            </w:r>
          </w:p>
        </w:tc>
        <w:tc>
          <w:tcPr>
            <w:tcW w:w="1396"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командиры классов </w:t>
            </w:r>
          </w:p>
        </w:tc>
      </w:tr>
      <w:tr w:rsidR="007C7B0D" w:rsidRPr="00352586" w:rsidTr="00BA4213">
        <w:trPr>
          <w:tblCellSpacing w:w="20" w:type="dxa"/>
        </w:trPr>
        <w:tc>
          <w:tcPr>
            <w:tcW w:w="27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3.</w:t>
            </w:r>
          </w:p>
        </w:tc>
        <w:tc>
          <w:tcPr>
            <w:tcW w:w="3256"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Организация встречи школьников с администрацией школы. </w:t>
            </w:r>
          </w:p>
        </w:tc>
        <w:tc>
          <w:tcPr>
            <w:tcW w:w="1396"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командиры классо</w:t>
            </w:r>
            <w:r w:rsidR="00B61A3D">
              <w:rPr>
                <w:rFonts w:ascii="Times New Roman" w:eastAsia="Times New Roman" w:hAnsi="Times New Roman"/>
                <w:sz w:val="28"/>
                <w:szCs w:val="28"/>
                <w:lang w:eastAsia="ru-RU"/>
              </w:rPr>
              <w:t>в</w:t>
            </w:r>
          </w:p>
        </w:tc>
      </w:tr>
      <w:tr w:rsidR="007C7B0D" w:rsidRPr="00352586" w:rsidTr="00BA4213">
        <w:trPr>
          <w:tblCellSpacing w:w="20" w:type="dxa"/>
        </w:trPr>
        <w:tc>
          <w:tcPr>
            <w:tcW w:w="27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lastRenderedPageBreak/>
              <w:t>4.</w:t>
            </w:r>
          </w:p>
        </w:tc>
        <w:tc>
          <w:tcPr>
            <w:tcW w:w="3256"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Старт конкурса «Аукцион идей» на лучший мини-проект по благоустройству школьного двора». </w:t>
            </w:r>
          </w:p>
        </w:tc>
        <w:tc>
          <w:tcPr>
            <w:tcW w:w="1396" w:type="pct"/>
            <w:shd w:val="clear" w:color="auto" w:fill="auto"/>
          </w:tcPr>
          <w:p w:rsidR="007C7B0D" w:rsidRPr="00352586" w:rsidRDefault="00B61A3D" w:rsidP="00BA42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по УВР</w:t>
            </w:r>
            <w:r w:rsidR="007C7B0D" w:rsidRPr="00352586">
              <w:rPr>
                <w:rFonts w:ascii="Times New Roman" w:eastAsia="Times New Roman" w:hAnsi="Times New Roman"/>
                <w:sz w:val="28"/>
                <w:szCs w:val="28"/>
                <w:lang w:eastAsia="ru-RU"/>
              </w:rPr>
              <w:t xml:space="preserve"> </w:t>
            </w:r>
          </w:p>
        </w:tc>
      </w:tr>
      <w:tr w:rsidR="007C7B0D" w:rsidRPr="00352586" w:rsidTr="00BA4213">
        <w:trPr>
          <w:tblCellSpacing w:w="20" w:type="dxa"/>
        </w:trPr>
        <w:tc>
          <w:tcPr>
            <w:tcW w:w="27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5.</w:t>
            </w:r>
          </w:p>
        </w:tc>
        <w:tc>
          <w:tcPr>
            <w:tcW w:w="3256"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 xml:space="preserve">Конкурс рисунков «Школьный двор моей мечты». </w:t>
            </w:r>
          </w:p>
        </w:tc>
        <w:tc>
          <w:tcPr>
            <w:tcW w:w="1396" w:type="pct"/>
            <w:shd w:val="clear" w:color="auto" w:fill="auto"/>
          </w:tcPr>
          <w:p w:rsidR="007C7B0D" w:rsidRPr="00352586" w:rsidRDefault="00B61A3D" w:rsidP="00BA42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командиры классов</w:t>
            </w:r>
          </w:p>
        </w:tc>
      </w:tr>
      <w:tr w:rsidR="007C7B0D" w:rsidRPr="00352586" w:rsidTr="00BA4213">
        <w:trPr>
          <w:tblCellSpacing w:w="20" w:type="dxa"/>
        </w:trPr>
        <w:tc>
          <w:tcPr>
            <w:tcW w:w="271"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6.</w:t>
            </w:r>
          </w:p>
        </w:tc>
        <w:tc>
          <w:tcPr>
            <w:tcW w:w="3256" w:type="pct"/>
            <w:shd w:val="clear" w:color="auto" w:fill="auto"/>
          </w:tcPr>
          <w:p w:rsidR="007C7B0D" w:rsidRPr="00352586" w:rsidRDefault="007C7B0D" w:rsidP="00BA4213">
            <w:pPr>
              <w:spacing w:after="0" w:line="240" w:lineRule="auto"/>
              <w:rPr>
                <w:rFonts w:ascii="Times New Roman" w:eastAsia="Times New Roman" w:hAnsi="Times New Roman"/>
                <w:sz w:val="28"/>
                <w:szCs w:val="28"/>
                <w:lang w:eastAsia="ru-RU"/>
              </w:rPr>
            </w:pPr>
            <w:r w:rsidRPr="00352586">
              <w:rPr>
                <w:rFonts w:ascii="Times New Roman" w:eastAsia="Times New Roman" w:hAnsi="Times New Roman"/>
                <w:sz w:val="28"/>
                <w:szCs w:val="28"/>
                <w:lang w:eastAsia="ru-RU"/>
              </w:rPr>
              <w:t>Круглый стол с администра</w:t>
            </w:r>
            <w:r w:rsidR="00B61A3D">
              <w:rPr>
                <w:rFonts w:ascii="Times New Roman" w:eastAsia="Times New Roman" w:hAnsi="Times New Roman"/>
                <w:sz w:val="28"/>
                <w:szCs w:val="28"/>
                <w:lang w:eastAsia="ru-RU"/>
              </w:rPr>
              <w:t>цией школы, родителями</w:t>
            </w:r>
            <w:r w:rsidR="00BA4213">
              <w:rPr>
                <w:rFonts w:ascii="Times New Roman" w:eastAsia="Times New Roman" w:hAnsi="Times New Roman"/>
                <w:sz w:val="28"/>
                <w:szCs w:val="28"/>
                <w:lang w:eastAsia="ru-RU"/>
              </w:rPr>
              <w:t>, родительским комитетом</w:t>
            </w:r>
            <w:r w:rsidRPr="00352586">
              <w:rPr>
                <w:rFonts w:ascii="Times New Roman" w:eastAsia="Times New Roman" w:hAnsi="Times New Roman"/>
                <w:sz w:val="28"/>
                <w:szCs w:val="28"/>
                <w:lang w:eastAsia="ru-RU"/>
              </w:rPr>
              <w:t xml:space="preserve">. </w:t>
            </w:r>
          </w:p>
        </w:tc>
        <w:tc>
          <w:tcPr>
            <w:tcW w:w="1396" w:type="pct"/>
            <w:shd w:val="clear" w:color="auto" w:fill="auto"/>
          </w:tcPr>
          <w:p w:rsidR="007C7B0D" w:rsidRPr="00352586" w:rsidRDefault="00B61A3D" w:rsidP="00BA42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Организаторы проекта, командиры классов </w:t>
            </w:r>
          </w:p>
        </w:tc>
      </w:tr>
      <w:tr w:rsidR="007C7B0D" w:rsidRPr="00352586" w:rsidTr="00BA4213">
        <w:trPr>
          <w:tblCellSpacing w:w="20" w:type="dxa"/>
        </w:trPr>
        <w:tc>
          <w:tcPr>
            <w:tcW w:w="271" w:type="pct"/>
            <w:shd w:val="clear" w:color="auto" w:fill="auto"/>
          </w:tcPr>
          <w:p w:rsidR="007C7B0D" w:rsidRPr="00352586" w:rsidRDefault="00B61A3D" w:rsidP="00BA42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7C7B0D" w:rsidRPr="00352586">
              <w:rPr>
                <w:rFonts w:ascii="Times New Roman" w:eastAsia="Times New Roman" w:hAnsi="Times New Roman"/>
                <w:sz w:val="28"/>
                <w:szCs w:val="28"/>
                <w:lang w:eastAsia="ru-RU"/>
              </w:rPr>
              <w:t>.</w:t>
            </w:r>
          </w:p>
        </w:tc>
        <w:tc>
          <w:tcPr>
            <w:tcW w:w="3256" w:type="pct"/>
            <w:shd w:val="clear" w:color="auto" w:fill="auto"/>
          </w:tcPr>
          <w:p w:rsidR="007C7B0D" w:rsidRPr="00352586" w:rsidRDefault="00BA4213" w:rsidP="00BA42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Выступление на общешкольном</w:t>
            </w:r>
            <w:r w:rsidR="007C7B0D" w:rsidRPr="00352586">
              <w:rPr>
                <w:rFonts w:ascii="Times New Roman" w:eastAsia="Times New Roman" w:hAnsi="Times New Roman"/>
                <w:sz w:val="28"/>
                <w:szCs w:val="28"/>
                <w:lang w:eastAsia="ru-RU"/>
              </w:rPr>
              <w:t xml:space="preserve"> родительском собрании.  </w:t>
            </w:r>
          </w:p>
        </w:tc>
        <w:tc>
          <w:tcPr>
            <w:tcW w:w="1396" w:type="pct"/>
            <w:shd w:val="clear" w:color="auto" w:fill="auto"/>
          </w:tcPr>
          <w:p w:rsidR="007C7B0D" w:rsidRPr="00352586" w:rsidRDefault="00B61A3D" w:rsidP="00BA421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Организаторы проекта, командиры классов </w:t>
            </w:r>
            <w:r w:rsidR="007C7B0D" w:rsidRPr="00352586">
              <w:rPr>
                <w:rFonts w:ascii="Times New Roman" w:eastAsia="Times New Roman" w:hAnsi="Times New Roman"/>
                <w:sz w:val="28"/>
                <w:szCs w:val="28"/>
                <w:lang w:eastAsia="ru-RU"/>
              </w:rPr>
              <w:t xml:space="preserve"> </w:t>
            </w:r>
          </w:p>
        </w:tc>
      </w:tr>
    </w:tbl>
    <w:p w:rsidR="00B61A3D" w:rsidRPr="00B61A3D" w:rsidRDefault="00B61A3D" w:rsidP="00B61A3D">
      <w:pPr>
        <w:spacing w:after="0" w:line="240" w:lineRule="auto"/>
        <w:jc w:val="center"/>
        <w:rPr>
          <w:rFonts w:ascii="Times New Roman" w:hAnsi="Times New Roman" w:cs="Times New Roman"/>
          <w:b/>
          <w:sz w:val="28"/>
          <w:szCs w:val="28"/>
        </w:rPr>
      </w:pPr>
      <w:r w:rsidRPr="00B61A3D">
        <w:rPr>
          <w:rFonts w:ascii="Times New Roman" w:hAnsi="Times New Roman" w:cs="Times New Roman"/>
          <w:b/>
          <w:sz w:val="28"/>
          <w:szCs w:val="28"/>
        </w:rPr>
        <w:t>МОДУЛЬ «СПОРТИВНЫЙ  КОМПЛЕКС»</w:t>
      </w:r>
    </w:p>
    <w:p w:rsidR="00B61A3D" w:rsidRPr="00B61A3D" w:rsidRDefault="00B61A3D" w:rsidP="00B61A3D">
      <w:pPr>
        <w:spacing w:after="0" w:line="240" w:lineRule="auto"/>
        <w:jc w:val="both"/>
        <w:rPr>
          <w:rFonts w:ascii="Times New Roman" w:hAnsi="Times New Roman" w:cs="Times New Roman"/>
          <w:sz w:val="28"/>
          <w:szCs w:val="28"/>
        </w:rPr>
      </w:pPr>
      <w:r w:rsidRPr="00B61A3D">
        <w:rPr>
          <w:rFonts w:ascii="Times New Roman" w:hAnsi="Times New Roman" w:cs="Times New Roman"/>
          <w:sz w:val="28"/>
          <w:szCs w:val="28"/>
        </w:rPr>
        <w:t xml:space="preserve">            Ведущую роль в работе педагогического коллектива занимает проводимая на базе образовательного учреждения  физкультурно-оздоровительная и спортивно-массовая работа.</w:t>
      </w:r>
    </w:p>
    <w:p w:rsidR="00B61A3D" w:rsidRPr="00B61A3D" w:rsidRDefault="00B61A3D" w:rsidP="00B61A3D">
      <w:pPr>
        <w:jc w:val="both"/>
        <w:rPr>
          <w:rFonts w:ascii="Times New Roman" w:hAnsi="Times New Roman" w:cs="Times New Roman"/>
          <w:b/>
          <w:i/>
          <w:sz w:val="28"/>
          <w:szCs w:val="28"/>
        </w:rPr>
      </w:pPr>
      <w:r w:rsidRPr="00B61A3D">
        <w:rPr>
          <w:rFonts w:ascii="Times New Roman" w:hAnsi="Times New Roman" w:cs="Times New Roman"/>
          <w:sz w:val="28"/>
          <w:szCs w:val="28"/>
        </w:rPr>
        <w:t xml:space="preserve">          Материально-техниче</w:t>
      </w:r>
      <w:r>
        <w:rPr>
          <w:rFonts w:ascii="Times New Roman" w:hAnsi="Times New Roman" w:cs="Times New Roman"/>
          <w:sz w:val="28"/>
          <w:szCs w:val="28"/>
        </w:rPr>
        <w:t xml:space="preserve">ская база школы </w:t>
      </w:r>
      <w:r w:rsidRPr="00B61A3D">
        <w:rPr>
          <w:rFonts w:ascii="Times New Roman" w:hAnsi="Times New Roman" w:cs="Times New Roman"/>
          <w:sz w:val="28"/>
          <w:szCs w:val="28"/>
        </w:rPr>
        <w:t xml:space="preserve"> имеет спортивный зал, который позволяет проводить серьезную физкультурно-оздоровительную работу  и спортивную подготовку детей по таким видам спорта, как волейбол, баскетбол, легкая атлетика, и др. В связи с проводимой физкультурно-оздоровительной  работой  и спортивной подготовкой обучающихся,   возникает   необходимость проведения учебно-воспитательного и тренировочного   процессов на пр</w:t>
      </w:r>
      <w:r>
        <w:rPr>
          <w:rFonts w:ascii="Times New Roman" w:hAnsi="Times New Roman" w:cs="Times New Roman"/>
          <w:sz w:val="28"/>
          <w:szCs w:val="28"/>
        </w:rPr>
        <w:t>ишкольной спортивной площадке, к</w:t>
      </w:r>
      <w:r w:rsidRPr="00B61A3D">
        <w:rPr>
          <w:rFonts w:ascii="Times New Roman" w:hAnsi="Times New Roman" w:cs="Times New Roman"/>
          <w:sz w:val="28"/>
          <w:szCs w:val="28"/>
        </w:rPr>
        <w:t xml:space="preserve">оторая наиболее активно используется весной и осенью во время проведения учебно-воспитательного и тренировочного процессов, в летний период для организации летнего оздоровительного отдыха в пришкольном лагере и занятий любимым видом спорта в свободное  время. </w:t>
      </w:r>
      <w:r>
        <w:rPr>
          <w:rFonts w:ascii="Times New Roman" w:hAnsi="Times New Roman" w:cs="Times New Roman"/>
          <w:sz w:val="28"/>
          <w:szCs w:val="28"/>
        </w:rPr>
        <w:t>В</w:t>
      </w:r>
      <w:r w:rsidRPr="00B61A3D">
        <w:rPr>
          <w:rFonts w:ascii="Times New Roman" w:hAnsi="Times New Roman" w:cs="Times New Roman"/>
          <w:sz w:val="28"/>
          <w:szCs w:val="28"/>
        </w:rPr>
        <w:t xml:space="preserve"> данной программе мероприятия по реализации </w:t>
      </w:r>
      <w:r w:rsidRPr="00B61A3D">
        <w:rPr>
          <w:rFonts w:ascii="Times New Roman" w:hAnsi="Times New Roman" w:cs="Times New Roman"/>
          <w:b/>
          <w:sz w:val="28"/>
          <w:szCs w:val="28"/>
        </w:rPr>
        <w:t xml:space="preserve">модуля «Спортивный комплекс» </w:t>
      </w:r>
      <w:r w:rsidRPr="00B61A3D">
        <w:rPr>
          <w:rFonts w:ascii="Times New Roman" w:hAnsi="Times New Roman" w:cs="Times New Roman"/>
          <w:sz w:val="28"/>
          <w:szCs w:val="28"/>
        </w:rPr>
        <w:t xml:space="preserve">должны решить проблемы </w:t>
      </w:r>
      <w:r w:rsidRPr="00B61A3D">
        <w:rPr>
          <w:rFonts w:ascii="Times New Roman" w:hAnsi="Times New Roman" w:cs="Times New Roman"/>
          <w:b/>
          <w:i/>
          <w:sz w:val="28"/>
          <w:szCs w:val="28"/>
        </w:rPr>
        <w:t>по созданию условий для привлечения обучающихся к систематическим занятиям физической культурой и спортом с целью эффективного оздоровления, физического развития личности</w:t>
      </w:r>
    </w:p>
    <w:p w:rsidR="00B61A3D" w:rsidRPr="00B61A3D" w:rsidRDefault="00B61A3D" w:rsidP="00B61A3D">
      <w:pPr>
        <w:spacing w:after="0" w:line="240" w:lineRule="auto"/>
        <w:jc w:val="center"/>
        <w:rPr>
          <w:rFonts w:ascii="Times New Roman" w:hAnsi="Times New Roman" w:cs="Times New Roman"/>
          <w:b/>
          <w:sz w:val="28"/>
          <w:szCs w:val="28"/>
        </w:rPr>
      </w:pPr>
      <w:r w:rsidRPr="00B61A3D">
        <w:rPr>
          <w:rFonts w:ascii="Times New Roman" w:hAnsi="Times New Roman" w:cs="Times New Roman"/>
          <w:b/>
          <w:sz w:val="28"/>
          <w:szCs w:val="28"/>
        </w:rPr>
        <w:t>ПЛАН</w:t>
      </w:r>
    </w:p>
    <w:p w:rsidR="00B61A3D" w:rsidRPr="00B61A3D" w:rsidRDefault="00B61A3D" w:rsidP="00B61A3D">
      <w:pPr>
        <w:jc w:val="center"/>
        <w:rPr>
          <w:rFonts w:ascii="Times New Roman" w:hAnsi="Times New Roman" w:cs="Times New Roman"/>
          <w:b/>
          <w:sz w:val="28"/>
          <w:szCs w:val="28"/>
        </w:rPr>
      </w:pPr>
      <w:r w:rsidRPr="00B61A3D">
        <w:rPr>
          <w:rFonts w:ascii="Times New Roman" w:hAnsi="Times New Roman" w:cs="Times New Roman"/>
          <w:b/>
          <w:sz w:val="28"/>
          <w:szCs w:val="28"/>
        </w:rPr>
        <w:t>мероприятий по реализации модуля «Спортивный  комплекс»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3655"/>
        <w:gridCol w:w="2967"/>
        <w:gridCol w:w="2381"/>
      </w:tblGrid>
      <w:tr w:rsidR="00B61A3D" w:rsidRPr="00B61A3D" w:rsidTr="00B61A3D">
        <w:tc>
          <w:tcPr>
            <w:tcW w:w="645" w:type="dxa"/>
            <w:shd w:val="clear" w:color="auto" w:fill="E0E0E0"/>
          </w:tcPr>
          <w:p w:rsidR="00B61A3D" w:rsidRPr="00B61A3D" w:rsidRDefault="00B61A3D" w:rsidP="00BA4213">
            <w:pPr>
              <w:jc w:val="center"/>
              <w:rPr>
                <w:rFonts w:ascii="Times New Roman" w:hAnsi="Times New Roman" w:cs="Times New Roman"/>
                <w:b/>
                <w:sz w:val="28"/>
                <w:szCs w:val="28"/>
              </w:rPr>
            </w:pPr>
            <w:r w:rsidRPr="00B61A3D">
              <w:rPr>
                <w:rFonts w:ascii="Times New Roman" w:hAnsi="Times New Roman" w:cs="Times New Roman"/>
                <w:b/>
                <w:sz w:val="28"/>
                <w:szCs w:val="28"/>
              </w:rPr>
              <w:t>№</w:t>
            </w:r>
          </w:p>
          <w:p w:rsidR="00B61A3D" w:rsidRPr="00B61A3D" w:rsidRDefault="00B61A3D" w:rsidP="00BA4213">
            <w:pPr>
              <w:jc w:val="center"/>
              <w:rPr>
                <w:rFonts w:ascii="Times New Roman" w:hAnsi="Times New Roman" w:cs="Times New Roman"/>
                <w:b/>
                <w:sz w:val="28"/>
                <w:szCs w:val="28"/>
              </w:rPr>
            </w:pPr>
            <w:r w:rsidRPr="00B61A3D">
              <w:rPr>
                <w:rFonts w:ascii="Times New Roman" w:hAnsi="Times New Roman" w:cs="Times New Roman"/>
                <w:b/>
                <w:sz w:val="28"/>
                <w:szCs w:val="28"/>
              </w:rPr>
              <w:t>п/п</w:t>
            </w:r>
          </w:p>
        </w:tc>
        <w:tc>
          <w:tcPr>
            <w:tcW w:w="3655" w:type="dxa"/>
            <w:shd w:val="clear" w:color="auto" w:fill="E0E0E0"/>
          </w:tcPr>
          <w:p w:rsidR="00B61A3D" w:rsidRPr="00B61A3D" w:rsidRDefault="00B61A3D" w:rsidP="00BA4213">
            <w:pPr>
              <w:jc w:val="center"/>
              <w:rPr>
                <w:rFonts w:ascii="Times New Roman" w:hAnsi="Times New Roman" w:cs="Times New Roman"/>
                <w:b/>
                <w:sz w:val="28"/>
                <w:szCs w:val="28"/>
              </w:rPr>
            </w:pPr>
            <w:r w:rsidRPr="00B61A3D">
              <w:rPr>
                <w:rFonts w:ascii="Times New Roman" w:hAnsi="Times New Roman" w:cs="Times New Roman"/>
                <w:b/>
                <w:sz w:val="28"/>
                <w:szCs w:val="28"/>
              </w:rPr>
              <w:t>Наименование</w:t>
            </w:r>
          </w:p>
          <w:p w:rsidR="00B61A3D" w:rsidRPr="00B61A3D" w:rsidRDefault="00B61A3D" w:rsidP="00BA4213">
            <w:pPr>
              <w:jc w:val="center"/>
              <w:rPr>
                <w:rFonts w:ascii="Times New Roman" w:hAnsi="Times New Roman" w:cs="Times New Roman"/>
                <w:b/>
                <w:sz w:val="28"/>
                <w:szCs w:val="28"/>
              </w:rPr>
            </w:pPr>
            <w:r w:rsidRPr="00B61A3D">
              <w:rPr>
                <w:rFonts w:ascii="Times New Roman" w:hAnsi="Times New Roman" w:cs="Times New Roman"/>
                <w:b/>
                <w:sz w:val="28"/>
                <w:szCs w:val="28"/>
              </w:rPr>
              <w:t>мероприятий</w:t>
            </w:r>
          </w:p>
        </w:tc>
        <w:tc>
          <w:tcPr>
            <w:tcW w:w="2967" w:type="dxa"/>
            <w:shd w:val="clear" w:color="auto" w:fill="E0E0E0"/>
          </w:tcPr>
          <w:p w:rsidR="00B61A3D" w:rsidRPr="00B61A3D" w:rsidRDefault="00B61A3D" w:rsidP="00BA4213">
            <w:pPr>
              <w:jc w:val="center"/>
              <w:rPr>
                <w:rFonts w:ascii="Times New Roman" w:hAnsi="Times New Roman" w:cs="Times New Roman"/>
                <w:b/>
                <w:sz w:val="28"/>
                <w:szCs w:val="28"/>
              </w:rPr>
            </w:pPr>
            <w:r w:rsidRPr="00B61A3D">
              <w:rPr>
                <w:rFonts w:ascii="Times New Roman" w:hAnsi="Times New Roman" w:cs="Times New Roman"/>
                <w:b/>
                <w:sz w:val="28"/>
                <w:szCs w:val="28"/>
              </w:rPr>
              <w:t>Исполнители, срок выполнения работ</w:t>
            </w:r>
          </w:p>
        </w:tc>
        <w:tc>
          <w:tcPr>
            <w:tcW w:w="2381" w:type="dxa"/>
            <w:shd w:val="clear" w:color="auto" w:fill="E0E0E0"/>
          </w:tcPr>
          <w:p w:rsidR="00B61A3D" w:rsidRPr="00B61A3D" w:rsidRDefault="00B61A3D" w:rsidP="00BA4213">
            <w:pPr>
              <w:jc w:val="center"/>
              <w:rPr>
                <w:rFonts w:ascii="Times New Roman" w:hAnsi="Times New Roman" w:cs="Times New Roman"/>
                <w:b/>
                <w:sz w:val="28"/>
                <w:szCs w:val="28"/>
              </w:rPr>
            </w:pPr>
            <w:r w:rsidRPr="00B61A3D">
              <w:rPr>
                <w:rFonts w:ascii="Times New Roman" w:hAnsi="Times New Roman" w:cs="Times New Roman"/>
                <w:b/>
                <w:sz w:val="28"/>
                <w:szCs w:val="28"/>
              </w:rPr>
              <w:t>Источник финансирования</w:t>
            </w:r>
          </w:p>
        </w:tc>
      </w:tr>
      <w:tr w:rsidR="00B61A3D" w:rsidRPr="00B61A3D" w:rsidTr="00B61A3D">
        <w:tc>
          <w:tcPr>
            <w:tcW w:w="645" w:type="dxa"/>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1.</w:t>
            </w:r>
          </w:p>
        </w:tc>
        <w:tc>
          <w:tcPr>
            <w:tcW w:w="3655" w:type="dxa"/>
          </w:tcPr>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Асфальтирование беговой дорожки</w:t>
            </w:r>
          </w:p>
        </w:tc>
        <w:tc>
          <w:tcPr>
            <w:tcW w:w="2967" w:type="dxa"/>
            <w:vMerge w:val="restart"/>
            <w:shd w:val="clear" w:color="auto" w:fill="auto"/>
          </w:tcPr>
          <w:p w:rsidR="00B61A3D" w:rsidRPr="00B61A3D" w:rsidRDefault="00B61A3D" w:rsidP="00B61A3D">
            <w:pPr>
              <w:spacing w:after="0" w:line="240" w:lineRule="auto"/>
              <w:jc w:val="center"/>
              <w:rPr>
                <w:rFonts w:ascii="Times New Roman" w:hAnsi="Times New Roman" w:cs="Times New Roman"/>
                <w:sz w:val="24"/>
                <w:szCs w:val="24"/>
              </w:rPr>
            </w:pPr>
            <w:r w:rsidRPr="00B61A3D">
              <w:rPr>
                <w:rFonts w:ascii="Times New Roman" w:hAnsi="Times New Roman" w:cs="Times New Roman"/>
                <w:sz w:val="24"/>
                <w:szCs w:val="24"/>
              </w:rPr>
              <w:t>Июнь-июль</w:t>
            </w:r>
          </w:p>
          <w:p w:rsidR="00B61A3D" w:rsidRPr="00B61A3D" w:rsidRDefault="00B61A3D" w:rsidP="00B61A3D">
            <w:pPr>
              <w:spacing w:after="0" w:line="240" w:lineRule="auto"/>
              <w:jc w:val="center"/>
              <w:rPr>
                <w:rFonts w:ascii="Times New Roman" w:hAnsi="Times New Roman" w:cs="Times New Roman"/>
                <w:sz w:val="24"/>
                <w:szCs w:val="24"/>
              </w:rPr>
            </w:pPr>
          </w:p>
          <w:p w:rsidR="00B61A3D" w:rsidRPr="00B61A3D" w:rsidRDefault="00B61A3D" w:rsidP="00B61A3D">
            <w:pPr>
              <w:spacing w:after="0" w:line="240" w:lineRule="auto"/>
              <w:jc w:val="center"/>
              <w:rPr>
                <w:rFonts w:ascii="Times New Roman" w:hAnsi="Times New Roman" w:cs="Times New Roman"/>
                <w:sz w:val="24"/>
                <w:szCs w:val="24"/>
              </w:rPr>
            </w:pPr>
          </w:p>
        </w:tc>
        <w:tc>
          <w:tcPr>
            <w:tcW w:w="2381" w:type="dxa"/>
            <w:vMerge w:val="restart"/>
            <w:shd w:val="clear" w:color="auto" w:fill="auto"/>
          </w:tcPr>
          <w:p w:rsidR="00B61A3D" w:rsidRPr="00B61A3D" w:rsidRDefault="00B61A3D" w:rsidP="00B61A3D">
            <w:pPr>
              <w:spacing w:after="0" w:line="240" w:lineRule="auto"/>
              <w:rPr>
                <w:rFonts w:ascii="Times New Roman" w:hAnsi="Times New Roman" w:cs="Times New Roman"/>
                <w:sz w:val="24"/>
                <w:szCs w:val="24"/>
              </w:rPr>
            </w:pPr>
          </w:p>
        </w:tc>
      </w:tr>
      <w:tr w:rsidR="00B61A3D" w:rsidRPr="00B61A3D" w:rsidTr="00B61A3D">
        <w:tc>
          <w:tcPr>
            <w:tcW w:w="645" w:type="dxa"/>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2.</w:t>
            </w:r>
          </w:p>
        </w:tc>
        <w:tc>
          <w:tcPr>
            <w:tcW w:w="3655" w:type="dxa"/>
          </w:tcPr>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Создание поля для игры в волейбол</w:t>
            </w:r>
          </w:p>
          <w:p w:rsidR="00B61A3D" w:rsidRPr="00B61A3D" w:rsidRDefault="00B61A3D" w:rsidP="00B61A3D">
            <w:pPr>
              <w:spacing w:after="0" w:line="240" w:lineRule="auto"/>
              <w:rPr>
                <w:rFonts w:ascii="Times New Roman" w:hAnsi="Times New Roman" w:cs="Times New Roman"/>
                <w:sz w:val="24"/>
                <w:szCs w:val="24"/>
              </w:rPr>
            </w:pPr>
          </w:p>
        </w:tc>
        <w:tc>
          <w:tcPr>
            <w:tcW w:w="2967" w:type="dxa"/>
            <w:vMerge/>
            <w:shd w:val="clear" w:color="auto" w:fill="auto"/>
          </w:tcPr>
          <w:p w:rsidR="00B61A3D" w:rsidRPr="00B61A3D" w:rsidRDefault="00B61A3D" w:rsidP="00B61A3D">
            <w:pPr>
              <w:spacing w:after="0" w:line="240" w:lineRule="auto"/>
              <w:jc w:val="center"/>
              <w:rPr>
                <w:rFonts w:ascii="Times New Roman" w:hAnsi="Times New Roman" w:cs="Times New Roman"/>
                <w:sz w:val="24"/>
                <w:szCs w:val="24"/>
              </w:rPr>
            </w:pPr>
          </w:p>
        </w:tc>
        <w:tc>
          <w:tcPr>
            <w:tcW w:w="2381" w:type="dxa"/>
            <w:vMerge/>
            <w:shd w:val="clear" w:color="auto" w:fill="auto"/>
          </w:tcPr>
          <w:p w:rsidR="00B61A3D" w:rsidRPr="00B61A3D" w:rsidRDefault="00B61A3D" w:rsidP="00B61A3D">
            <w:pPr>
              <w:spacing w:after="0" w:line="240" w:lineRule="auto"/>
              <w:jc w:val="center"/>
              <w:rPr>
                <w:rFonts w:ascii="Times New Roman" w:hAnsi="Times New Roman" w:cs="Times New Roman"/>
                <w:sz w:val="24"/>
                <w:szCs w:val="24"/>
              </w:rPr>
            </w:pPr>
          </w:p>
        </w:tc>
      </w:tr>
      <w:tr w:rsidR="00B61A3D" w:rsidRPr="00B61A3D" w:rsidTr="00B61A3D">
        <w:trPr>
          <w:trHeight w:val="1375"/>
        </w:trPr>
        <w:tc>
          <w:tcPr>
            <w:tcW w:w="645" w:type="dxa"/>
            <w:tcBorders>
              <w:bottom w:val="single" w:sz="4" w:space="0" w:color="auto"/>
            </w:tcBorders>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lastRenderedPageBreak/>
              <w:t>3.</w:t>
            </w:r>
          </w:p>
        </w:tc>
        <w:tc>
          <w:tcPr>
            <w:tcW w:w="3655" w:type="dxa"/>
          </w:tcPr>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Восстановление прыжковой ямы:</w:t>
            </w:r>
          </w:p>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 асфальтирование дорожки для разбега:</w:t>
            </w:r>
          </w:p>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 восстановление ограждения ямы с песком;</w:t>
            </w:r>
          </w:p>
        </w:tc>
        <w:tc>
          <w:tcPr>
            <w:tcW w:w="2967" w:type="dxa"/>
            <w:shd w:val="clear" w:color="auto" w:fill="auto"/>
          </w:tcPr>
          <w:p w:rsidR="00B61A3D" w:rsidRPr="00B61A3D" w:rsidRDefault="00B61A3D" w:rsidP="00B61A3D">
            <w:pPr>
              <w:spacing w:after="0" w:line="240" w:lineRule="auto"/>
              <w:jc w:val="center"/>
              <w:rPr>
                <w:rFonts w:ascii="Times New Roman" w:hAnsi="Times New Roman" w:cs="Times New Roman"/>
                <w:sz w:val="24"/>
                <w:szCs w:val="24"/>
              </w:rPr>
            </w:pPr>
            <w:r w:rsidRPr="00B61A3D">
              <w:rPr>
                <w:rFonts w:ascii="Times New Roman" w:hAnsi="Times New Roman" w:cs="Times New Roman"/>
                <w:sz w:val="24"/>
                <w:szCs w:val="24"/>
              </w:rPr>
              <w:t xml:space="preserve">июнь-август </w:t>
            </w:r>
          </w:p>
          <w:p w:rsidR="00B61A3D" w:rsidRPr="00B61A3D" w:rsidRDefault="00B61A3D" w:rsidP="00B61A3D">
            <w:pPr>
              <w:spacing w:after="0" w:line="240" w:lineRule="auto"/>
              <w:jc w:val="center"/>
              <w:rPr>
                <w:rFonts w:ascii="Times New Roman" w:hAnsi="Times New Roman" w:cs="Times New Roman"/>
                <w:sz w:val="24"/>
                <w:szCs w:val="24"/>
              </w:rPr>
            </w:pPr>
          </w:p>
        </w:tc>
        <w:tc>
          <w:tcPr>
            <w:tcW w:w="2381" w:type="dxa"/>
            <w:shd w:val="clear" w:color="auto" w:fill="auto"/>
          </w:tcPr>
          <w:p w:rsidR="00B61A3D" w:rsidRPr="00B61A3D" w:rsidRDefault="00B61A3D" w:rsidP="00B61A3D">
            <w:pPr>
              <w:spacing w:after="0" w:line="240" w:lineRule="auto"/>
              <w:jc w:val="center"/>
              <w:rPr>
                <w:rFonts w:ascii="Times New Roman" w:hAnsi="Times New Roman" w:cs="Times New Roman"/>
                <w:sz w:val="24"/>
                <w:szCs w:val="24"/>
              </w:rPr>
            </w:pPr>
          </w:p>
        </w:tc>
      </w:tr>
      <w:tr w:rsidR="00B61A3D" w:rsidRPr="00B61A3D" w:rsidTr="00B61A3D">
        <w:tc>
          <w:tcPr>
            <w:tcW w:w="645" w:type="dxa"/>
          </w:tcPr>
          <w:p w:rsidR="00B61A3D" w:rsidRPr="00B61A3D" w:rsidRDefault="00B61A3D" w:rsidP="00B61A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B61A3D">
              <w:rPr>
                <w:rFonts w:ascii="Times New Roman" w:hAnsi="Times New Roman" w:cs="Times New Roman"/>
                <w:b/>
                <w:sz w:val="24"/>
                <w:szCs w:val="24"/>
              </w:rPr>
              <w:t>.</w:t>
            </w:r>
          </w:p>
        </w:tc>
        <w:tc>
          <w:tcPr>
            <w:tcW w:w="3655" w:type="dxa"/>
          </w:tcPr>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Покраска спортивных сооружений</w:t>
            </w:r>
          </w:p>
        </w:tc>
        <w:tc>
          <w:tcPr>
            <w:tcW w:w="2967" w:type="dxa"/>
          </w:tcPr>
          <w:p w:rsidR="00B61A3D" w:rsidRPr="00B61A3D" w:rsidRDefault="00B61A3D" w:rsidP="00B61A3D">
            <w:pPr>
              <w:spacing w:after="0" w:line="240" w:lineRule="auto"/>
              <w:jc w:val="center"/>
              <w:rPr>
                <w:rFonts w:ascii="Times New Roman" w:hAnsi="Times New Roman" w:cs="Times New Roman"/>
                <w:sz w:val="24"/>
                <w:szCs w:val="24"/>
              </w:rPr>
            </w:pPr>
            <w:r w:rsidRPr="00B61A3D">
              <w:rPr>
                <w:rFonts w:ascii="Times New Roman" w:hAnsi="Times New Roman" w:cs="Times New Roman"/>
                <w:sz w:val="24"/>
                <w:szCs w:val="24"/>
              </w:rPr>
              <w:t>Трудовая деятельность обучающихся</w:t>
            </w:r>
          </w:p>
          <w:p w:rsidR="00B61A3D" w:rsidRPr="00B61A3D" w:rsidRDefault="00B61A3D" w:rsidP="00B61A3D">
            <w:pPr>
              <w:spacing w:after="0" w:line="240" w:lineRule="auto"/>
              <w:jc w:val="center"/>
              <w:rPr>
                <w:rFonts w:ascii="Times New Roman" w:hAnsi="Times New Roman" w:cs="Times New Roman"/>
                <w:sz w:val="24"/>
                <w:szCs w:val="24"/>
              </w:rPr>
            </w:pPr>
            <w:r w:rsidRPr="00B61A3D">
              <w:rPr>
                <w:rFonts w:ascii="Times New Roman" w:hAnsi="Times New Roman" w:cs="Times New Roman"/>
                <w:sz w:val="24"/>
                <w:szCs w:val="24"/>
              </w:rPr>
              <w:t xml:space="preserve">июнь-август </w:t>
            </w:r>
          </w:p>
          <w:p w:rsidR="00B61A3D" w:rsidRPr="00B61A3D" w:rsidRDefault="00B61A3D" w:rsidP="00B61A3D">
            <w:pPr>
              <w:spacing w:after="0" w:line="240" w:lineRule="auto"/>
              <w:jc w:val="center"/>
              <w:rPr>
                <w:rFonts w:ascii="Times New Roman" w:hAnsi="Times New Roman" w:cs="Times New Roman"/>
                <w:sz w:val="24"/>
                <w:szCs w:val="24"/>
              </w:rPr>
            </w:pPr>
          </w:p>
        </w:tc>
        <w:tc>
          <w:tcPr>
            <w:tcW w:w="2381" w:type="dxa"/>
          </w:tcPr>
          <w:p w:rsidR="00B61A3D" w:rsidRPr="00B61A3D" w:rsidRDefault="00B61A3D" w:rsidP="00B61A3D">
            <w:pPr>
              <w:spacing w:after="0" w:line="240" w:lineRule="auto"/>
              <w:jc w:val="center"/>
              <w:rPr>
                <w:rFonts w:ascii="Times New Roman" w:hAnsi="Times New Roman" w:cs="Times New Roman"/>
                <w:sz w:val="24"/>
                <w:szCs w:val="24"/>
                <w:highlight w:val="yellow"/>
              </w:rPr>
            </w:pPr>
          </w:p>
        </w:tc>
      </w:tr>
    </w:tbl>
    <w:p w:rsidR="00B61A3D" w:rsidRPr="00B61A3D" w:rsidRDefault="00B61A3D" w:rsidP="00B61A3D">
      <w:pPr>
        <w:rPr>
          <w:rFonts w:ascii="Times New Roman" w:hAnsi="Times New Roman" w:cs="Times New Roman"/>
          <w:b/>
          <w:sz w:val="28"/>
          <w:szCs w:val="28"/>
        </w:rPr>
      </w:pPr>
    </w:p>
    <w:p w:rsidR="00B61A3D" w:rsidRPr="00B61A3D" w:rsidRDefault="00B61A3D" w:rsidP="00B61A3D">
      <w:pPr>
        <w:spacing w:after="0" w:line="240" w:lineRule="auto"/>
        <w:jc w:val="center"/>
        <w:rPr>
          <w:rFonts w:ascii="Times New Roman" w:hAnsi="Times New Roman" w:cs="Times New Roman"/>
          <w:b/>
          <w:sz w:val="28"/>
          <w:szCs w:val="28"/>
        </w:rPr>
      </w:pPr>
      <w:r w:rsidRPr="00B61A3D">
        <w:rPr>
          <w:rFonts w:ascii="Times New Roman" w:hAnsi="Times New Roman" w:cs="Times New Roman"/>
          <w:b/>
          <w:sz w:val="28"/>
          <w:szCs w:val="28"/>
        </w:rPr>
        <w:t>СМЕТА</w:t>
      </w:r>
    </w:p>
    <w:p w:rsidR="00B61A3D" w:rsidRPr="00B61A3D" w:rsidRDefault="00B61A3D" w:rsidP="00B61A3D">
      <w:pPr>
        <w:jc w:val="center"/>
        <w:rPr>
          <w:rFonts w:ascii="Times New Roman" w:hAnsi="Times New Roman" w:cs="Times New Roman"/>
          <w:b/>
          <w:sz w:val="28"/>
          <w:szCs w:val="28"/>
        </w:rPr>
      </w:pPr>
      <w:r w:rsidRPr="00B61A3D">
        <w:rPr>
          <w:rFonts w:ascii="Times New Roman" w:hAnsi="Times New Roman" w:cs="Times New Roman"/>
          <w:b/>
          <w:sz w:val="28"/>
          <w:szCs w:val="28"/>
        </w:rPr>
        <w:t>по реализации модуля «Спортивный комплекс»</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389"/>
        <w:gridCol w:w="1499"/>
        <w:gridCol w:w="1491"/>
      </w:tblGrid>
      <w:tr w:rsidR="00B61A3D" w:rsidRPr="00B61A3D" w:rsidTr="00BA4213">
        <w:tc>
          <w:tcPr>
            <w:tcW w:w="823" w:type="dxa"/>
            <w:shd w:val="clear" w:color="auto" w:fill="D9D9D9"/>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w:t>
            </w:r>
          </w:p>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п/п</w:t>
            </w:r>
          </w:p>
        </w:tc>
        <w:tc>
          <w:tcPr>
            <w:tcW w:w="3389" w:type="dxa"/>
            <w:shd w:val="clear" w:color="auto" w:fill="D9D9D9"/>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Наименование</w:t>
            </w:r>
          </w:p>
        </w:tc>
        <w:tc>
          <w:tcPr>
            <w:tcW w:w="1499" w:type="dxa"/>
            <w:shd w:val="clear" w:color="auto" w:fill="D9D9D9"/>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Количество</w:t>
            </w:r>
          </w:p>
        </w:tc>
        <w:tc>
          <w:tcPr>
            <w:tcW w:w="1491" w:type="dxa"/>
            <w:shd w:val="clear" w:color="auto" w:fill="D9D9D9"/>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 xml:space="preserve">Цена </w:t>
            </w:r>
          </w:p>
        </w:tc>
      </w:tr>
      <w:tr w:rsidR="00B61A3D" w:rsidRPr="00B61A3D" w:rsidTr="00BA4213">
        <w:tc>
          <w:tcPr>
            <w:tcW w:w="823" w:type="dxa"/>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1.</w:t>
            </w:r>
          </w:p>
        </w:tc>
        <w:tc>
          <w:tcPr>
            <w:tcW w:w="3389" w:type="dxa"/>
          </w:tcPr>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 xml:space="preserve">Асфальт </w:t>
            </w:r>
          </w:p>
          <w:p w:rsidR="00B61A3D" w:rsidRPr="00B61A3D" w:rsidRDefault="00B61A3D" w:rsidP="00B61A3D">
            <w:pPr>
              <w:spacing w:after="0" w:line="240" w:lineRule="auto"/>
              <w:rPr>
                <w:rFonts w:ascii="Times New Roman" w:hAnsi="Times New Roman" w:cs="Times New Roman"/>
                <w:sz w:val="24"/>
                <w:szCs w:val="24"/>
              </w:rPr>
            </w:pPr>
          </w:p>
        </w:tc>
        <w:tc>
          <w:tcPr>
            <w:tcW w:w="1499" w:type="dxa"/>
          </w:tcPr>
          <w:p w:rsidR="00B61A3D" w:rsidRPr="00B61A3D" w:rsidRDefault="00B61A3D" w:rsidP="00B61A3D">
            <w:pPr>
              <w:spacing w:after="0" w:line="240" w:lineRule="auto"/>
              <w:jc w:val="center"/>
              <w:rPr>
                <w:rFonts w:ascii="Times New Roman" w:hAnsi="Times New Roman" w:cs="Times New Roman"/>
                <w:sz w:val="24"/>
                <w:szCs w:val="24"/>
                <w:highlight w:val="yellow"/>
              </w:rPr>
            </w:pPr>
          </w:p>
        </w:tc>
        <w:tc>
          <w:tcPr>
            <w:tcW w:w="1491" w:type="dxa"/>
          </w:tcPr>
          <w:p w:rsidR="00B61A3D" w:rsidRPr="00B61A3D" w:rsidRDefault="00B61A3D" w:rsidP="00B61A3D">
            <w:pPr>
              <w:spacing w:after="0" w:line="240" w:lineRule="auto"/>
              <w:jc w:val="center"/>
              <w:rPr>
                <w:rFonts w:ascii="Times New Roman" w:hAnsi="Times New Roman" w:cs="Times New Roman"/>
                <w:sz w:val="24"/>
                <w:szCs w:val="24"/>
                <w:highlight w:val="yellow"/>
              </w:rPr>
            </w:pPr>
            <w:r w:rsidRPr="008B31CC">
              <w:rPr>
                <w:rFonts w:ascii="Times New Roman" w:hAnsi="Times New Roman" w:cs="Times New Roman"/>
                <w:sz w:val="24"/>
                <w:szCs w:val="24"/>
              </w:rPr>
              <w:t>2 500.00</w:t>
            </w:r>
          </w:p>
        </w:tc>
      </w:tr>
      <w:tr w:rsidR="00B61A3D" w:rsidRPr="00B61A3D" w:rsidTr="00BA4213">
        <w:tc>
          <w:tcPr>
            <w:tcW w:w="823" w:type="dxa"/>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2.</w:t>
            </w:r>
          </w:p>
        </w:tc>
        <w:tc>
          <w:tcPr>
            <w:tcW w:w="3389" w:type="dxa"/>
          </w:tcPr>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 xml:space="preserve">Песок для ямы </w:t>
            </w:r>
          </w:p>
          <w:p w:rsidR="00B61A3D" w:rsidRPr="00B61A3D" w:rsidRDefault="00B61A3D" w:rsidP="00B61A3D">
            <w:pPr>
              <w:spacing w:after="0" w:line="240" w:lineRule="auto"/>
              <w:rPr>
                <w:rFonts w:ascii="Times New Roman" w:hAnsi="Times New Roman" w:cs="Times New Roman"/>
                <w:sz w:val="24"/>
                <w:szCs w:val="24"/>
              </w:rPr>
            </w:pPr>
          </w:p>
        </w:tc>
        <w:tc>
          <w:tcPr>
            <w:tcW w:w="1499" w:type="dxa"/>
          </w:tcPr>
          <w:p w:rsidR="00B61A3D" w:rsidRPr="00B61A3D" w:rsidRDefault="00B61A3D" w:rsidP="00B61A3D">
            <w:pPr>
              <w:spacing w:after="0" w:line="240" w:lineRule="auto"/>
              <w:jc w:val="center"/>
              <w:rPr>
                <w:rFonts w:ascii="Times New Roman" w:hAnsi="Times New Roman" w:cs="Times New Roman"/>
                <w:sz w:val="24"/>
                <w:szCs w:val="24"/>
              </w:rPr>
            </w:pPr>
            <w:r w:rsidRPr="00B61A3D">
              <w:rPr>
                <w:rFonts w:ascii="Times New Roman" w:hAnsi="Times New Roman" w:cs="Times New Roman"/>
                <w:sz w:val="24"/>
                <w:szCs w:val="24"/>
              </w:rPr>
              <w:t>1машина</w:t>
            </w:r>
          </w:p>
        </w:tc>
        <w:tc>
          <w:tcPr>
            <w:tcW w:w="1491" w:type="dxa"/>
          </w:tcPr>
          <w:p w:rsidR="00B61A3D" w:rsidRPr="00B61A3D" w:rsidRDefault="008B31CC" w:rsidP="00B61A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r w:rsidR="00B61A3D" w:rsidRPr="00B61A3D">
              <w:rPr>
                <w:rFonts w:ascii="Times New Roman" w:hAnsi="Times New Roman" w:cs="Times New Roman"/>
                <w:sz w:val="24"/>
                <w:szCs w:val="24"/>
              </w:rPr>
              <w:t>.00</w:t>
            </w:r>
          </w:p>
        </w:tc>
      </w:tr>
      <w:tr w:rsidR="00B61A3D" w:rsidRPr="00B61A3D" w:rsidTr="00BA4213">
        <w:tc>
          <w:tcPr>
            <w:tcW w:w="823" w:type="dxa"/>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3.</w:t>
            </w:r>
          </w:p>
        </w:tc>
        <w:tc>
          <w:tcPr>
            <w:tcW w:w="3389" w:type="dxa"/>
          </w:tcPr>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Гравий для спортплощадки</w:t>
            </w:r>
          </w:p>
          <w:p w:rsidR="00B61A3D" w:rsidRPr="00B61A3D" w:rsidRDefault="00B61A3D" w:rsidP="00B61A3D">
            <w:pPr>
              <w:spacing w:after="0" w:line="240" w:lineRule="auto"/>
              <w:rPr>
                <w:rFonts w:ascii="Times New Roman" w:hAnsi="Times New Roman" w:cs="Times New Roman"/>
                <w:sz w:val="24"/>
                <w:szCs w:val="24"/>
              </w:rPr>
            </w:pPr>
          </w:p>
        </w:tc>
        <w:tc>
          <w:tcPr>
            <w:tcW w:w="1499" w:type="dxa"/>
          </w:tcPr>
          <w:p w:rsidR="00B61A3D" w:rsidRPr="00B61A3D" w:rsidRDefault="008B31CC" w:rsidP="00B61A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B61A3D" w:rsidRPr="00B61A3D">
              <w:rPr>
                <w:rFonts w:ascii="Times New Roman" w:hAnsi="Times New Roman" w:cs="Times New Roman"/>
                <w:sz w:val="24"/>
                <w:szCs w:val="24"/>
              </w:rPr>
              <w:t>машин</w:t>
            </w:r>
            <w:r>
              <w:rPr>
                <w:rFonts w:ascii="Times New Roman" w:hAnsi="Times New Roman" w:cs="Times New Roman"/>
                <w:sz w:val="24"/>
                <w:szCs w:val="24"/>
              </w:rPr>
              <w:t>ы</w:t>
            </w:r>
          </w:p>
        </w:tc>
        <w:tc>
          <w:tcPr>
            <w:tcW w:w="1491" w:type="dxa"/>
          </w:tcPr>
          <w:p w:rsidR="00B61A3D" w:rsidRPr="00B61A3D" w:rsidRDefault="008B31CC" w:rsidP="00B61A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61A3D" w:rsidRPr="00B61A3D">
              <w:rPr>
                <w:rFonts w:ascii="Times New Roman" w:hAnsi="Times New Roman" w:cs="Times New Roman"/>
                <w:sz w:val="24"/>
                <w:szCs w:val="24"/>
              </w:rPr>
              <w:t>000.00</w:t>
            </w:r>
          </w:p>
        </w:tc>
      </w:tr>
      <w:tr w:rsidR="00B61A3D" w:rsidRPr="00B61A3D" w:rsidTr="00BA4213">
        <w:tc>
          <w:tcPr>
            <w:tcW w:w="823" w:type="dxa"/>
          </w:tcPr>
          <w:p w:rsidR="00B61A3D" w:rsidRPr="00B61A3D" w:rsidRDefault="00B61A3D" w:rsidP="00B61A3D">
            <w:pPr>
              <w:spacing w:after="0" w:line="240" w:lineRule="auto"/>
              <w:jc w:val="center"/>
              <w:rPr>
                <w:rFonts w:ascii="Times New Roman" w:hAnsi="Times New Roman" w:cs="Times New Roman"/>
                <w:b/>
                <w:sz w:val="24"/>
                <w:szCs w:val="24"/>
              </w:rPr>
            </w:pPr>
            <w:r w:rsidRPr="00B61A3D">
              <w:rPr>
                <w:rFonts w:ascii="Times New Roman" w:hAnsi="Times New Roman" w:cs="Times New Roman"/>
                <w:b/>
                <w:sz w:val="24"/>
                <w:szCs w:val="24"/>
              </w:rPr>
              <w:t>4.</w:t>
            </w:r>
          </w:p>
        </w:tc>
        <w:tc>
          <w:tcPr>
            <w:tcW w:w="3389" w:type="dxa"/>
          </w:tcPr>
          <w:p w:rsidR="00B61A3D" w:rsidRPr="00B61A3D" w:rsidRDefault="00B61A3D" w:rsidP="00B61A3D">
            <w:pPr>
              <w:spacing w:after="0" w:line="240" w:lineRule="auto"/>
              <w:rPr>
                <w:rFonts w:ascii="Times New Roman" w:hAnsi="Times New Roman" w:cs="Times New Roman"/>
                <w:sz w:val="24"/>
                <w:szCs w:val="24"/>
              </w:rPr>
            </w:pPr>
            <w:r w:rsidRPr="00B61A3D">
              <w:rPr>
                <w:rFonts w:ascii="Times New Roman" w:hAnsi="Times New Roman" w:cs="Times New Roman"/>
                <w:sz w:val="24"/>
                <w:szCs w:val="24"/>
              </w:rPr>
              <w:t>Краска для окрашивания спортивных снарядов</w:t>
            </w:r>
          </w:p>
          <w:p w:rsidR="00B61A3D" w:rsidRPr="00B61A3D" w:rsidRDefault="00B61A3D" w:rsidP="00B61A3D">
            <w:pPr>
              <w:spacing w:after="0" w:line="240" w:lineRule="auto"/>
              <w:rPr>
                <w:rFonts w:ascii="Times New Roman" w:hAnsi="Times New Roman" w:cs="Times New Roman"/>
                <w:sz w:val="24"/>
                <w:szCs w:val="24"/>
              </w:rPr>
            </w:pPr>
          </w:p>
        </w:tc>
        <w:tc>
          <w:tcPr>
            <w:tcW w:w="1499" w:type="dxa"/>
          </w:tcPr>
          <w:p w:rsidR="00B61A3D" w:rsidRPr="00B61A3D" w:rsidRDefault="00B61A3D" w:rsidP="00B61A3D">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кг"/>
              </w:smartTagPr>
              <w:r w:rsidRPr="00B61A3D">
                <w:rPr>
                  <w:rFonts w:ascii="Times New Roman" w:hAnsi="Times New Roman" w:cs="Times New Roman"/>
                  <w:sz w:val="24"/>
                  <w:szCs w:val="24"/>
                </w:rPr>
                <w:t>30 кг</w:t>
              </w:r>
            </w:smartTag>
          </w:p>
        </w:tc>
        <w:tc>
          <w:tcPr>
            <w:tcW w:w="1491" w:type="dxa"/>
          </w:tcPr>
          <w:p w:rsidR="00B61A3D" w:rsidRPr="00B61A3D" w:rsidRDefault="008B31CC" w:rsidP="00B61A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61A3D" w:rsidRPr="00B61A3D">
              <w:rPr>
                <w:rFonts w:ascii="Times New Roman" w:hAnsi="Times New Roman" w:cs="Times New Roman"/>
                <w:sz w:val="24"/>
                <w:szCs w:val="24"/>
              </w:rPr>
              <w:t> 000.00</w:t>
            </w:r>
          </w:p>
        </w:tc>
      </w:tr>
      <w:tr w:rsidR="00B61A3D" w:rsidRPr="00B61A3D" w:rsidTr="00BA4213">
        <w:tc>
          <w:tcPr>
            <w:tcW w:w="823" w:type="dxa"/>
            <w:shd w:val="clear" w:color="auto" w:fill="D9D9D9"/>
          </w:tcPr>
          <w:p w:rsidR="00B61A3D" w:rsidRPr="00B61A3D" w:rsidRDefault="00B61A3D" w:rsidP="00B61A3D">
            <w:pPr>
              <w:spacing w:after="0" w:line="240" w:lineRule="auto"/>
              <w:jc w:val="center"/>
              <w:rPr>
                <w:rFonts w:ascii="Times New Roman" w:hAnsi="Times New Roman" w:cs="Times New Roman"/>
                <w:b/>
                <w:sz w:val="24"/>
                <w:szCs w:val="24"/>
              </w:rPr>
            </w:pPr>
          </w:p>
        </w:tc>
        <w:tc>
          <w:tcPr>
            <w:tcW w:w="3389" w:type="dxa"/>
            <w:shd w:val="clear" w:color="auto" w:fill="D9D9D9"/>
          </w:tcPr>
          <w:p w:rsidR="00B61A3D" w:rsidRPr="00B61A3D" w:rsidRDefault="00B61A3D" w:rsidP="00B61A3D">
            <w:pPr>
              <w:spacing w:after="0" w:line="240" w:lineRule="auto"/>
              <w:rPr>
                <w:rFonts w:ascii="Times New Roman" w:hAnsi="Times New Roman" w:cs="Times New Roman"/>
                <w:b/>
                <w:sz w:val="24"/>
                <w:szCs w:val="24"/>
              </w:rPr>
            </w:pPr>
            <w:r w:rsidRPr="00B61A3D">
              <w:rPr>
                <w:rFonts w:ascii="Times New Roman" w:hAnsi="Times New Roman" w:cs="Times New Roman"/>
                <w:b/>
                <w:sz w:val="24"/>
                <w:szCs w:val="24"/>
              </w:rPr>
              <w:t>Итого :</w:t>
            </w:r>
          </w:p>
        </w:tc>
        <w:tc>
          <w:tcPr>
            <w:tcW w:w="1499" w:type="dxa"/>
            <w:shd w:val="clear" w:color="auto" w:fill="D9D9D9"/>
          </w:tcPr>
          <w:p w:rsidR="00B61A3D" w:rsidRPr="00B61A3D" w:rsidRDefault="00B61A3D" w:rsidP="00B61A3D">
            <w:pPr>
              <w:spacing w:after="0" w:line="240" w:lineRule="auto"/>
              <w:rPr>
                <w:rFonts w:ascii="Times New Roman" w:hAnsi="Times New Roman" w:cs="Times New Roman"/>
                <w:b/>
                <w:sz w:val="24"/>
                <w:szCs w:val="24"/>
              </w:rPr>
            </w:pPr>
          </w:p>
        </w:tc>
        <w:tc>
          <w:tcPr>
            <w:tcW w:w="1491" w:type="dxa"/>
            <w:shd w:val="clear" w:color="auto" w:fill="D9D9D9"/>
          </w:tcPr>
          <w:p w:rsidR="00B61A3D" w:rsidRPr="00B61A3D" w:rsidRDefault="008B31CC" w:rsidP="00B61A3D">
            <w:pPr>
              <w:spacing w:after="0" w:line="240" w:lineRule="auto"/>
              <w:jc w:val="center"/>
              <w:rPr>
                <w:rFonts w:ascii="Times New Roman" w:hAnsi="Times New Roman" w:cs="Times New Roman"/>
                <w:b/>
                <w:sz w:val="24"/>
                <w:szCs w:val="24"/>
              </w:rPr>
            </w:pPr>
            <w:r w:rsidRPr="008B31CC">
              <w:rPr>
                <w:rFonts w:ascii="Times New Roman" w:hAnsi="Times New Roman" w:cs="Times New Roman"/>
                <w:b/>
                <w:sz w:val="24"/>
                <w:szCs w:val="24"/>
              </w:rPr>
              <w:t>8000</w:t>
            </w:r>
            <w:r w:rsidR="00B61A3D" w:rsidRPr="008B31CC">
              <w:rPr>
                <w:rFonts w:ascii="Times New Roman" w:hAnsi="Times New Roman" w:cs="Times New Roman"/>
                <w:b/>
                <w:sz w:val="24"/>
                <w:szCs w:val="24"/>
              </w:rPr>
              <w:t>.00</w:t>
            </w:r>
          </w:p>
        </w:tc>
      </w:tr>
    </w:tbl>
    <w:p w:rsidR="00B61A3D" w:rsidRPr="00B61A3D" w:rsidRDefault="00B61A3D" w:rsidP="00B61A3D">
      <w:pPr>
        <w:spacing w:after="0"/>
        <w:jc w:val="both"/>
        <w:rPr>
          <w:rFonts w:ascii="Times New Roman" w:hAnsi="Times New Roman" w:cs="Times New Roman"/>
          <w:b/>
          <w:sz w:val="28"/>
          <w:szCs w:val="28"/>
        </w:rPr>
      </w:pPr>
    </w:p>
    <w:p w:rsidR="00C2667D" w:rsidRPr="00C2667D" w:rsidRDefault="00C2667D" w:rsidP="00C2667D">
      <w:pPr>
        <w:spacing w:after="0" w:line="240" w:lineRule="auto"/>
        <w:jc w:val="center"/>
        <w:rPr>
          <w:rFonts w:ascii="Times New Roman" w:hAnsi="Times New Roman" w:cs="Times New Roman"/>
          <w:b/>
          <w:sz w:val="28"/>
          <w:szCs w:val="28"/>
        </w:rPr>
      </w:pPr>
      <w:r w:rsidRPr="00C2667D">
        <w:rPr>
          <w:rFonts w:ascii="Times New Roman" w:hAnsi="Times New Roman" w:cs="Times New Roman"/>
          <w:b/>
          <w:sz w:val="28"/>
          <w:szCs w:val="28"/>
        </w:rPr>
        <w:t>МОДУЛЬ «ДЕТСКИЙ  ГОРОДОК»</w:t>
      </w:r>
    </w:p>
    <w:p w:rsidR="00C2667D" w:rsidRPr="00C2667D" w:rsidRDefault="00C2667D" w:rsidP="00C2667D">
      <w:pPr>
        <w:jc w:val="both"/>
        <w:rPr>
          <w:rFonts w:ascii="Times New Roman" w:hAnsi="Times New Roman" w:cs="Times New Roman"/>
          <w:sz w:val="28"/>
          <w:szCs w:val="28"/>
        </w:rPr>
      </w:pPr>
      <w:r w:rsidRPr="00C2667D">
        <w:rPr>
          <w:rFonts w:ascii="Times New Roman" w:hAnsi="Times New Roman" w:cs="Times New Roman"/>
          <w:sz w:val="28"/>
          <w:szCs w:val="28"/>
        </w:rPr>
        <w:t xml:space="preserve">          </w:t>
      </w:r>
      <w:r>
        <w:rPr>
          <w:rFonts w:ascii="Times New Roman" w:hAnsi="Times New Roman" w:cs="Times New Roman"/>
          <w:sz w:val="28"/>
          <w:szCs w:val="28"/>
        </w:rPr>
        <w:t xml:space="preserve">Дети дошкольного возраста посещают группу кратковременного пребывания при школе. </w:t>
      </w:r>
      <w:r w:rsidRPr="00C2667D">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2667D">
        <w:rPr>
          <w:rFonts w:ascii="Times New Roman" w:hAnsi="Times New Roman" w:cs="Times New Roman"/>
          <w:sz w:val="28"/>
          <w:szCs w:val="28"/>
        </w:rPr>
        <w:t xml:space="preserve">летний оздоровительный период на базе школы работает летний лагерь с дневным пребыванием детей. Чаще всего воспитанниками летнего лагеря являются младшие школьники, которым также необходим такой городок. Основной целью реализации модуля «Детский  городок» является </w:t>
      </w:r>
      <w:r w:rsidRPr="00C2667D">
        <w:rPr>
          <w:rFonts w:ascii="Times New Roman" w:hAnsi="Times New Roman" w:cs="Times New Roman"/>
          <w:b/>
          <w:i/>
          <w:sz w:val="28"/>
          <w:szCs w:val="28"/>
        </w:rPr>
        <w:t>создание условий для  благоприятного отдыха родителей маленьких детей, оздоровления младших школьников, для воспитанников летних пришкольных лагерей</w:t>
      </w:r>
    </w:p>
    <w:p w:rsidR="00C2667D" w:rsidRPr="00C2667D" w:rsidRDefault="00C2667D" w:rsidP="00C2667D">
      <w:pPr>
        <w:spacing w:after="0" w:line="240" w:lineRule="auto"/>
        <w:jc w:val="center"/>
        <w:rPr>
          <w:rFonts w:ascii="Times New Roman" w:hAnsi="Times New Roman" w:cs="Times New Roman"/>
          <w:b/>
          <w:sz w:val="28"/>
          <w:szCs w:val="28"/>
        </w:rPr>
      </w:pPr>
      <w:r w:rsidRPr="00C2667D">
        <w:rPr>
          <w:rFonts w:ascii="Times New Roman" w:hAnsi="Times New Roman" w:cs="Times New Roman"/>
          <w:b/>
          <w:sz w:val="28"/>
          <w:szCs w:val="28"/>
        </w:rPr>
        <w:t>ПЛАН</w:t>
      </w:r>
    </w:p>
    <w:p w:rsidR="00C2667D" w:rsidRPr="00C2667D" w:rsidRDefault="00C2667D" w:rsidP="00C2667D">
      <w:pPr>
        <w:jc w:val="center"/>
        <w:rPr>
          <w:rFonts w:ascii="Times New Roman" w:hAnsi="Times New Roman" w:cs="Times New Roman"/>
          <w:b/>
          <w:sz w:val="28"/>
          <w:szCs w:val="28"/>
        </w:rPr>
      </w:pPr>
      <w:r w:rsidRPr="00C2667D">
        <w:rPr>
          <w:rFonts w:ascii="Times New Roman" w:hAnsi="Times New Roman" w:cs="Times New Roman"/>
          <w:b/>
          <w:sz w:val="28"/>
          <w:szCs w:val="28"/>
        </w:rPr>
        <w:t>мероприятий по  реализации модуля  «Детский  спортивный городок»</w:t>
      </w: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2340"/>
      </w:tblGrid>
      <w:tr w:rsidR="007679C7" w:rsidRPr="00C2667D" w:rsidTr="007679C7">
        <w:tc>
          <w:tcPr>
            <w:tcW w:w="648" w:type="dxa"/>
            <w:shd w:val="clear" w:color="auto" w:fill="E0E0E0"/>
          </w:tcPr>
          <w:p w:rsidR="007679C7" w:rsidRPr="00C2667D" w:rsidRDefault="007679C7" w:rsidP="00C2667D">
            <w:pPr>
              <w:spacing w:after="0" w:line="240" w:lineRule="auto"/>
              <w:jc w:val="center"/>
              <w:rPr>
                <w:rFonts w:ascii="Times New Roman" w:hAnsi="Times New Roman" w:cs="Times New Roman"/>
                <w:b/>
                <w:sz w:val="24"/>
                <w:szCs w:val="24"/>
              </w:rPr>
            </w:pPr>
            <w:r w:rsidRPr="00C2667D">
              <w:rPr>
                <w:rFonts w:ascii="Times New Roman" w:hAnsi="Times New Roman" w:cs="Times New Roman"/>
                <w:b/>
                <w:sz w:val="24"/>
                <w:szCs w:val="24"/>
              </w:rPr>
              <w:t>№</w:t>
            </w:r>
          </w:p>
          <w:p w:rsidR="007679C7" w:rsidRPr="00C2667D" w:rsidRDefault="007679C7" w:rsidP="00C2667D">
            <w:pPr>
              <w:spacing w:after="0" w:line="240" w:lineRule="auto"/>
              <w:jc w:val="center"/>
              <w:rPr>
                <w:rFonts w:ascii="Times New Roman" w:hAnsi="Times New Roman" w:cs="Times New Roman"/>
                <w:b/>
                <w:sz w:val="24"/>
                <w:szCs w:val="24"/>
              </w:rPr>
            </w:pPr>
            <w:r w:rsidRPr="00C2667D">
              <w:rPr>
                <w:rFonts w:ascii="Times New Roman" w:hAnsi="Times New Roman" w:cs="Times New Roman"/>
                <w:b/>
                <w:sz w:val="24"/>
                <w:szCs w:val="24"/>
              </w:rPr>
              <w:t>п/п</w:t>
            </w:r>
          </w:p>
        </w:tc>
        <w:tc>
          <w:tcPr>
            <w:tcW w:w="3780" w:type="dxa"/>
            <w:shd w:val="clear" w:color="auto" w:fill="E0E0E0"/>
          </w:tcPr>
          <w:p w:rsidR="007679C7" w:rsidRPr="00C2667D" w:rsidRDefault="007679C7" w:rsidP="00C2667D">
            <w:pPr>
              <w:spacing w:after="0" w:line="240" w:lineRule="auto"/>
              <w:jc w:val="center"/>
              <w:rPr>
                <w:rFonts w:ascii="Times New Roman" w:hAnsi="Times New Roman" w:cs="Times New Roman"/>
                <w:b/>
                <w:sz w:val="24"/>
                <w:szCs w:val="24"/>
              </w:rPr>
            </w:pPr>
            <w:r w:rsidRPr="00C2667D">
              <w:rPr>
                <w:rFonts w:ascii="Times New Roman" w:hAnsi="Times New Roman" w:cs="Times New Roman"/>
                <w:b/>
                <w:sz w:val="24"/>
                <w:szCs w:val="24"/>
              </w:rPr>
              <w:t>Наименование</w:t>
            </w:r>
          </w:p>
          <w:p w:rsidR="007679C7" w:rsidRPr="00C2667D" w:rsidRDefault="007679C7" w:rsidP="00C2667D">
            <w:pPr>
              <w:spacing w:after="0" w:line="240" w:lineRule="auto"/>
              <w:jc w:val="center"/>
              <w:rPr>
                <w:rFonts w:ascii="Times New Roman" w:hAnsi="Times New Roman" w:cs="Times New Roman"/>
                <w:b/>
                <w:sz w:val="24"/>
                <w:szCs w:val="24"/>
              </w:rPr>
            </w:pPr>
            <w:r w:rsidRPr="00C2667D">
              <w:rPr>
                <w:rFonts w:ascii="Times New Roman" w:hAnsi="Times New Roman" w:cs="Times New Roman"/>
                <w:b/>
                <w:sz w:val="24"/>
                <w:szCs w:val="24"/>
              </w:rPr>
              <w:t>мероприятий</w:t>
            </w:r>
          </w:p>
          <w:p w:rsidR="007679C7" w:rsidRPr="00C2667D" w:rsidRDefault="007679C7" w:rsidP="00C2667D">
            <w:pPr>
              <w:spacing w:after="0" w:line="240" w:lineRule="auto"/>
              <w:jc w:val="center"/>
              <w:rPr>
                <w:rFonts w:ascii="Times New Roman" w:hAnsi="Times New Roman" w:cs="Times New Roman"/>
                <w:b/>
                <w:sz w:val="24"/>
                <w:szCs w:val="24"/>
              </w:rPr>
            </w:pPr>
          </w:p>
          <w:p w:rsidR="007679C7" w:rsidRPr="00C2667D" w:rsidRDefault="007679C7" w:rsidP="00C2667D">
            <w:pPr>
              <w:spacing w:after="0" w:line="240" w:lineRule="auto"/>
              <w:jc w:val="center"/>
              <w:rPr>
                <w:rFonts w:ascii="Times New Roman" w:hAnsi="Times New Roman" w:cs="Times New Roman"/>
                <w:b/>
                <w:sz w:val="24"/>
                <w:szCs w:val="24"/>
              </w:rPr>
            </w:pPr>
          </w:p>
        </w:tc>
        <w:tc>
          <w:tcPr>
            <w:tcW w:w="2340" w:type="dxa"/>
            <w:shd w:val="clear" w:color="auto" w:fill="E0E0E0"/>
          </w:tcPr>
          <w:p w:rsidR="007679C7" w:rsidRPr="00C2667D" w:rsidRDefault="007679C7" w:rsidP="00C2667D">
            <w:pPr>
              <w:spacing w:after="0" w:line="240" w:lineRule="auto"/>
              <w:jc w:val="center"/>
              <w:rPr>
                <w:rFonts w:ascii="Times New Roman" w:hAnsi="Times New Roman" w:cs="Times New Roman"/>
                <w:b/>
                <w:sz w:val="24"/>
                <w:szCs w:val="24"/>
              </w:rPr>
            </w:pPr>
            <w:r w:rsidRPr="00C2667D">
              <w:rPr>
                <w:rFonts w:ascii="Times New Roman" w:hAnsi="Times New Roman" w:cs="Times New Roman"/>
                <w:b/>
                <w:sz w:val="24"/>
                <w:szCs w:val="24"/>
              </w:rPr>
              <w:t>Исполнители, срок выполнения работ</w:t>
            </w:r>
          </w:p>
        </w:tc>
      </w:tr>
      <w:tr w:rsidR="007679C7" w:rsidRPr="00C2667D" w:rsidTr="007679C7">
        <w:trPr>
          <w:trHeight w:val="698"/>
        </w:trPr>
        <w:tc>
          <w:tcPr>
            <w:tcW w:w="648" w:type="dxa"/>
          </w:tcPr>
          <w:p w:rsidR="007679C7" w:rsidRPr="00C2667D" w:rsidRDefault="007679C7" w:rsidP="00C2667D">
            <w:pPr>
              <w:spacing w:after="0" w:line="240" w:lineRule="auto"/>
              <w:jc w:val="center"/>
              <w:rPr>
                <w:rFonts w:ascii="Times New Roman" w:hAnsi="Times New Roman" w:cs="Times New Roman"/>
                <w:b/>
                <w:sz w:val="24"/>
                <w:szCs w:val="24"/>
              </w:rPr>
            </w:pPr>
            <w:r w:rsidRPr="00C2667D">
              <w:rPr>
                <w:rFonts w:ascii="Times New Roman" w:hAnsi="Times New Roman" w:cs="Times New Roman"/>
                <w:b/>
                <w:sz w:val="24"/>
                <w:szCs w:val="24"/>
              </w:rPr>
              <w:t>1.</w:t>
            </w:r>
          </w:p>
          <w:p w:rsidR="007679C7" w:rsidRPr="00C2667D" w:rsidRDefault="007679C7" w:rsidP="00C2667D">
            <w:pPr>
              <w:spacing w:after="0" w:line="240" w:lineRule="auto"/>
              <w:rPr>
                <w:rFonts w:ascii="Times New Roman" w:hAnsi="Times New Roman" w:cs="Times New Roman"/>
                <w:b/>
                <w:sz w:val="24"/>
                <w:szCs w:val="24"/>
              </w:rPr>
            </w:pPr>
          </w:p>
        </w:tc>
        <w:tc>
          <w:tcPr>
            <w:tcW w:w="3780" w:type="dxa"/>
          </w:tcPr>
          <w:p w:rsidR="007679C7" w:rsidRPr="00C2667D" w:rsidRDefault="007679C7" w:rsidP="00C2667D">
            <w:pPr>
              <w:spacing w:after="0" w:line="240" w:lineRule="auto"/>
              <w:rPr>
                <w:rFonts w:ascii="Times New Roman" w:hAnsi="Times New Roman" w:cs="Times New Roman"/>
                <w:sz w:val="24"/>
                <w:szCs w:val="24"/>
              </w:rPr>
            </w:pPr>
            <w:r w:rsidRPr="00C2667D">
              <w:rPr>
                <w:rFonts w:ascii="Times New Roman" w:hAnsi="Times New Roman" w:cs="Times New Roman"/>
                <w:sz w:val="24"/>
                <w:szCs w:val="24"/>
              </w:rPr>
              <w:t>Установка малых спортивных конструкций (качели, горка и т.д.)</w:t>
            </w:r>
          </w:p>
        </w:tc>
        <w:tc>
          <w:tcPr>
            <w:tcW w:w="2340" w:type="dxa"/>
            <w:vMerge w:val="restart"/>
          </w:tcPr>
          <w:p w:rsidR="007679C7" w:rsidRPr="00C2667D" w:rsidRDefault="007679C7" w:rsidP="00C2667D">
            <w:pPr>
              <w:spacing w:after="0" w:line="240" w:lineRule="auto"/>
              <w:jc w:val="center"/>
              <w:rPr>
                <w:rFonts w:ascii="Times New Roman" w:hAnsi="Times New Roman" w:cs="Times New Roman"/>
                <w:sz w:val="24"/>
                <w:szCs w:val="24"/>
              </w:rPr>
            </w:pPr>
          </w:p>
          <w:p w:rsidR="007679C7" w:rsidRPr="00C2667D" w:rsidRDefault="007679C7" w:rsidP="00C2667D">
            <w:pPr>
              <w:spacing w:after="0" w:line="240" w:lineRule="auto"/>
              <w:jc w:val="center"/>
              <w:rPr>
                <w:rFonts w:ascii="Times New Roman" w:hAnsi="Times New Roman" w:cs="Times New Roman"/>
                <w:sz w:val="24"/>
                <w:szCs w:val="24"/>
              </w:rPr>
            </w:pPr>
            <w:r w:rsidRPr="00C2667D">
              <w:rPr>
                <w:rFonts w:ascii="Times New Roman" w:hAnsi="Times New Roman" w:cs="Times New Roman"/>
                <w:sz w:val="24"/>
                <w:szCs w:val="24"/>
              </w:rPr>
              <w:t>Июнь-июль</w:t>
            </w:r>
          </w:p>
          <w:p w:rsidR="007679C7" w:rsidRPr="00C2667D" w:rsidRDefault="007679C7" w:rsidP="008B31CC">
            <w:pPr>
              <w:spacing w:after="0" w:line="240" w:lineRule="auto"/>
              <w:jc w:val="center"/>
              <w:rPr>
                <w:rFonts w:ascii="Times New Roman" w:hAnsi="Times New Roman" w:cs="Times New Roman"/>
                <w:sz w:val="24"/>
                <w:szCs w:val="24"/>
              </w:rPr>
            </w:pPr>
          </w:p>
        </w:tc>
      </w:tr>
      <w:tr w:rsidR="007679C7" w:rsidRPr="00C2667D" w:rsidTr="007679C7">
        <w:trPr>
          <w:trHeight w:val="1105"/>
        </w:trPr>
        <w:tc>
          <w:tcPr>
            <w:tcW w:w="648" w:type="dxa"/>
          </w:tcPr>
          <w:p w:rsidR="007679C7" w:rsidRPr="00C2667D" w:rsidRDefault="007679C7" w:rsidP="00C2667D">
            <w:pPr>
              <w:spacing w:after="0" w:line="240" w:lineRule="auto"/>
              <w:jc w:val="center"/>
              <w:rPr>
                <w:rFonts w:ascii="Times New Roman" w:hAnsi="Times New Roman" w:cs="Times New Roman"/>
                <w:b/>
                <w:sz w:val="24"/>
                <w:szCs w:val="24"/>
              </w:rPr>
            </w:pPr>
            <w:r w:rsidRPr="00C2667D">
              <w:rPr>
                <w:rFonts w:ascii="Times New Roman" w:hAnsi="Times New Roman" w:cs="Times New Roman"/>
                <w:b/>
                <w:sz w:val="24"/>
                <w:szCs w:val="24"/>
              </w:rPr>
              <w:lastRenderedPageBreak/>
              <w:t>2.</w:t>
            </w:r>
          </w:p>
        </w:tc>
        <w:tc>
          <w:tcPr>
            <w:tcW w:w="3780" w:type="dxa"/>
          </w:tcPr>
          <w:p w:rsidR="007679C7" w:rsidRPr="00C2667D" w:rsidRDefault="007679C7" w:rsidP="00C2667D">
            <w:pPr>
              <w:spacing w:after="0" w:line="240" w:lineRule="auto"/>
              <w:rPr>
                <w:rFonts w:ascii="Times New Roman" w:hAnsi="Times New Roman" w:cs="Times New Roman"/>
                <w:sz w:val="24"/>
                <w:szCs w:val="24"/>
              </w:rPr>
            </w:pPr>
            <w:r>
              <w:rPr>
                <w:rFonts w:ascii="Times New Roman" w:hAnsi="Times New Roman" w:cs="Times New Roman"/>
                <w:sz w:val="24"/>
                <w:szCs w:val="24"/>
              </w:rPr>
              <w:t>Красочное оформление территории</w:t>
            </w:r>
          </w:p>
        </w:tc>
        <w:tc>
          <w:tcPr>
            <w:tcW w:w="2340" w:type="dxa"/>
            <w:vMerge/>
          </w:tcPr>
          <w:p w:rsidR="007679C7" w:rsidRPr="00C2667D" w:rsidRDefault="007679C7" w:rsidP="00C2667D">
            <w:pPr>
              <w:spacing w:after="0" w:line="240" w:lineRule="auto"/>
              <w:jc w:val="center"/>
              <w:rPr>
                <w:rFonts w:ascii="Times New Roman" w:hAnsi="Times New Roman" w:cs="Times New Roman"/>
                <w:sz w:val="24"/>
                <w:szCs w:val="24"/>
              </w:rPr>
            </w:pPr>
          </w:p>
        </w:tc>
      </w:tr>
      <w:tr w:rsidR="007679C7" w:rsidRPr="00C2667D" w:rsidTr="007679C7">
        <w:trPr>
          <w:trHeight w:val="288"/>
        </w:trPr>
        <w:tc>
          <w:tcPr>
            <w:tcW w:w="648" w:type="dxa"/>
          </w:tcPr>
          <w:p w:rsidR="007679C7" w:rsidRPr="00C2667D" w:rsidRDefault="007679C7" w:rsidP="00C2667D">
            <w:pPr>
              <w:spacing w:after="0" w:line="240" w:lineRule="auto"/>
              <w:jc w:val="center"/>
              <w:rPr>
                <w:rFonts w:ascii="Times New Roman" w:hAnsi="Times New Roman" w:cs="Times New Roman"/>
                <w:b/>
                <w:sz w:val="24"/>
                <w:szCs w:val="24"/>
              </w:rPr>
            </w:pPr>
            <w:r w:rsidRPr="00C2667D">
              <w:rPr>
                <w:rFonts w:ascii="Times New Roman" w:hAnsi="Times New Roman" w:cs="Times New Roman"/>
                <w:b/>
                <w:sz w:val="24"/>
                <w:szCs w:val="24"/>
              </w:rPr>
              <w:lastRenderedPageBreak/>
              <w:t>3.</w:t>
            </w:r>
          </w:p>
        </w:tc>
        <w:tc>
          <w:tcPr>
            <w:tcW w:w="3780" w:type="dxa"/>
          </w:tcPr>
          <w:p w:rsidR="007679C7" w:rsidRPr="00C2667D" w:rsidRDefault="007679C7" w:rsidP="00C2667D">
            <w:pPr>
              <w:spacing w:after="0" w:line="240" w:lineRule="auto"/>
              <w:rPr>
                <w:rFonts w:ascii="Times New Roman" w:hAnsi="Times New Roman" w:cs="Times New Roman"/>
                <w:sz w:val="24"/>
                <w:szCs w:val="24"/>
              </w:rPr>
            </w:pPr>
            <w:r w:rsidRPr="00C2667D">
              <w:rPr>
                <w:rFonts w:ascii="Times New Roman" w:hAnsi="Times New Roman" w:cs="Times New Roman"/>
                <w:sz w:val="24"/>
                <w:szCs w:val="24"/>
              </w:rPr>
              <w:t>Установка урн для мусора</w:t>
            </w:r>
          </w:p>
        </w:tc>
        <w:tc>
          <w:tcPr>
            <w:tcW w:w="2340" w:type="dxa"/>
            <w:vMerge/>
          </w:tcPr>
          <w:p w:rsidR="007679C7" w:rsidRPr="00C2667D" w:rsidRDefault="007679C7" w:rsidP="00C2667D">
            <w:pPr>
              <w:spacing w:after="0" w:line="240" w:lineRule="auto"/>
              <w:jc w:val="center"/>
              <w:rPr>
                <w:rFonts w:ascii="Times New Roman" w:hAnsi="Times New Roman" w:cs="Times New Roman"/>
                <w:sz w:val="24"/>
                <w:szCs w:val="24"/>
              </w:rPr>
            </w:pPr>
          </w:p>
        </w:tc>
      </w:tr>
      <w:tr w:rsidR="007679C7" w:rsidRPr="00C2667D" w:rsidTr="007679C7">
        <w:trPr>
          <w:trHeight w:val="288"/>
        </w:trPr>
        <w:tc>
          <w:tcPr>
            <w:tcW w:w="648" w:type="dxa"/>
          </w:tcPr>
          <w:p w:rsidR="007679C7" w:rsidRPr="00C2667D" w:rsidRDefault="007679C7" w:rsidP="00C266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780" w:type="dxa"/>
          </w:tcPr>
          <w:p w:rsidR="007679C7" w:rsidRPr="00C2667D" w:rsidRDefault="007679C7" w:rsidP="00C266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Покраска площадки  </w:t>
            </w:r>
          </w:p>
        </w:tc>
        <w:tc>
          <w:tcPr>
            <w:tcW w:w="2340" w:type="dxa"/>
          </w:tcPr>
          <w:p w:rsidR="007679C7" w:rsidRPr="00C2667D" w:rsidRDefault="007679C7" w:rsidP="00C2667D">
            <w:pPr>
              <w:spacing w:after="0" w:line="240" w:lineRule="auto"/>
              <w:jc w:val="center"/>
              <w:rPr>
                <w:rFonts w:ascii="Times New Roman" w:hAnsi="Times New Roman" w:cs="Times New Roman"/>
                <w:sz w:val="24"/>
                <w:szCs w:val="24"/>
              </w:rPr>
            </w:pPr>
          </w:p>
        </w:tc>
      </w:tr>
      <w:tr w:rsidR="007679C7" w:rsidRPr="00C2667D" w:rsidTr="007679C7">
        <w:trPr>
          <w:trHeight w:val="288"/>
        </w:trPr>
        <w:tc>
          <w:tcPr>
            <w:tcW w:w="648" w:type="dxa"/>
            <w:tcBorders>
              <w:bottom w:val="single" w:sz="4" w:space="0" w:color="auto"/>
            </w:tcBorders>
          </w:tcPr>
          <w:p w:rsidR="007679C7" w:rsidRDefault="007679C7" w:rsidP="00C266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780" w:type="dxa"/>
            <w:tcBorders>
              <w:bottom w:val="single" w:sz="4" w:space="0" w:color="auto"/>
            </w:tcBorders>
          </w:tcPr>
          <w:p w:rsidR="007679C7" w:rsidRDefault="007679C7" w:rsidP="00C2667D">
            <w:pPr>
              <w:spacing w:after="0" w:line="240" w:lineRule="auto"/>
              <w:rPr>
                <w:rFonts w:ascii="Times New Roman" w:hAnsi="Times New Roman" w:cs="Times New Roman"/>
                <w:sz w:val="24"/>
                <w:szCs w:val="24"/>
              </w:rPr>
            </w:pPr>
            <w:r>
              <w:rPr>
                <w:rFonts w:ascii="Times New Roman" w:hAnsi="Times New Roman" w:cs="Times New Roman"/>
                <w:sz w:val="24"/>
                <w:szCs w:val="24"/>
              </w:rPr>
              <w:t>Засыпка песочной ямы</w:t>
            </w:r>
          </w:p>
        </w:tc>
        <w:tc>
          <w:tcPr>
            <w:tcW w:w="2340" w:type="dxa"/>
            <w:tcBorders>
              <w:bottom w:val="single" w:sz="4" w:space="0" w:color="auto"/>
            </w:tcBorders>
          </w:tcPr>
          <w:p w:rsidR="007679C7" w:rsidRPr="00C2667D" w:rsidRDefault="007679C7" w:rsidP="00C2667D">
            <w:pPr>
              <w:spacing w:after="0" w:line="240" w:lineRule="auto"/>
              <w:jc w:val="center"/>
              <w:rPr>
                <w:rFonts w:ascii="Times New Roman" w:hAnsi="Times New Roman" w:cs="Times New Roman"/>
                <w:sz w:val="24"/>
                <w:szCs w:val="24"/>
              </w:rPr>
            </w:pPr>
          </w:p>
        </w:tc>
      </w:tr>
    </w:tbl>
    <w:p w:rsidR="00C2667D" w:rsidRPr="00C2667D" w:rsidRDefault="00C2667D" w:rsidP="00C2667D">
      <w:pPr>
        <w:spacing w:after="0"/>
        <w:rPr>
          <w:rFonts w:ascii="Times New Roman" w:hAnsi="Times New Roman" w:cs="Times New Roman"/>
          <w:b/>
          <w:sz w:val="28"/>
          <w:szCs w:val="28"/>
        </w:rPr>
      </w:pPr>
    </w:p>
    <w:p w:rsidR="00C2667D" w:rsidRPr="00C2667D" w:rsidRDefault="00C2667D" w:rsidP="00C2667D">
      <w:pPr>
        <w:spacing w:after="0" w:line="240" w:lineRule="auto"/>
        <w:jc w:val="center"/>
        <w:rPr>
          <w:rFonts w:ascii="Times New Roman" w:hAnsi="Times New Roman" w:cs="Times New Roman"/>
          <w:b/>
          <w:sz w:val="28"/>
          <w:szCs w:val="28"/>
        </w:rPr>
      </w:pPr>
      <w:r w:rsidRPr="00C2667D">
        <w:rPr>
          <w:rFonts w:ascii="Times New Roman" w:hAnsi="Times New Roman" w:cs="Times New Roman"/>
          <w:b/>
          <w:sz w:val="28"/>
          <w:szCs w:val="28"/>
        </w:rPr>
        <w:t xml:space="preserve">СМЕТА  </w:t>
      </w:r>
    </w:p>
    <w:p w:rsidR="00C2667D" w:rsidRPr="00C2667D" w:rsidRDefault="00C2667D" w:rsidP="00C2667D">
      <w:pPr>
        <w:spacing w:after="0" w:line="240" w:lineRule="auto"/>
        <w:jc w:val="center"/>
        <w:rPr>
          <w:rFonts w:ascii="Times New Roman" w:hAnsi="Times New Roman" w:cs="Times New Roman"/>
          <w:b/>
          <w:sz w:val="28"/>
          <w:szCs w:val="28"/>
        </w:rPr>
      </w:pPr>
      <w:r w:rsidRPr="00C2667D">
        <w:rPr>
          <w:rFonts w:ascii="Times New Roman" w:hAnsi="Times New Roman" w:cs="Times New Roman"/>
          <w:b/>
          <w:sz w:val="28"/>
          <w:szCs w:val="28"/>
        </w:rPr>
        <w:t>по реализации модуля «Детский  городок»</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389"/>
        <w:gridCol w:w="1499"/>
        <w:gridCol w:w="1491"/>
      </w:tblGrid>
      <w:tr w:rsidR="00C2667D" w:rsidRPr="00C2667D" w:rsidTr="00BA4213">
        <w:tc>
          <w:tcPr>
            <w:tcW w:w="823" w:type="dxa"/>
            <w:shd w:val="clear" w:color="auto" w:fill="D9D9D9"/>
          </w:tcPr>
          <w:p w:rsidR="00C2667D" w:rsidRPr="00C2667D" w:rsidRDefault="00C2667D" w:rsidP="00C2667D">
            <w:pPr>
              <w:spacing w:after="0"/>
              <w:jc w:val="center"/>
              <w:rPr>
                <w:rFonts w:ascii="Times New Roman" w:hAnsi="Times New Roman" w:cs="Times New Roman"/>
                <w:b/>
                <w:sz w:val="24"/>
                <w:szCs w:val="24"/>
              </w:rPr>
            </w:pPr>
            <w:r w:rsidRPr="00C2667D">
              <w:rPr>
                <w:rFonts w:ascii="Times New Roman" w:hAnsi="Times New Roman" w:cs="Times New Roman"/>
                <w:b/>
                <w:sz w:val="24"/>
                <w:szCs w:val="24"/>
              </w:rPr>
              <w:t>№</w:t>
            </w:r>
          </w:p>
          <w:p w:rsidR="00C2667D" w:rsidRPr="00C2667D" w:rsidRDefault="00C2667D" w:rsidP="00BA4213">
            <w:pPr>
              <w:jc w:val="center"/>
              <w:rPr>
                <w:rFonts w:ascii="Times New Roman" w:hAnsi="Times New Roman" w:cs="Times New Roman"/>
                <w:b/>
                <w:sz w:val="24"/>
                <w:szCs w:val="24"/>
              </w:rPr>
            </w:pPr>
            <w:r w:rsidRPr="00C2667D">
              <w:rPr>
                <w:rFonts w:ascii="Times New Roman" w:hAnsi="Times New Roman" w:cs="Times New Roman"/>
                <w:b/>
                <w:sz w:val="24"/>
                <w:szCs w:val="24"/>
              </w:rPr>
              <w:t>п/п</w:t>
            </w:r>
          </w:p>
        </w:tc>
        <w:tc>
          <w:tcPr>
            <w:tcW w:w="3389" w:type="dxa"/>
            <w:shd w:val="clear" w:color="auto" w:fill="D9D9D9"/>
          </w:tcPr>
          <w:p w:rsidR="00C2667D" w:rsidRPr="00C2667D" w:rsidRDefault="00C2667D" w:rsidP="00BA4213">
            <w:pPr>
              <w:jc w:val="center"/>
              <w:rPr>
                <w:rFonts w:ascii="Times New Roman" w:hAnsi="Times New Roman" w:cs="Times New Roman"/>
                <w:b/>
                <w:sz w:val="24"/>
                <w:szCs w:val="24"/>
              </w:rPr>
            </w:pPr>
            <w:r w:rsidRPr="00C2667D">
              <w:rPr>
                <w:rFonts w:ascii="Times New Roman" w:hAnsi="Times New Roman" w:cs="Times New Roman"/>
                <w:b/>
                <w:sz w:val="24"/>
                <w:szCs w:val="24"/>
              </w:rPr>
              <w:t>Наименование</w:t>
            </w:r>
          </w:p>
        </w:tc>
        <w:tc>
          <w:tcPr>
            <w:tcW w:w="1499" w:type="dxa"/>
            <w:shd w:val="clear" w:color="auto" w:fill="D9D9D9"/>
          </w:tcPr>
          <w:p w:rsidR="00C2667D" w:rsidRPr="00C2667D" w:rsidRDefault="00C2667D" w:rsidP="00BA4213">
            <w:pPr>
              <w:jc w:val="center"/>
              <w:rPr>
                <w:rFonts w:ascii="Times New Roman" w:hAnsi="Times New Roman" w:cs="Times New Roman"/>
                <w:b/>
                <w:sz w:val="24"/>
                <w:szCs w:val="24"/>
              </w:rPr>
            </w:pPr>
            <w:r w:rsidRPr="00C2667D">
              <w:rPr>
                <w:rFonts w:ascii="Times New Roman" w:hAnsi="Times New Roman" w:cs="Times New Roman"/>
                <w:b/>
                <w:sz w:val="24"/>
                <w:szCs w:val="24"/>
              </w:rPr>
              <w:t>Количество</w:t>
            </w:r>
          </w:p>
        </w:tc>
        <w:tc>
          <w:tcPr>
            <w:tcW w:w="1491" w:type="dxa"/>
            <w:shd w:val="clear" w:color="auto" w:fill="D9D9D9"/>
          </w:tcPr>
          <w:p w:rsidR="00C2667D" w:rsidRPr="00C2667D" w:rsidRDefault="00C2667D" w:rsidP="00BA4213">
            <w:pPr>
              <w:jc w:val="center"/>
              <w:rPr>
                <w:rFonts w:ascii="Times New Roman" w:hAnsi="Times New Roman" w:cs="Times New Roman"/>
                <w:b/>
                <w:sz w:val="24"/>
                <w:szCs w:val="24"/>
              </w:rPr>
            </w:pPr>
            <w:r w:rsidRPr="00C2667D">
              <w:rPr>
                <w:rFonts w:ascii="Times New Roman" w:hAnsi="Times New Roman" w:cs="Times New Roman"/>
                <w:b/>
                <w:sz w:val="24"/>
                <w:szCs w:val="24"/>
              </w:rPr>
              <w:t xml:space="preserve">Цена </w:t>
            </w:r>
          </w:p>
        </w:tc>
      </w:tr>
      <w:tr w:rsidR="00C2667D" w:rsidRPr="00C2667D" w:rsidTr="00BA4213">
        <w:tc>
          <w:tcPr>
            <w:tcW w:w="823" w:type="dxa"/>
          </w:tcPr>
          <w:p w:rsidR="00C2667D" w:rsidRPr="00C2667D" w:rsidRDefault="002721C7" w:rsidP="00BA4213">
            <w:pPr>
              <w:jc w:val="center"/>
              <w:rPr>
                <w:rFonts w:ascii="Times New Roman" w:hAnsi="Times New Roman" w:cs="Times New Roman"/>
                <w:b/>
                <w:sz w:val="24"/>
                <w:szCs w:val="24"/>
              </w:rPr>
            </w:pPr>
            <w:r>
              <w:rPr>
                <w:rFonts w:ascii="Times New Roman" w:hAnsi="Times New Roman" w:cs="Times New Roman"/>
                <w:b/>
                <w:sz w:val="24"/>
                <w:szCs w:val="24"/>
              </w:rPr>
              <w:t>1</w:t>
            </w:r>
          </w:p>
        </w:tc>
        <w:tc>
          <w:tcPr>
            <w:tcW w:w="3389" w:type="dxa"/>
          </w:tcPr>
          <w:p w:rsidR="00C2667D" w:rsidRPr="00C2667D" w:rsidRDefault="002721C7" w:rsidP="00BA4213">
            <w:pPr>
              <w:rPr>
                <w:rFonts w:ascii="Times New Roman" w:hAnsi="Times New Roman" w:cs="Times New Roman"/>
                <w:sz w:val="24"/>
                <w:szCs w:val="24"/>
              </w:rPr>
            </w:pPr>
            <w:r>
              <w:rPr>
                <w:rFonts w:ascii="Times New Roman" w:hAnsi="Times New Roman" w:cs="Times New Roman"/>
                <w:sz w:val="24"/>
                <w:szCs w:val="24"/>
              </w:rPr>
              <w:t xml:space="preserve">Подвоз песка </w:t>
            </w:r>
          </w:p>
        </w:tc>
        <w:tc>
          <w:tcPr>
            <w:tcW w:w="1499" w:type="dxa"/>
          </w:tcPr>
          <w:p w:rsidR="00C2667D" w:rsidRPr="00C2667D" w:rsidRDefault="002721C7" w:rsidP="00BA4213">
            <w:pPr>
              <w:jc w:val="center"/>
              <w:rPr>
                <w:rFonts w:ascii="Times New Roman" w:hAnsi="Times New Roman" w:cs="Times New Roman"/>
                <w:sz w:val="24"/>
                <w:szCs w:val="24"/>
              </w:rPr>
            </w:pPr>
            <w:r>
              <w:rPr>
                <w:rFonts w:ascii="Times New Roman" w:hAnsi="Times New Roman" w:cs="Times New Roman"/>
                <w:sz w:val="24"/>
                <w:szCs w:val="24"/>
              </w:rPr>
              <w:t>1</w:t>
            </w:r>
          </w:p>
        </w:tc>
        <w:tc>
          <w:tcPr>
            <w:tcW w:w="1491" w:type="dxa"/>
          </w:tcPr>
          <w:p w:rsidR="00C2667D" w:rsidRPr="00C2667D" w:rsidRDefault="008B31CC" w:rsidP="00BA4213">
            <w:pPr>
              <w:jc w:val="center"/>
              <w:rPr>
                <w:rFonts w:ascii="Times New Roman" w:hAnsi="Times New Roman" w:cs="Times New Roman"/>
                <w:sz w:val="24"/>
                <w:szCs w:val="24"/>
              </w:rPr>
            </w:pPr>
            <w:r>
              <w:rPr>
                <w:rFonts w:ascii="Times New Roman" w:hAnsi="Times New Roman" w:cs="Times New Roman"/>
                <w:sz w:val="24"/>
                <w:szCs w:val="24"/>
              </w:rPr>
              <w:t>500.00</w:t>
            </w:r>
          </w:p>
        </w:tc>
      </w:tr>
      <w:tr w:rsidR="00C2667D" w:rsidRPr="00C2667D" w:rsidTr="00BA4213">
        <w:tc>
          <w:tcPr>
            <w:tcW w:w="823" w:type="dxa"/>
          </w:tcPr>
          <w:p w:rsidR="00C2667D" w:rsidRPr="00C2667D" w:rsidRDefault="002721C7" w:rsidP="00BA4213">
            <w:pPr>
              <w:jc w:val="center"/>
              <w:rPr>
                <w:rFonts w:ascii="Times New Roman" w:hAnsi="Times New Roman" w:cs="Times New Roman"/>
                <w:b/>
                <w:sz w:val="24"/>
                <w:szCs w:val="24"/>
              </w:rPr>
            </w:pPr>
            <w:r>
              <w:rPr>
                <w:rFonts w:ascii="Times New Roman" w:hAnsi="Times New Roman" w:cs="Times New Roman"/>
                <w:b/>
                <w:sz w:val="24"/>
                <w:szCs w:val="24"/>
              </w:rPr>
              <w:t>2</w:t>
            </w:r>
          </w:p>
        </w:tc>
        <w:tc>
          <w:tcPr>
            <w:tcW w:w="3389" w:type="dxa"/>
          </w:tcPr>
          <w:p w:rsidR="00C2667D" w:rsidRPr="00C2667D" w:rsidRDefault="002721C7" w:rsidP="00BA4213">
            <w:pPr>
              <w:rPr>
                <w:rFonts w:ascii="Times New Roman" w:hAnsi="Times New Roman" w:cs="Times New Roman"/>
                <w:sz w:val="24"/>
                <w:szCs w:val="24"/>
              </w:rPr>
            </w:pPr>
            <w:r>
              <w:rPr>
                <w:rFonts w:ascii="Times New Roman" w:hAnsi="Times New Roman" w:cs="Times New Roman"/>
                <w:sz w:val="24"/>
                <w:szCs w:val="24"/>
              </w:rPr>
              <w:t xml:space="preserve">Краска для покраски сооружений </w:t>
            </w:r>
          </w:p>
        </w:tc>
        <w:tc>
          <w:tcPr>
            <w:tcW w:w="1499" w:type="dxa"/>
          </w:tcPr>
          <w:p w:rsidR="00C2667D" w:rsidRPr="00C2667D" w:rsidRDefault="00C2667D" w:rsidP="00BA4213">
            <w:pPr>
              <w:jc w:val="center"/>
              <w:rPr>
                <w:rFonts w:ascii="Times New Roman" w:hAnsi="Times New Roman" w:cs="Times New Roman"/>
                <w:sz w:val="24"/>
                <w:szCs w:val="24"/>
              </w:rPr>
            </w:pPr>
          </w:p>
        </w:tc>
        <w:tc>
          <w:tcPr>
            <w:tcW w:w="1491" w:type="dxa"/>
          </w:tcPr>
          <w:p w:rsidR="00C2667D" w:rsidRPr="00C2667D" w:rsidRDefault="008B31CC" w:rsidP="00BA4213">
            <w:pPr>
              <w:jc w:val="center"/>
              <w:rPr>
                <w:rFonts w:ascii="Times New Roman" w:hAnsi="Times New Roman" w:cs="Times New Roman"/>
                <w:sz w:val="24"/>
                <w:szCs w:val="24"/>
              </w:rPr>
            </w:pPr>
            <w:r>
              <w:rPr>
                <w:rFonts w:ascii="Times New Roman" w:hAnsi="Times New Roman" w:cs="Times New Roman"/>
                <w:sz w:val="24"/>
                <w:szCs w:val="24"/>
              </w:rPr>
              <w:t>2000.00</w:t>
            </w:r>
          </w:p>
        </w:tc>
      </w:tr>
      <w:tr w:rsidR="00C2667D" w:rsidRPr="00C2667D" w:rsidTr="00BA4213">
        <w:tc>
          <w:tcPr>
            <w:tcW w:w="823" w:type="dxa"/>
          </w:tcPr>
          <w:p w:rsidR="00C2667D" w:rsidRPr="00C2667D" w:rsidRDefault="00C2667D" w:rsidP="00BA4213">
            <w:pPr>
              <w:jc w:val="center"/>
              <w:rPr>
                <w:rFonts w:ascii="Times New Roman" w:hAnsi="Times New Roman" w:cs="Times New Roman"/>
                <w:b/>
                <w:sz w:val="24"/>
                <w:szCs w:val="24"/>
              </w:rPr>
            </w:pPr>
            <w:r w:rsidRPr="00C2667D">
              <w:rPr>
                <w:rFonts w:ascii="Times New Roman" w:hAnsi="Times New Roman" w:cs="Times New Roman"/>
                <w:b/>
                <w:sz w:val="24"/>
                <w:szCs w:val="24"/>
              </w:rPr>
              <w:t>3.</w:t>
            </w:r>
          </w:p>
        </w:tc>
        <w:tc>
          <w:tcPr>
            <w:tcW w:w="3389" w:type="dxa"/>
          </w:tcPr>
          <w:p w:rsidR="00C2667D" w:rsidRPr="00C2667D" w:rsidRDefault="00C2667D" w:rsidP="00BA4213">
            <w:pPr>
              <w:rPr>
                <w:rFonts w:ascii="Times New Roman" w:hAnsi="Times New Roman" w:cs="Times New Roman"/>
                <w:sz w:val="24"/>
                <w:szCs w:val="24"/>
              </w:rPr>
            </w:pPr>
            <w:r w:rsidRPr="00C2667D">
              <w:rPr>
                <w:rFonts w:ascii="Times New Roman" w:hAnsi="Times New Roman" w:cs="Times New Roman"/>
                <w:sz w:val="24"/>
                <w:szCs w:val="24"/>
              </w:rPr>
              <w:t>Урна для мусора</w:t>
            </w:r>
          </w:p>
        </w:tc>
        <w:tc>
          <w:tcPr>
            <w:tcW w:w="1499" w:type="dxa"/>
          </w:tcPr>
          <w:p w:rsidR="00C2667D" w:rsidRPr="00C2667D" w:rsidRDefault="00C2667D" w:rsidP="00BA4213">
            <w:pPr>
              <w:jc w:val="center"/>
              <w:rPr>
                <w:rFonts w:ascii="Times New Roman" w:hAnsi="Times New Roman" w:cs="Times New Roman"/>
                <w:sz w:val="24"/>
                <w:szCs w:val="24"/>
              </w:rPr>
            </w:pPr>
            <w:r w:rsidRPr="00C2667D">
              <w:rPr>
                <w:rFonts w:ascii="Times New Roman" w:hAnsi="Times New Roman" w:cs="Times New Roman"/>
                <w:sz w:val="24"/>
                <w:szCs w:val="24"/>
              </w:rPr>
              <w:t>2</w:t>
            </w:r>
          </w:p>
        </w:tc>
        <w:tc>
          <w:tcPr>
            <w:tcW w:w="1491" w:type="dxa"/>
          </w:tcPr>
          <w:p w:rsidR="00C2667D" w:rsidRPr="00C2667D" w:rsidRDefault="00C2667D" w:rsidP="00BA4213">
            <w:pPr>
              <w:jc w:val="center"/>
              <w:rPr>
                <w:rFonts w:ascii="Times New Roman" w:hAnsi="Times New Roman" w:cs="Times New Roman"/>
                <w:sz w:val="24"/>
                <w:szCs w:val="24"/>
              </w:rPr>
            </w:pPr>
            <w:r w:rsidRPr="00C2667D">
              <w:rPr>
                <w:rFonts w:ascii="Times New Roman" w:hAnsi="Times New Roman" w:cs="Times New Roman"/>
                <w:sz w:val="24"/>
                <w:szCs w:val="24"/>
              </w:rPr>
              <w:t>1 000.00</w:t>
            </w:r>
          </w:p>
        </w:tc>
      </w:tr>
      <w:tr w:rsidR="00C2667D" w:rsidRPr="00C2667D" w:rsidTr="00BA4213">
        <w:tc>
          <w:tcPr>
            <w:tcW w:w="823" w:type="dxa"/>
          </w:tcPr>
          <w:p w:rsidR="00C2667D" w:rsidRPr="00C2667D" w:rsidRDefault="002721C7" w:rsidP="00BA4213">
            <w:pPr>
              <w:jc w:val="center"/>
              <w:rPr>
                <w:rFonts w:ascii="Times New Roman" w:hAnsi="Times New Roman" w:cs="Times New Roman"/>
                <w:b/>
                <w:sz w:val="24"/>
                <w:szCs w:val="24"/>
              </w:rPr>
            </w:pPr>
            <w:r>
              <w:rPr>
                <w:rFonts w:ascii="Times New Roman" w:hAnsi="Times New Roman" w:cs="Times New Roman"/>
                <w:b/>
                <w:sz w:val="24"/>
                <w:szCs w:val="24"/>
              </w:rPr>
              <w:t>4</w:t>
            </w:r>
            <w:r w:rsidR="00C2667D" w:rsidRPr="00C2667D">
              <w:rPr>
                <w:rFonts w:ascii="Times New Roman" w:hAnsi="Times New Roman" w:cs="Times New Roman"/>
                <w:b/>
                <w:sz w:val="24"/>
                <w:szCs w:val="24"/>
              </w:rPr>
              <w:t>.</w:t>
            </w:r>
          </w:p>
        </w:tc>
        <w:tc>
          <w:tcPr>
            <w:tcW w:w="3389" w:type="dxa"/>
          </w:tcPr>
          <w:p w:rsidR="00C2667D" w:rsidRPr="00C2667D" w:rsidRDefault="00C2667D" w:rsidP="00BA4213">
            <w:pPr>
              <w:rPr>
                <w:rFonts w:ascii="Times New Roman" w:hAnsi="Times New Roman" w:cs="Times New Roman"/>
                <w:sz w:val="24"/>
                <w:szCs w:val="24"/>
              </w:rPr>
            </w:pPr>
            <w:r w:rsidRPr="00C2667D">
              <w:rPr>
                <w:rFonts w:ascii="Times New Roman" w:hAnsi="Times New Roman" w:cs="Times New Roman"/>
                <w:sz w:val="24"/>
                <w:szCs w:val="24"/>
              </w:rPr>
              <w:t>Горка деревянная</w:t>
            </w:r>
          </w:p>
        </w:tc>
        <w:tc>
          <w:tcPr>
            <w:tcW w:w="1499" w:type="dxa"/>
          </w:tcPr>
          <w:p w:rsidR="00C2667D" w:rsidRPr="00C2667D" w:rsidRDefault="00C2667D" w:rsidP="00BA4213">
            <w:pPr>
              <w:jc w:val="center"/>
              <w:rPr>
                <w:rFonts w:ascii="Times New Roman" w:hAnsi="Times New Roman" w:cs="Times New Roman"/>
                <w:sz w:val="24"/>
                <w:szCs w:val="24"/>
              </w:rPr>
            </w:pPr>
            <w:r w:rsidRPr="00C2667D">
              <w:rPr>
                <w:rFonts w:ascii="Times New Roman" w:hAnsi="Times New Roman" w:cs="Times New Roman"/>
                <w:sz w:val="24"/>
                <w:szCs w:val="24"/>
              </w:rPr>
              <w:t>1</w:t>
            </w:r>
          </w:p>
        </w:tc>
        <w:tc>
          <w:tcPr>
            <w:tcW w:w="1491" w:type="dxa"/>
          </w:tcPr>
          <w:p w:rsidR="00C2667D" w:rsidRPr="00C2667D" w:rsidRDefault="00C2667D" w:rsidP="00BA4213">
            <w:pPr>
              <w:jc w:val="center"/>
              <w:rPr>
                <w:rFonts w:ascii="Times New Roman" w:hAnsi="Times New Roman" w:cs="Times New Roman"/>
                <w:sz w:val="24"/>
                <w:szCs w:val="24"/>
              </w:rPr>
            </w:pPr>
            <w:r w:rsidRPr="00C2667D">
              <w:rPr>
                <w:rFonts w:ascii="Times New Roman" w:hAnsi="Times New Roman" w:cs="Times New Roman"/>
                <w:sz w:val="24"/>
                <w:szCs w:val="24"/>
              </w:rPr>
              <w:t>3 000.00</w:t>
            </w:r>
          </w:p>
        </w:tc>
      </w:tr>
      <w:tr w:rsidR="00C2667D" w:rsidRPr="00C2667D" w:rsidTr="00BA4213">
        <w:tc>
          <w:tcPr>
            <w:tcW w:w="823" w:type="dxa"/>
          </w:tcPr>
          <w:p w:rsidR="00C2667D" w:rsidRPr="00C2667D" w:rsidRDefault="002721C7" w:rsidP="00BA4213">
            <w:pPr>
              <w:jc w:val="center"/>
              <w:rPr>
                <w:rFonts w:ascii="Times New Roman" w:hAnsi="Times New Roman" w:cs="Times New Roman"/>
                <w:b/>
                <w:sz w:val="24"/>
                <w:szCs w:val="24"/>
              </w:rPr>
            </w:pPr>
            <w:r>
              <w:rPr>
                <w:rFonts w:ascii="Times New Roman" w:hAnsi="Times New Roman" w:cs="Times New Roman"/>
                <w:b/>
                <w:sz w:val="24"/>
                <w:szCs w:val="24"/>
              </w:rPr>
              <w:t>5</w:t>
            </w:r>
            <w:r w:rsidR="00C2667D" w:rsidRPr="00C2667D">
              <w:rPr>
                <w:rFonts w:ascii="Times New Roman" w:hAnsi="Times New Roman" w:cs="Times New Roman"/>
                <w:b/>
                <w:sz w:val="24"/>
                <w:szCs w:val="24"/>
              </w:rPr>
              <w:t>.</w:t>
            </w:r>
          </w:p>
        </w:tc>
        <w:tc>
          <w:tcPr>
            <w:tcW w:w="3389" w:type="dxa"/>
          </w:tcPr>
          <w:p w:rsidR="00C2667D" w:rsidRPr="00C2667D" w:rsidRDefault="00C2667D" w:rsidP="00BA4213">
            <w:pPr>
              <w:rPr>
                <w:rFonts w:ascii="Times New Roman" w:hAnsi="Times New Roman" w:cs="Times New Roman"/>
                <w:sz w:val="24"/>
                <w:szCs w:val="24"/>
              </w:rPr>
            </w:pPr>
            <w:r w:rsidRPr="00C2667D">
              <w:rPr>
                <w:rFonts w:ascii="Times New Roman" w:hAnsi="Times New Roman" w:cs="Times New Roman"/>
                <w:sz w:val="24"/>
                <w:szCs w:val="24"/>
              </w:rPr>
              <w:t xml:space="preserve">Качели </w:t>
            </w:r>
          </w:p>
        </w:tc>
        <w:tc>
          <w:tcPr>
            <w:tcW w:w="1499" w:type="dxa"/>
          </w:tcPr>
          <w:p w:rsidR="00C2667D" w:rsidRPr="00C2667D" w:rsidRDefault="00C2667D" w:rsidP="00BA4213">
            <w:pPr>
              <w:jc w:val="center"/>
              <w:rPr>
                <w:rFonts w:ascii="Times New Roman" w:hAnsi="Times New Roman" w:cs="Times New Roman"/>
                <w:sz w:val="24"/>
                <w:szCs w:val="24"/>
              </w:rPr>
            </w:pPr>
            <w:r w:rsidRPr="00C2667D">
              <w:rPr>
                <w:rFonts w:ascii="Times New Roman" w:hAnsi="Times New Roman" w:cs="Times New Roman"/>
                <w:sz w:val="24"/>
                <w:szCs w:val="24"/>
              </w:rPr>
              <w:t>1</w:t>
            </w:r>
          </w:p>
        </w:tc>
        <w:tc>
          <w:tcPr>
            <w:tcW w:w="1491" w:type="dxa"/>
          </w:tcPr>
          <w:p w:rsidR="00C2667D" w:rsidRPr="00C2667D" w:rsidRDefault="008B31CC" w:rsidP="00BA4213">
            <w:pPr>
              <w:jc w:val="center"/>
              <w:rPr>
                <w:rFonts w:ascii="Times New Roman" w:hAnsi="Times New Roman" w:cs="Times New Roman"/>
                <w:sz w:val="24"/>
                <w:szCs w:val="24"/>
              </w:rPr>
            </w:pPr>
            <w:r>
              <w:rPr>
                <w:rFonts w:ascii="Times New Roman" w:hAnsi="Times New Roman" w:cs="Times New Roman"/>
                <w:sz w:val="24"/>
                <w:szCs w:val="24"/>
              </w:rPr>
              <w:t>5</w:t>
            </w:r>
            <w:r w:rsidR="00C2667D" w:rsidRPr="00C2667D">
              <w:rPr>
                <w:rFonts w:ascii="Times New Roman" w:hAnsi="Times New Roman" w:cs="Times New Roman"/>
                <w:sz w:val="24"/>
                <w:szCs w:val="24"/>
              </w:rPr>
              <w:t>00.00</w:t>
            </w:r>
          </w:p>
        </w:tc>
      </w:tr>
      <w:tr w:rsidR="00C2667D" w:rsidRPr="00C2667D" w:rsidTr="00BA4213">
        <w:tc>
          <w:tcPr>
            <w:tcW w:w="823" w:type="dxa"/>
            <w:shd w:val="clear" w:color="auto" w:fill="D9D9D9"/>
          </w:tcPr>
          <w:p w:rsidR="00C2667D" w:rsidRPr="00C2667D" w:rsidRDefault="00C2667D" w:rsidP="00BA4213">
            <w:pPr>
              <w:jc w:val="center"/>
              <w:rPr>
                <w:rFonts w:ascii="Times New Roman" w:hAnsi="Times New Roman" w:cs="Times New Roman"/>
                <w:b/>
                <w:sz w:val="24"/>
                <w:szCs w:val="24"/>
              </w:rPr>
            </w:pPr>
          </w:p>
        </w:tc>
        <w:tc>
          <w:tcPr>
            <w:tcW w:w="3389" w:type="dxa"/>
            <w:shd w:val="clear" w:color="auto" w:fill="D9D9D9"/>
          </w:tcPr>
          <w:p w:rsidR="00C2667D" w:rsidRPr="00C2667D" w:rsidRDefault="00C2667D" w:rsidP="00BA4213">
            <w:pPr>
              <w:rPr>
                <w:rFonts w:ascii="Times New Roman" w:hAnsi="Times New Roman" w:cs="Times New Roman"/>
                <w:b/>
                <w:sz w:val="24"/>
                <w:szCs w:val="24"/>
              </w:rPr>
            </w:pPr>
            <w:r w:rsidRPr="00C2667D">
              <w:rPr>
                <w:rFonts w:ascii="Times New Roman" w:hAnsi="Times New Roman" w:cs="Times New Roman"/>
                <w:b/>
                <w:sz w:val="24"/>
                <w:szCs w:val="24"/>
              </w:rPr>
              <w:t>Итого :</w:t>
            </w:r>
          </w:p>
        </w:tc>
        <w:tc>
          <w:tcPr>
            <w:tcW w:w="1499" w:type="dxa"/>
            <w:shd w:val="clear" w:color="auto" w:fill="D9D9D9"/>
          </w:tcPr>
          <w:p w:rsidR="00C2667D" w:rsidRPr="00C2667D" w:rsidRDefault="00C2667D" w:rsidP="00BA4213">
            <w:pPr>
              <w:rPr>
                <w:rFonts w:ascii="Times New Roman" w:hAnsi="Times New Roman" w:cs="Times New Roman"/>
                <w:b/>
                <w:sz w:val="24"/>
                <w:szCs w:val="24"/>
              </w:rPr>
            </w:pPr>
          </w:p>
        </w:tc>
        <w:tc>
          <w:tcPr>
            <w:tcW w:w="1491" w:type="dxa"/>
            <w:shd w:val="clear" w:color="auto" w:fill="D9D9D9"/>
          </w:tcPr>
          <w:p w:rsidR="00C2667D" w:rsidRPr="00C2667D" w:rsidRDefault="008B31CC" w:rsidP="008B31CC">
            <w:pPr>
              <w:jc w:val="center"/>
              <w:rPr>
                <w:rFonts w:ascii="Times New Roman" w:hAnsi="Times New Roman" w:cs="Times New Roman"/>
                <w:b/>
                <w:sz w:val="24"/>
                <w:szCs w:val="24"/>
              </w:rPr>
            </w:pPr>
            <w:r>
              <w:rPr>
                <w:rFonts w:ascii="Times New Roman" w:hAnsi="Times New Roman" w:cs="Times New Roman"/>
                <w:b/>
                <w:sz w:val="24"/>
                <w:szCs w:val="24"/>
              </w:rPr>
              <w:t>7000</w:t>
            </w:r>
            <w:r w:rsidR="00C2667D" w:rsidRPr="00C2667D">
              <w:rPr>
                <w:rFonts w:ascii="Times New Roman" w:hAnsi="Times New Roman" w:cs="Times New Roman"/>
                <w:b/>
                <w:sz w:val="24"/>
                <w:szCs w:val="24"/>
              </w:rPr>
              <w:t>.00</w:t>
            </w:r>
          </w:p>
        </w:tc>
      </w:tr>
    </w:tbl>
    <w:p w:rsidR="00C2667D" w:rsidRPr="00C2667D" w:rsidRDefault="00C2667D" w:rsidP="00C2667D">
      <w:pPr>
        <w:jc w:val="both"/>
        <w:rPr>
          <w:rFonts w:ascii="Times New Roman" w:hAnsi="Times New Roman" w:cs="Times New Roman"/>
          <w:b/>
          <w:sz w:val="24"/>
          <w:szCs w:val="24"/>
        </w:rPr>
      </w:pPr>
    </w:p>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МОДУЛЬ «ПРИРОДА И ФАНТАЗИЯ»</w:t>
      </w:r>
    </w:p>
    <w:p w:rsidR="002721C7" w:rsidRPr="002721C7" w:rsidRDefault="002721C7" w:rsidP="002721C7">
      <w:pPr>
        <w:spacing w:after="0" w:line="240" w:lineRule="auto"/>
        <w:jc w:val="both"/>
        <w:rPr>
          <w:rFonts w:ascii="Times New Roman" w:hAnsi="Times New Roman" w:cs="Times New Roman"/>
          <w:b/>
          <w:sz w:val="28"/>
          <w:szCs w:val="28"/>
        </w:rPr>
      </w:pPr>
    </w:p>
    <w:p w:rsidR="002721C7" w:rsidRPr="002721C7" w:rsidRDefault="002721C7" w:rsidP="002721C7">
      <w:pPr>
        <w:spacing w:after="0" w:line="240" w:lineRule="auto"/>
        <w:jc w:val="both"/>
        <w:rPr>
          <w:rFonts w:ascii="Times New Roman" w:hAnsi="Times New Roman" w:cs="Times New Roman"/>
          <w:sz w:val="28"/>
          <w:szCs w:val="28"/>
        </w:rPr>
      </w:pPr>
      <w:r w:rsidRPr="002721C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2721C7">
        <w:rPr>
          <w:rFonts w:ascii="Times New Roman" w:hAnsi="Times New Roman" w:cs="Times New Roman"/>
          <w:sz w:val="28"/>
          <w:szCs w:val="28"/>
        </w:rPr>
        <w:t xml:space="preserve">рамках реализации </w:t>
      </w:r>
      <w:r w:rsidRPr="002721C7">
        <w:rPr>
          <w:rFonts w:ascii="Times New Roman" w:hAnsi="Times New Roman" w:cs="Times New Roman"/>
          <w:b/>
          <w:sz w:val="28"/>
          <w:szCs w:val="28"/>
        </w:rPr>
        <w:t xml:space="preserve">модуля «Природа и фантазия», </w:t>
      </w:r>
      <w:r w:rsidRPr="002721C7">
        <w:rPr>
          <w:rFonts w:ascii="Times New Roman" w:hAnsi="Times New Roman" w:cs="Times New Roman"/>
          <w:sz w:val="28"/>
          <w:szCs w:val="28"/>
        </w:rPr>
        <w:t>целью которого</w:t>
      </w:r>
      <w:r w:rsidRPr="002721C7">
        <w:rPr>
          <w:rFonts w:ascii="Times New Roman" w:hAnsi="Times New Roman" w:cs="Times New Roman"/>
          <w:b/>
          <w:sz w:val="28"/>
          <w:szCs w:val="28"/>
        </w:rPr>
        <w:t xml:space="preserve"> </w:t>
      </w:r>
      <w:r w:rsidRPr="002721C7">
        <w:rPr>
          <w:rFonts w:ascii="Times New Roman" w:hAnsi="Times New Roman" w:cs="Times New Roman"/>
          <w:b/>
          <w:i/>
          <w:sz w:val="28"/>
          <w:szCs w:val="28"/>
        </w:rPr>
        <w:t>является повышение и развитие инициативы  ученических коллективов по улучшению внешнего вида и эстетического состояния школьного двора.</w:t>
      </w:r>
      <w:r w:rsidRPr="002721C7">
        <w:rPr>
          <w:rFonts w:ascii="Times New Roman" w:hAnsi="Times New Roman" w:cs="Times New Roman"/>
          <w:b/>
          <w:sz w:val="28"/>
          <w:szCs w:val="28"/>
        </w:rPr>
        <w:t xml:space="preserve"> </w:t>
      </w:r>
      <w:r w:rsidRPr="002721C7">
        <w:rPr>
          <w:rFonts w:ascii="Times New Roman" w:hAnsi="Times New Roman" w:cs="Times New Roman"/>
          <w:sz w:val="28"/>
          <w:szCs w:val="28"/>
        </w:rPr>
        <w:t>Причем данный модуль планируется решать за счет  социально-значимой  совместной общественной деятельности обучающихся и педагогических работников, вовлечения их в творческую работу по созданию собственных цветочных композиций на конкурсной основе. Немаловажную роль в реализации данного модуля  играет приобретение учащимися практических навыков для разведения рассады цветочных культур, как за счет часов уроков биологии, природоведения, так и за счет элективных курсов.</w:t>
      </w:r>
    </w:p>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ПЛАН</w:t>
      </w:r>
    </w:p>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мероприятий по  реализации модуля «Природа и фантазия»</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2340"/>
        <w:gridCol w:w="2520"/>
      </w:tblGrid>
      <w:tr w:rsidR="002721C7" w:rsidRPr="002721C7" w:rsidTr="00BA4213">
        <w:tc>
          <w:tcPr>
            <w:tcW w:w="648" w:type="dxa"/>
            <w:shd w:val="clear" w:color="auto" w:fill="E0E0E0"/>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w:t>
            </w:r>
          </w:p>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п/п</w:t>
            </w:r>
          </w:p>
        </w:tc>
        <w:tc>
          <w:tcPr>
            <w:tcW w:w="3780" w:type="dxa"/>
            <w:shd w:val="clear" w:color="auto" w:fill="E0E0E0"/>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Наименование</w:t>
            </w:r>
          </w:p>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мероприятий</w:t>
            </w:r>
          </w:p>
        </w:tc>
        <w:tc>
          <w:tcPr>
            <w:tcW w:w="2340" w:type="dxa"/>
            <w:shd w:val="clear" w:color="auto" w:fill="E0E0E0"/>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Исполнители</w:t>
            </w:r>
          </w:p>
        </w:tc>
        <w:tc>
          <w:tcPr>
            <w:tcW w:w="2520" w:type="dxa"/>
            <w:shd w:val="clear" w:color="auto" w:fill="E0E0E0"/>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Срок выполнения</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1.</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 xml:space="preserve">Озеленение пришкольного участка : посадка цветочных культур, разбивка и оформление клумб, альпийских горок, рабатки </w:t>
            </w:r>
            <w:r w:rsidRPr="002721C7">
              <w:rPr>
                <w:rFonts w:ascii="Times New Roman" w:hAnsi="Times New Roman" w:cs="Times New Roman"/>
                <w:sz w:val="24"/>
                <w:szCs w:val="24"/>
              </w:rPr>
              <w:lastRenderedPageBreak/>
              <w:t>и т.д</w:t>
            </w:r>
          </w:p>
        </w:tc>
        <w:tc>
          <w:tcPr>
            <w:tcW w:w="234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lastRenderedPageBreak/>
              <w:t xml:space="preserve">Рабочий школы, учащиеся </w:t>
            </w: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Ежегодно</w:t>
            </w:r>
          </w:p>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 xml:space="preserve">         Апрель-май</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lastRenderedPageBreak/>
              <w:t>2.</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Установка и покраска скамеек без спинки</w:t>
            </w:r>
          </w:p>
        </w:tc>
        <w:tc>
          <w:tcPr>
            <w:tcW w:w="234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Рабочий школы, учащиеся </w:t>
            </w: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Июнь </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3.</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Снятие дерна и выравнивание участка на месте устройства клумб, рабатки</w:t>
            </w:r>
          </w:p>
        </w:tc>
        <w:tc>
          <w:tcPr>
            <w:tcW w:w="234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Рабочий школы, учащиеся </w:t>
            </w: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Май </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4.</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Выполнение ограждения для клумб, рабатки из цемента</w:t>
            </w:r>
          </w:p>
        </w:tc>
        <w:tc>
          <w:tcPr>
            <w:tcW w:w="234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Рабочий школы, учащиеся </w:t>
            </w: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Май </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5.</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Завоз почвы для обустройства клумб</w:t>
            </w:r>
          </w:p>
        </w:tc>
        <w:tc>
          <w:tcPr>
            <w:tcW w:w="2340" w:type="dxa"/>
          </w:tcPr>
          <w:p w:rsidR="002721C7" w:rsidRPr="002721C7" w:rsidRDefault="002721C7" w:rsidP="002721C7">
            <w:pPr>
              <w:spacing w:after="0" w:line="240" w:lineRule="auto"/>
              <w:jc w:val="center"/>
              <w:rPr>
                <w:rFonts w:ascii="Times New Roman" w:hAnsi="Times New Roman" w:cs="Times New Roman"/>
                <w:sz w:val="24"/>
                <w:szCs w:val="24"/>
              </w:rPr>
            </w:pP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Май </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6.</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Выращивание рассады цветочных культур</w:t>
            </w:r>
          </w:p>
          <w:p w:rsidR="002721C7" w:rsidRPr="002721C7" w:rsidRDefault="002721C7" w:rsidP="002721C7">
            <w:pPr>
              <w:spacing w:after="0" w:line="240" w:lineRule="auto"/>
              <w:rPr>
                <w:rFonts w:ascii="Times New Roman" w:hAnsi="Times New Roman" w:cs="Times New Roman"/>
                <w:sz w:val="24"/>
                <w:szCs w:val="24"/>
              </w:rPr>
            </w:pPr>
          </w:p>
        </w:tc>
        <w:tc>
          <w:tcPr>
            <w:tcW w:w="234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Учитель биологии</w:t>
            </w:r>
          </w:p>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Обучающиеся</w:t>
            </w: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Февраль,</w:t>
            </w:r>
          </w:p>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март</w:t>
            </w:r>
          </w:p>
        </w:tc>
      </w:tr>
      <w:tr w:rsidR="002721C7" w:rsidRPr="002721C7" w:rsidTr="00BA4213">
        <w:trPr>
          <w:trHeight w:val="1105"/>
        </w:trPr>
        <w:tc>
          <w:tcPr>
            <w:tcW w:w="648" w:type="dxa"/>
            <w:tcBorders>
              <w:bottom w:val="single" w:sz="4" w:space="0" w:color="auto"/>
            </w:tcBorders>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7.</w:t>
            </w:r>
          </w:p>
        </w:tc>
        <w:tc>
          <w:tcPr>
            <w:tcW w:w="3780" w:type="dxa"/>
            <w:tcBorders>
              <w:bottom w:val="single" w:sz="4" w:space="0" w:color="auto"/>
            </w:tcBorders>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Обработка почвы и высаживание цветочных культур</w:t>
            </w:r>
          </w:p>
        </w:tc>
        <w:tc>
          <w:tcPr>
            <w:tcW w:w="2340" w:type="dxa"/>
            <w:tcBorders>
              <w:bottom w:val="single" w:sz="4" w:space="0" w:color="auto"/>
            </w:tcBorders>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 xml:space="preserve">  Учитель </w:t>
            </w:r>
          </w:p>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Обучающиеся</w:t>
            </w:r>
          </w:p>
        </w:tc>
        <w:tc>
          <w:tcPr>
            <w:tcW w:w="2520" w:type="dxa"/>
            <w:tcBorders>
              <w:bottom w:val="single" w:sz="4" w:space="0" w:color="auto"/>
            </w:tcBorders>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Апрель, май</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8.</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Уход за посаженными цветочными культурами, полив.</w:t>
            </w:r>
          </w:p>
        </w:tc>
        <w:tc>
          <w:tcPr>
            <w:tcW w:w="234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 xml:space="preserve">Учитель </w:t>
            </w:r>
          </w:p>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Обучающиеся</w:t>
            </w:r>
          </w:p>
          <w:p w:rsidR="002721C7" w:rsidRPr="002721C7" w:rsidRDefault="002721C7" w:rsidP="002721C7">
            <w:pPr>
              <w:spacing w:after="0" w:line="240" w:lineRule="auto"/>
              <w:jc w:val="center"/>
              <w:rPr>
                <w:rFonts w:ascii="Times New Roman" w:hAnsi="Times New Roman" w:cs="Times New Roman"/>
                <w:sz w:val="24"/>
                <w:szCs w:val="24"/>
              </w:rPr>
            </w:pP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Июнь-сентябрь</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9.</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Проведение конкурса на лучшую работу  с элементами ландшафтного дизайна «Цветочный островок»</w:t>
            </w:r>
          </w:p>
          <w:p w:rsidR="002721C7" w:rsidRPr="002721C7" w:rsidRDefault="002721C7" w:rsidP="002721C7">
            <w:pPr>
              <w:spacing w:after="0" w:line="240" w:lineRule="auto"/>
              <w:rPr>
                <w:rFonts w:ascii="Times New Roman" w:hAnsi="Times New Roman" w:cs="Times New Roman"/>
                <w:sz w:val="24"/>
                <w:szCs w:val="24"/>
              </w:rPr>
            </w:pPr>
          </w:p>
        </w:tc>
        <w:tc>
          <w:tcPr>
            <w:tcW w:w="2340" w:type="dxa"/>
            <w:vMerge w:val="restart"/>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Зам.директора по ВР</w:t>
            </w:r>
          </w:p>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Классные руководители</w:t>
            </w: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Март</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10.</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Реализация конкурсных работ</w:t>
            </w:r>
          </w:p>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«Цветочный островок»</w:t>
            </w:r>
          </w:p>
          <w:p w:rsidR="002721C7" w:rsidRPr="002721C7" w:rsidRDefault="002721C7" w:rsidP="002721C7">
            <w:pPr>
              <w:spacing w:after="0" w:line="240" w:lineRule="auto"/>
              <w:rPr>
                <w:rFonts w:ascii="Times New Roman" w:hAnsi="Times New Roman" w:cs="Times New Roman"/>
                <w:sz w:val="24"/>
                <w:szCs w:val="24"/>
              </w:rPr>
            </w:pPr>
          </w:p>
        </w:tc>
        <w:tc>
          <w:tcPr>
            <w:tcW w:w="2340" w:type="dxa"/>
            <w:vMerge/>
          </w:tcPr>
          <w:p w:rsidR="002721C7" w:rsidRPr="002721C7" w:rsidRDefault="002721C7" w:rsidP="002721C7">
            <w:pPr>
              <w:spacing w:after="0" w:line="240" w:lineRule="auto"/>
              <w:jc w:val="center"/>
              <w:rPr>
                <w:rFonts w:ascii="Times New Roman" w:hAnsi="Times New Roman" w:cs="Times New Roman"/>
                <w:sz w:val="24"/>
                <w:szCs w:val="24"/>
              </w:rPr>
            </w:pP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Апрель-май</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11.</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Приобретение садово-огородного инвентаря</w:t>
            </w:r>
          </w:p>
        </w:tc>
        <w:tc>
          <w:tcPr>
            <w:tcW w:w="234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Директор школы</w:t>
            </w: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Январь-февраль </w:t>
            </w:r>
          </w:p>
        </w:tc>
      </w:tr>
      <w:tr w:rsidR="002721C7" w:rsidRPr="002721C7" w:rsidTr="00BA4213">
        <w:tc>
          <w:tcPr>
            <w:tcW w:w="648" w:type="dxa"/>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12.</w:t>
            </w:r>
          </w:p>
        </w:tc>
        <w:tc>
          <w:tcPr>
            <w:tcW w:w="3780"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Приобретение семян цветочных культур</w:t>
            </w:r>
          </w:p>
        </w:tc>
        <w:tc>
          <w:tcPr>
            <w:tcW w:w="234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Учитель биологии</w:t>
            </w:r>
          </w:p>
        </w:tc>
        <w:tc>
          <w:tcPr>
            <w:tcW w:w="2520"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Ежегодно, февраль </w:t>
            </w:r>
          </w:p>
        </w:tc>
      </w:tr>
    </w:tbl>
    <w:p w:rsidR="002721C7" w:rsidRPr="002721C7" w:rsidRDefault="002721C7" w:rsidP="002721C7">
      <w:pPr>
        <w:spacing w:after="0" w:line="240" w:lineRule="auto"/>
        <w:rPr>
          <w:rFonts w:ascii="Times New Roman" w:hAnsi="Times New Roman" w:cs="Times New Roman"/>
          <w:b/>
          <w:sz w:val="28"/>
          <w:szCs w:val="28"/>
        </w:rPr>
      </w:pPr>
    </w:p>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СМЕТА</w:t>
      </w:r>
    </w:p>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по реализации модуля</w:t>
      </w:r>
      <w:r>
        <w:rPr>
          <w:rFonts w:ascii="Times New Roman" w:hAnsi="Times New Roman" w:cs="Times New Roman"/>
          <w:b/>
          <w:sz w:val="28"/>
          <w:szCs w:val="28"/>
        </w:rPr>
        <w:t xml:space="preserve"> </w:t>
      </w:r>
      <w:r w:rsidRPr="002721C7">
        <w:rPr>
          <w:rFonts w:ascii="Times New Roman" w:hAnsi="Times New Roman" w:cs="Times New Roman"/>
          <w:b/>
          <w:sz w:val="28"/>
          <w:szCs w:val="28"/>
        </w:rPr>
        <w:t xml:space="preserve"> «Природа и фантазия»</w:t>
      </w:r>
    </w:p>
    <w:p w:rsidR="002721C7" w:rsidRPr="002721C7" w:rsidRDefault="002721C7" w:rsidP="002721C7">
      <w:pPr>
        <w:spacing w:after="0" w:line="240" w:lineRule="auto"/>
        <w:jc w:val="center"/>
        <w:rPr>
          <w:rFonts w:ascii="Times New Roman" w:hAnsi="Times New Roman" w:cs="Times New Roman"/>
          <w:b/>
          <w:sz w:val="28"/>
          <w:szCs w:val="28"/>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389"/>
        <w:gridCol w:w="1608"/>
        <w:gridCol w:w="1491"/>
      </w:tblGrid>
      <w:tr w:rsidR="002721C7" w:rsidRPr="002721C7" w:rsidTr="002721C7">
        <w:tc>
          <w:tcPr>
            <w:tcW w:w="823" w:type="dxa"/>
            <w:shd w:val="clear" w:color="auto" w:fill="D9D9D9"/>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w:t>
            </w:r>
          </w:p>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п/п</w:t>
            </w:r>
          </w:p>
        </w:tc>
        <w:tc>
          <w:tcPr>
            <w:tcW w:w="3389" w:type="dxa"/>
            <w:shd w:val="clear" w:color="auto" w:fill="D9D9D9"/>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Наименование</w:t>
            </w:r>
          </w:p>
        </w:tc>
        <w:tc>
          <w:tcPr>
            <w:tcW w:w="1608" w:type="dxa"/>
            <w:shd w:val="clear" w:color="auto" w:fill="D9D9D9"/>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Количество</w:t>
            </w:r>
          </w:p>
        </w:tc>
        <w:tc>
          <w:tcPr>
            <w:tcW w:w="1491" w:type="dxa"/>
            <w:shd w:val="clear" w:color="auto" w:fill="D9D9D9"/>
          </w:tcPr>
          <w:p w:rsidR="002721C7" w:rsidRPr="002721C7" w:rsidRDefault="002721C7" w:rsidP="002721C7">
            <w:pPr>
              <w:spacing w:after="0" w:line="240" w:lineRule="auto"/>
              <w:jc w:val="center"/>
              <w:rPr>
                <w:rFonts w:ascii="Times New Roman" w:hAnsi="Times New Roman" w:cs="Times New Roman"/>
                <w:b/>
                <w:sz w:val="24"/>
                <w:szCs w:val="24"/>
              </w:rPr>
            </w:pPr>
            <w:r w:rsidRPr="002721C7">
              <w:rPr>
                <w:rFonts w:ascii="Times New Roman" w:hAnsi="Times New Roman" w:cs="Times New Roman"/>
                <w:b/>
                <w:sz w:val="24"/>
                <w:szCs w:val="24"/>
              </w:rPr>
              <w:t xml:space="preserve">Цена </w:t>
            </w:r>
          </w:p>
        </w:tc>
      </w:tr>
      <w:tr w:rsidR="002721C7" w:rsidRPr="002721C7" w:rsidTr="002721C7">
        <w:tc>
          <w:tcPr>
            <w:tcW w:w="823" w:type="dxa"/>
          </w:tcPr>
          <w:p w:rsidR="002721C7" w:rsidRPr="002721C7" w:rsidRDefault="002721C7" w:rsidP="00272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2721C7">
              <w:rPr>
                <w:rFonts w:ascii="Times New Roman" w:hAnsi="Times New Roman" w:cs="Times New Roman"/>
                <w:b/>
                <w:sz w:val="24"/>
                <w:szCs w:val="24"/>
              </w:rPr>
              <w:t>.</w:t>
            </w:r>
          </w:p>
        </w:tc>
        <w:tc>
          <w:tcPr>
            <w:tcW w:w="3389"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Бруски для скамеек</w:t>
            </w:r>
          </w:p>
          <w:p w:rsidR="002721C7" w:rsidRPr="002721C7" w:rsidRDefault="002721C7" w:rsidP="002721C7">
            <w:pPr>
              <w:spacing w:after="0" w:line="240" w:lineRule="auto"/>
              <w:rPr>
                <w:rFonts w:ascii="Times New Roman" w:hAnsi="Times New Roman" w:cs="Times New Roman"/>
                <w:sz w:val="24"/>
                <w:szCs w:val="24"/>
              </w:rPr>
            </w:pPr>
          </w:p>
        </w:tc>
        <w:tc>
          <w:tcPr>
            <w:tcW w:w="1608" w:type="dxa"/>
          </w:tcPr>
          <w:p w:rsidR="002721C7" w:rsidRPr="002721C7" w:rsidRDefault="008B31CC" w:rsidP="00272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r w:rsidR="002721C7" w:rsidRPr="002721C7">
              <w:rPr>
                <w:rFonts w:ascii="Times New Roman" w:hAnsi="Times New Roman" w:cs="Times New Roman"/>
                <w:sz w:val="24"/>
                <w:szCs w:val="24"/>
              </w:rPr>
              <w:t xml:space="preserve"> куб</w:t>
            </w:r>
          </w:p>
        </w:tc>
        <w:tc>
          <w:tcPr>
            <w:tcW w:w="1491" w:type="dxa"/>
          </w:tcPr>
          <w:p w:rsidR="002721C7" w:rsidRPr="002721C7" w:rsidRDefault="008B31CC" w:rsidP="00272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2721C7" w:rsidRPr="002721C7">
              <w:rPr>
                <w:rFonts w:ascii="Times New Roman" w:hAnsi="Times New Roman" w:cs="Times New Roman"/>
                <w:sz w:val="24"/>
                <w:szCs w:val="24"/>
              </w:rPr>
              <w:t>00.00</w:t>
            </w:r>
          </w:p>
        </w:tc>
      </w:tr>
      <w:tr w:rsidR="002721C7" w:rsidRPr="002721C7" w:rsidTr="002721C7">
        <w:tc>
          <w:tcPr>
            <w:tcW w:w="823" w:type="dxa"/>
          </w:tcPr>
          <w:p w:rsidR="002721C7" w:rsidRPr="002721C7" w:rsidRDefault="002721C7" w:rsidP="00272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2721C7">
              <w:rPr>
                <w:rFonts w:ascii="Times New Roman" w:hAnsi="Times New Roman" w:cs="Times New Roman"/>
                <w:b/>
                <w:sz w:val="24"/>
                <w:szCs w:val="24"/>
              </w:rPr>
              <w:t>.</w:t>
            </w:r>
          </w:p>
        </w:tc>
        <w:tc>
          <w:tcPr>
            <w:tcW w:w="3389" w:type="dxa"/>
          </w:tcPr>
          <w:p w:rsidR="002721C7" w:rsidRPr="002721C7" w:rsidRDefault="002721C7" w:rsidP="002721C7">
            <w:pPr>
              <w:spacing w:after="0" w:line="240" w:lineRule="auto"/>
              <w:rPr>
                <w:rFonts w:ascii="Times New Roman" w:hAnsi="Times New Roman" w:cs="Times New Roman"/>
                <w:sz w:val="24"/>
                <w:szCs w:val="24"/>
              </w:rPr>
            </w:pPr>
            <w:r>
              <w:rPr>
                <w:rFonts w:ascii="Times New Roman" w:hAnsi="Times New Roman" w:cs="Times New Roman"/>
                <w:sz w:val="24"/>
                <w:szCs w:val="24"/>
              </w:rPr>
              <w:t>Краска для окрашивания клумб</w:t>
            </w:r>
            <w:r w:rsidRPr="002721C7">
              <w:rPr>
                <w:rFonts w:ascii="Times New Roman" w:hAnsi="Times New Roman" w:cs="Times New Roman"/>
                <w:sz w:val="24"/>
                <w:szCs w:val="24"/>
              </w:rPr>
              <w:t xml:space="preserve"> и скамеек</w:t>
            </w:r>
          </w:p>
          <w:p w:rsidR="002721C7" w:rsidRPr="002721C7" w:rsidRDefault="002721C7" w:rsidP="002721C7">
            <w:pPr>
              <w:spacing w:after="0" w:line="240" w:lineRule="auto"/>
              <w:rPr>
                <w:rFonts w:ascii="Times New Roman" w:hAnsi="Times New Roman" w:cs="Times New Roman"/>
                <w:sz w:val="24"/>
                <w:szCs w:val="24"/>
              </w:rPr>
            </w:pPr>
          </w:p>
        </w:tc>
        <w:tc>
          <w:tcPr>
            <w:tcW w:w="1608" w:type="dxa"/>
          </w:tcPr>
          <w:p w:rsidR="002721C7" w:rsidRPr="002721C7" w:rsidRDefault="002721C7" w:rsidP="002721C7">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кг"/>
              </w:smartTagPr>
              <w:r w:rsidRPr="002721C7">
                <w:rPr>
                  <w:rFonts w:ascii="Times New Roman" w:hAnsi="Times New Roman" w:cs="Times New Roman"/>
                  <w:sz w:val="24"/>
                  <w:szCs w:val="24"/>
                </w:rPr>
                <w:t>30 кг</w:t>
              </w:r>
            </w:smartTag>
          </w:p>
        </w:tc>
        <w:tc>
          <w:tcPr>
            <w:tcW w:w="1491" w:type="dxa"/>
          </w:tcPr>
          <w:p w:rsidR="002721C7" w:rsidRPr="002721C7" w:rsidRDefault="008B31CC" w:rsidP="00272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721C7" w:rsidRPr="002721C7">
              <w:rPr>
                <w:rFonts w:ascii="Times New Roman" w:hAnsi="Times New Roman" w:cs="Times New Roman"/>
                <w:sz w:val="24"/>
                <w:szCs w:val="24"/>
              </w:rPr>
              <w:t> 000.00</w:t>
            </w:r>
          </w:p>
        </w:tc>
      </w:tr>
      <w:tr w:rsidR="002721C7" w:rsidRPr="002721C7" w:rsidTr="002721C7">
        <w:tc>
          <w:tcPr>
            <w:tcW w:w="823" w:type="dxa"/>
          </w:tcPr>
          <w:p w:rsidR="002721C7" w:rsidRPr="002721C7" w:rsidRDefault="002721C7" w:rsidP="00272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2721C7">
              <w:rPr>
                <w:rFonts w:ascii="Times New Roman" w:hAnsi="Times New Roman" w:cs="Times New Roman"/>
                <w:b/>
                <w:sz w:val="24"/>
                <w:szCs w:val="24"/>
              </w:rPr>
              <w:t>.</w:t>
            </w:r>
          </w:p>
        </w:tc>
        <w:tc>
          <w:tcPr>
            <w:tcW w:w="3389"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 xml:space="preserve">Цемент </w:t>
            </w:r>
          </w:p>
          <w:p w:rsidR="002721C7" w:rsidRPr="002721C7" w:rsidRDefault="002721C7" w:rsidP="002721C7">
            <w:pPr>
              <w:spacing w:after="0" w:line="240" w:lineRule="auto"/>
              <w:rPr>
                <w:rFonts w:ascii="Times New Roman" w:hAnsi="Times New Roman" w:cs="Times New Roman"/>
                <w:sz w:val="24"/>
                <w:szCs w:val="24"/>
              </w:rPr>
            </w:pPr>
          </w:p>
        </w:tc>
        <w:tc>
          <w:tcPr>
            <w:tcW w:w="1608" w:type="dxa"/>
          </w:tcPr>
          <w:p w:rsidR="002721C7" w:rsidRPr="002721C7" w:rsidRDefault="008B31CC" w:rsidP="00272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721C7" w:rsidRPr="002721C7">
              <w:rPr>
                <w:rFonts w:ascii="Times New Roman" w:hAnsi="Times New Roman" w:cs="Times New Roman"/>
                <w:sz w:val="24"/>
                <w:szCs w:val="24"/>
              </w:rPr>
              <w:t xml:space="preserve"> меш</w:t>
            </w:r>
          </w:p>
        </w:tc>
        <w:tc>
          <w:tcPr>
            <w:tcW w:w="1491" w:type="dxa"/>
          </w:tcPr>
          <w:p w:rsidR="002721C7" w:rsidRPr="002721C7" w:rsidRDefault="008B31CC" w:rsidP="00272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721C7" w:rsidRPr="002721C7">
              <w:rPr>
                <w:rFonts w:ascii="Times New Roman" w:hAnsi="Times New Roman" w:cs="Times New Roman"/>
                <w:sz w:val="24"/>
                <w:szCs w:val="24"/>
              </w:rPr>
              <w:t xml:space="preserve"> 500.00</w:t>
            </w:r>
          </w:p>
        </w:tc>
      </w:tr>
      <w:tr w:rsidR="002721C7" w:rsidRPr="002721C7" w:rsidTr="002721C7">
        <w:tc>
          <w:tcPr>
            <w:tcW w:w="823" w:type="dxa"/>
          </w:tcPr>
          <w:p w:rsidR="002721C7" w:rsidRPr="002721C7" w:rsidRDefault="002721C7" w:rsidP="00272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Pr="002721C7">
              <w:rPr>
                <w:rFonts w:ascii="Times New Roman" w:hAnsi="Times New Roman" w:cs="Times New Roman"/>
                <w:b/>
                <w:sz w:val="24"/>
                <w:szCs w:val="24"/>
              </w:rPr>
              <w:t>.</w:t>
            </w:r>
          </w:p>
        </w:tc>
        <w:tc>
          <w:tcPr>
            <w:tcW w:w="3389"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 xml:space="preserve">Гравий </w:t>
            </w:r>
          </w:p>
        </w:tc>
        <w:tc>
          <w:tcPr>
            <w:tcW w:w="1608"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1 машина</w:t>
            </w:r>
          </w:p>
        </w:tc>
        <w:tc>
          <w:tcPr>
            <w:tcW w:w="1491" w:type="dxa"/>
          </w:tcPr>
          <w:p w:rsidR="002721C7" w:rsidRPr="002721C7" w:rsidRDefault="008B31CC" w:rsidP="00272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721C7" w:rsidRPr="002721C7">
              <w:rPr>
                <w:rFonts w:ascii="Times New Roman" w:hAnsi="Times New Roman" w:cs="Times New Roman"/>
                <w:sz w:val="24"/>
                <w:szCs w:val="24"/>
              </w:rPr>
              <w:t xml:space="preserve"> 000.00</w:t>
            </w:r>
          </w:p>
        </w:tc>
      </w:tr>
      <w:tr w:rsidR="002721C7" w:rsidRPr="002721C7" w:rsidTr="002721C7">
        <w:tc>
          <w:tcPr>
            <w:tcW w:w="823" w:type="dxa"/>
          </w:tcPr>
          <w:p w:rsidR="002721C7" w:rsidRPr="002721C7" w:rsidRDefault="002721C7" w:rsidP="00272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Pr="002721C7">
              <w:rPr>
                <w:rFonts w:ascii="Times New Roman" w:hAnsi="Times New Roman" w:cs="Times New Roman"/>
                <w:b/>
                <w:sz w:val="24"/>
                <w:szCs w:val="24"/>
              </w:rPr>
              <w:t>.</w:t>
            </w:r>
          </w:p>
        </w:tc>
        <w:tc>
          <w:tcPr>
            <w:tcW w:w="3389"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 xml:space="preserve">Гвозди </w:t>
            </w:r>
          </w:p>
          <w:p w:rsidR="002721C7" w:rsidRPr="002721C7" w:rsidRDefault="002721C7" w:rsidP="002721C7">
            <w:pPr>
              <w:spacing w:after="0" w:line="240" w:lineRule="auto"/>
              <w:rPr>
                <w:rFonts w:ascii="Times New Roman" w:hAnsi="Times New Roman" w:cs="Times New Roman"/>
                <w:sz w:val="24"/>
                <w:szCs w:val="24"/>
              </w:rPr>
            </w:pPr>
          </w:p>
        </w:tc>
        <w:tc>
          <w:tcPr>
            <w:tcW w:w="1608" w:type="dxa"/>
          </w:tcPr>
          <w:p w:rsidR="002721C7" w:rsidRPr="002721C7" w:rsidRDefault="002721C7" w:rsidP="002721C7">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кг"/>
              </w:smartTagPr>
              <w:r w:rsidRPr="002721C7">
                <w:rPr>
                  <w:rFonts w:ascii="Times New Roman" w:hAnsi="Times New Roman" w:cs="Times New Roman"/>
                  <w:sz w:val="24"/>
                  <w:szCs w:val="24"/>
                </w:rPr>
                <w:t>10 кг</w:t>
              </w:r>
            </w:smartTag>
          </w:p>
        </w:tc>
        <w:tc>
          <w:tcPr>
            <w:tcW w:w="1491"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500.00</w:t>
            </w:r>
          </w:p>
        </w:tc>
      </w:tr>
      <w:tr w:rsidR="002721C7" w:rsidRPr="002721C7" w:rsidTr="002721C7">
        <w:tc>
          <w:tcPr>
            <w:tcW w:w="823" w:type="dxa"/>
          </w:tcPr>
          <w:p w:rsidR="002721C7" w:rsidRPr="002721C7" w:rsidRDefault="002721C7" w:rsidP="00272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Pr="002721C7">
              <w:rPr>
                <w:rFonts w:ascii="Times New Roman" w:hAnsi="Times New Roman" w:cs="Times New Roman"/>
                <w:b/>
                <w:sz w:val="24"/>
                <w:szCs w:val="24"/>
              </w:rPr>
              <w:t>.</w:t>
            </w:r>
          </w:p>
        </w:tc>
        <w:tc>
          <w:tcPr>
            <w:tcW w:w="3389"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Почва для клумб</w:t>
            </w:r>
          </w:p>
        </w:tc>
        <w:tc>
          <w:tcPr>
            <w:tcW w:w="1608"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2 машины</w:t>
            </w:r>
          </w:p>
        </w:tc>
        <w:tc>
          <w:tcPr>
            <w:tcW w:w="1491" w:type="dxa"/>
          </w:tcPr>
          <w:p w:rsidR="002721C7" w:rsidRPr="002721C7" w:rsidRDefault="008B31CC" w:rsidP="00272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721C7" w:rsidRPr="002721C7">
              <w:rPr>
                <w:rFonts w:ascii="Times New Roman" w:hAnsi="Times New Roman" w:cs="Times New Roman"/>
                <w:sz w:val="24"/>
                <w:szCs w:val="24"/>
              </w:rPr>
              <w:t xml:space="preserve"> 000.00</w:t>
            </w:r>
          </w:p>
        </w:tc>
      </w:tr>
      <w:tr w:rsidR="002721C7" w:rsidRPr="002721C7" w:rsidTr="002721C7">
        <w:tc>
          <w:tcPr>
            <w:tcW w:w="823" w:type="dxa"/>
          </w:tcPr>
          <w:p w:rsidR="002721C7" w:rsidRPr="002721C7" w:rsidRDefault="002721C7" w:rsidP="00272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2721C7">
              <w:rPr>
                <w:rFonts w:ascii="Times New Roman" w:hAnsi="Times New Roman" w:cs="Times New Roman"/>
                <w:b/>
                <w:sz w:val="24"/>
                <w:szCs w:val="24"/>
              </w:rPr>
              <w:t>.</w:t>
            </w:r>
          </w:p>
        </w:tc>
        <w:tc>
          <w:tcPr>
            <w:tcW w:w="3389"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Семена цветочных культур</w:t>
            </w:r>
          </w:p>
        </w:tc>
        <w:tc>
          <w:tcPr>
            <w:tcW w:w="1608"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20 пакетов</w:t>
            </w:r>
          </w:p>
        </w:tc>
        <w:tc>
          <w:tcPr>
            <w:tcW w:w="1491"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500.00</w:t>
            </w:r>
          </w:p>
        </w:tc>
      </w:tr>
      <w:tr w:rsidR="002721C7" w:rsidRPr="002721C7" w:rsidTr="002721C7">
        <w:tc>
          <w:tcPr>
            <w:tcW w:w="823" w:type="dxa"/>
          </w:tcPr>
          <w:p w:rsidR="002721C7" w:rsidRPr="002721C7" w:rsidRDefault="002721C7" w:rsidP="00272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2721C7">
              <w:rPr>
                <w:rFonts w:ascii="Times New Roman" w:hAnsi="Times New Roman" w:cs="Times New Roman"/>
                <w:b/>
                <w:sz w:val="24"/>
                <w:szCs w:val="24"/>
              </w:rPr>
              <w:t>.</w:t>
            </w:r>
          </w:p>
        </w:tc>
        <w:tc>
          <w:tcPr>
            <w:tcW w:w="3389" w:type="dxa"/>
          </w:tcPr>
          <w:p w:rsidR="002721C7" w:rsidRPr="002721C7" w:rsidRDefault="002721C7" w:rsidP="002721C7">
            <w:pPr>
              <w:spacing w:after="0" w:line="240" w:lineRule="auto"/>
              <w:rPr>
                <w:rFonts w:ascii="Times New Roman" w:hAnsi="Times New Roman" w:cs="Times New Roman"/>
                <w:sz w:val="24"/>
                <w:szCs w:val="24"/>
              </w:rPr>
            </w:pPr>
            <w:r w:rsidRPr="002721C7">
              <w:rPr>
                <w:rFonts w:ascii="Times New Roman" w:hAnsi="Times New Roman" w:cs="Times New Roman"/>
                <w:sz w:val="24"/>
                <w:szCs w:val="24"/>
              </w:rPr>
              <w:t>Садовый инвентарь</w:t>
            </w:r>
          </w:p>
        </w:tc>
        <w:tc>
          <w:tcPr>
            <w:tcW w:w="1608" w:type="dxa"/>
          </w:tcPr>
          <w:p w:rsidR="002721C7" w:rsidRPr="002721C7" w:rsidRDefault="002721C7" w:rsidP="002721C7">
            <w:pPr>
              <w:spacing w:after="0" w:line="240" w:lineRule="auto"/>
              <w:jc w:val="center"/>
              <w:rPr>
                <w:rFonts w:ascii="Times New Roman" w:hAnsi="Times New Roman" w:cs="Times New Roman"/>
                <w:sz w:val="24"/>
                <w:szCs w:val="24"/>
              </w:rPr>
            </w:pPr>
            <w:r w:rsidRPr="002721C7">
              <w:rPr>
                <w:rFonts w:ascii="Times New Roman" w:hAnsi="Times New Roman" w:cs="Times New Roman"/>
                <w:sz w:val="24"/>
                <w:szCs w:val="24"/>
              </w:rPr>
              <w:t xml:space="preserve">В </w:t>
            </w:r>
            <w:r w:rsidRPr="002721C7">
              <w:rPr>
                <w:rFonts w:ascii="Times New Roman" w:hAnsi="Times New Roman" w:cs="Times New Roman"/>
                <w:sz w:val="24"/>
                <w:szCs w:val="24"/>
              </w:rPr>
              <w:lastRenderedPageBreak/>
              <w:t>ассортименте</w:t>
            </w:r>
          </w:p>
        </w:tc>
        <w:tc>
          <w:tcPr>
            <w:tcW w:w="1491" w:type="dxa"/>
          </w:tcPr>
          <w:p w:rsidR="002721C7" w:rsidRPr="002721C7" w:rsidRDefault="008B31CC" w:rsidP="00272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1 0</w:t>
            </w:r>
            <w:r w:rsidR="002721C7" w:rsidRPr="002721C7">
              <w:rPr>
                <w:rFonts w:ascii="Times New Roman" w:hAnsi="Times New Roman" w:cs="Times New Roman"/>
                <w:sz w:val="24"/>
                <w:szCs w:val="24"/>
              </w:rPr>
              <w:t>00.00</w:t>
            </w:r>
          </w:p>
        </w:tc>
      </w:tr>
      <w:tr w:rsidR="002721C7" w:rsidRPr="002721C7" w:rsidTr="002721C7">
        <w:tc>
          <w:tcPr>
            <w:tcW w:w="823" w:type="dxa"/>
            <w:shd w:val="clear" w:color="auto" w:fill="D9D9D9"/>
          </w:tcPr>
          <w:p w:rsidR="002721C7" w:rsidRPr="002721C7" w:rsidRDefault="002721C7" w:rsidP="002721C7">
            <w:pPr>
              <w:spacing w:after="0" w:line="240" w:lineRule="auto"/>
              <w:jc w:val="center"/>
              <w:rPr>
                <w:rFonts w:ascii="Times New Roman" w:hAnsi="Times New Roman" w:cs="Times New Roman"/>
                <w:b/>
                <w:sz w:val="24"/>
                <w:szCs w:val="24"/>
              </w:rPr>
            </w:pPr>
          </w:p>
        </w:tc>
        <w:tc>
          <w:tcPr>
            <w:tcW w:w="3389" w:type="dxa"/>
            <w:shd w:val="clear" w:color="auto" w:fill="D9D9D9"/>
          </w:tcPr>
          <w:p w:rsidR="002721C7" w:rsidRPr="002721C7" w:rsidRDefault="002721C7" w:rsidP="002721C7">
            <w:pPr>
              <w:spacing w:after="0" w:line="240" w:lineRule="auto"/>
              <w:rPr>
                <w:rFonts w:ascii="Times New Roman" w:hAnsi="Times New Roman" w:cs="Times New Roman"/>
                <w:b/>
                <w:sz w:val="24"/>
                <w:szCs w:val="24"/>
              </w:rPr>
            </w:pPr>
            <w:r w:rsidRPr="002721C7">
              <w:rPr>
                <w:rFonts w:ascii="Times New Roman" w:hAnsi="Times New Roman" w:cs="Times New Roman"/>
                <w:b/>
                <w:sz w:val="24"/>
                <w:szCs w:val="24"/>
              </w:rPr>
              <w:t>Итого :</w:t>
            </w:r>
          </w:p>
        </w:tc>
        <w:tc>
          <w:tcPr>
            <w:tcW w:w="1608" w:type="dxa"/>
            <w:shd w:val="clear" w:color="auto" w:fill="D9D9D9"/>
          </w:tcPr>
          <w:p w:rsidR="002721C7" w:rsidRPr="002721C7" w:rsidRDefault="002721C7" w:rsidP="002721C7">
            <w:pPr>
              <w:spacing w:after="0" w:line="240" w:lineRule="auto"/>
              <w:rPr>
                <w:rFonts w:ascii="Times New Roman" w:hAnsi="Times New Roman" w:cs="Times New Roman"/>
                <w:b/>
                <w:sz w:val="24"/>
                <w:szCs w:val="24"/>
              </w:rPr>
            </w:pPr>
          </w:p>
        </w:tc>
        <w:tc>
          <w:tcPr>
            <w:tcW w:w="1491" w:type="dxa"/>
            <w:shd w:val="clear" w:color="auto" w:fill="D9D9D9"/>
          </w:tcPr>
          <w:p w:rsidR="002721C7" w:rsidRPr="002721C7" w:rsidRDefault="008B31CC" w:rsidP="00272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2721C7" w:rsidRPr="008B31CC">
              <w:rPr>
                <w:rFonts w:ascii="Times New Roman" w:hAnsi="Times New Roman" w:cs="Times New Roman"/>
                <w:b/>
                <w:sz w:val="24"/>
                <w:szCs w:val="24"/>
              </w:rPr>
              <w:t> 500.00</w:t>
            </w:r>
          </w:p>
        </w:tc>
      </w:tr>
    </w:tbl>
    <w:p w:rsidR="00C2667D" w:rsidRPr="002721C7" w:rsidRDefault="00C2667D" w:rsidP="002721C7">
      <w:pPr>
        <w:spacing w:after="0" w:line="240" w:lineRule="auto"/>
        <w:jc w:val="both"/>
        <w:rPr>
          <w:rFonts w:ascii="Times New Roman" w:hAnsi="Times New Roman" w:cs="Times New Roman"/>
          <w:b/>
          <w:sz w:val="28"/>
          <w:szCs w:val="28"/>
        </w:rPr>
      </w:pPr>
    </w:p>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МОДУЛЬ «БЕЗОПАСНОСТЬ»</w:t>
      </w:r>
    </w:p>
    <w:p w:rsidR="002721C7" w:rsidRDefault="002721C7" w:rsidP="002721C7">
      <w:pPr>
        <w:spacing w:after="0" w:line="240" w:lineRule="auto"/>
        <w:jc w:val="both"/>
        <w:rPr>
          <w:rFonts w:ascii="Times New Roman" w:hAnsi="Times New Roman" w:cs="Times New Roman"/>
          <w:sz w:val="28"/>
          <w:szCs w:val="28"/>
        </w:rPr>
      </w:pPr>
      <w:r w:rsidRPr="002721C7">
        <w:rPr>
          <w:rFonts w:ascii="Times New Roman" w:hAnsi="Times New Roman" w:cs="Times New Roman"/>
          <w:sz w:val="28"/>
          <w:szCs w:val="28"/>
        </w:rPr>
        <w:t xml:space="preserve">              Обеспечение безопасной инфраструктуры образовательного учреждения  обязательно включает в себя содержание ограждения пришкольного участка, ворот, калиток в исправном состоянии. Школьная территория имеет огр</w:t>
      </w:r>
      <w:r w:rsidR="001B29A8">
        <w:rPr>
          <w:rFonts w:ascii="Times New Roman" w:hAnsi="Times New Roman" w:cs="Times New Roman"/>
          <w:sz w:val="28"/>
          <w:szCs w:val="28"/>
        </w:rPr>
        <w:t xml:space="preserve">аждение – деревянный  забор, имеются </w:t>
      </w:r>
      <w:r w:rsidRPr="002721C7">
        <w:rPr>
          <w:rFonts w:ascii="Times New Roman" w:hAnsi="Times New Roman" w:cs="Times New Roman"/>
          <w:sz w:val="28"/>
          <w:szCs w:val="28"/>
        </w:rPr>
        <w:t xml:space="preserve"> ворота – дополнительные для въезда на пришкольную территорию. </w:t>
      </w:r>
    </w:p>
    <w:p w:rsidR="001B29A8" w:rsidRPr="002721C7" w:rsidRDefault="001B29A8" w:rsidP="001B29A8">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В настоящее время нет забора для школьного стадиона, что и предстоит сделать в текущем году.</w:t>
      </w:r>
    </w:p>
    <w:p w:rsidR="002721C7" w:rsidRDefault="002721C7" w:rsidP="002721C7">
      <w:pPr>
        <w:spacing w:after="0" w:line="240" w:lineRule="auto"/>
        <w:jc w:val="both"/>
        <w:rPr>
          <w:rFonts w:ascii="Times New Roman" w:hAnsi="Times New Roman" w:cs="Times New Roman"/>
          <w:sz w:val="28"/>
          <w:szCs w:val="28"/>
        </w:rPr>
      </w:pPr>
      <w:r w:rsidRPr="002721C7">
        <w:rPr>
          <w:rFonts w:ascii="Times New Roman" w:hAnsi="Times New Roman" w:cs="Times New Roman"/>
          <w:sz w:val="28"/>
          <w:szCs w:val="28"/>
        </w:rPr>
        <w:t xml:space="preserve">           Непосредственно к обеспечению безопасной инфраструктуры образовательного учреждения имеет  освещенность школьной территории. </w:t>
      </w:r>
    </w:p>
    <w:p w:rsidR="001B29A8" w:rsidRPr="002721C7" w:rsidRDefault="001B29A8" w:rsidP="001B29A8">
      <w:pPr>
        <w:spacing w:after="0" w:line="240" w:lineRule="auto"/>
        <w:ind w:firstLine="567"/>
        <w:jc w:val="both"/>
        <w:rPr>
          <w:rFonts w:ascii="Times New Roman" w:hAnsi="Times New Roman" w:cs="Times New Roman"/>
          <w:b/>
          <w:i/>
          <w:sz w:val="28"/>
          <w:szCs w:val="28"/>
        </w:rPr>
      </w:pPr>
      <w:r>
        <w:rPr>
          <w:rFonts w:ascii="Times New Roman" w:hAnsi="Times New Roman" w:cs="Times New Roman"/>
          <w:sz w:val="28"/>
          <w:szCs w:val="28"/>
        </w:rPr>
        <w:t xml:space="preserve">Следует заменить обшивку труб отопления, для безопасного проведения отдыха на территории </w:t>
      </w:r>
      <w:r w:rsidR="008B31CC">
        <w:rPr>
          <w:rFonts w:ascii="Times New Roman" w:hAnsi="Times New Roman" w:cs="Times New Roman"/>
          <w:sz w:val="28"/>
          <w:szCs w:val="28"/>
        </w:rPr>
        <w:t>школы</w:t>
      </w:r>
      <w:r>
        <w:rPr>
          <w:rFonts w:ascii="Times New Roman" w:hAnsi="Times New Roman" w:cs="Times New Roman"/>
          <w:sz w:val="28"/>
          <w:szCs w:val="28"/>
        </w:rPr>
        <w:t>.</w:t>
      </w:r>
    </w:p>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ПЛАН</w:t>
      </w:r>
    </w:p>
    <w:p w:rsidR="002721C7" w:rsidRPr="002721C7" w:rsidRDefault="002721C7" w:rsidP="001B29A8">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мероприятий по  реализации модуля «Безопасность»</w:t>
      </w:r>
    </w:p>
    <w:p w:rsidR="002721C7" w:rsidRPr="002721C7" w:rsidRDefault="002721C7" w:rsidP="002721C7">
      <w:pPr>
        <w:spacing w:after="0" w:line="240" w:lineRule="auto"/>
        <w:jc w:val="center"/>
        <w:rPr>
          <w:rFonts w:ascii="Times New Roman" w:hAnsi="Times New Roman" w:cs="Times New Roman"/>
          <w:b/>
          <w:sz w:val="28"/>
          <w:szCs w:val="28"/>
        </w:rPr>
      </w:pP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2340"/>
      </w:tblGrid>
      <w:tr w:rsidR="007679C7" w:rsidRPr="002721C7" w:rsidTr="007679C7">
        <w:tc>
          <w:tcPr>
            <w:tcW w:w="648" w:type="dxa"/>
            <w:shd w:val="clear" w:color="auto" w:fill="E0E0E0"/>
          </w:tcPr>
          <w:p w:rsidR="007679C7" w:rsidRPr="001B29A8" w:rsidRDefault="007679C7" w:rsidP="002721C7">
            <w:pPr>
              <w:spacing w:after="0" w:line="240" w:lineRule="auto"/>
              <w:jc w:val="center"/>
              <w:rPr>
                <w:rFonts w:ascii="Times New Roman" w:hAnsi="Times New Roman" w:cs="Times New Roman"/>
                <w:b/>
                <w:sz w:val="24"/>
                <w:szCs w:val="24"/>
              </w:rPr>
            </w:pPr>
            <w:r w:rsidRPr="001B29A8">
              <w:rPr>
                <w:rFonts w:ascii="Times New Roman" w:hAnsi="Times New Roman" w:cs="Times New Roman"/>
                <w:b/>
                <w:sz w:val="24"/>
                <w:szCs w:val="24"/>
              </w:rPr>
              <w:t>№</w:t>
            </w:r>
          </w:p>
          <w:p w:rsidR="007679C7" w:rsidRPr="001B29A8" w:rsidRDefault="007679C7" w:rsidP="002721C7">
            <w:pPr>
              <w:spacing w:after="0" w:line="240" w:lineRule="auto"/>
              <w:jc w:val="center"/>
              <w:rPr>
                <w:rFonts w:ascii="Times New Roman" w:hAnsi="Times New Roman" w:cs="Times New Roman"/>
                <w:b/>
                <w:sz w:val="24"/>
                <w:szCs w:val="24"/>
              </w:rPr>
            </w:pPr>
            <w:r w:rsidRPr="001B29A8">
              <w:rPr>
                <w:rFonts w:ascii="Times New Roman" w:hAnsi="Times New Roman" w:cs="Times New Roman"/>
                <w:b/>
                <w:sz w:val="24"/>
                <w:szCs w:val="24"/>
              </w:rPr>
              <w:t>п/п</w:t>
            </w:r>
          </w:p>
        </w:tc>
        <w:tc>
          <w:tcPr>
            <w:tcW w:w="3780" w:type="dxa"/>
            <w:shd w:val="clear" w:color="auto" w:fill="E0E0E0"/>
          </w:tcPr>
          <w:p w:rsidR="007679C7" w:rsidRPr="001B29A8" w:rsidRDefault="007679C7" w:rsidP="002721C7">
            <w:pPr>
              <w:spacing w:after="0" w:line="240" w:lineRule="auto"/>
              <w:jc w:val="center"/>
              <w:rPr>
                <w:rFonts w:ascii="Times New Roman" w:hAnsi="Times New Roman" w:cs="Times New Roman"/>
                <w:b/>
                <w:sz w:val="24"/>
                <w:szCs w:val="24"/>
              </w:rPr>
            </w:pPr>
            <w:r w:rsidRPr="001B29A8">
              <w:rPr>
                <w:rFonts w:ascii="Times New Roman" w:hAnsi="Times New Roman" w:cs="Times New Roman"/>
                <w:b/>
                <w:sz w:val="24"/>
                <w:szCs w:val="24"/>
              </w:rPr>
              <w:t>Наименование</w:t>
            </w:r>
          </w:p>
          <w:p w:rsidR="007679C7" w:rsidRPr="001B29A8" w:rsidRDefault="007679C7" w:rsidP="002721C7">
            <w:pPr>
              <w:spacing w:after="0" w:line="240" w:lineRule="auto"/>
              <w:jc w:val="center"/>
              <w:rPr>
                <w:rFonts w:ascii="Times New Roman" w:hAnsi="Times New Roman" w:cs="Times New Roman"/>
                <w:b/>
                <w:sz w:val="24"/>
                <w:szCs w:val="24"/>
              </w:rPr>
            </w:pPr>
            <w:r w:rsidRPr="001B29A8">
              <w:rPr>
                <w:rFonts w:ascii="Times New Roman" w:hAnsi="Times New Roman" w:cs="Times New Roman"/>
                <w:b/>
                <w:sz w:val="24"/>
                <w:szCs w:val="24"/>
              </w:rPr>
              <w:t>мероприятий</w:t>
            </w:r>
          </w:p>
        </w:tc>
        <w:tc>
          <w:tcPr>
            <w:tcW w:w="2340" w:type="dxa"/>
            <w:shd w:val="clear" w:color="auto" w:fill="E0E0E0"/>
          </w:tcPr>
          <w:p w:rsidR="007679C7" w:rsidRPr="001B29A8" w:rsidRDefault="007679C7" w:rsidP="002721C7">
            <w:pPr>
              <w:spacing w:after="0" w:line="240" w:lineRule="auto"/>
              <w:jc w:val="center"/>
              <w:rPr>
                <w:rFonts w:ascii="Times New Roman" w:hAnsi="Times New Roman" w:cs="Times New Roman"/>
                <w:b/>
                <w:sz w:val="24"/>
                <w:szCs w:val="24"/>
              </w:rPr>
            </w:pPr>
            <w:r w:rsidRPr="001B29A8">
              <w:rPr>
                <w:rFonts w:ascii="Times New Roman" w:hAnsi="Times New Roman" w:cs="Times New Roman"/>
                <w:b/>
                <w:sz w:val="24"/>
                <w:szCs w:val="24"/>
              </w:rPr>
              <w:t>Исполнители, срок выполнения работ</w:t>
            </w:r>
          </w:p>
        </w:tc>
      </w:tr>
      <w:tr w:rsidR="007679C7" w:rsidRPr="002721C7" w:rsidTr="007679C7">
        <w:trPr>
          <w:trHeight w:val="654"/>
        </w:trPr>
        <w:tc>
          <w:tcPr>
            <w:tcW w:w="648" w:type="dxa"/>
          </w:tcPr>
          <w:p w:rsidR="007679C7" w:rsidRPr="001B29A8" w:rsidRDefault="007679C7" w:rsidP="002721C7">
            <w:pPr>
              <w:spacing w:after="0" w:line="240" w:lineRule="auto"/>
              <w:jc w:val="center"/>
              <w:rPr>
                <w:rFonts w:ascii="Times New Roman" w:hAnsi="Times New Roman" w:cs="Times New Roman"/>
                <w:b/>
                <w:sz w:val="24"/>
                <w:szCs w:val="24"/>
              </w:rPr>
            </w:pPr>
            <w:r w:rsidRPr="001B29A8">
              <w:rPr>
                <w:rFonts w:ascii="Times New Roman" w:hAnsi="Times New Roman" w:cs="Times New Roman"/>
                <w:b/>
                <w:sz w:val="24"/>
                <w:szCs w:val="24"/>
              </w:rPr>
              <w:t>1.</w:t>
            </w:r>
          </w:p>
          <w:p w:rsidR="007679C7" w:rsidRPr="001B29A8" w:rsidRDefault="007679C7" w:rsidP="002721C7">
            <w:pPr>
              <w:spacing w:after="0" w:line="240" w:lineRule="auto"/>
              <w:jc w:val="center"/>
              <w:rPr>
                <w:rFonts w:ascii="Times New Roman" w:hAnsi="Times New Roman" w:cs="Times New Roman"/>
                <w:b/>
                <w:sz w:val="24"/>
                <w:szCs w:val="24"/>
              </w:rPr>
            </w:pPr>
          </w:p>
        </w:tc>
        <w:tc>
          <w:tcPr>
            <w:tcW w:w="3780" w:type="dxa"/>
          </w:tcPr>
          <w:p w:rsidR="007679C7" w:rsidRPr="001B29A8" w:rsidRDefault="007679C7" w:rsidP="002721C7">
            <w:pPr>
              <w:spacing w:after="0" w:line="240" w:lineRule="auto"/>
              <w:rPr>
                <w:rFonts w:ascii="Times New Roman" w:hAnsi="Times New Roman" w:cs="Times New Roman"/>
                <w:sz w:val="24"/>
                <w:szCs w:val="24"/>
              </w:rPr>
            </w:pPr>
            <w:r w:rsidRPr="001B29A8">
              <w:rPr>
                <w:rFonts w:ascii="Times New Roman" w:hAnsi="Times New Roman" w:cs="Times New Roman"/>
                <w:sz w:val="24"/>
                <w:szCs w:val="24"/>
              </w:rPr>
              <w:t>Огорождение школьного стадиона</w:t>
            </w:r>
          </w:p>
        </w:tc>
        <w:tc>
          <w:tcPr>
            <w:tcW w:w="2340" w:type="dxa"/>
          </w:tcPr>
          <w:p w:rsidR="007679C7" w:rsidRPr="001B29A8" w:rsidRDefault="007679C7" w:rsidP="002721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Июнь-август </w:t>
            </w:r>
          </w:p>
        </w:tc>
      </w:tr>
      <w:tr w:rsidR="007679C7" w:rsidRPr="002721C7" w:rsidTr="007679C7">
        <w:trPr>
          <w:trHeight w:val="525"/>
        </w:trPr>
        <w:tc>
          <w:tcPr>
            <w:tcW w:w="648" w:type="dxa"/>
          </w:tcPr>
          <w:p w:rsidR="007679C7" w:rsidRPr="001B29A8" w:rsidRDefault="007679C7" w:rsidP="002721C7">
            <w:pPr>
              <w:spacing w:after="0" w:line="240" w:lineRule="auto"/>
              <w:jc w:val="center"/>
              <w:rPr>
                <w:rFonts w:ascii="Times New Roman" w:hAnsi="Times New Roman" w:cs="Times New Roman"/>
                <w:b/>
                <w:sz w:val="24"/>
                <w:szCs w:val="24"/>
              </w:rPr>
            </w:pPr>
            <w:r w:rsidRPr="001B29A8">
              <w:rPr>
                <w:rFonts w:ascii="Times New Roman" w:hAnsi="Times New Roman" w:cs="Times New Roman"/>
                <w:b/>
                <w:sz w:val="24"/>
                <w:szCs w:val="24"/>
              </w:rPr>
              <w:t>2.</w:t>
            </w:r>
          </w:p>
        </w:tc>
        <w:tc>
          <w:tcPr>
            <w:tcW w:w="3780" w:type="dxa"/>
          </w:tcPr>
          <w:p w:rsidR="007679C7" w:rsidRPr="001B29A8" w:rsidRDefault="007679C7" w:rsidP="002721C7">
            <w:pPr>
              <w:spacing w:after="0" w:line="240" w:lineRule="auto"/>
              <w:rPr>
                <w:rFonts w:ascii="Times New Roman" w:hAnsi="Times New Roman" w:cs="Times New Roman"/>
                <w:sz w:val="24"/>
                <w:szCs w:val="24"/>
              </w:rPr>
            </w:pPr>
            <w:r w:rsidRPr="001B29A8">
              <w:rPr>
                <w:rFonts w:ascii="Times New Roman" w:hAnsi="Times New Roman" w:cs="Times New Roman"/>
                <w:sz w:val="24"/>
                <w:szCs w:val="24"/>
              </w:rPr>
              <w:t>Изготовление и установка светильников на малых опорах</w:t>
            </w:r>
          </w:p>
        </w:tc>
        <w:tc>
          <w:tcPr>
            <w:tcW w:w="2340" w:type="dxa"/>
          </w:tcPr>
          <w:p w:rsidR="007679C7" w:rsidRPr="001B29A8" w:rsidRDefault="007679C7" w:rsidP="002721C7">
            <w:pPr>
              <w:spacing w:after="0" w:line="240" w:lineRule="auto"/>
              <w:jc w:val="center"/>
              <w:rPr>
                <w:rFonts w:ascii="Times New Roman" w:hAnsi="Times New Roman" w:cs="Times New Roman"/>
                <w:sz w:val="24"/>
                <w:szCs w:val="24"/>
              </w:rPr>
            </w:pPr>
            <w:r w:rsidRPr="001B29A8">
              <w:rPr>
                <w:rFonts w:ascii="Times New Roman" w:hAnsi="Times New Roman" w:cs="Times New Roman"/>
                <w:sz w:val="24"/>
                <w:szCs w:val="24"/>
              </w:rPr>
              <w:t>Август – сентябрь</w:t>
            </w:r>
          </w:p>
          <w:p w:rsidR="007679C7" w:rsidRPr="001B29A8" w:rsidRDefault="007679C7" w:rsidP="002721C7">
            <w:pPr>
              <w:spacing w:after="0" w:line="240" w:lineRule="auto"/>
              <w:jc w:val="center"/>
              <w:rPr>
                <w:rFonts w:ascii="Times New Roman" w:hAnsi="Times New Roman" w:cs="Times New Roman"/>
                <w:sz w:val="24"/>
                <w:szCs w:val="24"/>
              </w:rPr>
            </w:pPr>
          </w:p>
        </w:tc>
      </w:tr>
      <w:tr w:rsidR="007679C7" w:rsidRPr="002721C7" w:rsidTr="007679C7">
        <w:trPr>
          <w:trHeight w:val="525"/>
        </w:trPr>
        <w:tc>
          <w:tcPr>
            <w:tcW w:w="648" w:type="dxa"/>
            <w:tcBorders>
              <w:bottom w:val="single" w:sz="4" w:space="0" w:color="auto"/>
            </w:tcBorders>
          </w:tcPr>
          <w:p w:rsidR="007679C7" w:rsidRPr="001B29A8" w:rsidRDefault="007679C7" w:rsidP="002721C7">
            <w:pPr>
              <w:spacing w:after="0" w:line="240" w:lineRule="auto"/>
              <w:jc w:val="center"/>
              <w:rPr>
                <w:rFonts w:ascii="Times New Roman" w:hAnsi="Times New Roman" w:cs="Times New Roman"/>
                <w:b/>
                <w:sz w:val="24"/>
                <w:szCs w:val="24"/>
              </w:rPr>
            </w:pPr>
            <w:r w:rsidRPr="001B29A8">
              <w:rPr>
                <w:rFonts w:ascii="Times New Roman" w:hAnsi="Times New Roman" w:cs="Times New Roman"/>
                <w:b/>
                <w:sz w:val="24"/>
                <w:szCs w:val="24"/>
              </w:rPr>
              <w:t>4.</w:t>
            </w:r>
          </w:p>
        </w:tc>
        <w:tc>
          <w:tcPr>
            <w:tcW w:w="3780" w:type="dxa"/>
            <w:tcBorders>
              <w:bottom w:val="single" w:sz="4" w:space="0" w:color="auto"/>
            </w:tcBorders>
          </w:tcPr>
          <w:p w:rsidR="007679C7" w:rsidRPr="001B29A8" w:rsidRDefault="007679C7" w:rsidP="001B29A8">
            <w:pPr>
              <w:spacing w:after="0" w:line="240" w:lineRule="auto"/>
              <w:rPr>
                <w:rFonts w:ascii="Times New Roman" w:hAnsi="Times New Roman" w:cs="Times New Roman"/>
                <w:sz w:val="24"/>
                <w:szCs w:val="24"/>
              </w:rPr>
            </w:pPr>
            <w:r w:rsidRPr="001B29A8">
              <w:rPr>
                <w:rFonts w:ascii="Times New Roman" w:hAnsi="Times New Roman" w:cs="Times New Roman"/>
                <w:sz w:val="24"/>
                <w:szCs w:val="24"/>
              </w:rPr>
              <w:t xml:space="preserve">Ремонт обшивки труб отопления </w:t>
            </w:r>
          </w:p>
        </w:tc>
        <w:tc>
          <w:tcPr>
            <w:tcW w:w="2340" w:type="dxa"/>
          </w:tcPr>
          <w:p w:rsidR="007679C7" w:rsidRPr="001B29A8" w:rsidRDefault="007679C7" w:rsidP="002721C7">
            <w:pPr>
              <w:spacing w:after="0" w:line="240" w:lineRule="auto"/>
              <w:jc w:val="center"/>
              <w:rPr>
                <w:rFonts w:ascii="Times New Roman" w:hAnsi="Times New Roman" w:cs="Times New Roman"/>
                <w:sz w:val="24"/>
                <w:szCs w:val="24"/>
              </w:rPr>
            </w:pPr>
            <w:r w:rsidRPr="001B29A8">
              <w:rPr>
                <w:rFonts w:ascii="Times New Roman" w:hAnsi="Times New Roman" w:cs="Times New Roman"/>
                <w:sz w:val="24"/>
                <w:szCs w:val="24"/>
              </w:rPr>
              <w:t>Август – сентябрь</w:t>
            </w:r>
          </w:p>
          <w:p w:rsidR="007679C7" w:rsidRPr="001B29A8" w:rsidRDefault="007679C7" w:rsidP="002721C7">
            <w:pPr>
              <w:spacing w:after="0" w:line="240" w:lineRule="auto"/>
              <w:rPr>
                <w:rFonts w:ascii="Times New Roman" w:hAnsi="Times New Roman" w:cs="Times New Roman"/>
                <w:sz w:val="24"/>
                <w:szCs w:val="24"/>
              </w:rPr>
            </w:pPr>
            <w:r w:rsidRPr="001B29A8">
              <w:rPr>
                <w:rFonts w:ascii="Times New Roman" w:hAnsi="Times New Roman" w:cs="Times New Roman"/>
                <w:sz w:val="24"/>
                <w:szCs w:val="24"/>
              </w:rPr>
              <w:t xml:space="preserve">             </w:t>
            </w:r>
          </w:p>
        </w:tc>
      </w:tr>
    </w:tbl>
    <w:p w:rsidR="002721C7" w:rsidRPr="002721C7" w:rsidRDefault="002721C7" w:rsidP="001B29A8">
      <w:pPr>
        <w:spacing w:after="0" w:line="240" w:lineRule="auto"/>
        <w:rPr>
          <w:rFonts w:ascii="Times New Roman" w:hAnsi="Times New Roman" w:cs="Times New Roman"/>
          <w:b/>
          <w:sz w:val="28"/>
          <w:szCs w:val="28"/>
        </w:rPr>
      </w:pPr>
    </w:p>
    <w:p w:rsidR="002721C7" w:rsidRPr="002721C7" w:rsidRDefault="002721C7" w:rsidP="001B29A8">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СМЕТА</w:t>
      </w:r>
    </w:p>
    <w:p w:rsidR="002721C7" w:rsidRPr="002721C7" w:rsidRDefault="002721C7" w:rsidP="001B29A8">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по реализации модуля «Безопасность»</w:t>
      </w:r>
    </w:p>
    <w:p w:rsidR="002721C7" w:rsidRPr="002721C7" w:rsidRDefault="002721C7" w:rsidP="002721C7">
      <w:pPr>
        <w:spacing w:after="0" w:line="240" w:lineRule="auto"/>
        <w:jc w:val="center"/>
        <w:rPr>
          <w:rFonts w:ascii="Times New Roman" w:hAnsi="Times New Roman" w:cs="Times New Roman"/>
          <w:b/>
          <w:sz w:val="28"/>
          <w:szCs w:val="28"/>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389"/>
        <w:gridCol w:w="1713"/>
        <w:gridCol w:w="1491"/>
      </w:tblGrid>
      <w:tr w:rsidR="002721C7" w:rsidRPr="002721C7" w:rsidTr="00BA4213">
        <w:tc>
          <w:tcPr>
            <w:tcW w:w="823" w:type="dxa"/>
            <w:shd w:val="clear" w:color="auto" w:fill="D9D9D9"/>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w:t>
            </w:r>
          </w:p>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п/п</w:t>
            </w:r>
          </w:p>
        </w:tc>
        <w:tc>
          <w:tcPr>
            <w:tcW w:w="3389" w:type="dxa"/>
            <w:shd w:val="clear" w:color="auto" w:fill="D9D9D9"/>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Наименование</w:t>
            </w:r>
          </w:p>
        </w:tc>
        <w:tc>
          <w:tcPr>
            <w:tcW w:w="1499" w:type="dxa"/>
            <w:shd w:val="clear" w:color="auto" w:fill="D9D9D9"/>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Количество</w:t>
            </w:r>
          </w:p>
        </w:tc>
        <w:tc>
          <w:tcPr>
            <w:tcW w:w="1491" w:type="dxa"/>
            <w:shd w:val="clear" w:color="auto" w:fill="D9D9D9"/>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 xml:space="preserve">Цена </w:t>
            </w:r>
          </w:p>
        </w:tc>
      </w:tr>
      <w:tr w:rsidR="002721C7" w:rsidRPr="002721C7" w:rsidTr="00BA4213">
        <w:tc>
          <w:tcPr>
            <w:tcW w:w="823" w:type="dxa"/>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1.</w:t>
            </w:r>
          </w:p>
        </w:tc>
        <w:tc>
          <w:tcPr>
            <w:tcW w:w="3389" w:type="dxa"/>
          </w:tcPr>
          <w:p w:rsidR="002721C7" w:rsidRPr="002721C7" w:rsidRDefault="001B29A8" w:rsidP="002721C7">
            <w:pPr>
              <w:spacing w:after="0" w:line="240" w:lineRule="auto"/>
              <w:rPr>
                <w:rFonts w:ascii="Times New Roman" w:hAnsi="Times New Roman" w:cs="Times New Roman"/>
                <w:sz w:val="28"/>
                <w:szCs w:val="28"/>
              </w:rPr>
            </w:pPr>
            <w:r>
              <w:rPr>
                <w:rFonts w:ascii="Times New Roman" w:hAnsi="Times New Roman" w:cs="Times New Roman"/>
                <w:sz w:val="28"/>
                <w:szCs w:val="28"/>
              </w:rPr>
              <w:t>Столбы, штакетник на забор</w:t>
            </w:r>
          </w:p>
        </w:tc>
        <w:tc>
          <w:tcPr>
            <w:tcW w:w="1499" w:type="dxa"/>
          </w:tcPr>
          <w:p w:rsidR="002721C7" w:rsidRPr="002721C7" w:rsidRDefault="002721C7" w:rsidP="002721C7">
            <w:pPr>
              <w:spacing w:after="0" w:line="240" w:lineRule="auto"/>
              <w:jc w:val="center"/>
              <w:rPr>
                <w:rFonts w:ascii="Times New Roman" w:hAnsi="Times New Roman" w:cs="Times New Roman"/>
                <w:sz w:val="28"/>
                <w:szCs w:val="28"/>
                <w:highlight w:val="yellow"/>
              </w:rPr>
            </w:pPr>
          </w:p>
        </w:tc>
        <w:tc>
          <w:tcPr>
            <w:tcW w:w="1491" w:type="dxa"/>
          </w:tcPr>
          <w:p w:rsidR="002721C7" w:rsidRPr="002721C7" w:rsidRDefault="002721C7" w:rsidP="002721C7">
            <w:pPr>
              <w:spacing w:after="0" w:line="240" w:lineRule="auto"/>
              <w:jc w:val="center"/>
              <w:rPr>
                <w:rFonts w:ascii="Times New Roman" w:hAnsi="Times New Roman" w:cs="Times New Roman"/>
                <w:sz w:val="28"/>
                <w:szCs w:val="28"/>
                <w:highlight w:val="yellow"/>
              </w:rPr>
            </w:pPr>
          </w:p>
        </w:tc>
      </w:tr>
      <w:tr w:rsidR="002721C7" w:rsidRPr="002721C7" w:rsidTr="00BA4213">
        <w:tc>
          <w:tcPr>
            <w:tcW w:w="823" w:type="dxa"/>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2.</w:t>
            </w:r>
          </w:p>
        </w:tc>
        <w:tc>
          <w:tcPr>
            <w:tcW w:w="3389" w:type="dxa"/>
          </w:tcPr>
          <w:p w:rsidR="002721C7" w:rsidRPr="002721C7" w:rsidRDefault="001B29A8" w:rsidP="002721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Гвозди </w:t>
            </w:r>
          </w:p>
        </w:tc>
        <w:tc>
          <w:tcPr>
            <w:tcW w:w="1499" w:type="dxa"/>
          </w:tcPr>
          <w:p w:rsidR="002721C7" w:rsidRPr="002721C7" w:rsidRDefault="002721C7" w:rsidP="002721C7">
            <w:pPr>
              <w:spacing w:after="0" w:line="240" w:lineRule="auto"/>
              <w:jc w:val="center"/>
              <w:rPr>
                <w:rFonts w:ascii="Times New Roman" w:hAnsi="Times New Roman" w:cs="Times New Roman"/>
                <w:sz w:val="28"/>
                <w:szCs w:val="28"/>
              </w:rPr>
            </w:pPr>
          </w:p>
        </w:tc>
        <w:tc>
          <w:tcPr>
            <w:tcW w:w="1491" w:type="dxa"/>
          </w:tcPr>
          <w:p w:rsidR="002721C7" w:rsidRPr="002721C7" w:rsidRDefault="002721C7" w:rsidP="002721C7">
            <w:pPr>
              <w:spacing w:after="0" w:line="240" w:lineRule="auto"/>
              <w:jc w:val="center"/>
              <w:rPr>
                <w:rFonts w:ascii="Times New Roman" w:hAnsi="Times New Roman" w:cs="Times New Roman"/>
                <w:sz w:val="28"/>
                <w:szCs w:val="28"/>
              </w:rPr>
            </w:pPr>
          </w:p>
        </w:tc>
      </w:tr>
      <w:tr w:rsidR="002721C7" w:rsidRPr="002721C7" w:rsidTr="00BA4213">
        <w:tc>
          <w:tcPr>
            <w:tcW w:w="823" w:type="dxa"/>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3.</w:t>
            </w:r>
          </w:p>
        </w:tc>
        <w:tc>
          <w:tcPr>
            <w:tcW w:w="3389" w:type="dxa"/>
          </w:tcPr>
          <w:p w:rsidR="002721C7" w:rsidRPr="002721C7" w:rsidRDefault="001B29A8" w:rsidP="002721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Светильники </w:t>
            </w:r>
          </w:p>
        </w:tc>
        <w:tc>
          <w:tcPr>
            <w:tcW w:w="1499" w:type="dxa"/>
          </w:tcPr>
          <w:p w:rsidR="002721C7" w:rsidRPr="002721C7" w:rsidRDefault="008B31CC" w:rsidP="002721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91" w:type="dxa"/>
          </w:tcPr>
          <w:p w:rsidR="002721C7" w:rsidRPr="002721C7" w:rsidRDefault="008B31CC" w:rsidP="002721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2000.00</w:t>
            </w:r>
          </w:p>
        </w:tc>
      </w:tr>
      <w:tr w:rsidR="002721C7" w:rsidRPr="002721C7" w:rsidTr="00BA4213">
        <w:tc>
          <w:tcPr>
            <w:tcW w:w="823" w:type="dxa"/>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4.</w:t>
            </w:r>
          </w:p>
        </w:tc>
        <w:tc>
          <w:tcPr>
            <w:tcW w:w="3389" w:type="dxa"/>
          </w:tcPr>
          <w:p w:rsidR="002721C7" w:rsidRPr="002721C7" w:rsidRDefault="001B29A8" w:rsidP="002721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Металлические трубы </w:t>
            </w:r>
          </w:p>
        </w:tc>
        <w:tc>
          <w:tcPr>
            <w:tcW w:w="1499" w:type="dxa"/>
          </w:tcPr>
          <w:p w:rsidR="002721C7" w:rsidRPr="002721C7" w:rsidRDefault="002721C7" w:rsidP="002721C7">
            <w:pPr>
              <w:spacing w:after="0" w:line="240" w:lineRule="auto"/>
              <w:jc w:val="center"/>
              <w:rPr>
                <w:rFonts w:ascii="Times New Roman" w:hAnsi="Times New Roman" w:cs="Times New Roman"/>
                <w:sz w:val="28"/>
                <w:szCs w:val="28"/>
              </w:rPr>
            </w:pPr>
          </w:p>
        </w:tc>
        <w:tc>
          <w:tcPr>
            <w:tcW w:w="1491" w:type="dxa"/>
          </w:tcPr>
          <w:p w:rsidR="002721C7" w:rsidRPr="002721C7" w:rsidRDefault="008B31CC" w:rsidP="002721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1000.00</w:t>
            </w:r>
          </w:p>
        </w:tc>
      </w:tr>
      <w:tr w:rsidR="002721C7" w:rsidRPr="002721C7" w:rsidTr="00BA4213">
        <w:tc>
          <w:tcPr>
            <w:tcW w:w="823" w:type="dxa"/>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5.</w:t>
            </w:r>
          </w:p>
        </w:tc>
        <w:tc>
          <w:tcPr>
            <w:tcW w:w="3389" w:type="dxa"/>
          </w:tcPr>
          <w:p w:rsidR="002721C7" w:rsidRPr="002721C7" w:rsidRDefault="001B29A8" w:rsidP="002721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Металлосайдинг </w:t>
            </w:r>
          </w:p>
        </w:tc>
        <w:tc>
          <w:tcPr>
            <w:tcW w:w="1499" w:type="dxa"/>
          </w:tcPr>
          <w:p w:rsidR="002721C7" w:rsidRPr="002721C7" w:rsidRDefault="002721C7" w:rsidP="002721C7">
            <w:pPr>
              <w:spacing w:after="0" w:line="240" w:lineRule="auto"/>
              <w:jc w:val="center"/>
              <w:rPr>
                <w:rFonts w:ascii="Times New Roman" w:hAnsi="Times New Roman" w:cs="Times New Roman"/>
                <w:sz w:val="28"/>
                <w:szCs w:val="28"/>
              </w:rPr>
            </w:pPr>
          </w:p>
        </w:tc>
        <w:tc>
          <w:tcPr>
            <w:tcW w:w="1491" w:type="dxa"/>
          </w:tcPr>
          <w:p w:rsidR="002721C7" w:rsidRPr="002721C7" w:rsidRDefault="008B31CC" w:rsidP="002721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2000.00</w:t>
            </w:r>
          </w:p>
        </w:tc>
      </w:tr>
      <w:tr w:rsidR="002721C7" w:rsidRPr="002721C7" w:rsidTr="00BA4213">
        <w:tc>
          <w:tcPr>
            <w:tcW w:w="823" w:type="dxa"/>
          </w:tcPr>
          <w:p w:rsidR="002721C7" w:rsidRPr="002721C7" w:rsidRDefault="002721C7" w:rsidP="002721C7">
            <w:pPr>
              <w:spacing w:after="0" w:line="240" w:lineRule="auto"/>
              <w:jc w:val="center"/>
              <w:rPr>
                <w:rFonts w:ascii="Times New Roman" w:hAnsi="Times New Roman" w:cs="Times New Roman"/>
                <w:b/>
                <w:sz w:val="28"/>
                <w:szCs w:val="28"/>
              </w:rPr>
            </w:pPr>
            <w:r w:rsidRPr="002721C7">
              <w:rPr>
                <w:rFonts w:ascii="Times New Roman" w:hAnsi="Times New Roman" w:cs="Times New Roman"/>
                <w:b/>
                <w:sz w:val="28"/>
                <w:szCs w:val="28"/>
              </w:rPr>
              <w:t>6.</w:t>
            </w:r>
          </w:p>
        </w:tc>
        <w:tc>
          <w:tcPr>
            <w:tcW w:w="3389" w:type="dxa"/>
          </w:tcPr>
          <w:p w:rsidR="002721C7" w:rsidRPr="002721C7" w:rsidRDefault="001B29A8" w:rsidP="002721C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Шурупы </w:t>
            </w:r>
          </w:p>
        </w:tc>
        <w:tc>
          <w:tcPr>
            <w:tcW w:w="1499" w:type="dxa"/>
          </w:tcPr>
          <w:p w:rsidR="002721C7" w:rsidRPr="002721C7" w:rsidRDefault="002721C7" w:rsidP="002721C7">
            <w:pPr>
              <w:spacing w:after="0" w:line="240" w:lineRule="auto"/>
              <w:jc w:val="center"/>
              <w:rPr>
                <w:rFonts w:ascii="Times New Roman" w:hAnsi="Times New Roman" w:cs="Times New Roman"/>
                <w:sz w:val="28"/>
                <w:szCs w:val="28"/>
              </w:rPr>
            </w:pPr>
          </w:p>
        </w:tc>
        <w:tc>
          <w:tcPr>
            <w:tcW w:w="1491" w:type="dxa"/>
          </w:tcPr>
          <w:p w:rsidR="002721C7" w:rsidRPr="002721C7" w:rsidRDefault="008B31CC" w:rsidP="002721C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r>
      <w:tr w:rsidR="002721C7" w:rsidRPr="002721C7" w:rsidTr="00BA4213">
        <w:tc>
          <w:tcPr>
            <w:tcW w:w="823" w:type="dxa"/>
            <w:shd w:val="clear" w:color="auto" w:fill="D9D9D9"/>
          </w:tcPr>
          <w:p w:rsidR="002721C7" w:rsidRPr="002721C7" w:rsidRDefault="002721C7" w:rsidP="002721C7">
            <w:pPr>
              <w:spacing w:after="0" w:line="240" w:lineRule="auto"/>
              <w:jc w:val="center"/>
              <w:rPr>
                <w:rFonts w:ascii="Times New Roman" w:hAnsi="Times New Roman" w:cs="Times New Roman"/>
                <w:b/>
                <w:sz w:val="28"/>
                <w:szCs w:val="28"/>
              </w:rPr>
            </w:pPr>
          </w:p>
        </w:tc>
        <w:tc>
          <w:tcPr>
            <w:tcW w:w="3389" w:type="dxa"/>
            <w:shd w:val="clear" w:color="auto" w:fill="D9D9D9"/>
          </w:tcPr>
          <w:p w:rsidR="002721C7" w:rsidRPr="002721C7" w:rsidRDefault="002721C7" w:rsidP="002721C7">
            <w:pPr>
              <w:spacing w:after="0" w:line="240" w:lineRule="auto"/>
              <w:rPr>
                <w:rFonts w:ascii="Times New Roman" w:hAnsi="Times New Roman" w:cs="Times New Roman"/>
                <w:b/>
                <w:sz w:val="28"/>
                <w:szCs w:val="28"/>
              </w:rPr>
            </w:pPr>
            <w:r w:rsidRPr="002721C7">
              <w:rPr>
                <w:rFonts w:ascii="Times New Roman" w:hAnsi="Times New Roman" w:cs="Times New Roman"/>
                <w:b/>
                <w:sz w:val="28"/>
                <w:szCs w:val="28"/>
              </w:rPr>
              <w:t>Итого :</w:t>
            </w:r>
          </w:p>
        </w:tc>
        <w:tc>
          <w:tcPr>
            <w:tcW w:w="1499" w:type="dxa"/>
            <w:shd w:val="clear" w:color="auto" w:fill="D9D9D9"/>
          </w:tcPr>
          <w:p w:rsidR="002721C7" w:rsidRPr="002721C7" w:rsidRDefault="002721C7" w:rsidP="002721C7">
            <w:pPr>
              <w:spacing w:after="0" w:line="240" w:lineRule="auto"/>
              <w:rPr>
                <w:rFonts w:ascii="Times New Roman" w:hAnsi="Times New Roman" w:cs="Times New Roman"/>
                <w:b/>
                <w:sz w:val="28"/>
                <w:szCs w:val="28"/>
              </w:rPr>
            </w:pPr>
          </w:p>
        </w:tc>
        <w:tc>
          <w:tcPr>
            <w:tcW w:w="1491" w:type="dxa"/>
            <w:shd w:val="clear" w:color="auto" w:fill="D9D9D9"/>
          </w:tcPr>
          <w:p w:rsidR="002721C7" w:rsidRPr="002721C7" w:rsidRDefault="008B31CC" w:rsidP="002721C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5100.00</w:t>
            </w:r>
          </w:p>
        </w:tc>
      </w:tr>
    </w:tbl>
    <w:p w:rsidR="002721C7" w:rsidRPr="002721C7" w:rsidRDefault="002721C7" w:rsidP="002721C7">
      <w:pPr>
        <w:spacing w:after="0" w:line="240" w:lineRule="auto"/>
        <w:jc w:val="both"/>
        <w:rPr>
          <w:rFonts w:ascii="Times New Roman" w:hAnsi="Times New Roman" w:cs="Times New Roman"/>
          <w:sz w:val="28"/>
          <w:szCs w:val="28"/>
        </w:rPr>
      </w:pPr>
    </w:p>
    <w:p w:rsidR="001B29A8" w:rsidRPr="00955ACA" w:rsidRDefault="001B29A8" w:rsidP="001B29A8">
      <w:pPr>
        <w:spacing w:after="0" w:line="360" w:lineRule="auto"/>
        <w:jc w:val="center"/>
        <w:rPr>
          <w:rFonts w:ascii="Times New Roman" w:eastAsia="Times New Roman" w:hAnsi="Times New Roman"/>
          <w:b/>
          <w:sz w:val="28"/>
          <w:szCs w:val="28"/>
          <w:lang w:eastAsia="ru-RU"/>
        </w:rPr>
      </w:pPr>
      <w:r w:rsidRPr="00955ACA">
        <w:rPr>
          <w:rFonts w:ascii="Times New Roman" w:eastAsia="Times New Roman" w:hAnsi="Times New Roman"/>
          <w:b/>
          <w:sz w:val="28"/>
          <w:szCs w:val="28"/>
          <w:lang w:eastAsia="ru-RU"/>
        </w:rPr>
        <w:t>Возможные риски</w:t>
      </w:r>
      <w:r>
        <w:rPr>
          <w:rFonts w:ascii="Times New Roman" w:eastAsia="Times New Roman" w:hAnsi="Times New Roman"/>
          <w:b/>
          <w:sz w:val="28"/>
          <w:szCs w:val="28"/>
          <w:lang w:eastAsia="ru-RU"/>
        </w:rPr>
        <w:t xml:space="preserve"> проекта</w:t>
      </w:r>
      <w:r w:rsidRPr="00955ACA">
        <w:rPr>
          <w:rFonts w:ascii="Times New Roman" w:eastAsia="Times New Roman" w:hAnsi="Times New Roman"/>
          <w:b/>
          <w:sz w:val="28"/>
          <w:szCs w:val="28"/>
          <w:lang w:eastAsia="ru-RU"/>
        </w:rPr>
        <w:t>:</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tblPr>
      <w:tblGrid>
        <w:gridCol w:w="4845"/>
        <w:gridCol w:w="4846"/>
      </w:tblGrid>
      <w:tr w:rsidR="001B29A8" w:rsidRPr="00352586" w:rsidTr="00BA4213">
        <w:trPr>
          <w:tblCellSpacing w:w="20" w:type="dxa"/>
        </w:trPr>
        <w:tc>
          <w:tcPr>
            <w:tcW w:w="4785" w:type="dxa"/>
            <w:shd w:val="clear" w:color="auto" w:fill="auto"/>
          </w:tcPr>
          <w:p w:rsidR="001B29A8" w:rsidRPr="00352586" w:rsidRDefault="001B29A8" w:rsidP="00BA4213">
            <w:pPr>
              <w:spacing w:after="0" w:line="240" w:lineRule="auto"/>
              <w:jc w:val="center"/>
              <w:rPr>
                <w:rFonts w:ascii="Times New Roman" w:eastAsia="Times New Roman" w:hAnsi="Times New Roman"/>
                <w:bCs/>
                <w:sz w:val="28"/>
                <w:szCs w:val="28"/>
                <w:lang w:eastAsia="ru-RU"/>
              </w:rPr>
            </w:pPr>
            <w:r w:rsidRPr="00352586">
              <w:rPr>
                <w:rFonts w:ascii="Times New Roman" w:eastAsia="Times New Roman" w:hAnsi="Times New Roman"/>
                <w:bCs/>
                <w:sz w:val="28"/>
                <w:szCs w:val="28"/>
                <w:lang w:eastAsia="ru-RU"/>
              </w:rPr>
              <w:t xml:space="preserve">Риски </w:t>
            </w:r>
          </w:p>
        </w:tc>
        <w:tc>
          <w:tcPr>
            <w:tcW w:w="4786" w:type="dxa"/>
            <w:shd w:val="clear" w:color="auto" w:fill="auto"/>
          </w:tcPr>
          <w:p w:rsidR="001B29A8" w:rsidRPr="00352586" w:rsidRDefault="001B29A8" w:rsidP="00BA4213">
            <w:pPr>
              <w:spacing w:after="0" w:line="240" w:lineRule="auto"/>
              <w:jc w:val="center"/>
              <w:rPr>
                <w:rFonts w:ascii="Times New Roman" w:eastAsia="Times New Roman" w:hAnsi="Times New Roman"/>
                <w:bCs/>
                <w:sz w:val="28"/>
                <w:szCs w:val="28"/>
                <w:lang w:eastAsia="ru-RU"/>
              </w:rPr>
            </w:pPr>
            <w:r w:rsidRPr="00352586">
              <w:rPr>
                <w:rFonts w:ascii="Times New Roman" w:eastAsia="Times New Roman" w:hAnsi="Times New Roman"/>
                <w:bCs/>
                <w:sz w:val="28"/>
                <w:szCs w:val="28"/>
                <w:lang w:eastAsia="ru-RU"/>
              </w:rPr>
              <w:t xml:space="preserve">Способы преодоления </w:t>
            </w:r>
          </w:p>
        </w:tc>
      </w:tr>
      <w:tr w:rsidR="001B29A8" w:rsidRPr="00352586" w:rsidTr="00BA4213">
        <w:trPr>
          <w:tblCellSpacing w:w="20" w:type="dxa"/>
        </w:trPr>
        <w:tc>
          <w:tcPr>
            <w:tcW w:w="4785" w:type="dxa"/>
            <w:shd w:val="clear" w:color="auto" w:fill="auto"/>
          </w:tcPr>
          <w:p w:rsidR="001B29A8" w:rsidRPr="00352586" w:rsidRDefault="001B29A8" w:rsidP="00BA4213">
            <w:pPr>
              <w:spacing w:after="0" w:line="240" w:lineRule="auto"/>
              <w:jc w:val="center"/>
              <w:rPr>
                <w:rFonts w:ascii="Times New Roman" w:eastAsia="Times New Roman" w:hAnsi="Times New Roman"/>
                <w:bCs/>
                <w:sz w:val="28"/>
                <w:szCs w:val="28"/>
                <w:lang w:eastAsia="ru-RU"/>
              </w:rPr>
            </w:pPr>
            <w:r w:rsidRPr="00352586">
              <w:rPr>
                <w:rFonts w:ascii="Times New Roman" w:eastAsia="Times New Roman" w:hAnsi="Times New Roman"/>
                <w:bCs/>
                <w:sz w:val="28"/>
                <w:szCs w:val="28"/>
                <w:lang w:eastAsia="ru-RU"/>
              </w:rPr>
              <w:t xml:space="preserve">Особенности сельской местности не </w:t>
            </w:r>
            <w:r w:rsidRPr="00352586">
              <w:rPr>
                <w:rFonts w:ascii="Times New Roman" w:eastAsia="Times New Roman" w:hAnsi="Times New Roman"/>
                <w:bCs/>
                <w:sz w:val="28"/>
                <w:szCs w:val="28"/>
                <w:lang w:eastAsia="ru-RU"/>
              </w:rPr>
              <w:lastRenderedPageBreak/>
              <w:t xml:space="preserve">позволят нам собрать достаточное количество денежных средств. </w:t>
            </w:r>
          </w:p>
        </w:tc>
        <w:tc>
          <w:tcPr>
            <w:tcW w:w="4786" w:type="dxa"/>
            <w:shd w:val="clear" w:color="auto" w:fill="auto"/>
          </w:tcPr>
          <w:p w:rsidR="001B29A8" w:rsidRPr="00352586" w:rsidRDefault="001B29A8" w:rsidP="00BA4213">
            <w:pPr>
              <w:spacing w:after="0" w:line="240" w:lineRule="auto"/>
              <w:jc w:val="center"/>
              <w:rPr>
                <w:rFonts w:ascii="Times New Roman" w:eastAsia="Times New Roman" w:hAnsi="Times New Roman"/>
                <w:bCs/>
                <w:sz w:val="28"/>
                <w:szCs w:val="28"/>
                <w:lang w:eastAsia="ru-RU"/>
              </w:rPr>
            </w:pPr>
            <w:r w:rsidRPr="00352586">
              <w:rPr>
                <w:rFonts w:ascii="Times New Roman" w:eastAsia="Times New Roman" w:hAnsi="Times New Roman"/>
                <w:bCs/>
                <w:sz w:val="28"/>
                <w:szCs w:val="28"/>
                <w:lang w:eastAsia="ru-RU"/>
              </w:rPr>
              <w:lastRenderedPageBreak/>
              <w:t xml:space="preserve">Особенности сельской местности </w:t>
            </w:r>
            <w:r w:rsidRPr="00352586">
              <w:rPr>
                <w:rFonts w:ascii="Times New Roman" w:eastAsia="Times New Roman" w:hAnsi="Times New Roman"/>
                <w:bCs/>
                <w:sz w:val="28"/>
                <w:szCs w:val="28"/>
                <w:lang w:eastAsia="ru-RU"/>
              </w:rPr>
              <w:lastRenderedPageBreak/>
              <w:t xml:space="preserve">позволят нам найти выход в использовании подручных (природных) материалов. </w:t>
            </w:r>
          </w:p>
        </w:tc>
      </w:tr>
      <w:tr w:rsidR="001B29A8" w:rsidRPr="00352586" w:rsidTr="00BA4213">
        <w:trPr>
          <w:tblCellSpacing w:w="20" w:type="dxa"/>
        </w:trPr>
        <w:tc>
          <w:tcPr>
            <w:tcW w:w="4785" w:type="dxa"/>
            <w:shd w:val="clear" w:color="auto" w:fill="auto"/>
          </w:tcPr>
          <w:p w:rsidR="001B29A8" w:rsidRPr="00352586" w:rsidRDefault="001B29A8" w:rsidP="00BA4213">
            <w:pPr>
              <w:spacing w:after="0" w:line="240" w:lineRule="auto"/>
              <w:jc w:val="center"/>
              <w:rPr>
                <w:rFonts w:ascii="Times New Roman" w:eastAsia="Times New Roman" w:hAnsi="Times New Roman"/>
                <w:bCs/>
                <w:sz w:val="28"/>
                <w:szCs w:val="28"/>
                <w:lang w:eastAsia="ru-RU"/>
              </w:rPr>
            </w:pPr>
            <w:r w:rsidRPr="00352586">
              <w:rPr>
                <w:rFonts w:ascii="Times New Roman" w:eastAsia="Times New Roman" w:hAnsi="Times New Roman"/>
                <w:bCs/>
                <w:sz w:val="28"/>
                <w:szCs w:val="28"/>
                <w:lang w:eastAsia="ru-RU"/>
              </w:rPr>
              <w:lastRenderedPageBreak/>
              <w:t xml:space="preserve">Возможно, наши знания и умения в области строительства и флористики недостаточны для выполнения задуманного.  </w:t>
            </w:r>
          </w:p>
        </w:tc>
        <w:tc>
          <w:tcPr>
            <w:tcW w:w="4786" w:type="dxa"/>
            <w:shd w:val="clear" w:color="auto" w:fill="auto"/>
          </w:tcPr>
          <w:p w:rsidR="001B29A8" w:rsidRPr="00352586" w:rsidRDefault="001B29A8" w:rsidP="001B29A8">
            <w:pPr>
              <w:spacing w:after="0" w:line="240" w:lineRule="auto"/>
              <w:jc w:val="center"/>
              <w:rPr>
                <w:rFonts w:ascii="Times New Roman" w:eastAsia="Times New Roman" w:hAnsi="Times New Roman"/>
                <w:bCs/>
                <w:sz w:val="28"/>
                <w:szCs w:val="28"/>
                <w:lang w:eastAsia="ru-RU"/>
              </w:rPr>
            </w:pPr>
            <w:r w:rsidRPr="00352586">
              <w:rPr>
                <w:rFonts w:ascii="Times New Roman" w:eastAsia="Times New Roman" w:hAnsi="Times New Roman"/>
                <w:bCs/>
                <w:sz w:val="28"/>
                <w:szCs w:val="28"/>
                <w:lang w:eastAsia="ru-RU"/>
              </w:rPr>
              <w:t xml:space="preserve">Изучим опыт и рекомендации специалистов в данной области. </w:t>
            </w:r>
          </w:p>
        </w:tc>
      </w:tr>
      <w:tr w:rsidR="001B29A8" w:rsidRPr="00352586" w:rsidTr="00BA4213">
        <w:trPr>
          <w:tblCellSpacing w:w="20" w:type="dxa"/>
        </w:trPr>
        <w:tc>
          <w:tcPr>
            <w:tcW w:w="4785" w:type="dxa"/>
            <w:shd w:val="clear" w:color="auto" w:fill="auto"/>
          </w:tcPr>
          <w:p w:rsidR="001B29A8" w:rsidRPr="00352586" w:rsidRDefault="001B29A8" w:rsidP="00BA4213">
            <w:pPr>
              <w:spacing w:after="0" w:line="240" w:lineRule="auto"/>
              <w:jc w:val="center"/>
              <w:rPr>
                <w:rFonts w:ascii="Times New Roman" w:eastAsia="Times New Roman" w:hAnsi="Times New Roman"/>
                <w:bCs/>
                <w:sz w:val="28"/>
                <w:szCs w:val="28"/>
                <w:lang w:eastAsia="ru-RU"/>
              </w:rPr>
            </w:pPr>
            <w:r w:rsidRPr="00352586">
              <w:rPr>
                <w:rFonts w:ascii="Times New Roman" w:eastAsia="Times New Roman" w:hAnsi="Times New Roman"/>
                <w:bCs/>
                <w:sz w:val="28"/>
                <w:szCs w:val="28"/>
                <w:lang w:eastAsia="ru-RU"/>
              </w:rPr>
              <w:t xml:space="preserve">Возникнет ситуация нежелания большинства принять участие в реализации мероприятий намеченных проектной группой. </w:t>
            </w:r>
          </w:p>
        </w:tc>
        <w:tc>
          <w:tcPr>
            <w:tcW w:w="4786" w:type="dxa"/>
            <w:shd w:val="clear" w:color="auto" w:fill="auto"/>
          </w:tcPr>
          <w:p w:rsidR="001B29A8" w:rsidRPr="00352586" w:rsidRDefault="001B29A8" w:rsidP="001B29A8">
            <w:pPr>
              <w:spacing w:after="0" w:line="240" w:lineRule="auto"/>
              <w:jc w:val="center"/>
              <w:rPr>
                <w:rFonts w:ascii="Times New Roman" w:eastAsia="Times New Roman" w:hAnsi="Times New Roman"/>
                <w:bCs/>
                <w:sz w:val="28"/>
                <w:szCs w:val="28"/>
                <w:lang w:eastAsia="ru-RU"/>
              </w:rPr>
            </w:pPr>
            <w:r w:rsidRPr="00352586">
              <w:rPr>
                <w:rFonts w:ascii="Times New Roman" w:eastAsia="Times New Roman" w:hAnsi="Times New Roman"/>
                <w:bCs/>
                <w:sz w:val="28"/>
                <w:szCs w:val="28"/>
                <w:lang w:eastAsia="ru-RU"/>
              </w:rPr>
              <w:t xml:space="preserve">Проведём разъяснительную работу, организуем общее собрание школьников. </w:t>
            </w:r>
          </w:p>
        </w:tc>
      </w:tr>
    </w:tbl>
    <w:p w:rsidR="001B29A8" w:rsidRDefault="001B29A8" w:rsidP="001B29A8">
      <w:pPr>
        <w:spacing w:after="0" w:line="240" w:lineRule="auto"/>
        <w:ind w:firstLine="709"/>
        <w:rPr>
          <w:rFonts w:ascii="Times New Roman" w:eastAsia="Times New Roman" w:hAnsi="Times New Roman"/>
          <w:b/>
          <w:sz w:val="28"/>
          <w:szCs w:val="28"/>
          <w:lang w:eastAsia="ru-RU"/>
        </w:rPr>
      </w:pPr>
    </w:p>
    <w:p w:rsidR="001B29A8" w:rsidRDefault="001B29A8" w:rsidP="001B29A8">
      <w:pPr>
        <w:spacing w:after="0" w:line="240" w:lineRule="auto"/>
        <w:ind w:firstLine="709"/>
        <w:rPr>
          <w:rFonts w:ascii="Times New Roman" w:eastAsia="Times New Roman" w:hAnsi="Times New Roman"/>
          <w:sz w:val="24"/>
          <w:szCs w:val="24"/>
          <w:lang w:eastAsia="ru-RU"/>
        </w:rPr>
      </w:pPr>
      <w:r w:rsidRPr="00030306">
        <w:rPr>
          <w:rFonts w:ascii="Times New Roman" w:eastAsia="Times New Roman" w:hAnsi="Times New Roman"/>
          <w:b/>
          <w:sz w:val="28"/>
          <w:szCs w:val="28"/>
          <w:lang w:eastAsia="ru-RU"/>
        </w:rPr>
        <w:t>Предполагаемые  партнёры и спонсоры проекта</w:t>
      </w:r>
      <w:r w:rsidRPr="00195810">
        <w:rPr>
          <w:rFonts w:ascii="Times New Roman" w:eastAsia="Times New Roman" w:hAnsi="Times New Roman"/>
          <w:sz w:val="24"/>
          <w:szCs w:val="24"/>
          <w:lang w:eastAsia="ru-RU"/>
        </w:rPr>
        <w:t>:</w:t>
      </w:r>
    </w:p>
    <w:p w:rsidR="001B29A8" w:rsidRPr="00955ACA" w:rsidRDefault="001B29A8" w:rsidP="001B29A8">
      <w:pPr>
        <w:spacing w:after="0" w:line="240" w:lineRule="auto"/>
        <w:ind w:firstLine="709"/>
        <w:rPr>
          <w:rFonts w:ascii="Times New Roman" w:eastAsia="Times New Roman" w:hAnsi="Times New Roman"/>
          <w:sz w:val="28"/>
          <w:szCs w:val="28"/>
          <w:lang w:eastAsia="ru-RU"/>
        </w:rPr>
      </w:pPr>
      <w:r w:rsidRPr="00955ACA">
        <w:rPr>
          <w:rFonts w:ascii="Times New Roman" w:eastAsia="Times New Roman" w:hAnsi="Times New Roman"/>
          <w:sz w:val="28"/>
          <w:szCs w:val="28"/>
          <w:lang w:eastAsia="ru-RU"/>
        </w:rPr>
        <w:t>- Сельская  администрация</w:t>
      </w:r>
      <w:r>
        <w:rPr>
          <w:rFonts w:ascii="Times New Roman" w:eastAsia="Times New Roman" w:hAnsi="Times New Roman"/>
          <w:sz w:val="28"/>
          <w:szCs w:val="28"/>
          <w:lang w:eastAsia="ru-RU"/>
        </w:rPr>
        <w:t>;</w:t>
      </w:r>
    </w:p>
    <w:p w:rsidR="001B29A8" w:rsidRDefault="008B31CC" w:rsidP="001B29A8">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СПК</w:t>
      </w:r>
      <w:r w:rsidR="001B29A8">
        <w:rPr>
          <w:rFonts w:ascii="Times New Roman" w:eastAsia="Times New Roman" w:hAnsi="Times New Roman"/>
          <w:sz w:val="28"/>
          <w:szCs w:val="28"/>
          <w:lang w:eastAsia="ru-RU"/>
        </w:rPr>
        <w:t>;</w:t>
      </w:r>
      <w:r w:rsidR="001B29A8" w:rsidRPr="00955ACA">
        <w:rPr>
          <w:rFonts w:ascii="Times New Roman" w:eastAsia="Times New Roman" w:hAnsi="Times New Roman"/>
          <w:sz w:val="28"/>
          <w:szCs w:val="28"/>
          <w:lang w:eastAsia="ru-RU"/>
        </w:rPr>
        <w:t xml:space="preserve"> </w:t>
      </w:r>
    </w:p>
    <w:p w:rsidR="008B31CC" w:rsidRDefault="008B31CC" w:rsidP="001B29A8">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Отдел образования;</w:t>
      </w:r>
    </w:p>
    <w:p w:rsidR="008B31CC" w:rsidRPr="00955ACA" w:rsidRDefault="000B68F5" w:rsidP="001B29A8">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B31CC">
        <w:rPr>
          <w:rFonts w:ascii="Times New Roman" w:eastAsia="Times New Roman" w:hAnsi="Times New Roman"/>
          <w:sz w:val="28"/>
          <w:szCs w:val="28"/>
          <w:lang w:eastAsia="ru-RU"/>
        </w:rPr>
        <w:t>Администрация района;</w:t>
      </w:r>
    </w:p>
    <w:p w:rsidR="001B29A8" w:rsidRPr="00955ACA" w:rsidRDefault="001B29A8" w:rsidP="001B29A8">
      <w:pPr>
        <w:spacing w:after="0" w:line="240" w:lineRule="auto"/>
        <w:ind w:firstLine="709"/>
        <w:rPr>
          <w:rFonts w:ascii="Times New Roman" w:eastAsia="Times New Roman" w:hAnsi="Times New Roman"/>
          <w:sz w:val="28"/>
          <w:szCs w:val="28"/>
          <w:lang w:eastAsia="ru-RU"/>
        </w:rPr>
      </w:pPr>
      <w:r w:rsidRPr="00955ACA">
        <w:rPr>
          <w:rFonts w:ascii="Times New Roman" w:eastAsia="Times New Roman" w:hAnsi="Times New Roman"/>
          <w:sz w:val="28"/>
          <w:szCs w:val="28"/>
          <w:lang w:eastAsia="ru-RU"/>
        </w:rPr>
        <w:t>- Родители</w:t>
      </w:r>
      <w:r>
        <w:rPr>
          <w:rFonts w:ascii="Times New Roman" w:eastAsia="Times New Roman" w:hAnsi="Times New Roman"/>
          <w:sz w:val="28"/>
          <w:szCs w:val="28"/>
          <w:lang w:eastAsia="ru-RU"/>
        </w:rPr>
        <w:t>;</w:t>
      </w:r>
      <w:r w:rsidRPr="00955ACA">
        <w:rPr>
          <w:rFonts w:ascii="Times New Roman" w:eastAsia="Times New Roman" w:hAnsi="Times New Roman"/>
          <w:sz w:val="28"/>
          <w:szCs w:val="28"/>
          <w:lang w:eastAsia="ru-RU"/>
        </w:rPr>
        <w:t xml:space="preserve"> </w:t>
      </w:r>
    </w:p>
    <w:p w:rsidR="001B29A8" w:rsidRDefault="001B29A8" w:rsidP="001B29A8">
      <w:pPr>
        <w:spacing w:after="0" w:line="240" w:lineRule="auto"/>
        <w:rPr>
          <w:rFonts w:ascii="Times New Roman" w:eastAsia="Times New Roman" w:hAnsi="Times New Roman"/>
          <w:sz w:val="28"/>
          <w:szCs w:val="28"/>
          <w:lang w:eastAsia="ru-RU"/>
        </w:rPr>
      </w:pPr>
      <w:r w:rsidRPr="00955ACA">
        <w:rPr>
          <w:rFonts w:ascii="Times New Roman" w:eastAsia="Times New Roman" w:hAnsi="Times New Roman"/>
          <w:sz w:val="28"/>
          <w:szCs w:val="28"/>
          <w:lang w:eastAsia="ru-RU"/>
        </w:rPr>
        <w:t xml:space="preserve">Предполагается участие взрослого состава коллектива школы: учителей, технического и обслуживающего персонала.  </w:t>
      </w:r>
    </w:p>
    <w:p w:rsidR="001B29A8" w:rsidRDefault="001B29A8" w:rsidP="001B29A8">
      <w:pPr>
        <w:spacing w:after="0" w:line="240" w:lineRule="auto"/>
        <w:rPr>
          <w:rFonts w:ascii="Times New Roman" w:eastAsia="Times New Roman" w:hAnsi="Times New Roman"/>
          <w:sz w:val="28"/>
          <w:szCs w:val="28"/>
          <w:lang w:eastAsia="ru-RU"/>
        </w:rPr>
      </w:pPr>
    </w:p>
    <w:p w:rsidR="001B29A8" w:rsidRPr="001B29A8" w:rsidRDefault="001B29A8" w:rsidP="001B29A8">
      <w:pPr>
        <w:spacing w:after="0" w:line="240" w:lineRule="auto"/>
        <w:jc w:val="center"/>
        <w:rPr>
          <w:rFonts w:ascii="Times New Roman" w:hAnsi="Times New Roman" w:cs="Times New Roman"/>
          <w:b/>
          <w:sz w:val="28"/>
          <w:szCs w:val="28"/>
        </w:rPr>
      </w:pPr>
      <w:r w:rsidRPr="001B29A8">
        <w:rPr>
          <w:rFonts w:ascii="Times New Roman" w:hAnsi="Times New Roman" w:cs="Times New Roman"/>
          <w:b/>
          <w:sz w:val="28"/>
          <w:szCs w:val="28"/>
        </w:rPr>
        <w:t xml:space="preserve">ОЖИДАЕМЫЙ РЕЗУЛЬТАТ И ОЦЕНКА  </w:t>
      </w:r>
    </w:p>
    <w:p w:rsidR="001B29A8" w:rsidRPr="001B29A8" w:rsidRDefault="001B29A8" w:rsidP="001B29A8">
      <w:pPr>
        <w:spacing w:after="0" w:line="240" w:lineRule="auto"/>
        <w:jc w:val="center"/>
        <w:rPr>
          <w:rFonts w:ascii="Times New Roman" w:hAnsi="Times New Roman" w:cs="Times New Roman"/>
          <w:b/>
          <w:sz w:val="28"/>
          <w:szCs w:val="28"/>
        </w:rPr>
      </w:pPr>
      <w:r w:rsidRPr="001B29A8">
        <w:rPr>
          <w:rFonts w:ascii="Times New Roman" w:hAnsi="Times New Roman" w:cs="Times New Roman"/>
          <w:b/>
          <w:sz w:val="28"/>
          <w:szCs w:val="28"/>
        </w:rPr>
        <w:t>ЭФФЕКТИВНОСТИ РЕАЛИЗАЦИИ  ПРОЕКТА</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b/>
          <w:sz w:val="28"/>
          <w:szCs w:val="28"/>
        </w:rPr>
        <w:t xml:space="preserve">        </w:t>
      </w:r>
      <w:r w:rsidRPr="001B29A8">
        <w:rPr>
          <w:rFonts w:ascii="Times New Roman" w:hAnsi="Times New Roman" w:cs="Times New Roman"/>
          <w:sz w:val="28"/>
          <w:szCs w:val="28"/>
        </w:rPr>
        <w:t>Реализация проекта «Школьный двор», прежде всего, создаст благоприятные и безопасные условия для проведения образовательного процесса, укрепления материально-технической базы нашего образовательного учреждения в части оснащения дополнительными спортивными сооружениями, малыми игровыми формами, а также улучшения внешнего и эстетичного вида пришкольного участка.</w:t>
      </w:r>
    </w:p>
    <w:p w:rsidR="001B29A8" w:rsidRPr="001B29A8" w:rsidRDefault="00274652" w:rsidP="001B29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29A8" w:rsidRPr="001B29A8">
        <w:rPr>
          <w:rFonts w:ascii="Times New Roman" w:hAnsi="Times New Roman" w:cs="Times New Roman"/>
          <w:sz w:val="28"/>
          <w:szCs w:val="28"/>
        </w:rPr>
        <w:t>Эффективность реализации проекта мы ожидаем по следующим направлениям:</w:t>
      </w:r>
    </w:p>
    <w:p w:rsidR="001B29A8" w:rsidRPr="001B29A8" w:rsidRDefault="001B29A8" w:rsidP="001B29A8">
      <w:pPr>
        <w:spacing w:after="0" w:line="240" w:lineRule="auto"/>
        <w:jc w:val="both"/>
        <w:rPr>
          <w:rFonts w:ascii="Times New Roman" w:hAnsi="Times New Roman" w:cs="Times New Roman"/>
          <w:b/>
          <w:sz w:val="28"/>
          <w:szCs w:val="28"/>
        </w:rPr>
      </w:pPr>
      <w:r w:rsidRPr="001B29A8">
        <w:rPr>
          <w:rFonts w:ascii="Times New Roman" w:hAnsi="Times New Roman" w:cs="Times New Roman"/>
          <w:b/>
          <w:sz w:val="28"/>
          <w:szCs w:val="28"/>
        </w:rPr>
        <w:t>ОБУЧАЮЩИЙ ЭФФЕКТ:</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получение и отработка практических навыков и умений обучающихся в области формирования физической культуры, культуры безопасности жизнедеятельности в рамках реализации государственного стандарта образования в области изучения предметов «Физическая культура», «ОБЖ»:</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получение, расширение и углубления знаний, практических навыков выращивания цветочных культур, зеленых насаждений в рамках реализации государственного стандарта образования в области изучения предметов «Биология», «Природоведение», «География»;</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получение и совершенствование практических трудовых  навыков в  рамках реализации государственного стандарта образования в области изучения предмета «Технология».</w:t>
      </w:r>
    </w:p>
    <w:p w:rsidR="001B29A8" w:rsidRPr="001B29A8" w:rsidRDefault="001B29A8" w:rsidP="001B29A8">
      <w:pPr>
        <w:spacing w:after="0" w:line="240" w:lineRule="auto"/>
        <w:jc w:val="both"/>
        <w:rPr>
          <w:rFonts w:ascii="Times New Roman" w:hAnsi="Times New Roman" w:cs="Times New Roman"/>
          <w:b/>
          <w:sz w:val="28"/>
          <w:szCs w:val="28"/>
        </w:rPr>
      </w:pPr>
      <w:r w:rsidRPr="001B29A8">
        <w:rPr>
          <w:rFonts w:ascii="Times New Roman" w:hAnsi="Times New Roman" w:cs="Times New Roman"/>
          <w:b/>
          <w:sz w:val="28"/>
          <w:szCs w:val="28"/>
        </w:rPr>
        <w:t>ВОСПИТАТЕЛЬНЫЙ ЭФФЕКТ</w:t>
      </w:r>
      <w:r w:rsidR="00274652">
        <w:rPr>
          <w:rFonts w:ascii="Times New Roman" w:hAnsi="Times New Roman" w:cs="Times New Roman"/>
          <w:b/>
          <w:sz w:val="28"/>
          <w:szCs w:val="28"/>
        </w:rPr>
        <w:t>:</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lastRenderedPageBreak/>
        <w:t>-    решение в единстве задач по формированию психологической и волевой готовности к  гражданскому поведению,  физическому, трудовому  и экологическому воспитанию;</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формирование навыков культуры  коллективизма, эффективного общения со сверстниками, взрослыми.</w:t>
      </w:r>
    </w:p>
    <w:p w:rsidR="001B29A8" w:rsidRPr="001B29A8" w:rsidRDefault="001B29A8" w:rsidP="001B29A8">
      <w:pPr>
        <w:spacing w:after="0" w:line="240" w:lineRule="auto"/>
        <w:jc w:val="both"/>
        <w:rPr>
          <w:rFonts w:ascii="Times New Roman" w:hAnsi="Times New Roman" w:cs="Times New Roman"/>
          <w:b/>
          <w:sz w:val="28"/>
          <w:szCs w:val="28"/>
        </w:rPr>
      </w:pPr>
      <w:r w:rsidRPr="001B29A8">
        <w:rPr>
          <w:rFonts w:ascii="Times New Roman" w:hAnsi="Times New Roman" w:cs="Times New Roman"/>
          <w:b/>
          <w:sz w:val="28"/>
          <w:szCs w:val="28"/>
        </w:rPr>
        <w:t>СОЦИАЛЬНЫЙ ЭФФЕКТ:</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b/>
          <w:sz w:val="28"/>
          <w:szCs w:val="28"/>
        </w:rPr>
        <w:t xml:space="preserve">-  </w:t>
      </w:r>
      <w:r w:rsidRPr="001B29A8">
        <w:rPr>
          <w:rFonts w:ascii="Times New Roman" w:hAnsi="Times New Roman" w:cs="Times New Roman"/>
          <w:sz w:val="28"/>
          <w:szCs w:val="28"/>
        </w:rPr>
        <w:t xml:space="preserve"> участие в социально-значимой общественной деятельности, предоставление дополнительных возможностей для самовыражения, саморазвития, самоутверждения;</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мотивация к ведению здорового образа жизни, профилактика вредных привычек, наркомании, табакокурения, алкоголизма, использования ПАВ;</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профилактика правонарушений, безнадзорности, отвлечение подростков от антисоциальной деятельности.</w:t>
      </w:r>
    </w:p>
    <w:p w:rsidR="001B29A8" w:rsidRPr="001B29A8" w:rsidRDefault="001B29A8" w:rsidP="001B29A8">
      <w:pPr>
        <w:spacing w:after="0" w:line="240" w:lineRule="auto"/>
        <w:jc w:val="both"/>
        <w:rPr>
          <w:rFonts w:ascii="Times New Roman" w:hAnsi="Times New Roman" w:cs="Times New Roman"/>
          <w:b/>
          <w:sz w:val="28"/>
          <w:szCs w:val="28"/>
        </w:rPr>
      </w:pPr>
      <w:r w:rsidRPr="001B29A8">
        <w:rPr>
          <w:rFonts w:ascii="Times New Roman" w:hAnsi="Times New Roman" w:cs="Times New Roman"/>
          <w:b/>
          <w:sz w:val="28"/>
          <w:szCs w:val="28"/>
        </w:rPr>
        <w:t>ОЗДОРОВИТЕЛЬНЫЙ ЭФФЕКТ:</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привлечение детей к систематическим занятиям физической культурой и спортом;</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эффективное оздоровление, развитие физических качеств, приобретение необходимых навыков по выполнению физических упражнений;</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систематическое соблюдение в режиме дня  оздоровительных прогулок на свежем воздухе.</w:t>
      </w:r>
    </w:p>
    <w:p w:rsidR="001B29A8" w:rsidRPr="001B29A8" w:rsidRDefault="001B29A8" w:rsidP="001B29A8">
      <w:pPr>
        <w:spacing w:after="0" w:line="240" w:lineRule="auto"/>
        <w:jc w:val="both"/>
        <w:rPr>
          <w:rFonts w:ascii="Times New Roman" w:hAnsi="Times New Roman" w:cs="Times New Roman"/>
          <w:b/>
          <w:sz w:val="28"/>
          <w:szCs w:val="28"/>
        </w:rPr>
      </w:pPr>
      <w:r w:rsidRPr="001B29A8">
        <w:rPr>
          <w:rFonts w:ascii="Times New Roman" w:hAnsi="Times New Roman" w:cs="Times New Roman"/>
          <w:b/>
          <w:sz w:val="28"/>
          <w:szCs w:val="28"/>
        </w:rPr>
        <w:t>РАЗВИВАЮЩИЙ ЭФФЕКТ:</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развитие творческих способностей  обучающихся в области ландшафтного дизайна;</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активизация познавательной активности в получении, расширении и углублении знаний в различных областях, сферах жизнедеятельности человека;</w:t>
      </w:r>
    </w:p>
    <w:p w:rsidR="001B29A8" w:rsidRPr="001B29A8" w:rsidRDefault="001B29A8" w:rsidP="001B29A8">
      <w:pPr>
        <w:spacing w:after="0" w:line="240" w:lineRule="auto"/>
        <w:jc w:val="both"/>
        <w:rPr>
          <w:rFonts w:ascii="Times New Roman" w:hAnsi="Times New Roman" w:cs="Times New Roman"/>
          <w:sz w:val="28"/>
          <w:szCs w:val="28"/>
        </w:rPr>
      </w:pPr>
      <w:r w:rsidRPr="001B29A8">
        <w:rPr>
          <w:rFonts w:ascii="Times New Roman" w:hAnsi="Times New Roman" w:cs="Times New Roman"/>
          <w:sz w:val="28"/>
          <w:szCs w:val="28"/>
        </w:rPr>
        <w:t>- формирование чувства осмысления и понимания эффективности проводимых мероприятий.</w:t>
      </w:r>
    </w:p>
    <w:p w:rsidR="00274652" w:rsidRDefault="00274652" w:rsidP="00274652">
      <w:pPr>
        <w:spacing w:after="0" w:line="240" w:lineRule="auto"/>
        <w:jc w:val="center"/>
        <w:rPr>
          <w:rFonts w:ascii="Times New Roman" w:eastAsia="Times New Roman" w:hAnsi="Times New Roman"/>
          <w:b/>
          <w:sz w:val="28"/>
          <w:szCs w:val="28"/>
          <w:lang w:eastAsia="ru-RU"/>
        </w:rPr>
      </w:pPr>
      <w:r w:rsidRPr="00785C60">
        <w:rPr>
          <w:rFonts w:ascii="Times New Roman" w:eastAsia="Times New Roman" w:hAnsi="Times New Roman"/>
          <w:b/>
          <w:sz w:val="28"/>
          <w:szCs w:val="28"/>
          <w:lang w:eastAsia="ru-RU"/>
        </w:rPr>
        <w:t>Дальнейшее развитие  проекта</w:t>
      </w:r>
    </w:p>
    <w:p w:rsidR="00274652" w:rsidRDefault="00274652" w:rsidP="00274652">
      <w:pPr>
        <w:spacing w:after="0" w:line="240" w:lineRule="auto"/>
        <w:ind w:firstLine="567"/>
        <w:jc w:val="both"/>
        <w:rPr>
          <w:rFonts w:ascii="Times New Roman" w:eastAsia="Times New Roman" w:hAnsi="Times New Roman"/>
          <w:sz w:val="28"/>
          <w:szCs w:val="28"/>
          <w:lang w:eastAsia="ru-RU"/>
        </w:rPr>
      </w:pPr>
      <w:r w:rsidRPr="009C163B">
        <w:rPr>
          <w:rFonts w:ascii="Times New Roman" w:eastAsia="Times New Roman" w:hAnsi="Times New Roman"/>
          <w:sz w:val="28"/>
          <w:szCs w:val="28"/>
          <w:lang w:eastAsia="ru-RU"/>
        </w:rPr>
        <w:t xml:space="preserve">Предполагаем, </w:t>
      </w:r>
      <w:r>
        <w:rPr>
          <w:rFonts w:ascii="Times New Roman" w:eastAsia="Times New Roman" w:hAnsi="Times New Roman"/>
          <w:sz w:val="28"/>
          <w:szCs w:val="28"/>
          <w:lang w:eastAsia="ru-RU"/>
        </w:rPr>
        <w:t xml:space="preserve">что совместная работа по реализации данного проекта получит своё продолжение в последующие годы. Наша школьная территория имеет площадь равную </w:t>
      </w:r>
      <w:smartTag w:uri="urn:schemas-microsoft-com:office:smarttags" w:element="metricconverter">
        <w:smartTagPr>
          <w:attr w:name="ProductID" w:val="0,5 га"/>
        </w:smartTagPr>
        <w:r>
          <w:rPr>
            <w:rFonts w:ascii="Times New Roman" w:eastAsia="Times New Roman" w:hAnsi="Times New Roman"/>
            <w:sz w:val="28"/>
            <w:szCs w:val="28"/>
            <w:lang w:eastAsia="ru-RU"/>
          </w:rPr>
          <w:t>0,5 га</w:t>
        </w:r>
      </w:smartTag>
      <w:r>
        <w:rPr>
          <w:rFonts w:ascii="Times New Roman" w:eastAsia="Times New Roman" w:hAnsi="Times New Roman"/>
          <w:sz w:val="28"/>
          <w:szCs w:val="28"/>
          <w:lang w:eastAsia="ru-RU"/>
        </w:rPr>
        <w:t xml:space="preserve">., поэтому детской фантазии есть, где воплотиться в реальность. </w:t>
      </w:r>
    </w:p>
    <w:p w:rsidR="00274652" w:rsidRDefault="00274652" w:rsidP="00274652">
      <w:pPr>
        <w:spacing w:after="0" w:line="240" w:lineRule="auto"/>
        <w:ind w:firstLine="567"/>
        <w:jc w:val="both"/>
        <w:rPr>
          <w:rFonts w:ascii="Times New Roman" w:hAnsi="Times New Roman"/>
          <w:lang w:eastAsia="ru-RU"/>
        </w:rPr>
      </w:pPr>
      <w:r w:rsidRPr="00733ADD">
        <w:rPr>
          <w:rFonts w:ascii="Times New Roman" w:eastAsia="Times New Roman" w:hAnsi="Times New Roman"/>
          <w:sz w:val="28"/>
          <w:szCs w:val="28"/>
          <w:lang w:eastAsia="ru-RU"/>
        </w:rPr>
        <w:t xml:space="preserve">Планируем </w:t>
      </w:r>
      <w:r w:rsidRPr="00733ADD">
        <w:rPr>
          <w:rFonts w:ascii="Times New Roman" w:hAnsi="Times New Roman"/>
          <w:sz w:val="28"/>
          <w:szCs w:val="28"/>
        </w:rPr>
        <w:t>дополнить уже имеющиеся  большие клумбы на школьном дворе несколькими небольшими, но оригинальными цветниками  перед главным входом в здание школы; из цветов, пней и коряг необычной формы создать уникальные композиции</w:t>
      </w:r>
      <w:r>
        <w:rPr>
          <w:rFonts w:ascii="Times New Roman" w:hAnsi="Times New Roman"/>
          <w:sz w:val="28"/>
          <w:szCs w:val="28"/>
        </w:rPr>
        <w:t>.</w:t>
      </w:r>
    </w:p>
    <w:p w:rsidR="00274652" w:rsidRPr="00230180" w:rsidRDefault="00274652" w:rsidP="00274652">
      <w:pPr>
        <w:spacing w:after="0" w:line="240" w:lineRule="auto"/>
        <w:jc w:val="both"/>
        <w:rPr>
          <w:rFonts w:ascii="Times New Roman" w:hAnsi="Times New Roman"/>
          <w:lang w:eastAsia="ru-RU"/>
        </w:rPr>
      </w:pPr>
    </w:p>
    <w:p w:rsidR="00274652" w:rsidRPr="00274652" w:rsidRDefault="00274652" w:rsidP="00274652">
      <w:pPr>
        <w:spacing w:after="0" w:line="240" w:lineRule="auto"/>
        <w:jc w:val="center"/>
        <w:rPr>
          <w:rFonts w:ascii="Times New Roman" w:hAnsi="Times New Roman" w:cs="Times New Roman"/>
          <w:b/>
          <w:sz w:val="28"/>
          <w:szCs w:val="28"/>
        </w:rPr>
      </w:pPr>
      <w:r w:rsidRPr="00274652">
        <w:rPr>
          <w:rFonts w:ascii="Times New Roman" w:hAnsi="Times New Roman" w:cs="Times New Roman"/>
          <w:b/>
          <w:sz w:val="28"/>
          <w:szCs w:val="28"/>
        </w:rPr>
        <w:t>Использованная литература</w:t>
      </w:r>
    </w:p>
    <w:p w:rsidR="00274652" w:rsidRPr="00274652" w:rsidRDefault="00274652" w:rsidP="00274652">
      <w:pPr>
        <w:spacing w:after="0" w:line="240" w:lineRule="auto"/>
        <w:rPr>
          <w:rFonts w:ascii="Times New Roman" w:hAnsi="Times New Roman" w:cs="Times New Roman"/>
          <w:sz w:val="28"/>
          <w:szCs w:val="28"/>
        </w:rPr>
      </w:pPr>
      <w:r w:rsidRPr="00274652">
        <w:rPr>
          <w:rFonts w:ascii="Times New Roman" w:hAnsi="Times New Roman" w:cs="Times New Roman"/>
          <w:sz w:val="28"/>
          <w:szCs w:val="28"/>
        </w:rPr>
        <w:t xml:space="preserve">1.  Герасимова С.И.  «Исследовательская деятельность школьников в условиях   экологического лагеря» // Дополнительное образование, </w:t>
      </w:r>
      <w:smartTag w:uri="urn:schemas-microsoft-com:office:smarttags" w:element="metricconverter">
        <w:smartTagPr>
          <w:attr w:name="ProductID" w:val="2003 г"/>
        </w:smartTagPr>
        <w:r w:rsidRPr="00274652">
          <w:rPr>
            <w:rFonts w:ascii="Times New Roman" w:hAnsi="Times New Roman" w:cs="Times New Roman"/>
            <w:sz w:val="28"/>
            <w:szCs w:val="28"/>
          </w:rPr>
          <w:t>2003 г</w:t>
        </w:r>
      </w:smartTag>
      <w:r w:rsidRPr="00274652">
        <w:rPr>
          <w:rFonts w:ascii="Times New Roman" w:hAnsi="Times New Roman" w:cs="Times New Roman"/>
          <w:sz w:val="28"/>
          <w:szCs w:val="28"/>
        </w:rPr>
        <w:t xml:space="preserve"> ., № 9, с. 47-53</w:t>
      </w:r>
    </w:p>
    <w:p w:rsidR="00274652" w:rsidRPr="00274652" w:rsidRDefault="00274652" w:rsidP="00274652">
      <w:pPr>
        <w:pStyle w:val="a3"/>
        <w:spacing w:after="0" w:line="240" w:lineRule="auto"/>
        <w:rPr>
          <w:rFonts w:ascii="Times New Roman" w:hAnsi="Times New Roman"/>
          <w:sz w:val="28"/>
          <w:szCs w:val="28"/>
        </w:rPr>
      </w:pPr>
      <w:r w:rsidRPr="00274652">
        <w:rPr>
          <w:rFonts w:ascii="Times New Roman" w:hAnsi="Times New Roman"/>
          <w:sz w:val="28"/>
          <w:szCs w:val="28"/>
        </w:rPr>
        <w:t>2.  Головизнина Н.Л. «Учебно – исследовательская деятельность как перспективное средство воспитания творческой личности» // Дополнительное образование, 2002   г.,  № 8, с. 6-11.</w:t>
      </w:r>
    </w:p>
    <w:p w:rsidR="00274652" w:rsidRPr="00274652" w:rsidRDefault="00274652" w:rsidP="00274652">
      <w:pPr>
        <w:pStyle w:val="a3"/>
        <w:spacing w:after="0" w:line="240" w:lineRule="auto"/>
        <w:rPr>
          <w:rFonts w:ascii="Times New Roman" w:hAnsi="Times New Roman"/>
          <w:sz w:val="28"/>
          <w:szCs w:val="28"/>
        </w:rPr>
      </w:pPr>
      <w:r w:rsidRPr="00274652">
        <w:rPr>
          <w:rFonts w:ascii="Times New Roman" w:hAnsi="Times New Roman"/>
          <w:sz w:val="28"/>
          <w:szCs w:val="28"/>
        </w:rPr>
        <w:lastRenderedPageBreak/>
        <w:t xml:space="preserve">3. Ермаков Д.С.  «Экологическое образование после уроков (учебный экологический проект) //Дополнительное образование, </w:t>
      </w:r>
      <w:smartTag w:uri="urn:schemas-microsoft-com:office:smarttags" w:element="metricconverter">
        <w:smartTagPr>
          <w:attr w:name="ProductID" w:val="2002 г"/>
        </w:smartTagPr>
        <w:r w:rsidRPr="00274652">
          <w:rPr>
            <w:rFonts w:ascii="Times New Roman" w:hAnsi="Times New Roman"/>
            <w:sz w:val="28"/>
            <w:szCs w:val="28"/>
          </w:rPr>
          <w:t>2002 г</w:t>
        </w:r>
      </w:smartTag>
      <w:r w:rsidRPr="00274652">
        <w:rPr>
          <w:rFonts w:ascii="Times New Roman" w:hAnsi="Times New Roman"/>
          <w:sz w:val="28"/>
          <w:szCs w:val="28"/>
        </w:rPr>
        <w:t>., № 2, с. 32-36</w:t>
      </w:r>
    </w:p>
    <w:p w:rsidR="00274652" w:rsidRPr="00274652" w:rsidRDefault="00274652" w:rsidP="00274652">
      <w:pPr>
        <w:pStyle w:val="a3"/>
        <w:spacing w:after="0" w:line="240" w:lineRule="auto"/>
        <w:rPr>
          <w:rFonts w:ascii="Times New Roman" w:hAnsi="Times New Roman"/>
          <w:sz w:val="28"/>
          <w:szCs w:val="28"/>
        </w:rPr>
      </w:pPr>
      <w:r w:rsidRPr="00274652">
        <w:rPr>
          <w:rFonts w:ascii="Times New Roman" w:hAnsi="Times New Roman"/>
          <w:sz w:val="28"/>
          <w:szCs w:val="28"/>
        </w:rPr>
        <w:t xml:space="preserve">4. Пилюгина С.А.  «Метод проектной деятельности в интернете и его развивающие возможности» //  Школьные технологии, </w:t>
      </w:r>
      <w:smartTag w:uri="urn:schemas-microsoft-com:office:smarttags" w:element="metricconverter">
        <w:smartTagPr>
          <w:attr w:name="ProductID" w:val="2002 г"/>
        </w:smartTagPr>
        <w:r w:rsidRPr="00274652">
          <w:rPr>
            <w:rFonts w:ascii="Times New Roman" w:hAnsi="Times New Roman"/>
            <w:sz w:val="28"/>
            <w:szCs w:val="28"/>
          </w:rPr>
          <w:t>2002 г</w:t>
        </w:r>
      </w:smartTag>
      <w:r w:rsidRPr="00274652">
        <w:rPr>
          <w:rFonts w:ascii="Times New Roman" w:hAnsi="Times New Roman"/>
          <w:sz w:val="28"/>
          <w:szCs w:val="28"/>
        </w:rPr>
        <w:t>., № 2, с.196-199</w:t>
      </w:r>
    </w:p>
    <w:p w:rsidR="00274652" w:rsidRPr="00274652" w:rsidRDefault="00274652" w:rsidP="00274652">
      <w:pPr>
        <w:spacing w:after="0" w:line="240" w:lineRule="auto"/>
        <w:rPr>
          <w:rFonts w:ascii="Times New Roman" w:hAnsi="Times New Roman" w:cs="Times New Roman"/>
          <w:b/>
          <w:bCs/>
          <w:sz w:val="28"/>
          <w:szCs w:val="28"/>
        </w:rPr>
      </w:pPr>
      <w:r w:rsidRPr="00274652">
        <w:rPr>
          <w:rFonts w:ascii="Times New Roman" w:hAnsi="Times New Roman" w:cs="Times New Roman"/>
          <w:sz w:val="28"/>
          <w:szCs w:val="28"/>
        </w:rPr>
        <w:t xml:space="preserve">5. Прутченков А.С.  «Социальное проектирование в воспитательной работе школы» // Воспитание школьников, </w:t>
      </w:r>
      <w:smartTag w:uri="urn:schemas-microsoft-com:office:smarttags" w:element="metricconverter">
        <w:smartTagPr>
          <w:attr w:name="ProductID" w:val="2002 г"/>
        </w:smartTagPr>
        <w:r w:rsidRPr="00274652">
          <w:rPr>
            <w:rFonts w:ascii="Times New Roman" w:hAnsi="Times New Roman" w:cs="Times New Roman"/>
            <w:sz w:val="28"/>
            <w:szCs w:val="28"/>
          </w:rPr>
          <w:t>2002 г</w:t>
        </w:r>
      </w:smartTag>
      <w:r w:rsidRPr="00274652">
        <w:rPr>
          <w:rFonts w:ascii="Times New Roman" w:hAnsi="Times New Roman" w:cs="Times New Roman"/>
          <w:sz w:val="28"/>
          <w:szCs w:val="28"/>
        </w:rPr>
        <w:t>., № 8, с. 18 ; №2 – «Методика составления проекта».</w:t>
      </w:r>
      <w:r w:rsidRPr="00274652">
        <w:rPr>
          <w:rFonts w:ascii="Times New Roman" w:hAnsi="Times New Roman" w:cs="Times New Roman"/>
          <w:b/>
          <w:bCs/>
          <w:sz w:val="28"/>
          <w:szCs w:val="28"/>
        </w:rPr>
        <w:t xml:space="preserve">   </w:t>
      </w:r>
    </w:p>
    <w:p w:rsidR="00274652" w:rsidRPr="00274652" w:rsidRDefault="00274652" w:rsidP="00274652">
      <w:pPr>
        <w:spacing w:after="0" w:line="240" w:lineRule="auto"/>
        <w:rPr>
          <w:rFonts w:ascii="Times New Roman" w:hAnsi="Times New Roman" w:cs="Times New Roman"/>
          <w:b/>
          <w:bCs/>
          <w:sz w:val="28"/>
          <w:szCs w:val="28"/>
        </w:rPr>
      </w:pPr>
      <w:r w:rsidRPr="00274652">
        <w:rPr>
          <w:rFonts w:ascii="Times New Roman" w:hAnsi="Times New Roman" w:cs="Times New Roman"/>
          <w:sz w:val="28"/>
          <w:szCs w:val="28"/>
        </w:rPr>
        <w:t xml:space="preserve">6. Прутченков А.С.  «Шаг за шагом». Технология подготовки и реализации социального проекта // Школьные технологии, </w:t>
      </w:r>
      <w:smartTag w:uri="urn:schemas-microsoft-com:office:smarttags" w:element="metricconverter">
        <w:smartTagPr>
          <w:attr w:name="ProductID" w:val="2002 г"/>
        </w:smartTagPr>
        <w:r w:rsidRPr="00274652">
          <w:rPr>
            <w:rFonts w:ascii="Times New Roman" w:hAnsi="Times New Roman" w:cs="Times New Roman"/>
            <w:sz w:val="28"/>
            <w:szCs w:val="28"/>
          </w:rPr>
          <w:t>2002 г</w:t>
        </w:r>
      </w:smartTag>
      <w:r w:rsidRPr="00274652">
        <w:rPr>
          <w:rFonts w:ascii="Times New Roman" w:hAnsi="Times New Roman" w:cs="Times New Roman"/>
          <w:sz w:val="28"/>
          <w:szCs w:val="28"/>
        </w:rPr>
        <w:t>., №4, с. 83-108</w:t>
      </w:r>
    </w:p>
    <w:p w:rsidR="00274652" w:rsidRPr="00274652" w:rsidRDefault="00274652" w:rsidP="00274652">
      <w:pPr>
        <w:pStyle w:val="a3"/>
        <w:spacing w:after="0" w:line="240" w:lineRule="auto"/>
        <w:rPr>
          <w:rFonts w:ascii="Times New Roman" w:hAnsi="Times New Roman"/>
          <w:sz w:val="28"/>
          <w:szCs w:val="28"/>
        </w:rPr>
      </w:pPr>
      <w:r w:rsidRPr="00274652">
        <w:rPr>
          <w:rFonts w:ascii="Times New Roman" w:hAnsi="Times New Roman"/>
          <w:sz w:val="28"/>
          <w:szCs w:val="28"/>
        </w:rPr>
        <w:t xml:space="preserve">7. Рыбина О.В. «Проектная деятельность учащихся в современной школе» // Школьные технологии, </w:t>
      </w:r>
      <w:smartTag w:uri="urn:schemas-microsoft-com:office:smarttags" w:element="metricconverter">
        <w:smartTagPr>
          <w:attr w:name="ProductID" w:val="2003 г"/>
        </w:smartTagPr>
        <w:r w:rsidRPr="00274652">
          <w:rPr>
            <w:rFonts w:ascii="Times New Roman" w:hAnsi="Times New Roman"/>
            <w:sz w:val="28"/>
            <w:szCs w:val="28"/>
          </w:rPr>
          <w:t>2003 г</w:t>
        </w:r>
      </w:smartTag>
      <w:r w:rsidRPr="00274652">
        <w:rPr>
          <w:rFonts w:ascii="Times New Roman" w:hAnsi="Times New Roman"/>
          <w:sz w:val="28"/>
          <w:szCs w:val="28"/>
        </w:rPr>
        <w:t>., №9, с. 20-21</w:t>
      </w:r>
    </w:p>
    <w:p w:rsidR="00274652" w:rsidRPr="00274652" w:rsidRDefault="00274652" w:rsidP="00274652">
      <w:pPr>
        <w:spacing w:after="0" w:line="240" w:lineRule="auto"/>
        <w:rPr>
          <w:rFonts w:ascii="Times New Roman" w:hAnsi="Times New Roman" w:cs="Times New Roman"/>
          <w:sz w:val="28"/>
          <w:szCs w:val="28"/>
        </w:rPr>
      </w:pPr>
      <w:r w:rsidRPr="00274652">
        <w:rPr>
          <w:rFonts w:ascii="Times New Roman" w:hAnsi="Times New Roman" w:cs="Times New Roman"/>
          <w:sz w:val="28"/>
          <w:szCs w:val="28"/>
        </w:rPr>
        <w:t>8. Методические материалы, рекомендованные специалистами АКДЮЦ (дискета №7)</w:t>
      </w:r>
    </w:p>
    <w:p w:rsidR="00274652" w:rsidRPr="00274652" w:rsidRDefault="00274652" w:rsidP="00274652">
      <w:pPr>
        <w:spacing w:after="0" w:line="240" w:lineRule="auto"/>
        <w:rPr>
          <w:rFonts w:ascii="Times New Roman" w:hAnsi="Times New Roman" w:cs="Times New Roman"/>
          <w:sz w:val="28"/>
          <w:szCs w:val="28"/>
        </w:rPr>
      </w:pPr>
      <w:r w:rsidRPr="00274652">
        <w:rPr>
          <w:rFonts w:ascii="Times New Roman" w:hAnsi="Times New Roman" w:cs="Times New Roman"/>
          <w:sz w:val="28"/>
          <w:szCs w:val="28"/>
        </w:rPr>
        <w:t xml:space="preserve">9. Подшивка журналов «Юный натуралист», «Цветовод», «Цветы у дома», «Приусадебное хозяйство» за 1990 – 2001гг., «Биология в школе» за 2001-2008 гг. </w:t>
      </w:r>
    </w:p>
    <w:p w:rsidR="00274652" w:rsidRDefault="00274652" w:rsidP="004210BB">
      <w:pPr>
        <w:spacing w:before="100" w:beforeAutospacing="1" w:after="0" w:line="240" w:lineRule="auto"/>
        <w:rPr>
          <w:rFonts w:ascii="Times New Roman" w:hAnsi="Times New Roman" w:cs="Times New Roman"/>
          <w:b/>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p w:rsidR="00274652" w:rsidRDefault="00274652" w:rsidP="00274652">
      <w:pPr>
        <w:rPr>
          <w:rFonts w:ascii="Times New Roman" w:hAnsi="Times New Roman" w:cs="Times New Roman"/>
          <w:sz w:val="28"/>
          <w:szCs w:val="28"/>
        </w:rPr>
      </w:pPr>
    </w:p>
    <w:p w:rsidR="00274652" w:rsidRPr="00274652" w:rsidRDefault="00274652" w:rsidP="00274652">
      <w:pPr>
        <w:rPr>
          <w:rFonts w:ascii="Times New Roman" w:hAnsi="Times New Roman" w:cs="Times New Roman"/>
          <w:sz w:val="28"/>
          <w:szCs w:val="28"/>
        </w:rPr>
      </w:pPr>
    </w:p>
    <w:sectPr w:rsidR="00274652" w:rsidRPr="00274652" w:rsidSect="009E40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387" w:rsidRDefault="00310387" w:rsidP="00274652">
      <w:pPr>
        <w:spacing w:after="0" w:line="240" w:lineRule="auto"/>
      </w:pPr>
      <w:r>
        <w:separator/>
      </w:r>
    </w:p>
  </w:endnote>
  <w:endnote w:type="continuationSeparator" w:id="1">
    <w:p w:rsidR="00310387" w:rsidRDefault="00310387" w:rsidP="00274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387" w:rsidRDefault="00310387" w:rsidP="00274652">
      <w:pPr>
        <w:spacing w:after="0" w:line="240" w:lineRule="auto"/>
      </w:pPr>
      <w:r>
        <w:separator/>
      </w:r>
    </w:p>
  </w:footnote>
  <w:footnote w:type="continuationSeparator" w:id="1">
    <w:p w:rsidR="00310387" w:rsidRDefault="00310387" w:rsidP="002746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147A"/>
    <w:rsid w:val="000B147A"/>
    <w:rsid w:val="000B68F5"/>
    <w:rsid w:val="0015254D"/>
    <w:rsid w:val="001B29A8"/>
    <w:rsid w:val="002721C7"/>
    <w:rsid w:val="00274652"/>
    <w:rsid w:val="002D7595"/>
    <w:rsid w:val="00310387"/>
    <w:rsid w:val="003C4854"/>
    <w:rsid w:val="004210BB"/>
    <w:rsid w:val="00482679"/>
    <w:rsid w:val="005119A1"/>
    <w:rsid w:val="005801AF"/>
    <w:rsid w:val="007679C7"/>
    <w:rsid w:val="007970E6"/>
    <w:rsid w:val="00797FB8"/>
    <w:rsid w:val="007C7B0D"/>
    <w:rsid w:val="007E46D7"/>
    <w:rsid w:val="008522DA"/>
    <w:rsid w:val="00867785"/>
    <w:rsid w:val="008B31CC"/>
    <w:rsid w:val="009C7FDF"/>
    <w:rsid w:val="009E4033"/>
    <w:rsid w:val="00B61A3D"/>
    <w:rsid w:val="00B90B81"/>
    <w:rsid w:val="00BA4213"/>
    <w:rsid w:val="00BC77FC"/>
    <w:rsid w:val="00C2667D"/>
    <w:rsid w:val="00C536D4"/>
    <w:rsid w:val="00DB2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4652"/>
    <w:pPr>
      <w:spacing w:after="120"/>
    </w:pPr>
    <w:rPr>
      <w:rFonts w:ascii="Calibri" w:eastAsia="Calibri" w:hAnsi="Calibri" w:cs="Times New Roman"/>
    </w:rPr>
  </w:style>
  <w:style w:type="character" w:customStyle="1" w:styleId="a4">
    <w:name w:val="Основной текст Знак"/>
    <w:basedOn w:val="a0"/>
    <w:link w:val="a3"/>
    <w:rsid w:val="00274652"/>
    <w:rPr>
      <w:rFonts w:ascii="Calibri" w:eastAsia="Calibri" w:hAnsi="Calibri" w:cs="Times New Roman"/>
    </w:rPr>
  </w:style>
  <w:style w:type="paragraph" w:styleId="a5">
    <w:name w:val="Balloon Text"/>
    <w:basedOn w:val="a"/>
    <w:link w:val="a6"/>
    <w:uiPriority w:val="99"/>
    <w:semiHidden/>
    <w:unhideWhenUsed/>
    <w:rsid w:val="002746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74652"/>
    <w:rPr>
      <w:rFonts w:ascii="Tahoma" w:hAnsi="Tahoma" w:cs="Tahoma"/>
      <w:sz w:val="16"/>
      <w:szCs w:val="16"/>
    </w:rPr>
  </w:style>
  <w:style w:type="paragraph" w:styleId="a7">
    <w:name w:val="header"/>
    <w:basedOn w:val="a"/>
    <w:link w:val="a8"/>
    <w:uiPriority w:val="99"/>
    <w:semiHidden/>
    <w:unhideWhenUsed/>
    <w:rsid w:val="002746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74652"/>
  </w:style>
  <w:style w:type="paragraph" w:styleId="a9">
    <w:name w:val="footer"/>
    <w:basedOn w:val="a"/>
    <w:link w:val="aa"/>
    <w:uiPriority w:val="99"/>
    <w:semiHidden/>
    <w:unhideWhenUsed/>
    <w:rsid w:val="002746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746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2013-06-07T11:12:00Z</dcterms:created>
  <dcterms:modified xsi:type="dcterms:W3CDTF">2014-02-13T12:08:00Z</dcterms:modified>
</cp:coreProperties>
</file>