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1" w:rsidRPr="005B0EC1" w:rsidRDefault="005B0EC1" w:rsidP="005B0EC1">
      <w:pPr>
        <w:pStyle w:val="a3"/>
        <w:ind w:left="-709"/>
        <w:jc w:val="center"/>
        <w:rPr>
          <w:sz w:val="28"/>
          <w:szCs w:val="28"/>
        </w:rPr>
      </w:pPr>
      <w:r w:rsidRPr="005B0EC1">
        <w:rPr>
          <w:rFonts w:eastAsia="Times New Roman"/>
          <w:w w:val="82"/>
          <w:sz w:val="28"/>
          <w:szCs w:val="28"/>
        </w:rPr>
        <w:t>Переходный возраст:</w:t>
      </w:r>
    </w:p>
    <w:p w:rsidR="005B0EC1" w:rsidRPr="005B0EC1" w:rsidRDefault="005B0EC1" w:rsidP="005B0EC1">
      <w:pPr>
        <w:pStyle w:val="a3"/>
        <w:ind w:left="-709"/>
        <w:jc w:val="center"/>
        <w:rPr>
          <w:sz w:val="28"/>
          <w:szCs w:val="28"/>
        </w:rPr>
      </w:pPr>
      <w:r w:rsidRPr="005B0EC1">
        <w:rPr>
          <w:rFonts w:eastAsia="Times New Roman"/>
          <w:w w:val="82"/>
          <w:sz w:val="28"/>
          <w:szCs w:val="28"/>
        </w:rPr>
        <w:t>особенности контакта с подростками</w:t>
      </w:r>
    </w:p>
    <w:p w:rsidR="005B0EC1" w:rsidRPr="005B0EC1" w:rsidRDefault="005B0EC1" w:rsidP="005B0EC1">
      <w:pPr>
        <w:pStyle w:val="a3"/>
        <w:ind w:left="-709" w:firstLine="708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4"/>
          <w:sz w:val="24"/>
          <w:szCs w:val="24"/>
        </w:rPr>
        <w:t xml:space="preserve">Как и когда ребенок становится подростком, подросток — </w:t>
      </w:r>
      <w:r w:rsidRPr="005B0EC1">
        <w:rPr>
          <w:rFonts w:eastAsia="Times New Roman"/>
          <w:b w:val="0"/>
          <w:sz w:val="24"/>
          <w:szCs w:val="24"/>
        </w:rPr>
        <w:t xml:space="preserve">юношей, юноша — взрослым? Это происходит не в один день, </w:t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и часто возрастные перемены незаметны для нас: еще вчера </w:t>
      </w:r>
      <w:r w:rsidRPr="005B0EC1">
        <w:rPr>
          <w:rFonts w:eastAsia="Times New Roman"/>
          <w:b w:val="0"/>
          <w:sz w:val="24"/>
          <w:szCs w:val="24"/>
        </w:rPr>
        <w:t>наши дети были маленькими, нуждались в нашей заботе и опе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ке, а сегодня они заявляют о своей взрослости, требуют само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1"/>
          <w:sz w:val="24"/>
          <w:szCs w:val="24"/>
        </w:rPr>
        <w:t>стоятельности и независимости.</w:t>
      </w:r>
    </w:p>
    <w:p w:rsidR="005B0EC1" w:rsidRPr="005B0EC1" w:rsidRDefault="005B0EC1" w:rsidP="005B0EC1">
      <w:pPr>
        <w:pStyle w:val="a3"/>
        <w:ind w:left="-709" w:firstLine="708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z w:val="24"/>
          <w:szCs w:val="24"/>
        </w:rPr>
        <w:t>Этот возраст называют по-разному: «трудным», «переход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4"/>
          <w:sz w:val="24"/>
          <w:szCs w:val="24"/>
        </w:rPr>
        <w:t>ным», «кризисным». Он действительно резко отличается от про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</w:r>
      <w:r w:rsidRPr="005B0EC1">
        <w:rPr>
          <w:rFonts w:eastAsia="Times New Roman"/>
          <w:b w:val="0"/>
          <w:spacing w:val="-5"/>
          <w:sz w:val="24"/>
          <w:szCs w:val="24"/>
        </w:rPr>
        <w:t>чих этапов жизни ребенка. Говоря о подростках, можно рассмат</w:t>
      </w:r>
      <w:r w:rsidRPr="005B0EC1">
        <w:rPr>
          <w:rFonts w:eastAsia="Times New Roman"/>
          <w:b w:val="0"/>
          <w:spacing w:val="-5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ривать самые разные проблемы: общение со сверстниками, </w:t>
      </w:r>
      <w:r w:rsidRPr="005B0EC1">
        <w:rPr>
          <w:rFonts w:eastAsia="Times New Roman"/>
          <w:b w:val="0"/>
          <w:spacing w:val="-1"/>
          <w:sz w:val="24"/>
          <w:szCs w:val="24"/>
        </w:rPr>
        <w:t>осознание себя и своего жизненного пути, интересы и увлече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-4"/>
          <w:sz w:val="24"/>
          <w:szCs w:val="24"/>
        </w:rPr>
        <w:t>ния подростков. Сегодня мы поговорим о психологических осо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</w:r>
      <w:r w:rsidRPr="005B0EC1">
        <w:rPr>
          <w:rFonts w:eastAsia="Times New Roman"/>
          <w:b w:val="0"/>
          <w:spacing w:val="-1"/>
          <w:sz w:val="24"/>
          <w:szCs w:val="24"/>
        </w:rPr>
        <w:t>бенностях этого возраста и о том, как на эти особенности мож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>но опираться при построении контакта с подростками.</w:t>
      </w:r>
    </w:p>
    <w:p w:rsidR="005B0EC1" w:rsidRPr="005B0EC1" w:rsidRDefault="005B0EC1" w:rsidP="005B0EC1">
      <w:pPr>
        <w:pStyle w:val="a3"/>
        <w:ind w:left="-709" w:firstLine="708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pacing w:val="-4"/>
          <w:sz w:val="24"/>
          <w:szCs w:val="24"/>
        </w:rPr>
        <w:t>Подростковый возраст</w:t>
      </w:r>
      <w:proofErr w:type="gramStart"/>
      <w:r>
        <w:rPr>
          <w:rFonts w:eastAsia="Times New Roman"/>
          <w:b w:val="0"/>
          <w:spacing w:val="-4"/>
          <w:sz w:val="24"/>
          <w:szCs w:val="24"/>
        </w:rPr>
        <w:t xml:space="preserve"> -</w:t>
      </w:r>
      <w:r w:rsidRPr="005B0EC1">
        <w:rPr>
          <w:rFonts w:eastAsia="Times New Roman"/>
          <w:b w:val="0"/>
          <w:spacing w:val="-4"/>
          <w:sz w:val="24"/>
          <w:szCs w:val="24"/>
        </w:rPr>
        <w:t xml:space="preserve">- </w:t>
      </w:r>
      <w:proofErr w:type="gramEnd"/>
      <w:r w:rsidRPr="005B0EC1">
        <w:rPr>
          <w:rFonts w:eastAsia="Times New Roman"/>
          <w:b w:val="0"/>
          <w:spacing w:val="-4"/>
          <w:sz w:val="24"/>
          <w:szCs w:val="24"/>
        </w:rPr>
        <w:t>это время интенсивного, но нерав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номерного развития. Различные системы организма развивают</w:t>
      </w:r>
      <w:r w:rsidRPr="005B0EC1">
        <w:rPr>
          <w:rFonts w:eastAsia="Times New Roman"/>
          <w:b w:val="0"/>
          <w:sz w:val="24"/>
          <w:szCs w:val="24"/>
        </w:rPr>
        <w:softHyphen/>
        <w:t xml:space="preserve">ся с разной скоростью. Так, зачастую кровеносная система не успевает за ростом </w:t>
      </w:r>
      <w:proofErr w:type="gramStart"/>
      <w:r w:rsidRPr="005B0EC1">
        <w:rPr>
          <w:rFonts w:eastAsia="Times New Roman"/>
          <w:b w:val="0"/>
          <w:sz w:val="24"/>
          <w:szCs w:val="24"/>
        </w:rPr>
        <w:t>костной</w:t>
      </w:r>
      <w:proofErr w:type="gramEnd"/>
      <w:r w:rsidRPr="005B0EC1">
        <w:rPr>
          <w:rFonts w:eastAsia="Times New Roman"/>
          <w:b w:val="0"/>
          <w:sz w:val="24"/>
          <w:szCs w:val="24"/>
        </w:rPr>
        <w:t xml:space="preserve"> и мышечной. Различны темпы фи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зического и психического развития. Один мальчик в 14—15 лет выглядит уже почти взрослым, другой только-только еще начи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1"/>
          <w:sz w:val="24"/>
          <w:szCs w:val="24"/>
        </w:rPr>
        <w:t>нает расставаться с детством. Такие же значительные различия</w:t>
      </w:r>
    </w:p>
    <w:p w:rsidR="005B0EC1" w:rsidRPr="005B0EC1" w:rsidRDefault="005B0EC1" w:rsidP="005B0EC1">
      <w:pPr>
        <w:pStyle w:val="a3"/>
        <w:ind w:left="-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3"/>
          <w:sz w:val="24"/>
          <w:szCs w:val="24"/>
        </w:rPr>
        <w:t>существуют и в психическом развитии, в интересах, в умствен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5"/>
          <w:sz w:val="24"/>
          <w:szCs w:val="24"/>
        </w:rPr>
        <w:t xml:space="preserve">ной зрелости, уровне самостоятельности детей, причем различия </w:t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эти не исключение, а правило. Подросток может быть в одних </w:t>
      </w:r>
      <w:r w:rsidRPr="005B0EC1">
        <w:rPr>
          <w:rFonts w:eastAsia="Times New Roman"/>
          <w:b w:val="0"/>
          <w:spacing w:val="-6"/>
          <w:sz w:val="24"/>
          <w:szCs w:val="24"/>
        </w:rPr>
        <w:t>отношениях уже взрослым, а в других — еще совершенно ребен</w:t>
      </w:r>
      <w:r w:rsidRPr="005B0EC1">
        <w:rPr>
          <w:rFonts w:eastAsia="Times New Roman"/>
          <w:b w:val="0"/>
          <w:spacing w:val="-6"/>
          <w:sz w:val="24"/>
          <w:szCs w:val="24"/>
        </w:rPr>
        <w:softHyphen/>
      </w:r>
      <w:r w:rsidRPr="005B0EC1">
        <w:rPr>
          <w:rFonts w:eastAsia="Times New Roman"/>
          <w:b w:val="0"/>
          <w:spacing w:val="-4"/>
          <w:sz w:val="24"/>
          <w:szCs w:val="24"/>
        </w:rPr>
        <w:t xml:space="preserve">ком. Пласты детства в нем причудливо уживаются с пластами </w:t>
      </w:r>
      <w:r w:rsidRPr="005B0EC1">
        <w:rPr>
          <w:rFonts w:eastAsia="Times New Roman"/>
          <w:b w:val="0"/>
          <w:sz w:val="24"/>
          <w:szCs w:val="24"/>
        </w:rPr>
        <w:t xml:space="preserve">взрослости. Социальное взросление по времени отличается </w:t>
      </w:r>
      <w:proofErr w:type="gramStart"/>
      <w:r w:rsidRPr="005B0EC1">
        <w:rPr>
          <w:rFonts w:eastAsia="Times New Roman"/>
          <w:b w:val="0"/>
          <w:sz w:val="24"/>
          <w:szCs w:val="24"/>
        </w:rPr>
        <w:t>от</w:t>
      </w:r>
      <w:proofErr w:type="gramEnd"/>
      <w:r w:rsidRPr="005B0EC1">
        <w:rPr>
          <w:rFonts w:eastAsia="Times New Roman"/>
          <w:b w:val="0"/>
          <w:sz w:val="24"/>
          <w:szCs w:val="24"/>
        </w:rPr>
        <w:t xml:space="preserve"> </w:t>
      </w:r>
      <w:r w:rsidRPr="005B0EC1">
        <w:rPr>
          <w:rFonts w:eastAsia="Times New Roman"/>
          <w:b w:val="0"/>
          <w:spacing w:val="-3"/>
          <w:sz w:val="24"/>
          <w:szCs w:val="24"/>
        </w:rPr>
        <w:t>физического. Физическое созревание подростка происходит се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5"/>
          <w:sz w:val="24"/>
          <w:szCs w:val="24"/>
        </w:rPr>
        <w:t>годня значительно быстрее и заканчивается раньше, чем в прош</w:t>
      </w:r>
      <w:r w:rsidRPr="005B0EC1">
        <w:rPr>
          <w:rFonts w:eastAsia="Times New Roman"/>
          <w:b w:val="0"/>
          <w:spacing w:val="-5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лом столетии. С социальным же созреванием дело обстоит го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раздо сложнее. Сроки обучения за последние годы существенно </w:t>
      </w:r>
      <w:r w:rsidRPr="005B0EC1">
        <w:rPr>
          <w:rFonts w:eastAsia="Times New Roman"/>
          <w:b w:val="0"/>
          <w:spacing w:val="-5"/>
          <w:sz w:val="24"/>
          <w:szCs w:val="24"/>
        </w:rPr>
        <w:t xml:space="preserve">удлинились. Современная молодежь учится значительно дольше,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чем ее сверстники в прошлом. Позже начинается и трудовая </w:t>
      </w:r>
      <w:r w:rsidRPr="005B0EC1">
        <w:rPr>
          <w:rFonts w:eastAsia="Times New Roman"/>
          <w:b w:val="0"/>
          <w:spacing w:val="-5"/>
          <w:sz w:val="24"/>
          <w:szCs w:val="24"/>
        </w:rPr>
        <w:t>деятельность.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7"/>
          <w:sz w:val="24"/>
          <w:szCs w:val="24"/>
        </w:rPr>
        <w:t xml:space="preserve">Подростковый возраст — это возраст пытливого ума, жадного </w:t>
      </w:r>
      <w:r w:rsidRPr="005B0EC1">
        <w:rPr>
          <w:rFonts w:eastAsia="Times New Roman"/>
          <w:b w:val="0"/>
          <w:sz w:val="24"/>
          <w:szCs w:val="24"/>
        </w:rPr>
        <w:t>стремления к познанию, возраст кипучей энергии, бурной ак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тивности, инициативности, жажды деятельности. Подросток </w:t>
      </w:r>
      <w:r w:rsidRPr="005B0EC1">
        <w:rPr>
          <w:rFonts w:eastAsia="Times New Roman"/>
          <w:b w:val="0"/>
          <w:spacing w:val="-4"/>
          <w:sz w:val="24"/>
          <w:szCs w:val="24"/>
        </w:rPr>
        <w:t>часто уже ставит перед собой цели, сам планирует их осуществ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  <w:t xml:space="preserve">ление. Но недостаточность воли сказывается, в частности, в том, </w:t>
      </w:r>
      <w:r w:rsidRPr="005B0EC1">
        <w:rPr>
          <w:rFonts w:eastAsia="Times New Roman"/>
          <w:b w:val="0"/>
          <w:spacing w:val="-3"/>
          <w:sz w:val="24"/>
          <w:szCs w:val="24"/>
        </w:rPr>
        <w:t>что, проявляя настойчивость в одном виде деятельности, под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5"/>
          <w:sz w:val="24"/>
          <w:szCs w:val="24"/>
        </w:rPr>
        <w:t xml:space="preserve">росток может не обнаруживать ее в других видах. Наряду с этим </w:t>
      </w:r>
      <w:r w:rsidRPr="005B0EC1">
        <w:rPr>
          <w:rFonts w:eastAsia="Times New Roman"/>
          <w:b w:val="0"/>
          <w:spacing w:val="-6"/>
          <w:sz w:val="24"/>
          <w:szCs w:val="24"/>
        </w:rPr>
        <w:t xml:space="preserve">подростковый возраст характеризуется импульсивностью. Порой </w:t>
      </w:r>
      <w:r w:rsidRPr="005B0EC1">
        <w:rPr>
          <w:rFonts w:eastAsia="Times New Roman"/>
          <w:b w:val="0"/>
          <w:spacing w:val="-4"/>
          <w:sz w:val="24"/>
          <w:szCs w:val="24"/>
        </w:rPr>
        <w:t xml:space="preserve">подростки сначала сделают, а потом подумают, хотя при этом </w:t>
      </w:r>
      <w:r w:rsidRPr="005B0EC1">
        <w:rPr>
          <w:rFonts w:eastAsia="Times New Roman"/>
          <w:b w:val="0"/>
          <w:spacing w:val="-1"/>
          <w:sz w:val="24"/>
          <w:szCs w:val="24"/>
        </w:rPr>
        <w:t>осознают, что следовало бы поступить наоборот.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4"/>
          <w:sz w:val="24"/>
          <w:szCs w:val="24"/>
        </w:rPr>
        <w:t xml:space="preserve">Подросток, как уже отмечалось, стремится быть и считаться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взрослым. Он всячески протестует, когда его контролируют, </w:t>
      </w:r>
      <w:r w:rsidRPr="005B0EC1">
        <w:rPr>
          <w:rFonts w:eastAsia="Times New Roman"/>
          <w:b w:val="0"/>
          <w:spacing w:val="-5"/>
          <w:sz w:val="24"/>
          <w:szCs w:val="24"/>
        </w:rPr>
        <w:t xml:space="preserve">наказывают, требуют послушания, подчинения, не считаясь с его </w:t>
      </w:r>
      <w:r w:rsidRPr="005B0EC1">
        <w:rPr>
          <w:rFonts w:eastAsia="Times New Roman"/>
          <w:b w:val="0"/>
          <w:sz w:val="24"/>
          <w:szCs w:val="24"/>
        </w:rPr>
        <w:t xml:space="preserve">желаниями, интересами, что приводит к конфликтам в семье и </w:t>
      </w:r>
      <w:r w:rsidRPr="005B0EC1">
        <w:rPr>
          <w:rFonts w:eastAsia="Times New Roman"/>
          <w:b w:val="0"/>
          <w:spacing w:val="-5"/>
          <w:sz w:val="24"/>
          <w:szCs w:val="24"/>
        </w:rPr>
        <w:t>школе.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5"/>
          <w:sz w:val="24"/>
          <w:szCs w:val="24"/>
        </w:rPr>
        <w:t xml:space="preserve">Какие психологические особенности подростков делают этот </w:t>
      </w:r>
      <w:r w:rsidRPr="005B0EC1">
        <w:rPr>
          <w:rFonts w:eastAsia="Times New Roman"/>
          <w:b w:val="0"/>
          <w:spacing w:val="-1"/>
          <w:sz w:val="24"/>
          <w:szCs w:val="24"/>
        </w:rPr>
        <w:t>возраст особенно опасным?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z w:val="24"/>
          <w:szCs w:val="24"/>
        </w:rPr>
        <w:t>Неравномерность физического развития сказывается на об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щей деятельности. Часто дети жалуются на быструю утомляе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  <w:t xml:space="preserve">мость, головные боли, головокружение, сердцебиение. Это, как </w:t>
      </w:r>
      <w:r w:rsidRPr="005B0EC1">
        <w:rPr>
          <w:rFonts w:eastAsia="Times New Roman"/>
          <w:b w:val="0"/>
          <w:sz w:val="24"/>
          <w:szCs w:val="24"/>
        </w:rPr>
        <w:t>правило, не симуляция, а проявления особенностей развития. В</w:t>
      </w:r>
    </w:p>
    <w:p w:rsidR="005B0EC1" w:rsidRPr="005B0EC1" w:rsidRDefault="005B0EC1" w:rsidP="005B0EC1">
      <w:pPr>
        <w:pStyle w:val="a3"/>
        <w:ind w:left="-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6"/>
          <w:sz w:val="24"/>
          <w:szCs w:val="24"/>
        </w:rPr>
        <w:t xml:space="preserve">этот период организм особенно раним и чувствителен к внешним </w:t>
      </w:r>
      <w:r w:rsidRPr="005B0EC1">
        <w:rPr>
          <w:rFonts w:eastAsia="Times New Roman"/>
          <w:b w:val="0"/>
          <w:sz w:val="24"/>
          <w:szCs w:val="24"/>
        </w:rPr>
        <w:t>воздействиям. Поэтому очень важно создавать для подростков щадящий режим, следить, чтобы они достаточно спали, отды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хали, гуляли.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5"/>
          <w:sz w:val="24"/>
          <w:szCs w:val="24"/>
        </w:rPr>
        <w:t>Психическая организация подростка очень нестабильна, при</w:t>
      </w:r>
      <w:r w:rsidRPr="005B0EC1">
        <w:rPr>
          <w:rFonts w:eastAsia="Times New Roman"/>
          <w:b w:val="0"/>
          <w:spacing w:val="-5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чем на всех уровнях: эмоций, чувств, интеллекта. Это и край</w:t>
      </w:r>
      <w:r w:rsidRPr="005B0EC1">
        <w:rPr>
          <w:rFonts w:eastAsia="Times New Roman"/>
          <w:b w:val="0"/>
          <w:sz w:val="24"/>
          <w:szCs w:val="24"/>
        </w:rPr>
        <w:softHyphen/>
        <w:t xml:space="preserve">няя неустойчивость самооценки и при этом максимализм; и </w:t>
      </w:r>
      <w:r w:rsidRPr="005B0EC1">
        <w:rPr>
          <w:rFonts w:eastAsia="Times New Roman"/>
          <w:b w:val="0"/>
          <w:spacing w:val="-3"/>
          <w:sz w:val="24"/>
          <w:szCs w:val="24"/>
        </w:rPr>
        <w:t>неадекватное представление о собственной компетентности, со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 xml:space="preserve">циальной компетентности в частности; и снижение настроения, </w:t>
      </w:r>
      <w:r w:rsidRPr="005B0EC1">
        <w:rPr>
          <w:rFonts w:eastAsia="Times New Roman"/>
          <w:b w:val="0"/>
          <w:spacing w:val="-3"/>
          <w:sz w:val="24"/>
          <w:szCs w:val="24"/>
        </w:rPr>
        <w:t>тревожность, легко возникающие страхи. Подростки часто бы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  <w:t>вают ранимыми и в то же время грубыми, тонко переживающи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ми и одновременно несдержанными.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6"/>
          <w:sz w:val="24"/>
          <w:szCs w:val="24"/>
        </w:rPr>
        <w:t xml:space="preserve">Часто нам приходится слышать от наших детей обидные или </w:t>
      </w:r>
      <w:r w:rsidRPr="005B0EC1">
        <w:rPr>
          <w:rFonts w:eastAsia="Times New Roman"/>
          <w:b w:val="0"/>
          <w:sz w:val="24"/>
          <w:szCs w:val="24"/>
        </w:rPr>
        <w:t>несправедливые высказывания. Но, как правило, эти высказы</w:t>
      </w:r>
      <w:r w:rsidRPr="005B0EC1">
        <w:rPr>
          <w:rFonts w:eastAsia="Times New Roman"/>
          <w:b w:val="0"/>
          <w:sz w:val="24"/>
          <w:szCs w:val="24"/>
        </w:rPr>
        <w:softHyphen/>
        <w:t>вания вызваны не столько их действительным отношением к нам, сколько ситуативным эмоциональным состоянием.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3"/>
          <w:sz w:val="24"/>
          <w:szCs w:val="24"/>
        </w:rPr>
        <w:lastRenderedPageBreak/>
        <w:t xml:space="preserve">Нам, взрослым, важно понимать, что подростки не всегда </w:t>
      </w:r>
      <w:r w:rsidRPr="005B0EC1">
        <w:rPr>
          <w:rFonts w:eastAsia="Times New Roman"/>
          <w:b w:val="0"/>
          <w:sz w:val="24"/>
          <w:szCs w:val="24"/>
        </w:rPr>
        <w:t>способны себя контролировать. Несмотря на все свое стремле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ние к взрослости, они еще недостаточно зрелы для этого и нуж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1"/>
          <w:sz w:val="24"/>
          <w:szCs w:val="24"/>
        </w:rPr>
        <w:t>даются в руководстве со стороны взрослых.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4"/>
          <w:sz w:val="24"/>
          <w:szCs w:val="24"/>
        </w:rPr>
        <w:t xml:space="preserve">В подростковом возрасте с особой остротой встает проблема </w:t>
      </w:r>
      <w:r w:rsidRPr="005B0EC1">
        <w:rPr>
          <w:rFonts w:eastAsia="Times New Roman"/>
          <w:b w:val="0"/>
          <w:sz w:val="24"/>
          <w:szCs w:val="24"/>
        </w:rPr>
        <w:t>баланса поддержки и контроля. Часто подростки активно вос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стают против контроля и руководства со стороны взрослых, от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  <w:t>стаивая право на самостоятельность. И мы обнаруживаем массу несоответствий в их словах: с одной стороны, они хотят прихо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дить домой так поздно, как им этого захочется, с другой — не могут сами вспомнить про заданные на дом уроки и несобран</w:t>
      </w:r>
      <w:r w:rsidRPr="005B0EC1">
        <w:rPr>
          <w:rFonts w:eastAsia="Times New Roman"/>
          <w:b w:val="0"/>
          <w:sz w:val="24"/>
          <w:szCs w:val="24"/>
        </w:rPr>
        <w:softHyphen/>
        <w:t>ный портфель.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3"/>
          <w:sz w:val="24"/>
          <w:szCs w:val="24"/>
        </w:rPr>
        <w:t>На самом деле в этом нет противоречий. Взрослыми не ста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 xml:space="preserve">новятся в один момент, этому еще только нужно научиться. </w:t>
      </w:r>
      <w:r w:rsidRPr="005B0EC1">
        <w:rPr>
          <w:rFonts w:eastAsia="Times New Roman"/>
          <w:b w:val="0"/>
          <w:spacing w:val="-3"/>
          <w:sz w:val="24"/>
          <w:szCs w:val="24"/>
        </w:rPr>
        <w:t>Отрочество — это еще не то время, когда дети могут совершен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  <w:t>но обходиться без родительского контроля, просто может поме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 xml:space="preserve">няться соотношение этого контроля. Кстати, сами дети, что бы </w:t>
      </w:r>
      <w:r w:rsidRPr="005B0EC1">
        <w:rPr>
          <w:rFonts w:eastAsia="Times New Roman"/>
          <w:b w:val="0"/>
          <w:spacing w:val="-1"/>
          <w:sz w:val="24"/>
          <w:szCs w:val="24"/>
        </w:rPr>
        <w:t>они ни заявляли в момент конфликта, тоже активно нуждаются</w:t>
      </w:r>
    </w:p>
    <w:p w:rsidR="005B0EC1" w:rsidRPr="005B0EC1" w:rsidRDefault="005B0EC1" w:rsidP="005B0EC1">
      <w:pPr>
        <w:pStyle w:val="a3"/>
        <w:ind w:left="-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3"/>
          <w:sz w:val="24"/>
          <w:szCs w:val="24"/>
        </w:rPr>
        <w:t xml:space="preserve">в помощи взрослых. Отсутствие внимания к своей жизни они </w:t>
      </w:r>
      <w:r w:rsidRPr="005B0EC1">
        <w:rPr>
          <w:rFonts w:eastAsia="Times New Roman"/>
          <w:b w:val="0"/>
          <w:spacing w:val="3"/>
          <w:sz w:val="24"/>
          <w:szCs w:val="24"/>
        </w:rPr>
        <w:t xml:space="preserve">считают проявлением безразличия и равнодушия. Поэтому </w:t>
      </w:r>
      <w:r w:rsidRPr="005B0EC1">
        <w:rPr>
          <w:rFonts w:eastAsia="Times New Roman"/>
          <w:b w:val="0"/>
          <w:spacing w:val="1"/>
          <w:sz w:val="24"/>
          <w:szCs w:val="24"/>
        </w:rPr>
        <w:t>очень важно, чтоб мы, взрослые, помогли подросткам спра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 xml:space="preserve">виться с внутренними конфликтами. Именно от нас требуется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гибкость поведения и реагирования на потребности ребенка. </w:t>
      </w:r>
      <w:r w:rsidRPr="005B0EC1">
        <w:rPr>
          <w:rFonts w:eastAsia="Times New Roman"/>
          <w:b w:val="0"/>
          <w:sz w:val="24"/>
          <w:szCs w:val="24"/>
        </w:rPr>
        <w:t>Каким образом можно искать баланс контроля и самостоятель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5"/>
          <w:sz w:val="24"/>
          <w:szCs w:val="24"/>
        </w:rPr>
        <w:t>ности?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4"/>
          <w:sz w:val="24"/>
          <w:szCs w:val="24"/>
        </w:rPr>
        <w:t>Когда ребенок достигает подросткового возраста, можно раз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</w:r>
      <w:r w:rsidRPr="005B0EC1">
        <w:rPr>
          <w:rFonts w:eastAsia="Times New Roman"/>
          <w:b w:val="0"/>
          <w:spacing w:val="2"/>
          <w:sz w:val="24"/>
          <w:szCs w:val="24"/>
        </w:rPr>
        <w:t xml:space="preserve">делить все предъявляемые к нему требования на три условные </w:t>
      </w:r>
      <w:r w:rsidRPr="005B0EC1">
        <w:rPr>
          <w:rFonts w:eastAsia="Times New Roman"/>
          <w:b w:val="0"/>
          <w:spacing w:val="5"/>
          <w:sz w:val="24"/>
          <w:szCs w:val="24"/>
        </w:rPr>
        <w:t xml:space="preserve">группы. К первой группе относятся требования, выполнение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которых не обсуждается. Например, это те требования, которые </w:t>
      </w:r>
      <w:r w:rsidRPr="005B0EC1">
        <w:rPr>
          <w:rFonts w:eastAsia="Times New Roman"/>
          <w:b w:val="0"/>
          <w:sz w:val="24"/>
          <w:szCs w:val="24"/>
        </w:rPr>
        <w:t>имеют непосредственное отношение к обеспечению безопасно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4"/>
          <w:sz w:val="24"/>
          <w:szCs w:val="24"/>
        </w:rPr>
        <w:t xml:space="preserve">сти: возвращаться домой к определенному времени, звонить, </w:t>
      </w:r>
      <w:r w:rsidRPr="005B0EC1">
        <w:rPr>
          <w:rFonts w:eastAsia="Times New Roman"/>
          <w:b w:val="0"/>
          <w:spacing w:val="1"/>
          <w:sz w:val="24"/>
          <w:szCs w:val="24"/>
        </w:rPr>
        <w:t>если задерживаешься и т.д., а также некоторые требования, ка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  <w:t xml:space="preserve">сающиеся обязанностей ребенка по дому и в школе. Ко второй </w:t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группе относятся требования, </w:t>
      </w:r>
      <w:proofErr w:type="gramStart"/>
      <w:r w:rsidRPr="005B0EC1">
        <w:rPr>
          <w:rFonts w:eastAsia="Times New Roman"/>
          <w:b w:val="0"/>
          <w:spacing w:val="-3"/>
          <w:sz w:val="24"/>
          <w:szCs w:val="24"/>
        </w:rPr>
        <w:t>варианты</w:t>
      </w:r>
      <w:proofErr w:type="gramEnd"/>
      <w:r w:rsidRPr="005B0EC1">
        <w:rPr>
          <w:rFonts w:eastAsia="Times New Roman"/>
          <w:b w:val="0"/>
          <w:spacing w:val="-3"/>
          <w:sz w:val="24"/>
          <w:szCs w:val="24"/>
        </w:rPr>
        <w:t xml:space="preserve"> выполнения которых мы </w:t>
      </w:r>
      <w:r w:rsidRPr="005B0EC1">
        <w:rPr>
          <w:rFonts w:eastAsia="Times New Roman"/>
          <w:b w:val="0"/>
          <w:sz w:val="24"/>
          <w:szCs w:val="24"/>
        </w:rPr>
        <w:t>как родители готовы обсуждать с подростком. Например, сколь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6"/>
          <w:sz w:val="24"/>
          <w:szCs w:val="24"/>
        </w:rPr>
        <w:t xml:space="preserve">ко времени проводить за компьютером или как планировать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свободное время. И наконец, к третьей группе относится то, что </w:t>
      </w:r>
      <w:r w:rsidRPr="005B0EC1">
        <w:rPr>
          <w:rFonts w:eastAsia="Times New Roman"/>
          <w:b w:val="0"/>
          <w:spacing w:val="2"/>
          <w:sz w:val="24"/>
          <w:szCs w:val="24"/>
        </w:rPr>
        <w:t>ребенок решает самостоятельно, но вы готовы оказать ему по</w:t>
      </w:r>
      <w:r w:rsidRPr="005B0EC1">
        <w:rPr>
          <w:rFonts w:eastAsia="Times New Roman"/>
          <w:b w:val="0"/>
          <w:spacing w:val="2"/>
          <w:sz w:val="24"/>
          <w:szCs w:val="24"/>
        </w:rPr>
        <w:softHyphen/>
        <w:t xml:space="preserve">мощь поддержкой или советом, если потребуется. Эти группы </w:t>
      </w:r>
      <w:r w:rsidRPr="005B0EC1">
        <w:rPr>
          <w:rFonts w:eastAsia="Times New Roman"/>
          <w:b w:val="0"/>
          <w:spacing w:val="-1"/>
          <w:sz w:val="24"/>
          <w:szCs w:val="24"/>
        </w:rPr>
        <w:t>требований необходимо обсудить с ребенком. Сделать это мож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  <w:t xml:space="preserve">но примерно в такой форме: «Теперь ты уже взрослый и многие </w:t>
      </w:r>
      <w:r w:rsidRPr="005B0EC1">
        <w:rPr>
          <w:rFonts w:eastAsia="Times New Roman"/>
          <w:b w:val="0"/>
          <w:sz w:val="24"/>
          <w:szCs w:val="24"/>
        </w:rPr>
        <w:t>вещи можешь решать сам. Например, мне кажется, что ты спо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4"/>
          <w:sz w:val="24"/>
          <w:szCs w:val="24"/>
        </w:rPr>
        <w:t xml:space="preserve">собен сам решать, какие кружки тебе посещать. В некоторых </w:t>
      </w:r>
      <w:r w:rsidRPr="005B0EC1">
        <w:rPr>
          <w:rFonts w:eastAsia="Times New Roman"/>
          <w:b w:val="0"/>
          <w:sz w:val="24"/>
          <w:szCs w:val="24"/>
        </w:rPr>
        <w:t xml:space="preserve">случаях я готова обсуждать с тобой варианты. Например, как ты </w:t>
      </w:r>
      <w:r w:rsidRPr="005B0EC1">
        <w:rPr>
          <w:rFonts w:eastAsia="Times New Roman"/>
          <w:b w:val="0"/>
          <w:spacing w:val="-1"/>
          <w:sz w:val="24"/>
          <w:szCs w:val="24"/>
        </w:rPr>
        <w:t>считаешь, сколько времени ты можешь проводить за компьюте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4"/>
          <w:sz w:val="24"/>
          <w:szCs w:val="24"/>
        </w:rPr>
        <w:t xml:space="preserve">ром? Но есть некоторые правила жизни в доме, которые тебе </w:t>
      </w:r>
      <w:r w:rsidRPr="005B0EC1">
        <w:rPr>
          <w:rFonts w:eastAsia="Times New Roman"/>
          <w:b w:val="0"/>
          <w:spacing w:val="5"/>
          <w:sz w:val="24"/>
          <w:szCs w:val="24"/>
        </w:rPr>
        <w:t xml:space="preserve">придется соблюдать, пока ты живешь с нами. Например, это </w:t>
      </w:r>
      <w:r w:rsidRPr="005B0EC1">
        <w:rPr>
          <w:rFonts w:eastAsia="Times New Roman"/>
          <w:b w:val="0"/>
          <w:spacing w:val="-1"/>
          <w:sz w:val="24"/>
          <w:szCs w:val="24"/>
        </w:rPr>
        <w:t>касается времени возвращения домой».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3"/>
          <w:sz w:val="24"/>
          <w:szCs w:val="24"/>
        </w:rPr>
        <w:t>Постепенно некоторые требования могут переходить из од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4"/>
          <w:sz w:val="24"/>
          <w:szCs w:val="24"/>
        </w:rPr>
        <w:t>ной группы в другую: скажем, когда вы уверены в том, что ваш ребенок способен самостоятельно планировать выполнение уро</w:t>
      </w:r>
      <w:r w:rsidRPr="005B0EC1">
        <w:rPr>
          <w:rFonts w:eastAsia="Times New Roman"/>
          <w:b w:val="0"/>
          <w:spacing w:val="-4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>ков, контроль можно передать ему.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5"/>
          <w:sz w:val="24"/>
          <w:szCs w:val="24"/>
        </w:rPr>
        <w:t>Немалую трудность доставляют нам частые перепады настро</w:t>
      </w:r>
      <w:r w:rsidRPr="005B0EC1">
        <w:rPr>
          <w:rFonts w:eastAsia="Times New Roman"/>
          <w:b w:val="0"/>
          <w:spacing w:val="-5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>ения и эмоциональные срывы у подростков. Вспомним то вре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  <w:t>мя, когда наши дети были совсем маленькими, когда они толь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</w:r>
      <w:r w:rsidRPr="005B0EC1">
        <w:rPr>
          <w:rFonts w:eastAsia="Times New Roman"/>
          <w:b w:val="0"/>
          <w:spacing w:val="2"/>
          <w:sz w:val="24"/>
          <w:szCs w:val="24"/>
        </w:rPr>
        <w:t xml:space="preserve">ко научились ходить и пытались исследовать окружающий их </w:t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мир. Нам приходилось прятать от них острые предметы, убирать </w:t>
      </w:r>
      <w:r w:rsidRPr="005B0EC1">
        <w:rPr>
          <w:rFonts w:eastAsia="Times New Roman"/>
          <w:b w:val="0"/>
          <w:sz w:val="24"/>
          <w:szCs w:val="24"/>
        </w:rPr>
        <w:t>повыше вазы, запирать ящики. Мы относились к этому с пони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4"/>
          <w:sz w:val="24"/>
          <w:szCs w:val="24"/>
        </w:rPr>
        <w:t xml:space="preserve">манием, осознавая, что эти трудности временные и дети научатся </w:t>
      </w:r>
      <w:r w:rsidRPr="005B0EC1">
        <w:rPr>
          <w:rFonts w:eastAsia="Times New Roman"/>
          <w:b w:val="0"/>
          <w:iCs/>
          <w:spacing w:val="2"/>
          <w:sz w:val="24"/>
          <w:szCs w:val="24"/>
        </w:rPr>
        <w:t>вести</w:t>
      </w:r>
      <w:r w:rsidRPr="005B0EC1">
        <w:rPr>
          <w:rFonts w:eastAsia="Times New Roman"/>
          <w:b w:val="0"/>
          <w:i/>
          <w:iCs/>
          <w:spacing w:val="2"/>
          <w:sz w:val="24"/>
          <w:szCs w:val="24"/>
        </w:rPr>
        <w:t xml:space="preserve"> </w:t>
      </w:r>
      <w:r w:rsidRPr="005B0EC1">
        <w:rPr>
          <w:rFonts w:eastAsia="Times New Roman"/>
          <w:b w:val="0"/>
          <w:spacing w:val="2"/>
          <w:sz w:val="24"/>
          <w:szCs w:val="24"/>
        </w:rPr>
        <w:t xml:space="preserve">себя сдержанно. Мы понимали, что ребенок не нарочно </w:t>
      </w:r>
      <w:r w:rsidRPr="005B0EC1">
        <w:rPr>
          <w:rFonts w:eastAsia="Times New Roman"/>
          <w:b w:val="0"/>
          <w:spacing w:val="-1"/>
          <w:sz w:val="24"/>
          <w:szCs w:val="24"/>
        </w:rPr>
        <w:t xml:space="preserve">хватает приглянувшийся ему предмет, он просто пока не может </w:t>
      </w:r>
      <w:r w:rsidRPr="005B0EC1">
        <w:rPr>
          <w:rFonts w:eastAsia="Times New Roman"/>
          <w:b w:val="0"/>
          <w:spacing w:val="-4"/>
          <w:sz w:val="24"/>
          <w:szCs w:val="24"/>
        </w:rPr>
        <w:t xml:space="preserve">удержаться. А когда дети достигают подросткового возраста, нам </w:t>
      </w:r>
      <w:r w:rsidRPr="005B0EC1">
        <w:rPr>
          <w:rFonts w:eastAsia="Times New Roman"/>
          <w:b w:val="0"/>
          <w:sz w:val="24"/>
          <w:szCs w:val="24"/>
        </w:rPr>
        <w:t>все труднее снисходительно относиться к тем или иным капри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>зам или выпадам. Нам кажется, что они уже достаточно взрос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лые, а их поступки — вполне осмысленные. На самом деле очень часто подростки, подобно маленьким детям, поступают под вли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2"/>
          <w:sz w:val="24"/>
          <w:szCs w:val="24"/>
        </w:rPr>
        <w:t>янием не осмысленных мотивов, а сиюминутных эмоциональ</w:t>
      </w:r>
      <w:r w:rsidRPr="005B0EC1">
        <w:rPr>
          <w:rFonts w:eastAsia="Times New Roman"/>
          <w:b w:val="0"/>
          <w:spacing w:val="2"/>
          <w:sz w:val="24"/>
          <w:szCs w:val="24"/>
        </w:rPr>
        <w:softHyphen/>
        <w:t xml:space="preserve">ных состояний. Поэтому очень важно не обсуждать с ними их </w:t>
      </w:r>
      <w:r w:rsidRPr="005B0EC1">
        <w:rPr>
          <w:rFonts w:eastAsia="Times New Roman"/>
          <w:b w:val="0"/>
          <w:spacing w:val="-1"/>
          <w:sz w:val="24"/>
          <w:szCs w:val="24"/>
        </w:rPr>
        <w:t>поведение или их высказывания в тех ситуациях, когда подрос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>тки возбуждены, расстроены, раздражены. Лучше перенести раз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говор на то </w:t>
      </w:r>
      <w:r>
        <w:rPr>
          <w:rFonts w:eastAsia="Times New Roman"/>
          <w:b w:val="0"/>
          <w:spacing w:val="1"/>
          <w:sz w:val="24"/>
          <w:szCs w:val="24"/>
        </w:rPr>
        <w:t>время,</w:t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 когда дети успокоятся. Кроме того, в неко</w:t>
      </w:r>
      <w:r w:rsidRPr="005B0EC1">
        <w:rPr>
          <w:rFonts w:eastAsia="Times New Roman"/>
          <w:b w:val="0"/>
          <w:spacing w:val="1"/>
          <w:sz w:val="24"/>
          <w:szCs w:val="24"/>
        </w:rPr>
        <w:softHyphen/>
      </w:r>
      <w:r w:rsidRPr="005B0EC1">
        <w:rPr>
          <w:rFonts w:eastAsia="Times New Roman"/>
          <w:b w:val="0"/>
          <w:sz w:val="24"/>
          <w:szCs w:val="24"/>
        </w:rPr>
        <w:t xml:space="preserve">торых   ситуациях   необходимо   учитывать   их   нестабильное состояние и делать на это скидку, реагируя </w:t>
      </w:r>
      <w:proofErr w:type="gramStart"/>
      <w:r w:rsidRPr="005B0EC1">
        <w:rPr>
          <w:rFonts w:eastAsia="Times New Roman"/>
          <w:b w:val="0"/>
          <w:sz w:val="24"/>
          <w:szCs w:val="24"/>
        </w:rPr>
        <w:t xml:space="preserve">на 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5B0EC1">
        <w:rPr>
          <w:rFonts w:eastAsia="Times New Roman"/>
          <w:b w:val="0"/>
          <w:sz w:val="24"/>
          <w:szCs w:val="24"/>
        </w:rPr>
        <w:t>те</w:t>
      </w:r>
      <w:proofErr w:type="gramEnd"/>
      <w:r w:rsidRPr="005B0EC1">
        <w:rPr>
          <w:rFonts w:eastAsia="Times New Roman"/>
          <w:b w:val="0"/>
          <w:sz w:val="24"/>
          <w:szCs w:val="24"/>
        </w:rPr>
        <w:t xml:space="preserve"> или иные сло</w:t>
      </w:r>
      <w:r w:rsidRPr="005B0EC1">
        <w:rPr>
          <w:rFonts w:eastAsia="Times New Roman"/>
          <w:b w:val="0"/>
          <w:sz w:val="24"/>
          <w:szCs w:val="24"/>
        </w:rPr>
        <w:softHyphen/>
        <w:t>ва и поступки.</w:t>
      </w:r>
    </w:p>
    <w:p w:rsidR="005B0EC1" w:rsidRPr="005B0EC1" w:rsidRDefault="005B0EC1" w:rsidP="00A25787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5B0EC1">
        <w:rPr>
          <w:rFonts w:eastAsia="Times New Roman"/>
          <w:b w:val="0"/>
          <w:spacing w:val="-4"/>
          <w:sz w:val="24"/>
          <w:szCs w:val="24"/>
        </w:rPr>
        <w:t xml:space="preserve">Возникающее у подростков чувство взрослости тоже требует </w:t>
      </w:r>
      <w:r w:rsidRPr="005B0EC1">
        <w:rPr>
          <w:rFonts w:eastAsia="Times New Roman"/>
          <w:b w:val="0"/>
          <w:sz w:val="24"/>
          <w:szCs w:val="24"/>
        </w:rPr>
        <w:t>к себе особого отношения. С одной стороны, очень важно под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4"/>
          <w:sz w:val="24"/>
          <w:szCs w:val="24"/>
        </w:rPr>
        <w:t xml:space="preserve">держивать у них ощущение компетентности, независимости, </w:t>
      </w:r>
      <w:r w:rsidRPr="005B0EC1">
        <w:rPr>
          <w:rFonts w:eastAsia="Times New Roman"/>
          <w:b w:val="0"/>
          <w:sz w:val="24"/>
          <w:szCs w:val="24"/>
        </w:rPr>
        <w:t>значимости. Это можно сделать различными способами. Напри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мер, спрашивать их мнение по </w:t>
      </w:r>
      <w:r w:rsidRPr="005B0EC1">
        <w:rPr>
          <w:rFonts w:eastAsia="Times New Roman"/>
          <w:b w:val="0"/>
          <w:spacing w:val="1"/>
          <w:sz w:val="24"/>
          <w:szCs w:val="24"/>
        </w:rPr>
        <w:lastRenderedPageBreak/>
        <w:t xml:space="preserve">тому или иному вопросу жизни </w:t>
      </w:r>
      <w:r w:rsidRPr="005B0EC1">
        <w:rPr>
          <w:rFonts w:eastAsia="Times New Roman"/>
          <w:b w:val="0"/>
          <w:spacing w:val="-1"/>
          <w:sz w:val="24"/>
          <w:szCs w:val="24"/>
        </w:rPr>
        <w:t>семьи или обращаться к подростку как к эксперту: «Как ты счи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3"/>
          <w:sz w:val="24"/>
          <w:szCs w:val="24"/>
        </w:rPr>
        <w:t xml:space="preserve">таешь, как лучше поступить в этой ситуации?» Если решение </w:t>
      </w:r>
      <w:r w:rsidRPr="005B0EC1">
        <w:rPr>
          <w:rFonts w:eastAsia="Times New Roman"/>
          <w:b w:val="0"/>
          <w:sz w:val="24"/>
          <w:szCs w:val="24"/>
        </w:rPr>
        <w:t>было принято на основании мнения подростка и оказалось удач</w:t>
      </w:r>
      <w:r w:rsidRPr="005B0EC1">
        <w:rPr>
          <w:rFonts w:eastAsia="Times New Roman"/>
          <w:b w:val="0"/>
          <w:sz w:val="24"/>
          <w:szCs w:val="24"/>
        </w:rPr>
        <w:softHyphen/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ным, необходимо во всеуслышание подчеркнуть этот факт: «Как </w:t>
      </w:r>
      <w:r w:rsidRPr="005B0EC1">
        <w:rPr>
          <w:rFonts w:eastAsia="Times New Roman"/>
          <w:b w:val="0"/>
          <w:spacing w:val="-1"/>
          <w:sz w:val="24"/>
          <w:szCs w:val="24"/>
        </w:rPr>
        <w:t>хорошо, что ты нам посоветовал сходить на этот фильм, он дей</w:t>
      </w:r>
      <w:r w:rsidRPr="005B0EC1">
        <w:rPr>
          <w:rFonts w:eastAsia="Times New Roman"/>
          <w:b w:val="0"/>
          <w:spacing w:val="-1"/>
          <w:sz w:val="24"/>
          <w:szCs w:val="24"/>
        </w:rPr>
        <w:softHyphen/>
      </w:r>
      <w:r w:rsidRPr="005B0EC1">
        <w:rPr>
          <w:rFonts w:eastAsia="Times New Roman"/>
          <w:b w:val="0"/>
          <w:spacing w:val="1"/>
          <w:sz w:val="24"/>
          <w:szCs w:val="24"/>
        </w:rPr>
        <w:t xml:space="preserve">ствительно очень интересный». Если подростку кажется, что с </w:t>
      </w:r>
      <w:r w:rsidRPr="005B0EC1">
        <w:rPr>
          <w:rFonts w:eastAsia="Times New Roman"/>
          <w:b w:val="0"/>
          <w:spacing w:val="-1"/>
          <w:sz w:val="24"/>
          <w:szCs w:val="24"/>
        </w:rPr>
        <w:t>ним считаются, его мнение имеет значение для взрослых, это, с</w:t>
      </w:r>
      <w:r w:rsidR="00A25787">
        <w:rPr>
          <w:b w:val="0"/>
          <w:sz w:val="24"/>
          <w:szCs w:val="24"/>
        </w:rPr>
        <w:t xml:space="preserve"> </w:t>
      </w:r>
      <w:r w:rsidRPr="005B0EC1">
        <w:rPr>
          <w:rFonts w:eastAsia="Times New Roman"/>
          <w:b w:val="0"/>
          <w:spacing w:val="-3"/>
          <w:sz w:val="24"/>
          <w:szCs w:val="24"/>
        </w:rPr>
        <w:t>одной стороны, помогает поддерживать его самооценку, а с дру</w:t>
      </w:r>
      <w:r w:rsidRPr="005B0EC1">
        <w:rPr>
          <w:rFonts w:eastAsia="Times New Roman"/>
          <w:b w:val="0"/>
          <w:spacing w:val="-3"/>
          <w:sz w:val="24"/>
          <w:szCs w:val="24"/>
        </w:rPr>
        <w:softHyphen/>
      </w:r>
      <w:r w:rsidRPr="005B0EC1">
        <w:rPr>
          <w:rFonts w:eastAsia="Times New Roman"/>
          <w:b w:val="0"/>
          <w:spacing w:val="-1"/>
          <w:sz w:val="24"/>
          <w:szCs w:val="24"/>
        </w:rPr>
        <w:t>гой — облегчает контакт с ним.</w:t>
      </w:r>
    </w:p>
    <w:p w:rsidR="005B0EC1" w:rsidRPr="005B0EC1" w:rsidRDefault="005B0EC1" w:rsidP="005B0EC1">
      <w:pPr>
        <w:pStyle w:val="a3"/>
        <w:ind w:left="-709" w:firstLine="709"/>
        <w:jc w:val="both"/>
        <w:rPr>
          <w:b w:val="0"/>
          <w:sz w:val="24"/>
          <w:szCs w:val="24"/>
        </w:rPr>
      </w:pPr>
      <w:r w:rsidRPr="00A25787">
        <w:rPr>
          <w:rFonts w:eastAsia="Times New Roman"/>
          <w:sz w:val="24"/>
          <w:szCs w:val="24"/>
        </w:rPr>
        <w:t xml:space="preserve">Период, когда ребенок становится подростком, сложен не </w:t>
      </w:r>
      <w:r w:rsidRPr="00A25787">
        <w:rPr>
          <w:rFonts w:eastAsia="Times New Roman"/>
          <w:spacing w:val="-3"/>
          <w:sz w:val="24"/>
          <w:szCs w:val="24"/>
        </w:rPr>
        <w:t>только для него, но и для нас — тех взрослых, которые с ним взаимодействуют</w:t>
      </w:r>
      <w:r w:rsidRPr="005B0EC1">
        <w:rPr>
          <w:rFonts w:eastAsia="Times New Roman"/>
          <w:b w:val="0"/>
          <w:spacing w:val="-3"/>
          <w:sz w:val="24"/>
          <w:szCs w:val="24"/>
        </w:rPr>
        <w:t xml:space="preserve">. </w:t>
      </w:r>
    </w:p>
    <w:p w:rsidR="001B1ECF" w:rsidRPr="005B0EC1" w:rsidRDefault="001B1ECF" w:rsidP="005B0EC1">
      <w:pPr>
        <w:pStyle w:val="a3"/>
        <w:ind w:left="-709"/>
        <w:jc w:val="both"/>
        <w:rPr>
          <w:b w:val="0"/>
          <w:sz w:val="24"/>
          <w:szCs w:val="24"/>
        </w:rPr>
      </w:pPr>
    </w:p>
    <w:sectPr w:rsidR="001B1ECF" w:rsidRPr="005B0EC1" w:rsidSect="001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44F8"/>
    <w:multiLevelType w:val="singleLevel"/>
    <w:tmpl w:val="2ACAF9A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0EC1"/>
    <w:rsid w:val="001B1ECF"/>
    <w:rsid w:val="005B0EC1"/>
    <w:rsid w:val="00A2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школа№29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2009-10-08T20:15:00Z</dcterms:created>
  <dcterms:modified xsi:type="dcterms:W3CDTF">2009-10-08T20:31:00Z</dcterms:modified>
</cp:coreProperties>
</file>