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E3A00" w:rsidRDefault="005E3A00" w:rsidP="005E3A00">
      <w:pPr>
        <w:pStyle w:val="a4"/>
        <w:rPr>
          <w:b/>
          <w:sz w:val="20"/>
        </w:rPr>
      </w:pPr>
      <w:r w:rsidRPr="005E3A00">
        <w:rPr>
          <w:b/>
          <w:sz w:val="24"/>
        </w:rPr>
        <w:t>Вариант 1</w:t>
      </w:r>
    </w:p>
    <w:p w:rsidR="005E3A00" w:rsidRDefault="005E3A00" w:rsidP="00CF25C5">
      <w:pPr>
        <w:pStyle w:val="a3"/>
        <w:numPr>
          <w:ilvl w:val="0"/>
          <w:numId w:val="1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Система общеобязательных норм, регулирующих поведение людей, наиболее важные отношения между ними, за выполнением которых следит государство:</w:t>
      </w:r>
    </w:p>
    <w:p w:rsidR="005E3A00" w:rsidRDefault="005E3A00" w:rsidP="00CF25C5">
      <w:pPr>
        <w:pStyle w:val="a3"/>
        <w:numPr>
          <w:ilvl w:val="0"/>
          <w:numId w:val="2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Юридическая ответственность;</w:t>
      </w:r>
    </w:p>
    <w:p w:rsidR="005E3A00" w:rsidRDefault="005E3A00" w:rsidP="00CF25C5">
      <w:pPr>
        <w:pStyle w:val="a3"/>
        <w:numPr>
          <w:ilvl w:val="0"/>
          <w:numId w:val="2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Право; </w:t>
      </w:r>
    </w:p>
    <w:p w:rsidR="005E3A00" w:rsidRDefault="005E3A00" w:rsidP="00CF25C5">
      <w:pPr>
        <w:pStyle w:val="a3"/>
        <w:numPr>
          <w:ilvl w:val="0"/>
          <w:numId w:val="2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Мораль.</w:t>
      </w:r>
    </w:p>
    <w:p w:rsidR="005E3A00" w:rsidRDefault="005E3A00" w:rsidP="00CF25C5">
      <w:pPr>
        <w:pStyle w:val="a3"/>
        <w:numPr>
          <w:ilvl w:val="0"/>
          <w:numId w:val="1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Определите, в каком случае не нарушается закон:</w:t>
      </w:r>
    </w:p>
    <w:p w:rsidR="005E3A00" w:rsidRDefault="005E3A00" w:rsidP="00CF25C5">
      <w:pPr>
        <w:pStyle w:val="a3"/>
        <w:numPr>
          <w:ilvl w:val="0"/>
          <w:numId w:val="3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Продавец отказывается продать вам вещь, выставленную в витрине;</w:t>
      </w:r>
    </w:p>
    <w:p w:rsidR="005E3A00" w:rsidRDefault="005E3A00" w:rsidP="00CF25C5">
      <w:pPr>
        <w:pStyle w:val="a3"/>
        <w:numPr>
          <w:ilvl w:val="0"/>
          <w:numId w:val="3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Человека не принимают на работу на том основании, что у него не та национальность.</w:t>
      </w:r>
    </w:p>
    <w:p w:rsidR="005E3A00" w:rsidRDefault="005E3A00" w:rsidP="00CF25C5">
      <w:pPr>
        <w:pStyle w:val="a3"/>
        <w:numPr>
          <w:ilvl w:val="0"/>
          <w:numId w:val="3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Продавец отказывается продать десятилетнему ребенку куртку на том основании, что тот еще мал.</w:t>
      </w:r>
    </w:p>
    <w:p w:rsidR="005E3A00" w:rsidRDefault="005E3A00" w:rsidP="00CF25C5">
      <w:pPr>
        <w:pStyle w:val="a3"/>
        <w:numPr>
          <w:ilvl w:val="0"/>
          <w:numId w:val="1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правовом государстве закон верховенствует:</w:t>
      </w:r>
    </w:p>
    <w:p w:rsidR="005E3A00" w:rsidRDefault="005E3A00" w:rsidP="00CF25C5">
      <w:pPr>
        <w:pStyle w:val="a3"/>
        <w:numPr>
          <w:ilvl w:val="0"/>
          <w:numId w:val="4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Над гражданами и организациями;</w:t>
      </w:r>
    </w:p>
    <w:p w:rsidR="005E3A00" w:rsidRDefault="005E3A00" w:rsidP="00CF25C5">
      <w:pPr>
        <w:pStyle w:val="a3"/>
        <w:numPr>
          <w:ilvl w:val="0"/>
          <w:numId w:val="4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Над государством и его органами;</w:t>
      </w:r>
    </w:p>
    <w:p w:rsidR="004E43DC" w:rsidRDefault="004E43DC" w:rsidP="00CF25C5">
      <w:pPr>
        <w:pStyle w:val="a3"/>
        <w:numPr>
          <w:ilvl w:val="0"/>
          <w:numId w:val="4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равной мере над гражданами, организациями и государством с его органами.</w:t>
      </w:r>
    </w:p>
    <w:p w:rsidR="005E3A00" w:rsidRDefault="004E43DC" w:rsidP="00CF25C5">
      <w:pPr>
        <w:pStyle w:val="a3"/>
        <w:numPr>
          <w:ilvl w:val="0"/>
          <w:numId w:val="1"/>
        </w:num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Согласно теории естественного права, права и свободы человека</w:t>
      </w:r>
    </w:p>
    <w:p w:rsidR="004E43DC" w:rsidRDefault="004E43DC" w:rsidP="00CF25C5">
      <w:pPr>
        <w:pStyle w:val="a3"/>
        <w:numPr>
          <w:ilvl w:val="0"/>
          <w:numId w:val="5"/>
        </w:numPr>
        <w:tabs>
          <w:tab w:val="left" w:pos="822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Дарованы</w:t>
      </w:r>
      <w:proofErr w:type="gramEnd"/>
      <w:r>
        <w:rPr>
          <w:sz w:val="24"/>
          <w:szCs w:val="24"/>
        </w:rPr>
        <w:t xml:space="preserve"> ему государством;</w:t>
      </w:r>
    </w:p>
    <w:p w:rsidR="004E43DC" w:rsidRPr="004E43DC" w:rsidRDefault="004E43DC" w:rsidP="00CF25C5">
      <w:pPr>
        <w:pStyle w:val="a3"/>
        <w:numPr>
          <w:ilvl w:val="0"/>
          <w:numId w:val="5"/>
        </w:numPr>
        <w:tabs>
          <w:tab w:val="left" w:pos="8222"/>
        </w:tabs>
        <w:jc w:val="both"/>
      </w:pPr>
      <w:proofErr w:type="gramStart"/>
      <w:r w:rsidRPr="004E43DC">
        <w:rPr>
          <w:sz w:val="24"/>
          <w:szCs w:val="24"/>
        </w:rPr>
        <w:t>Присущи ему от рождения;</w:t>
      </w:r>
      <w:proofErr w:type="gramEnd"/>
    </w:p>
    <w:p w:rsidR="004E43DC" w:rsidRPr="004E43DC" w:rsidRDefault="004E43DC" w:rsidP="00CF25C5">
      <w:pPr>
        <w:pStyle w:val="a3"/>
        <w:numPr>
          <w:ilvl w:val="0"/>
          <w:numId w:val="5"/>
        </w:numPr>
        <w:tabs>
          <w:tab w:val="left" w:pos="8222"/>
        </w:tabs>
        <w:jc w:val="both"/>
        <w:rPr>
          <w:sz w:val="24"/>
        </w:rPr>
      </w:pPr>
      <w:r w:rsidRPr="004E43DC">
        <w:rPr>
          <w:sz w:val="24"/>
        </w:rPr>
        <w:t>Приобретаются им при достижении совершеннолетия.</w:t>
      </w:r>
    </w:p>
    <w:p w:rsidR="004E43DC" w:rsidRDefault="004E43D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 w:rsidRPr="004E43DC">
        <w:rPr>
          <w:sz w:val="24"/>
        </w:rPr>
        <w:t xml:space="preserve">Главой государства  </w:t>
      </w:r>
      <w:r>
        <w:rPr>
          <w:sz w:val="24"/>
        </w:rPr>
        <w:t>в Российской Федерации является:</w:t>
      </w:r>
    </w:p>
    <w:p w:rsidR="004E43DC" w:rsidRDefault="004E43DC" w:rsidP="00CF25C5">
      <w:pPr>
        <w:pStyle w:val="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Председатель правительства;</w:t>
      </w:r>
    </w:p>
    <w:p w:rsidR="004E43DC" w:rsidRDefault="004E43DC" w:rsidP="00CF25C5">
      <w:pPr>
        <w:pStyle w:val="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Президент;</w:t>
      </w:r>
    </w:p>
    <w:p w:rsidR="004E43DC" w:rsidRDefault="004E43DC" w:rsidP="00CF25C5">
      <w:pPr>
        <w:pStyle w:val="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Председатель Государственной Думы.</w:t>
      </w:r>
    </w:p>
    <w:p w:rsidR="004E43DC" w:rsidRDefault="00B91C0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 правам государства, характеризующим внешнюю сторону его суверенитета, относятся: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мир;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международное общение с другими государствами;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полноправное членство в международных организациях;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участие в международных договорах;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нейтралитет;</w:t>
      </w:r>
    </w:p>
    <w:p w:rsidR="00B91C0C" w:rsidRDefault="00B91C0C" w:rsidP="00CF25C5">
      <w:pPr>
        <w:pStyle w:val="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Право на захват чужих территорий.</w:t>
      </w:r>
    </w:p>
    <w:p w:rsidR="00B91C0C" w:rsidRDefault="00B91C0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каком году Генеральная Ассамблея ООН провозгласила Конвенцию о правах ребенка?</w:t>
      </w:r>
    </w:p>
    <w:p w:rsidR="00B91C0C" w:rsidRDefault="00B91C0C" w:rsidP="00CF25C5">
      <w:pPr>
        <w:pStyle w:val="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1948 г.;</w:t>
      </w:r>
    </w:p>
    <w:p w:rsidR="00B91C0C" w:rsidRDefault="00B91C0C" w:rsidP="00CF25C5">
      <w:pPr>
        <w:pStyle w:val="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1989 г.;</w:t>
      </w:r>
    </w:p>
    <w:p w:rsidR="00B91C0C" w:rsidRDefault="00B91C0C" w:rsidP="00CF25C5">
      <w:pPr>
        <w:pStyle w:val="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1966 г.;</w:t>
      </w:r>
    </w:p>
    <w:p w:rsidR="00B91C0C" w:rsidRDefault="00B91C0C" w:rsidP="00CF25C5">
      <w:pPr>
        <w:pStyle w:val="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1957 г.</w:t>
      </w:r>
    </w:p>
    <w:p w:rsidR="00B91C0C" w:rsidRDefault="00B91C0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какое время за административное нарушение милиция имеет право задержать несовершеннолетнего до выяснения его личности?</w:t>
      </w:r>
    </w:p>
    <w:p w:rsidR="00B91C0C" w:rsidRDefault="00B91C0C" w:rsidP="00CF25C5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Не более 2 часов;</w:t>
      </w:r>
    </w:p>
    <w:p w:rsidR="00B91C0C" w:rsidRDefault="00B91C0C" w:rsidP="00CF25C5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Не более 3 часов;</w:t>
      </w:r>
    </w:p>
    <w:p w:rsidR="00B91C0C" w:rsidRDefault="00B91C0C" w:rsidP="00CF25C5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Не более 10 часов;</w:t>
      </w:r>
    </w:p>
    <w:p w:rsidR="00B91C0C" w:rsidRDefault="00B91C0C" w:rsidP="00CF25C5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Не более 24 часов.</w:t>
      </w:r>
    </w:p>
    <w:p w:rsidR="00B91C0C" w:rsidRDefault="00B91C0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Одним из условий вступления в брак является:</w:t>
      </w:r>
    </w:p>
    <w:p w:rsidR="00B91C0C" w:rsidRDefault="00B91C0C" w:rsidP="00CF25C5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Достижение брачного возраста;</w:t>
      </w:r>
    </w:p>
    <w:p w:rsidR="00B91C0C" w:rsidRDefault="00B91C0C" w:rsidP="00CF25C5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Обязательное медицинское обследование лиц, вступающих в брак;</w:t>
      </w:r>
    </w:p>
    <w:p w:rsidR="00B91C0C" w:rsidRDefault="00B91C0C" w:rsidP="00CF25C5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Заключение брачного договора.</w:t>
      </w:r>
    </w:p>
    <w:p w:rsidR="00B91C0C" w:rsidRDefault="00B91C0C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Часть правовой нормы, определяющая условия при которых будет действовать эта норма права, называется</w:t>
      </w:r>
    </w:p>
    <w:p w:rsidR="00B91C0C" w:rsidRDefault="00B91C0C" w:rsidP="00CF25C5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Гипотезой;</w:t>
      </w:r>
    </w:p>
    <w:p w:rsidR="00B91C0C" w:rsidRDefault="00B91C0C" w:rsidP="00CF25C5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Диспозицией;</w:t>
      </w:r>
    </w:p>
    <w:p w:rsidR="00B91C0C" w:rsidRDefault="00DC3348" w:rsidP="00CF25C5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Санкцией;</w:t>
      </w:r>
    </w:p>
    <w:p w:rsidR="00DC3348" w:rsidRDefault="00DC3348" w:rsidP="00CF25C5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Квалификацией.</w:t>
      </w:r>
    </w:p>
    <w:p w:rsidR="00DC3348" w:rsidRDefault="00DC3348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 какого возраста современное российское законодательство предусматривает возможность приема на работу?</w:t>
      </w:r>
    </w:p>
    <w:p w:rsidR="00DC3348" w:rsidRDefault="00DC3348" w:rsidP="00CF25C5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С 14 лет;</w:t>
      </w:r>
    </w:p>
    <w:p w:rsidR="00DC3348" w:rsidRDefault="00DC3348" w:rsidP="00CF25C5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С 16 лет;</w:t>
      </w:r>
    </w:p>
    <w:p w:rsidR="00DC3348" w:rsidRDefault="00DC3348" w:rsidP="00CF25C5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С 18 лет.</w:t>
      </w:r>
    </w:p>
    <w:p w:rsidR="00B91C0C" w:rsidRDefault="00DC3348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Психическое отношение лица к совершенному им правонарушению и его последствиям называется:</w:t>
      </w:r>
    </w:p>
    <w:p w:rsidR="00DC3348" w:rsidRDefault="00DC3348" w:rsidP="00CF25C5">
      <w:pPr>
        <w:pStyle w:val="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Умысел;</w:t>
      </w:r>
    </w:p>
    <w:p w:rsidR="00DC3348" w:rsidRDefault="00DC3348" w:rsidP="00CF25C5">
      <w:pPr>
        <w:pStyle w:val="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Неосторожность;</w:t>
      </w:r>
    </w:p>
    <w:p w:rsidR="00DC3348" w:rsidRDefault="00DC3348" w:rsidP="00CF25C5">
      <w:pPr>
        <w:pStyle w:val="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Вина;</w:t>
      </w:r>
    </w:p>
    <w:p w:rsidR="00DC3348" w:rsidRDefault="00DC3348" w:rsidP="00CF25C5">
      <w:pPr>
        <w:pStyle w:val="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Бездействие.</w:t>
      </w:r>
    </w:p>
    <w:p w:rsidR="00DC3348" w:rsidRDefault="00DC3348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Ребенок может самостоятельно обратиться в суд для защиты своих прав</w:t>
      </w:r>
    </w:p>
    <w:p w:rsidR="00DC3348" w:rsidRDefault="00DC3348" w:rsidP="00CF25C5">
      <w:pPr>
        <w:pStyle w:val="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 10 лет;</w:t>
      </w:r>
    </w:p>
    <w:p w:rsidR="00DC3348" w:rsidRDefault="00DC3348" w:rsidP="00CF25C5">
      <w:pPr>
        <w:pStyle w:val="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 14 лет;</w:t>
      </w:r>
    </w:p>
    <w:p w:rsidR="00DC3348" w:rsidRDefault="00DC3348" w:rsidP="00CF25C5">
      <w:pPr>
        <w:pStyle w:val="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 16 лет.</w:t>
      </w:r>
    </w:p>
    <w:p w:rsidR="00DC3348" w:rsidRDefault="00DC3348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Конституция РФ 1993 года была принята</w:t>
      </w:r>
    </w:p>
    <w:p w:rsidR="00DC3348" w:rsidRDefault="00DC3348" w:rsidP="00CF25C5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Конституционным собранием;</w:t>
      </w:r>
    </w:p>
    <w:p w:rsidR="00DC3348" w:rsidRDefault="00DC3348" w:rsidP="00CF25C5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На совместном заседании Государственной Думы и Совета Федерации;</w:t>
      </w:r>
    </w:p>
    <w:p w:rsidR="00DC3348" w:rsidRDefault="00DC3348" w:rsidP="00CF25C5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На всенародном референдуме;</w:t>
      </w:r>
    </w:p>
    <w:p w:rsidR="00DC3348" w:rsidRDefault="00DC3348" w:rsidP="00CF25C5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 На заседании Правительства РФ.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Переход после смерти гражданина имущества, принадлежащего ему на правах частной собственности, к одному или нескольким лицам – это</w:t>
      </w:r>
    </w:p>
    <w:p w:rsidR="00A635B4" w:rsidRDefault="00A635B4" w:rsidP="00CF25C5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Дарение;</w:t>
      </w:r>
    </w:p>
    <w:p w:rsidR="00A635B4" w:rsidRDefault="00A635B4" w:rsidP="00CF25C5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Наследование;</w:t>
      </w:r>
    </w:p>
    <w:p w:rsidR="00A635B4" w:rsidRDefault="00A635B4" w:rsidP="00CF25C5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Поручительство.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соответствии с Конституцией РФ правосудие осуществляется</w:t>
      </w:r>
    </w:p>
    <w:p w:rsidR="00A635B4" w:rsidRDefault="00A635B4" w:rsidP="00CF25C5">
      <w:pPr>
        <w:pStyle w:val="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Главами администраций субъектов РФ;</w:t>
      </w:r>
    </w:p>
    <w:p w:rsidR="00A635B4" w:rsidRDefault="00A635B4" w:rsidP="00CF25C5">
      <w:pPr>
        <w:pStyle w:val="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Только судами;</w:t>
      </w:r>
    </w:p>
    <w:p w:rsidR="00A635B4" w:rsidRDefault="00A635B4" w:rsidP="00CF25C5">
      <w:pPr>
        <w:pStyle w:val="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Прокуратурой.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Если в каком-то округе большинством голосов избирается один депутат, то эта избирательная система называется</w:t>
      </w:r>
    </w:p>
    <w:p w:rsidR="00A635B4" w:rsidRDefault="00A635B4" w:rsidP="00CF25C5">
      <w:pPr>
        <w:pStyle w:val="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Пропорциональной;</w:t>
      </w:r>
    </w:p>
    <w:p w:rsidR="00A635B4" w:rsidRDefault="00A635B4" w:rsidP="00CF25C5">
      <w:pPr>
        <w:pStyle w:val="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Селекционной;</w:t>
      </w:r>
    </w:p>
    <w:p w:rsidR="00A635B4" w:rsidRDefault="00A635B4" w:rsidP="00CF25C5">
      <w:pPr>
        <w:pStyle w:val="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Смешанной;</w:t>
      </w:r>
    </w:p>
    <w:p w:rsidR="00A635B4" w:rsidRDefault="00A635B4" w:rsidP="00CF25C5">
      <w:pPr>
        <w:pStyle w:val="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Мажоритарной.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Наиболее строгим видом дисциплинарного взыскания является</w:t>
      </w:r>
    </w:p>
    <w:p w:rsidR="00A635B4" w:rsidRDefault="00A635B4" w:rsidP="00CF25C5">
      <w:pPr>
        <w:pStyle w:val="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Строгий выговор;</w:t>
      </w:r>
    </w:p>
    <w:p w:rsidR="00A635B4" w:rsidRDefault="00A635B4" w:rsidP="00CF25C5">
      <w:pPr>
        <w:pStyle w:val="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Увольнение;</w:t>
      </w:r>
    </w:p>
    <w:p w:rsidR="00A635B4" w:rsidRDefault="00A635B4" w:rsidP="00CF25C5">
      <w:pPr>
        <w:pStyle w:val="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Перевод на нижеоплачиваемую должность;</w:t>
      </w:r>
    </w:p>
    <w:p w:rsidR="00A635B4" w:rsidRDefault="00A635B4" w:rsidP="00CF25C5">
      <w:pPr>
        <w:pStyle w:val="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Возложение полной материальной ответственности.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Истец – это</w:t>
      </w:r>
    </w:p>
    <w:p w:rsidR="00A635B4" w:rsidRDefault="00A635B4" w:rsidP="00CF25C5">
      <w:pPr>
        <w:pStyle w:val="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Лицо, к которому предъявляется требование</w:t>
      </w:r>
      <w:proofErr w:type="gramStart"/>
      <w:r>
        <w:rPr>
          <w:sz w:val="24"/>
        </w:rPr>
        <w:t>4</w:t>
      </w:r>
      <w:proofErr w:type="gramEnd"/>
    </w:p>
    <w:p w:rsidR="00A635B4" w:rsidRDefault="00A635B4" w:rsidP="00CF25C5">
      <w:pPr>
        <w:pStyle w:val="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lastRenderedPageBreak/>
        <w:t>Участник процесса, не предъявляющий самостоятельных требований</w:t>
      </w:r>
      <w:proofErr w:type="gramStart"/>
      <w:r>
        <w:rPr>
          <w:sz w:val="24"/>
        </w:rPr>
        <w:t>4</w:t>
      </w:r>
      <w:proofErr w:type="gramEnd"/>
    </w:p>
    <w:p w:rsidR="00A635B4" w:rsidRDefault="00A635B4" w:rsidP="00CF25C5">
      <w:pPr>
        <w:pStyle w:val="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Эксперт, переводчик, судебный представитель.</w:t>
      </w:r>
    </w:p>
    <w:p w:rsidR="00A635B4" w:rsidRDefault="00A635B4" w:rsidP="00CF25C5">
      <w:pPr>
        <w:pStyle w:val="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Лицо, которое обращается в суд за защитой своего нарушенного права и законного интереса.</w:t>
      </w:r>
    </w:p>
    <w:p w:rsidR="00A635B4" w:rsidRDefault="00A635B4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Передача в собственность граждан на добровольной основе </w:t>
      </w:r>
      <w:r w:rsidR="00424A6B">
        <w:rPr>
          <w:sz w:val="24"/>
        </w:rPr>
        <w:t>занимаемых ими по договору социального найма жилых помещений в государственном и муниципальном жилищном фонде называется</w:t>
      </w:r>
    </w:p>
    <w:p w:rsidR="00424A6B" w:rsidRDefault="00424A6B" w:rsidP="00CF25C5">
      <w:pPr>
        <w:pStyle w:val="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Приватизация;</w:t>
      </w:r>
    </w:p>
    <w:p w:rsidR="00424A6B" w:rsidRDefault="00424A6B" w:rsidP="00CF25C5">
      <w:pPr>
        <w:pStyle w:val="a4"/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Деприватизация</w:t>
      </w:r>
      <w:proofErr w:type="spellEnd"/>
      <w:r>
        <w:rPr>
          <w:sz w:val="24"/>
        </w:rPr>
        <w:t>;</w:t>
      </w:r>
    </w:p>
    <w:p w:rsidR="00424A6B" w:rsidRDefault="00424A6B" w:rsidP="00CF25C5">
      <w:pPr>
        <w:pStyle w:val="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Договор передачи;</w:t>
      </w:r>
    </w:p>
    <w:p w:rsidR="00424A6B" w:rsidRDefault="00424A6B" w:rsidP="00CF25C5">
      <w:pPr>
        <w:pStyle w:val="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Договор дарения.</w:t>
      </w:r>
    </w:p>
    <w:p w:rsidR="00424A6B" w:rsidRDefault="00424A6B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Вставьте пропущенные слова.</w:t>
      </w:r>
    </w:p>
    <w:p w:rsidR="00424A6B" w:rsidRDefault="00424A6B" w:rsidP="00CF25C5">
      <w:pPr>
        <w:pStyle w:val="a4"/>
        <w:ind w:left="360"/>
        <w:jc w:val="both"/>
        <w:rPr>
          <w:sz w:val="24"/>
        </w:rPr>
      </w:pPr>
      <w:r>
        <w:rPr>
          <w:sz w:val="24"/>
        </w:rPr>
        <w:t>По решению местных властей при наличии уважительных причин брачный возраст может быть снижен по заявлению лиц, вступающих в брак,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____________________.</w:t>
      </w:r>
    </w:p>
    <w:p w:rsidR="00424A6B" w:rsidRDefault="00424A6B" w:rsidP="00CF25C5">
      <w:pPr>
        <w:pStyle w:val="a4"/>
        <w:ind w:left="360"/>
        <w:jc w:val="both"/>
        <w:rPr>
          <w:sz w:val="24"/>
        </w:rPr>
      </w:pPr>
      <w:r>
        <w:rPr>
          <w:sz w:val="24"/>
        </w:rPr>
        <w:t>Высшим нормативно-правовым актом в нашей стране является ___________________.</w:t>
      </w:r>
    </w:p>
    <w:p w:rsidR="00424A6B" w:rsidRDefault="00424A6B" w:rsidP="00CF25C5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Соотнесите понятия и их определения.</w:t>
      </w:r>
    </w:p>
    <w:p w:rsidR="00424A6B" w:rsidRDefault="00424A6B" w:rsidP="00CF25C5">
      <w:pPr>
        <w:pStyle w:val="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Конституция; 2. Договор; 3. Кодекс; 4. Устав.</w:t>
      </w:r>
    </w:p>
    <w:p w:rsidR="00424A6B" w:rsidRDefault="00424A6B" w:rsidP="00CF25C5">
      <w:pPr>
        <w:pStyle w:val="a4"/>
        <w:jc w:val="both"/>
        <w:rPr>
          <w:sz w:val="24"/>
        </w:rPr>
      </w:pPr>
      <w:r>
        <w:rPr>
          <w:sz w:val="24"/>
        </w:rPr>
        <w:t>А. Установленный общественной организацией свод правил, регулирующий деятельность этой организации.</w:t>
      </w:r>
    </w:p>
    <w:p w:rsidR="00424A6B" w:rsidRDefault="00424A6B" w:rsidP="00CF25C5">
      <w:pPr>
        <w:pStyle w:val="a4"/>
        <w:jc w:val="both"/>
        <w:rPr>
          <w:sz w:val="24"/>
        </w:rPr>
      </w:pPr>
      <w:r>
        <w:rPr>
          <w:sz w:val="24"/>
        </w:rPr>
        <w:t>Б. Нормативно-правовой акт, который регулирует наиболее важные вопросы жизни страны, права и свободы граждан, устройство государственной власти, принятый высшим представительным органом государства или путем референдума.</w:t>
      </w:r>
    </w:p>
    <w:p w:rsidR="00424A6B" w:rsidRDefault="00424A6B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В. Документ, направленный на установление, изменение или прекращение </w:t>
      </w:r>
      <w:r w:rsidR="00377C0D">
        <w:rPr>
          <w:sz w:val="24"/>
        </w:rPr>
        <w:t>гражданских прав и обязанностей.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Г. Законодательный акт, в котором объединены и систематизированы нормы права, регулирующие определенную область общественных отношений.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23. Родители, лишенные родительских прав, освобождаются от обязанности содержать своих детей, в частности, от выплаты алиментов.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1) Да; 2) Нет.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24. Конституция РФ обладает высшей юридической силой.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1) Да; 2) Нет.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25. Какие правомочия принадлежат собственнику?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1) Владение; 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2) Распоряжение; 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3) Дарение; 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4) Пользование.</w:t>
      </w:r>
    </w:p>
    <w:p w:rsidR="00424A6B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26. К правам и обязанностям родителей относятся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1) воспитывать детей, заботиться об их здоровье, физическом, психическом и другом развитии;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2) обеспечивать ребенку возможность получить основное образование;</w:t>
      </w:r>
    </w:p>
    <w:p w:rsidR="00377C0D" w:rsidRDefault="00377C0D" w:rsidP="00CF25C5">
      <w:pPr>
        <w:pStyle w:val="a4"/>
        <w:jc w:val="both"/>
        <w:rPr>
          <w:sz w:val="24"/>
        </w:rPr>
      </w:pPr>
      <w:r>
        <w:rPr>
          <w:sz w:val="24"/>
        </w:rPr>
        <w:t>3) применять физические меры воспитания детей.</w:t>
      </w:r>
    </w:p>
    <w:p w:rsidR="00377C0D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27. Становление гражданского общества в России предполагает формирование нового типа государства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1) Приоритетом закона;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2) Верховенством закона;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3) Реальной ответственностью власти перед народом;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4) Полным контролем государства над всеми сферами.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28. Основы правового статуса человека и гражданина включают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lastRenderedPageBreak/>
        <w:t xml:space="preserve">1) Основные права и свободы; 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2) Льготы; 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>3) Власть;</w:t>
      </w:r>
    </w:p>
    <w:p w:rsidR="001516BE" w:rsidRDefault="001516BE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4) Обязанности. 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29. Что понимают юристы под «правом»?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1) совокупность норм права;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2) систему общеобязательных норм, регулирующих поведение людей, установленных и защищаемых государством;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3) совокупность представлений о добре и зле;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4) правило поведения, сложившееся в результате длительного исторического применения.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30.  Как называется устойчивая правовая связь человека с государством, выражающаяся в комплексе взаимных прав и обязанностей?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1) гражданство;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2) подданство;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3) графство;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>4) дворянство.</w:t>
      </w:r>
    </w:p>
    <w:p w:rsidR="00CF25C5" w:rsidRDefault="00CF25C5" w:rsidP="00CF25C5">
      <w:pPr>
        <w:pStyle w:val="a4"/>
        <w:jc w:val="both"/>
        <w:rPr>
          <w:sz w:val="24"/>
        </w:rPr>
      </w:pPr>
      <w:r>
        <w:rPr>
          <w:sz w:val="24"/>
        </w:rPr>
        <w:t xml:space="preserve">31. Несовершеннолетний </w:t>
      </w:r>
      <w:proofErr w:type="spellStart"/>
      <w:r>
        <w:rPr>
          <w:sz w:val="24"/>
        </w:rPr>
        <w:t>Митько</w:t>
      </w:r>
      <w:proofErr w:type="spellEnd"/>
      <w:r>
        <w:rPr>
          <w:sz w:val="24"/>
        </w:rPr>
        <w:t xml:space="preserve">, вооруженный ножом, ворвался в торговую палатку. Там, угрожая ножом продавщице, он похитил спиртные напитки и продукты питания. Таким образом, </w:t>
      </w:r>
      <w:proofErr w:type="spellStart"/>
      <w:r>
        <w:rPr>
          <w:sz w:val="24"/>
        </w:rPr>
        <w:t>Митько</w:t>
      </w:r>
      <w:proofErr w:type="spellEnd"/>
      <w:r>
        <w:rPr>
          <w:sz w:val="24"/>
        </w:rPr>
        <w:t xml:space="preserve"> совершил разбой с незаконным проникновением в помещение, т.е. преступление, предусмотренное в статье 162 УК РФ. Эта статья предусматривает </w:t>
      </w:r>
      <w:r w:rsidR="0053058B">
        <w:rPr>
          <w:sz w:val="24"/>
        </w:rPr>
        <w:t xml:space="preserve">имущества. Может ли суд освободить </w:t>
      </w:r>
      <w:proofErr w:type="spellStart"/>
      <w:r w:rsidR="0053058B">
        <w:rPr>
          <w:sz w:val="24"/>
        </w:rPr>
        <w:t>Митько</w:t>
      </w:r>
      <w:proofErr w:type="spellEnd"/>
      <w:r w:rsidR="0053058B">
        <w:rPr>
          <w:sz w:val="24"/>
        </w:rPr>
        <w:t xml:space="preserve"> от наказания применить к нему принудительные меры воспитательного характера? Может ли суд назначить </w:t>
      </w:r>
      <w:proofErr w:type="spellStart"/>
      <w:r w:rsidR="0053058B">
        <w:rPr>
          <w:sz w:val="24"/>
        </w:rPr>
        <w:t>Митько</w:t>
      </w:r>
      <w:proofErr w:type="spellEnd"/>
      <w:r w:rsidR="0053058B">
        <w:rPr>
          <w:sz w:val="24"/>
        </w:rPr>
        <w:t xml:space="preserve"> наказание в виде лишения свободы на срок 12 лет? Почему?</w:t>
      </w:r>
    </w:p>
    <w:p w:rsidR="0053058B" w:rsidRPr="00DC3348" w:rsidRDefault="0053058B" w:rsidP="00CF25C5">
      <w:pPr>
        <w:pStyle w:val="a4"/>
        <w:jc w:val="both"/>
        <w:rPr>
          <w:sz w:val="24"/>
        </w:rPr>
      </w:pPr>
      <w:r>
        <w:rPr>
          <w:sz w:val="24"/>
        </w:rPr>
        <w:t>32. В Трудовом Кодексе содержится норма, в соответствии с которой работникам моложе 18 лет запрещено работать в ночное время, а в договоре, который заключил  Игорь (17 лет), когда устраивался на работу, записано, что он должен работать в ночное время. Соответствует ли</w:t>
      </w:r>
      <w:r w:rsidRPr="0053058B">
        <w:rPr>
          <w:sz w:val="24"/>
        </w:rPr>
        <w:t xml:space="preserve"> </w:t>
      </w:r>
      <w:r>
        <w:rPr>
          <w:sz w:val="24"/>
        </w:rPr>
        <w:t>договор с Игорем требованиям закона? Почему?</w:t>
      </w:r>
    </w:p>
    <w:sectPr w:rsidR="0053058B" w:rsidRPr="00DC3348" w:rsidSect="0018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C5"/>
    <w:multiLevelType w:val="hybridMultilevel"/>
    <w:tmpl w:val="BCE401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F39D2"/>
    <w:multiLevelType w:val="hybridMultilevel"/>
    <w:tmpl w:val="9C6C69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7C5"/>
    <w:multiLevelType w:val="hybridMultilevel"/>
    <w:tmpl w:val="266C64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06553"/>
    <w:multiLevelType w:val="hybridMultilevel"/>
    <w:tmpl w:val="6EC4E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A2EAA"/>
    <w:multiLevelType w:val="hybridMultilevel"/>
    <w:tmpl w:val="8182C4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77653"/>
    <w:multiLevelType w:val="hybridMultilevel"/>
    <w:tmpl w:val="98AEEB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9532E"/>
    <w:multiLevelType w:val="hybridMultilevel"/>
    <w:tmpl w:val="A4445D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D7399"/>
    <w:multiLevelType w:val="hybridMultilevel"/>
    <w:tmpl w:val="5E80B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54FB5"/>
    <w:multiLevelType w:val="hybridMultilevel"/>
    <w:tmpl w:val="078AAFF2"/>
    <w:lvl w:ilvl="0" w:tplc="9C7812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07111"/>
    <w:multiLevelType w:val="hybridMultilevel"/>
    <w:tmpl w:val="219A70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108E6"/>
    <w:multiLevelType w:val="hybridMultilevel"/>
    <w:tmpl w:val="9B3615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3490F"/>
    <w:multiLevelType w:val="hybridMultilevel"/>
    <w:tmpl w:val="E25434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516E"/>
    <w:multiLevelType w:val="hybridMultilevel"/>
    <w:tmpl w:val="32F068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F061D9"/>
    <w:multiLevelType w:val="hybridMultilevel"/>
    <w:tmpl w:val="0444E6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54318"/>
    <w:multiLevelType w:val="hybridMultilevel"/>
    <w:tmpl w:val="1C460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E0E7C"/>
    <w:multiLevelType w:val="hybridMultilevel"/>
    <w:tmpl w:val="1BE69C48"/>
    <w:lvl w:ilvl="0" w:tplc="36E2E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3385A"/>
    <w:multiLevelType w:val="hybridMultilevel"/>
    <w:tmpl w:val="1D8E5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74121"/>
    <w:multiLevelType w:val="hybridMultilevel"/>
    <w:tmpl w:val="86341B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1F5255"/>
    <w:multiLevelType w:val="hybridMultilevel"/>
    <w:tmpl w:val="5CE64F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25798"/>
    <w:multiLevelType w:val="hybridMultilevel"/>
    <w:tmpl w:val="DDE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059E6"/>
    <w:multiLevelType w:val="hybridMultilevel"/>
    <w:tmpl w:val="1CAE96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D7242"/>
    <w:multiLevelType w:val="hybridMultilevel"/>
    <w:tmpl w:val="9258E2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1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 w:numId="16">
    <w:abstractNumId w:val="17"/>
  </w:num>
  <w:num w:numId="17">
    <w:abstractNumId w:val="18"/>
  </w:num>
  <w:num w:numId="18">
    <w:abstractNumId w:val="20"/>
  </w:num>
  <w:num w:numId="19">
    <w:abstractNumId w:val="3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A00"/>
    <w:rsid w:val="001516BE"/>
    <w:rsid w:val="00185F4C"/>
    <w:rsid w:val="00377C0D"/>
    <w:rsid w:val="00384B37"/>
    <w:rsid w:val="00424A6B"/>
    <w:rsid w:val="004D391D"/>
    <w:rsid w:val="004E43DC"/>
    <w:rsid w:val="0053058B"/>
    <w:rsid w:val="005E3A00"/>
    <w:rsid w:val="00666B90"/>
    <w:rsid w:val="00963AC0"/>
    <w:rsid w:val="00A635B4"/>
    <w:rsid w:val="00B91C0C"/>
    <w:rsid w:val="00CF25C5"/>
    <w:rsid w:val="00DC3348"/>
    <w:rsid w:val="00F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4C"/>
  </w:style>
  <w:style w:type="paragraph" w:styleId="1">
    <w:name w:val="heading 1"/>
    <w:basedOn w:val="a"/>
    <w:next w:val="a"/>
    <w:link w:val="10"/>
    <w:uiPriority w:val="9"/>
    <w:qFormat/>
    <w:rsid w:val="004E4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4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4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00"/>
    <w:pPr>
      <w:ind w:left="720"/>
      <w:contextualSpacing/>
    </w:pPr>
  </w:style>
  <w:style w:type="paragraph" w:styleId="a4">
    <w:name w:val="No Spacing"/>
    <w:uiPriority w:val="1"/>
    <w:qFormat/>
    <w:rsid w:val="005E3A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4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4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43D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07BF-F275-41D3-A310-235657F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2011-07-31T11:51:00Z</dcterms:created>
  <dcterms:modified xsi:type="dcterms:W3CDTF">2011-08-07T09:07:00Z</dcterms:modified>
</cp:coreProperties>
</file>