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47" w:rsidRPr="00A35D15" w:rsidRDefault="002E7D47" w:rsidP="002E7D4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A35D1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План – график</w:t>
      </w:r>
    </w:p>
    <w:p w:rsidR="002E7D47" w:rsidRPr="00A35D15" w:rsidRDefault="002E7D47" w:rsidP="002E7D4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A35D1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по подготовке к единому государственному экзамену </w:t>
      </w:r>
    </w:p>
    <w:p w:rsidR="002E7D47" w:rsidRPr="00A35D15" w:rsidRDefault="002E7D47" w:rsidP="002E7D47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A35D1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в </w:t>
      </w: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МБОУ СОШ №3 </w:t>
      </w:r>
      <w:r w:rsidRPr="00A35D1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в 201</w:t>
      </w: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</w:t>
      </w:r>
      <w:r w:rsidRPr="00A35D1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году</w:t>
      </w:r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учителя математики Василовой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Миляуши</w:t>
      </w:r>
      <w:proofErr w:type="spellEnd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Рифкатовны</w:t>
      </w:r>
      <w:proofErr w:type="spellEnd"/>
      <w:r w:rsidRPr="00A35D15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.</w:t>
      </w:r>
    </w:p>
    <w:p w:rsidR="002E7D47" w:rsidRPr="00A35D15" w:rsidRDefault="002E7D47" w:rsidP="002E7D47">
      <w:pPr>
        <w:spacing w:before="100" w:beforeAutospacing="1" w:after="100" w:afterAutospacing="1" w:line="240" w:lineRule="auto"/>
        <w:outlineLvl w:val="3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A35D15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41"/>
        <w:gridCol w:w="4441"/>
        <w:gridCol w:w="3793"/>
      </w:tblGrid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Август 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-с</w:t>
            </w:r>
            <w:proofErr w:type="gram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ентябрь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Анализ результатов ЕГЭ-20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 поступления выпускников в ВУЗы и </w:t>
            </w:r>
            <w:proofErr w:type="spell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ССУЗы</w:t>
            </w:r>
            <w:proofErr w:type="spell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Справка по результатам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Оформление стенда «ЕГЭ - 201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Консультации (индивидуальные, </w:t>
            </w:r>
            <w:proofErr w:type="gramEnd"/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групповые) для выпускников по вопросам ЕГЭ.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График консультаций 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Проведение мониторинга 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знании</w:t>
            </w:r>
            <w:proofErr w:type="gram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учащихся 11 класс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ов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 использованием демонстрационных версий </w:t>
            </w:r>
            <w:proofErr w:type="spell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КИМов</w:t>
            </w:r>
            <w:proofErr w:type="spell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ЕГЭ 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тог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проведения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мониторинга.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дополнительных занятий, консультаций для учащихся по подготовке к ЕГЭ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Расписание 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Проведение бесед с выпускниками: 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•цели, содержание и особенности подготовки и проведения ЕГЭ;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Стенд по ЕГЭ 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-знакомство с инструкцией по подготовке к ЕГЭ,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•необходимость участия в пробном ЕГЭ.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Формирование базы данных выпускников ОУ на электронных носителях 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База данных выпускников ОУ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Проведение собраний выпускников и их родителей (с участием педагога-психолога ОУ):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График проведения собраний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•об участии выпускников школ в ЕГЭ - 201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•знакомство с «Положением о проведении ЕГЭ»,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формой свидетельства о результатах сдачи ЕГЭ;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•информирование о результатах проведения 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ЕГЭ -20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 корректировка плана работы  по подготовке и проведению ЕГЭ - 201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 Подготовка и обновление справочных, информационных и учебно-тренировочных материалов по ЕГЭ- 201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Стенд по ЕГЭ.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Октябрь 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-Н</w:t>
            </w:r>
            <w:proofErr w:type="gram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оябрь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(Основное содержание стенда по ЕГЭ -201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):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•«Положение о проведении ЕГЭ»;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•Графики консультаций, факультативов и др. мероприятий по подготовке к ЕГЭ: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•Телефоны и адреса для получения информации по ЕГЭ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  <w:t>(«горячая линия», методический центр, опорные школы, сайты):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•Сроки проведения пробного и репетиционных экзаменов;</w:t>
            </w:r>
          </w:p>
          <w:p w:rsidR="00A35D15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•Графики проведения олимпиад и конкурсов.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br/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Обеспечение доступа выпускникам к информационным ресурсам по ЕГЭ -201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Установка программного обеспечения для проведения тренингов при подготовке к ЕГЭ с использованием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компьютеров.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Организация тренингов по 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математике 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 использованием компьютеров.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Информация об установленном программном продукте и график проведения тренингов.</w:t>
            </w:r>
          </w:p>
          <w:p w:rsidR="00A35D15" w:rsidRPr="00A35D15" w:rsidRDefault="00D83A13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2E7D47"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рафик проведения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4117EF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4117E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1 " style="width:1.5pt;height:9pt"/>
              </w:pic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Пополнение библиотеки методической и информационной литературы по ЕГЭ-201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Библиотека литературы 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Доведение информации о ЕГЭ до сведения выпускников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Размещение информац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ии о Е</w:t>
            </w:r>
            <w:proofErr w:type="gram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ГЭ 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Декабрь 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-я</w:t>
            </w:r>
            <w:proofErr w:type="gram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нварь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Работа по подготовке выпускников к ЕГЭ: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-работа с контрольно-измерительными материалами;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-обучение заполнения бланков ответов;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-выбор оптимальной стратегии выполнения заданий ЕГЭ.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Планирование и анализ подготовки учащихся к ЕГЭ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Январь </w:t>
            </w:r>
            <w:proofErr w:type="gramStart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-ф</w:t>
            </w:r>
            <w:proofErr w:type="gramEnd"/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евраль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Проведение собрания выпускников и их родителей: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•о порядке проведения государственной итоговой аттестации выпускников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-о проведении пробного ЕГЭ: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 знакомство с инструкциями для учащихся по организации и проведению ЕГЭ.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Подготовка и проведение в школе репетиционного экзамена математике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D83A13" w:rsidP="00D83A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</w:t>
            </w:r>
            <w:r w:rsidR="002E7D47"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езультат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ы </w:t>
            </w:r>
            <w:r w:rsidR="002E7D47"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экзамена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Обновление информации стендов по ЕГЭ.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Обновленные стенды.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и проведение пробного экзамена.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D83A13" w:rsidP="00D83A13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</w:t>
            </w:r>
            <w:r w:rsidR="002E7D47"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езультат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ы </w:t>
            </w:r>
            <w:r w:rsidR="002E7D47"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экзамена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Проведение собрания выпускников и их родителей: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•о порядке окончания учебного года;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•об организации приема и рассмотрения апелляций по результатам ЕГЭ в 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году;</w:t>
            </w:r>
          </w:p>
          <w:p w:rsidR="002E7D47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•об организации выдачи свидетельств о результатах ЕГЭ в 201</w:t>
            </w: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году,</w:t>
            </w:r>
          </w:p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•о системе единого конкурсного приема в вузы.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rHeight w:val="20"/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9E17DE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2E7D47" w:rsidRPr="00A35D15" w:rsidTr="002E7D47">
        <w:trPr>
          <w:tblCellSpacing w:w="0" w:type="dxa"/>
          <w:jc w:val="center"/>
        </w:trPr>
        <w:tc>
          <w:tcPr>
            <w:tcW w:w="12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2E7D47" w:rsidRPr="00A35D15" w:rsidRDefault="002E7D47" w:rsidP="002E7D47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  <w:tc>
          <w:tcPr>
            <w:tcW w:w="4441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Доведение до учащихся и их родителей информации о сроках и месте подачи апелляций.</w:t>
            </w:r>
          </w:p>
        </w:tc>
        <w:tc>
          <w:tcPr>
            <w:tcW w:w="3793" w:type="dxa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hideMark/>
          </w:tcPr>
          <w:p w:rsidR="00A35D15" w:rsidRPr="00A35D15" w:rsidRDefault="002E7D47" w:rsidP="00EB44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A35D15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Бланки заявлений об апелляции.</w:t>
            </w:r>
          </w:p>
        </w:tc>
      </w:tr>
    </w:tbl>
    <w:p w:rsidR="00096E6A" w:rsidRDefault="009E17DE"/>
    <w:sectPr w:rsidR="00096E6A" w:rsidSect="00DF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7D47"/>
    <w:rsid w:val="00082603"/>
    <w:rsid w:val="00190913"/>
    <w:rsid w:val="0025024A"/>
    <w:rsid w:val="002E7D47"/>
    <w:rsid w:val="004117EF"/>
    <w:rsid w:val="006F7AA1"/>
    <w:rsid w:val="009E17DE"/>
    <w:rsid w:val="00D83A13"/>
    <w:rsid w:val="00DF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Рамиль</dc:creator>
  <cp:lastModifiedBy>Рамиль</cp:lastModifiedBy>
  <cp:revision>2</cp:revision>
  <dcterms:created xsi:type="dcterms:W3CDTF">2012-01-27T06:10:00Z</dcterms:created>
  <dcterms:modified xsi:type="dcterms:W3CDTF">2012-01-27T06:10:00Z</dcterms:modified>
</cp:coreProperties>
</file>