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EA" w:rsidRDefault="00EB1BDD" w:rsidP="00514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4FEA" w:rsidRPr="00EB1BDD">
        <w:rPr>
          <w:rFonts w:ascii="Times New Roman" w:hAnsi="Times New Roman" w:cs="Times New Roman"/>
          <w:b/>
          <w:sz w:val="28"/>
          <w:szCs w:val="28"/>
        </w:rPr>
        <w:t>Повторяем изученное.</w:t>
      </w:r>
      <w:r w:rsidR="00514FEA">
        <w:rPr>
          <w:rFonts w:ascii="Times New Roman" w:hAnsi="Times New Roman" w:cs="Times New Roman"/>
          <w:sz w:val="28"/>
          <w:szCs w:val="28"/>
        </w:rPr>
        <w:t xml:space="preserve"> Имя прилагательное. Степени сравнения имен прилагательных. Разряды прилагательных по значению. Правописание суффиксов </w:t>
      </w:r>
      <w:proofErr w:type="gramStart"/>
      <w:r w:rsidR="00514FE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14F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4FE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14FEA">
        <w:rPr>
          <w:rFonts w:ascii="Times New Roman" w:hAnsi="Times New Roman" w:cs="Times New Roman"/>
          <w:sz w:val="28"/>
          <w:szCs w:val="28"/>
        </w:rPr>
        <w:t xml:space="preserve">-, -к-. Употребление имен прилагательных в речи. Краткая форма имен прилагательных. Ударение в краткой форме сравнительной степени имен прилагательных. Образование форм кратких прилагательных мужского рода с суффиксом </w:t>
      </w:r>
      <w:proofErr w:type="gramStart"/>
      <w:r w:rsidR="00514F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4FE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14FE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14FEA">
        <w:rPr>
          <w:rFonts w:ascii="Times New Roman" w:hAnsi="Times New Roman" w:cs="Times New Roman"/>
          <w:sz w:val="28"/>
          <w:szCs w:val="28"/>
        </w:rPr>
        <w:t>- и –</w:t>
      </w:r>
      <w:proofErr w:type="spellStart"/>
      <w:r w:rsidR="00514FEA">
        <w:rPr>
          <w:rFonts w:ascii="Times New Roman" w:hAnsi="Times New Roman" w:cs="Times New Roman"/>
          <w:sz w:val="28"/>
          <w:szCs w:val="28"/>
        </w:rPr>
        <w:t>енен</w:t>
      </w:r>
      <w:proofErr w:type="spellEnd"/>
      <w:r w:rsidR="00514FEA">
        <w:rPr>
          <w:rFonts w:ascii="Times New Roman" w:hAnsi="Times New Roman" w:cs="Times New Roman"/>
          <w:sz w:val="28"/>
          <w:szCs w:val="28"/>
        </w:rPr>
        <w:t>.</w:t>
      </w:r>
    </w:p>
    <w:p w:rsidR="00514FEA" w:rsidRDefault="00514FEA" w:rsidP="00514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AB0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1.</w:t>
      </w:r>
    </w:p>
    <w:p w:rsidR="00202A47" w:rsidRDefault="00AB090B" w:rsidP="00AB0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1)Весна – время пробуждения природы, время обновлений и ожиданий. 2)Хорошая весна – быть хорошему урожаю, а значит, и благополучной жизни. 3)Первый весенний праздник татар связан с ледоходом. 4)По старой-престарой традиции татарские аулы и города располагались по берегам рек. 5)Поэтому первый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бэйрэм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«весеннее торжество» - для татар связан с ледоходом. 6)Называется этот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бозкарау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багу – «смотреть лед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бозозатма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проводы льда,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киту – ледоход. 7)Смотреть ледоход на берег реки выходили все жители – от стариков до детей. Молодежь шла наряженной, с гармонью. На плывущих льдинах раскладывали и зажигали солому. В синих весенних сумерках далеко были видны эти плывущие факелы, а вслед им неслись песни. Во время ледохода в воду бросали специально изготовленные куклы, монеты, старую одежду и даже окунались в ледяную воду: считалось, что весенняя река уносит болезни. В настоящее время праздник ледохода, к сожалению, утрачивает былую популярность.</w:t>
      </w:r>
    </w:p>
    <w:p w:rsidR="00AB090B" w:rsidRDefault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Абдулатипов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«Мой татарский народ», Москва 2005г., стр.147</w:t>
      </w:r>
    </w:p>
    <w:p w:rsidR="00AB090B" w:rsidRDefault="00AB090B">
      <w:pPr>
        <w:rPr>
          <w:rFonts w:ascii="Times New Roman" w:hAnsi="Times New Roman" w:cs="Times New Roman"/>
          <w:sz w:val="28"/>
          <w:szCs w:val="28"/>
        </w:rPr>
      </w:pPr>
    </w:p>
    <w:p w:rsidR="00AB090B" w:rsidRP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 w:rsidRPr="00AB090B">
        <w:rPr>
          <w:rFonts w:ascii="Times New Roman" w:hAnsi="Times New Roman" w:cs="Times New Roman"/>
          <w:sz w:val="28"/>
          <w:szCs w:val="28"/>
        </w:rPr>
        <w:t>1.Укажите имя прилагательное.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 w:rsidRPr="00AB090B">
        <w:rPr>
          <w:rFonts w:ascii="Times New Roman" w:hAnsi="Times New Roman" w:cs="Times New Roman"/>
          <w:sz w:val="28"/>
          <w:szCs w:val="28"/>
        </w:rPr>
        <w:t>А</w:t>
      </w:r>
      <w:r>
        <w:t xml:space="preserve">) </w:t>
      </w:r>
      <w:r>
        <w:rPr>
          <w:rFonts w:ascii="Times New Roman" w:hAnsi="Times New Roman" w:cs="Times New Roman"/>
          <w:sz w:val="28"/>
          <w:szCs w:val="28"/>
        </w:rPr>
        <w:t>плывущие;            Б) наряженной;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благополучной;   Г) изготовленные</w:t>
      </w:r>
    </w:p>
    <w:p w:rsidR="00AB090B" w:rsidRP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</w:p>
    <w:p w:rsidR="00AB090B" w:rsidRDefault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Укажите качественное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прилагательное (-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ледяную;             Б) весеннее;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татарские;           Г) старую;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 какого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их) прилагательного (-ых) образуются краткие формы?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ледяную;       Б) весеннее;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татарские;     Г) старую;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 прилагательные не образуют степени сравнения?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ледяную;       Б) весеннее;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татарские;     Г) старую;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Выпишите прилагательное с суффиксом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Выпишите из текста сложное прилагательное.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 предложения 4 выпишите относительное прилагательное.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Напишите разряд по значению прилагательного «благополучной» из предложения 2.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Соотнесите прилагательные со степенями сравнения.</w:t>
      </w:r>
    </w:p>
    <w:p w:rsidR="00AB090B" w:rsidRDefault="00AB090B" w:rsidP="00AB09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Простая форма сравнительной степени;  </w:t>
      </w:r>
    </w:p>
    <w:p w:rsidR="00AB090B" w:rsidRDefault="00AB090B" w:rsidP="00AB09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Составная форма сравнительной степени;</w:t>
      </w:r>
    </w:p>
    <w:p w:rsidR="00AB090B" w:rsidRDefault="00AB090B" w:rsidP="00AB09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Простая форма превосходной степени;</w:t>
      </w:r>
    </w:p>
    <w:p w:rsidR="00AB090B" w:rsidRDefault="00AB090B" w:rsidP="00AB09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Составная форма превосходной степени.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образуется;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лучше;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самый хороший;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более, менее хороший.</w:t>
      </w:r>
    </w:p>
    <w:p w:rsidR="00AB090B" w:rsidRDefault="00AB090B" w:rsidP="00514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90B" w:rsidRDefault="00AB090B" w:rsidP="00AB09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AB090B" w:rsidRPr="00AB090B" w:rsidRDefault="00AB090B" w:rsidP="00AB09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090B">
        <w:rPr>
          <w:rFonts w:ascii="Times New Roman" w:hAnsi="Times New Roman" w:cs="Times New Roman"/>
          <w:sz w:val="28"/>
          <w:szCs w:val="28"/>
        </w:rPr>
        <w:t>В</w:t>
      </w:r>
    </w:p>
    <w:p w:rsidR="00AB090B" w:rsidRDefault="00AB090B" w:rsidP="00AB09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AB090B" w:rsidRDefault="00AB090B" w:rsidP="00AB09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AB090B" w:rsidRDefault="00AB090B" w:rsidP="00AB09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Б, В</w:t>
      </w:r>
    </w:p>
    <w:p w:rsidR="00AB090B" w:rsidRDefault="00AB090B" w:rsidP="00AB09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Татарские.</w:t>
      </w:r>
    </w:p>
    <w:p w:rsidR="00AB090B" w:rsidRDefault="00AB090B" w:rsidP="00AB09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Старой-престарой.</w:t>
      </w:r>
    </w:p>
    <w:p w:rsidR="00AB090B" w:rsidRDefault="00AB090B" w:rsidP="00AB09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Татарские.</w:t>
      </w:r>
    </w:p>
    <w:p w:rsidR="00AB090B" w:rsidRDefault="00AB090B" w:rsidP="00AB09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Качественное.</w:t>
      </w:r>
    </w:p>
    <w:p w:rsidR="00AB090B" w:rsidRDefault="00AB090B" w:rsidP="00AB09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Б;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Г;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А;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–В.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2.</w:t>
      </w:r>
    </w:p>
    <w:p w:rsidR="00AB090B" w:rsidRDefault="00AB090B" w:rsidP="00AB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Произведения татарских ювелиров, высокие по своим художественным достоинствам и эстетическим свойствам, обрели поистине мировую известность.  2. Они позволяют говорить о значительном развитии в жизни татар, главным образом казанских, ювелирного искусства. 3.Традиции этого искусства складывались и совершенствовались веками и своими корнями, несомненно, уходят в глубокую древность – в искусство не только булгарского периода нашей истории, но и более ранних времен.</w:t>
      </w:r>
    </w:p>
    <w:p w:rsidR="00AB090B" w:rsidRDefault="00AB090B" w:rsidP="00AB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4.Это дорогие украшения в технике чернения по серебру, гравировки, чеканки, инкрустации металлами и наиболее замечательные образцы этого искусства – украшения в технике скани (филигрань) и зернения, богато инкрустированные самоцветами. 5.Именно такие золотые и серебряные украшения татарских мастеров определяют степень развития ювелирного искусства и могут соперничать с лучшими образцами, созданными в этом виде искусства различными странами и народами.</w:t>
      </w:r>
    </w:p>
    <w:p w:rsidR="00AB090B" w:rsidRDefault="00AB090B" w:rsidP="00AB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6.Детальное исследование художественных особенностей таких видов ювелирного искусства казанских татар как серьги, браслеты,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височные кольца и т. д. показывает, что типы форм и мотивы орнаментации, техники исполнения преемственно развиваются от украшений волжских булгар. 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провести прямую связь эволюционного развития художественно-технических и стилистических  свойств украшений казанских татар от булгарских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домонгольск</w:t>
      </w:r>
      <w:r w:rsidR="00514FE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14FEA">
        <w:rPr>
          <w:rFonts w:ascii="Times New Roman" w:hAnsi="Times New Roman" w:cs="Times New Roman"/>
          <w:sz w:val="28"/>
          <w:szCs w:val="28"/>
        </w:rPr>
        <w:t xml:space="preserve"> периода к украшениям  золотоорды</w:t>
      </w:r>
      <w:r>
        <w:rPr>
          <w:rFonts w:ascii="Times New Roman" w:hAnsi="Times New Roman" w:cs="Times New Roman"/>
          <w:sz w:val="28"/>
          <w:szCs w:val="28"/>
        </w:rPr>
        <w:t>нской эпохи. 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Отличительной особенностью стиля произведений ювелирного искусства волжских булгар и казанских татар является обо</w:t>
      </w:r>
      <w:r w:rsidR="00514F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щенно плоскостная, более строгая лаконичная трактовка форм, их большая вариативность. 9.Корни явления определенно связаны с так называемой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культурой.</w:t>
      </w:r>
    </w:p>
    <w:p w:rsidR="00AB090B" w:rsidRDefault="00AB090B" w:rsidP="00AB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 развитием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связаны высокие достижения в области техники орнаментации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тончайшая ткань, зернь и т. д.) и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художественных форм украшений волжских булгар: плоские браслеты с львиными мордами на концах, серьги с системой желудеобразных подвесок, кольцевые височные подвески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фигурами птиц и без них, подвески с украшением в виде пирамидок из мельчайшей зерни и др.</w:t>
      </w:r>
    </w:p>
    <w:p w:rsidR="00AB090B" w:rsidRDefault="00AB090B" w:rsidP="00514FE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Г.Ф. Валеева-Сулейманова статья «К проблеме преемственности ювелирного искусства казанских татар»; «Языки, духовная культура и история тюрков: традиции и современность», том 2; 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1997г., стр.223.</w:t>
      </w:r>
    </w:p>
    <w:p w:rsidR="00AB090B" w:rsidRDefault="00AB090B" w:rsidP="00AB09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прилагательные являются относительным?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значительный;                 Б)   булгарских;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лучший;                             Г) ювелирный.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90B" w:rsidRPr="00AB090B" w:rsidRDefault="00AB090B" w:rsidP="00AB09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090B">
        <w:rPr>
          <w:rFonts w:ascii="Times New Roman" w:hAnsi="Times New Roman" w:cs="Times New Roman"/>
          <w:sz w:val="28"/>
          <w:szCs w:val="28"/>
        </w:rPr>
        <w:t>Какое прилагательное является притяжательным?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волжский;                          Б) львиный;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мельчайший;                      Г) казанский.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Укажите степень сравнения прилагательного «более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ранних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простая сравнительная;    Б) превосходная;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составная превосходная;  Г) составная сравнительная.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</w:p>
    <w:p w:rsidR="00AB090B" w:rsidRPr="00AB090B" w:rsidRDefault="00AB090B" w:rsidP="00AB09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B090B">
        <w:rPr>
          <w:rFonts w:ascii="Times New Roman" w:hAnsi="Times New Roman" w:cs="Times New Roman"/>
          <w:sz w:val="28"/>
          <w:szCs w:val="28"/>
        </w:rPr>
        <w:t xml:space="preserve">Укажите степень сравнения прилагательного «наиболее </w:t>
      </w:r>
      <w:proofErr w:type="gramStart"/>
      <w:r w:rsidRPr="00AB090B">
        <w:rPr>
          <w:rFonts w:ascii="Times New Roman" w:hAnsi="Times New Roman" w:cs="Times New Roman"/>
          <w:sz w:val="28"/>
          <w:szCs w:val="28"/>
        </w:rPr>
        <w:t>замечательными</w:t>
      </w:r>
      <w:proofErr w:type="gramEnd"/>
      <w:r w:rsidRPr="00AB090B">
        <w:rPr>
          <w:rFonts w:ascii="Times New Roman" w:hAnsi="Times New Roman" w:cs="Times New Roman"/>
          <w:sz w:val="28"/>
          <w:szCs w:val="28"/>
        </w:rPr>
        <w:t>».</w:t>
      </w:r>
    </w:p>
    <w:p w:rsidR="00AB090B" w:rsidRP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90B" w:rsidRP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90B">
        <w:rPr>
          <w:rFonts w:ascii="Times New Roman" w:hAnsi="Times New Roman" w:cs="Times New Roman"/>
          <w:sz w:val="28"/>
          <w:szCs w:val="28"/>
        </w:rPr>
        <w:t xml:space="preserve">         А) простая сравнительная;    Б) превосходная;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90B">
        <w:rPr>
          <w:rFonts w:ascii="Times New Roman" w:hAnsi="Times New Roman" w:cs="Times New Roman"/>
          <w:sz w:val="28"/>
          <w:szCs w:val="28"/>
        </w:rPr>
        <w:t xml:space="preserve">         В) составная превосходная;  Г) составная сравнительная.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Какое прилагательное не образует степени сравнения?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А) высокие;                             Б) мировые;</w:t>
      </w:r>
    </w:p>
    <w:p w:rsidR="00AB090B" w:rsidRP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В) значительный;                     Г) глубокий. </w:t>
      </w:r>
    </w:p>
    <w:p w:rsidR="00AB090B" w:rsidRP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90B" w:rsidRDefault="00AB090B" w:rsidP="00AB09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B090B">
        <w:rPr>
          <w:rFonts w:ascii="Times New Roman" w:hAnsi="Times New Roman" w:cs="Times New Roman"/>
          <w:sz w:val="28"/>
          <w:szCs w:val="28"/>
        </w:rPr>
        <w:t xml:space="preserve">Из третьего абзаца выпишите прилагательные с суффиксом </w:t>
      </w:r>
      <w:proofErr w:type="gramStart"/>
      <w:r w:rsidRPr="00AB090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B09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090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B090B">
        <w:rPr>
          <w:rFonts w:ascii="Times New Roman" w:hAnsi="Times New Roman" w:cs="Times New Roman"/>
          <w:sz w:val="28"/>
          <w:szCs w:val="28"/>
        </w:rPr>
        <w:t>-.</w:t>
      </w:r>
    </w:p>
    <w:p w:rsidR="00AB090B" w:rsidRDefault="00AB090B" w:rsidP="00AB09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Из 1 предложения выпишите прилагательное, правописание которого определяется правилом: «У прилагательных, образованных от имен существительных с помощью суффикса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пишется НН.</w:t>
      </w:r>
    </w:p>
    <w:p w:rsidR="00AB090B" w:rsidRPr="00AB090B" w:rsidRDefault="00AB090B" w:rsidP="00AB09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Из предложения 10 выпишите прилагательное, стоящее в форме простой превосходной степени.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Соотнесите прилагательные со степенями сравнения.</w:t>
      </w:r>
    </w:p>
    <w:p w:rsidR="00AB090B" w:rsidRDefault="00AB090B" w:rsidP="00AB09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090B">
        <w:rPr>
          <w:rFonts w:ascii="Times New Roman" w:hAnsi="Times New Roman" w:cs="Times New Roman"/>
          <w:sz w:val="28"/>
          <w:szCs w:val="28"/>
        </w:rPr>
        <w:t xml:space="preserve">Простая форма сравнительной степени;  </w:t>
      </w:r>
    </w:p>
    <w:p w:rsidR="00AB090B" w:rsidRPr="00AB090B" w:rsidRDefault="00AB090B" w:rsidP="00AB09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090B">
        <w:rPr>
          <w:rFonts w:ascii="Times New Roman" w:hAnsi="Times New Roman" w:cs="Times New Roman"/>
          <w:sz w:val="28"/>
          <w:szCs w:val="28"/>
        </w:rPr>
        <w:t>Составная форма сравнительной степени;</w:t>
      </w:r>
    </w:p>
    <w:p w:rsidR="00AB090B" w:rsidRPr="00AB090B" w:rsidRDefault="00AB090B" w:rsidP="00AB09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090B">
        <w:rPr>
          <w:rFonts w:ascii="Times New Roman" w:hAnsi="Times New Roman" w:cs="Times New Roman"/>
          <w:sz w:val="28"/>
          <w:szCs w:val="28"/>
        </w:rPr>
        <w:t>Простая форма превосходной степени;</w:t>
      </w:r>
    </w:p>
    <w:p w:rsidR="00AB090B" w:rsidRDefault="00AB090B" w:rsidP="00AB09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090B">
        <w:rPr>
          <w:rFonts w:ascii="Times New Roman" w:hAnsi="Times New Roman" w:cs="Times New Roman"/>
          <w:sz w:val="28"/>
          <w:szCs w:val="28"/>
        </w:rPr>
        <w:t>Составная форма превосходной степени.</w:t>
      </w:r>
    </w:p>
    <w:p w:rsidR="00AB090B" w:rsidRDefault="00AB090B" w:rsidP="00AB0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замечательнее;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замечательнейший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наиболее замечательный;</w:t>
      </w:r>
    </w:p>
    <w:p w:rsidR="00AB090B" w:rsidRP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менее замечательный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</w:p>
    <w:p w:rsidR="00AB090B" w:rsidRDefault="00AB090B" w:rsidP="00AB09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p w:rsidR="00AB090B" w:rsidRDefault="00AB090B" w:rsidP="00AB09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, Г</w:t>
      </w:r>
    </w:p>
    <w:p w:rsidR="00AB090B" w:rsidRDefault="00AB090B" w:rsidP="00AB09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AB090B" w:rsidRDefault="00AB090B" w:rsidP="00AB09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AB090B" w:rsidRDefault="00AB090B" w:rsidP="00AB09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AB090B" w:rsidRDefault="00AB090B" w:rsidP="00AB09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AB090B" w:rsidRDefault="00AB090B" w:rsidP="00AB09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Казанских, волжских, булгарских,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технической, стилистической.</w:t>
      </w:r>
    </w:p>
    <w:p w:rsidR="00AB090B" w:rsidRDefault="00AB090B" w:rsidP="00AB09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Художественным</w:t>
      </w:r>
    </w:p>
    <w:p w:rsidR="00AB090B" w:rsidRDefault="00AB090B" w:rsidP="00AB09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Мельчайшей.</w:t>
      </w:r>
    </w:p>
    <w:p w:rsidR="00AB090B" w:rsidRDefault="00AB090B" w:rsidP="00AB09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–А</w:t>
      </w:r>
    </w:p>
    <w:p w:rsidR="00AB090B" w:rsidRDefault="00AB090B" w:rsidP="00AB09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Г</w:t>
      </w:r>
    </w:p>
    <w:p w:rsidR="00AB090B" w:rsidRDefault="00AB090B" w:rsidP="00AB09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Б</w:t>
      </w:r>
    </w:p>
    <w:p w:rsidR="00AB090B" w:rsidRPr="00AB090B" w:rsidRDefault="00AB090B" w:rsidP="00AB09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В</w:t>
      </w:r>
    </w:p>
    <w:p w:rsidR="00AB090B" w:rsidRP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</w:p>
    <w:p w:rsidR="00AB090B" w:rsidRDefault="00514FEA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 3.</w:t>
      </w:r>
    </w:p>
    <w:p w:rsidR="00AB090B" w:rsidRDefault="00514FEA" w:rsidP="00514F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090B">
        <w:rPr>
          <w:rFonts w:ascii="Times New Roman" w:hAnsi="Times New Roman" w:cs="Times New Roman"/>
          <w:sz w:val="28"/>
          <w:szCs w:val="28"/>
        </w:rPr>
        <w:t>У каждого народа есть свои национальные обычаи, традиции, обряды</w:t>
      </w:r>
      <w:r>
        <w:rPr>
          <w:rFonts w:ascii="Times New Roman" w:hAnsi="Times New Roman" w:cs="Times New Roman"/>
          <w:sz w:val="28"/>
          <w:szCs w:val="28"/>
        </w:rPr>
        <w:t xml:space="preserve"> и праздники. 2. Многие из них имею</w:t>
      </w:r>
      <w:r w:rsidR="00AB090B">
        <w:rPr>
          <w:rFonts w:ascii="Times New Roman" w:hAnsi="Times New Roman" w:cs="Times New Roman"/>
          <w:sz w:val="28"/>
          <w:szCs w:val="28"/>
        </w:rPr>
        <w:t xml:space="preserve">т древние корни и возникли, например,    много столетий, а то и тысячи лет назад.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090B">
        <w:rPr>
          <w:rFonts w:ascii="Times New Roman" w:hAnsi="Times New Roman" w:cs="Times New Roman"/>
          <w:sz w:val="28"/>
          <w:szCs w:val="28"/>
        </w:rPr>
        <w:t xml:space="preserve">Все вокруг – мир, окружающий нас, государства и общества, города и веси, искусство, наука и техника, мода и светская одежда,  и даже климат планеты Земля – меняется, а народные обычаи и праздники продолжают жить и развиваться.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B090B">
        <w:rPr>
          <w:rFonts w:ascii="Times New Roman" w:hAnsi="Times New Roman" w:cs="Times New Roman"/>
          <w:sz w:val="28"/>
          <w:szCs w:val="28"/>
        </w:rPr>
        <w:t>И это связано с тем, что народные, национальные праздники – это праздники сердца и души народа.</w:t>
      </w:r>
    </w:p>
    <w:p w:rsidR="00AB090B" w:rsidRDefault="00514FEA" w:rsidP="00514F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B090B">
        <w:rPr>
          <w:rFonts w:ascii="Times New Roman" w:hAnsi="Times New Roman" w:cs="Times New Roman"/>
          <w:sz w:val="28"/>
          <w:szCs w:val="28"/>
        </w:rPr>
        <w:t>Татарские народные праздники восхищают чувством благодарности и почтения людей к природе, к обычаям предков, друг к другу.</w:t>
      </w:r>
    </w:p>
    <w:p w:rsidR="00AB090B" w:rsidRDefault="00514FEA" w:rsidP="00514F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B090B">
        <w:rPr>
          <w:rFonts w:ascii="Times New Roman" w:hAnsi="Times New Roman" w:cs="Times New Roman"/>
          <w:sz w:val="28"/>
          <w:szCs w:val="28"/>
        </w:rPr>
        <w:t xml:space="preserve">Русское слово «праздник» происходит </w:t>
      </w:r>
      <w:proofErr w:type="gramStart"/>
      <w:r w:rsidR="00AB090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B090B">
        <w:rPr>
          <w:rFonts w:ascii="Times New Roman" w:hAnsi="Times New Roman" w:cs="Times New Roman"/>
          <w:sz w:val="28"/>
          <w:szCs w:val="28"/>
        </w:rPr>
        <w:t xml:space="preserve"> древнерусского </w:t>
      </w:r>
      <w:proofErr w:type="spellStart"/>
      <w:r w:rsidR="00AB090B">
        <w:rPr>
          <w:rFonts w:ascii="Times New Roman" w:hAnsi="Times New Roman" w:cs="Times New Roman"/>
          <w:sz w:val="28"/>
          <w:szCs w:val="28"/>
        </w:rPr>
        <w:t>порозденъ</w:t>
      </w:r>
      <w:proofErr w:type="spellEnd"/>
      <w:r w:rsidR="00AB090B">
        <w:rPr>
          <w:rFonts w:ascii="Times New Roman" w:hAnsi="Times New Roman" w:cs="Times New Roman"/>
          <w:sz w:val="28"/>
          <w:szCs w:val="28"/>
        </w:rPr>
        <w:t xml:space="preserve">, то есть порожний.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B090B">
        <w:rPr>
          <w:rFonts w:ascii="Times New Roman" w:hAnsi="Times New Roman" w:cs="Times New Roman"/>
          <w:sz w:val="28"/>
          <w:szCs w:val="28"/>
        </w:rPr>
        <w:t xml:space="preserve">Получается, что праздник – это время пустое, незанятое, то есть свободное от труда и других обычных занятий.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B090B">
        <w:rPr>
          <w:rFonts w:ascii="Times New Roman" w:hAnsi="Times New Roman" w:cs="Times New Roman"/>
          <w:sz w:val="28"/>
          <w:szCs w:val="28"/>
        </w:rPr>
        <w:t xml:space="preserve">Конечно, так оно и есть – не зря же говорят: есть </w:t>
      </w:r>
      <w:proofErr w:type="gramStart"/>
      <w:r w:rsidR="00AB090B">
        <w:rPr>
          <w:rFonts w:ascii="Times New Roman" w:hAnsi="Times New Roman" w:cs="Times New Roman"/>
          <w:sz w:val="28"/>
          <w:szCs w:val="28"/>
        </w:rPr>
        <w:t>праздники</w:t>
      </w:r>
      <w:proofErr w:type="gramEnd"/>
      <w:r w:rsidR="00AB090B">
        <w:rPr>
          <w:rFonts w:ascii="Times New Roman" w:hAnsi="Times New Roman" w:cs="Times New Roman"/>
          <w:sz w:val="28"/>
          <w:szCs w:val="28"/>
        </w:rPr>
        <w:t xml:space="preserve"> и есть будни – обыденные, обычные дни.</w:t>
      </w:r>
    </w:p>
    <w:p w:rsidR="00AB090B" w:rsidRDefault="00514FEA" w:rsidP="00514F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B090B">
        <w:rPr>
          <w:rFonts w:ascii="Times New Roman" w:hAnsi="Times New Roman" w:cs="Times New Roman"/>
          <w:sz w:val="28"/>
          <w:szCs w:val="28"/>
        </w:rPr>
        <w:t xml:space="preserve">У татар же есть два слова, означающие праздник. 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B090B">
        <w:rPr>
          <w:rFonts w:ascii="Times New Roman" w:hAnsi="Times New Roman" w:cs="Times New Roman"/>
          <w:sz w:val="28"/>
          <w:szCs w:val="28"/>
        </w:rPr>
        <w:t xml:space="preserve"> Религиозные мусульманские праздники называются  арабским словом </w:t>
      </w:r>
      <w:proofErr w:type="spellStart"/>
      <w:r w:rsidR="00AB090B">
        <w:rPr>
          <w:rFonts w:ascii="Times New Roman" w:hAnsi="Times New Roman" w:cs="Times New Roman"/>
          <w:sz w:val="28"/>
          <w:szCs w:val="28"/>
        </w:rPr>
        <w:t>гает</w:t>
      </w:r>
      <w:proofErr w:type="spellEnd"/>
      <w:r w:rsidR="00AB09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B090B">
        <w:rPr>
          <w:rFonts w:ascii="Times New Roman" w:hAnsi="Times New Roman" w:cs="Times New Roman"/>
          <w:sz w:val="28"/>
          <w:szCs w:val="28"/>
        </w:rPr>
        <w:t xml:space="preserve">Их, как и во всем мусульманском мире, есть два: Ураза </w:t>
      </w:r>
      <w:proofErr w:type="spellStart"/>
      <w:r w:rsidR="00AB090B">
        <w:rPr>
          <w:rFonts w:ascii="Times New Roman" w:hAnsi="Times New Roman" w:cs="Times New Roman"/>
          <w:sz w:val="28"/>
          <w:szCs w:val="28"/>
        </w:rPr>
        <w:t>гаете</w:t>
      </w:r>
      <w:proofErr w:type="spellEnd"/>
      <w:r w:rsidR="00AB090B">
        <w:rPr>
          <w:rFonts w:ascii="Times New Roman" w:hAnsi="Times New Roman" w:cs="Times New Roman"/>
          <w:sz w:val="28"/>
          <w:szCs w:val="28"/>
        </w:rPr>
        <w:t xml:space="preserve"> – праздник поста и </w:t>
      </w:r>
      <w:proofErr w:type="spellStart"/>
      <w:r w:rsidR="00AB090B">
        <w:rPr>
          <w:rFonts w:ascii="Times New Roman" w:hAnsi="Times New Roman" w:cs="Times New Roman"/>
          <w:sz w:val="28"/>
          <w:szCs w:val="28"/>
        </w:rPr>
        <w:t>Корбангаете</w:t>
      </w:r>
      <w:proofErr w:type="spellEnd"/>
      <w:r w:rsidR="00AB090B">
        <w:rPr>
          <w:rFonts w:ascii="Times New Roman" w:hAnsi="Times New Roman" w:cs="Times New Roman"/>
          <w:sz w:val="28"/>
          <w:szCs w:val="28"/>
        </w:rPr>
        <w:t xml:space="preserve"> – праздник жертвы.</w:t>
      </w:r>
      <w:r>
        <w:rPr>
          <w:rFonts w:ascii="Times New Roman" w:hAnsi="Times New Roman" w:cs="Times New Roman"/>
          <w:sz w:val="28"/>
          <w:szCs w:val="28"/>
        </w:rPr>
        <w:t>12. А</w:t>
      </w:r>
      <w:r w:rsidR="00AB090B">
        <w:rPr>
          <w:rFonts w:ascii="Times New Roman" w:hAnsi="Times New Roman" w:cs="Times New Roman"/>
          <w:sz w:val="28"/>
          <w:szCs w:val="28"/>
        </w:rPr>
        <w:t xml:space="preserve"> все народные, не религиозные праздники по-татарски называются </w:t>
      </w:r>
      <w:proofErr w:type="spellStart"/>
      <w:r w:rsidR="00AB090B">
        <w:rPr>
          <w:rFonts w:ascii="Times New Roman" w:hAnsi="Times New Roman" w:cs="Times New Roman"/>
          <w:sz w:val="28"/>
          <w:szCs w:val="28"/>
        </w:rPr>
        <w:t>бэйрэм</w:t>
      </w:r>
      <w:proofErr w:type="spellEnd"/>
      <w:r w:rsidR="00AB090B">
        <w:rPr>
          <w:rFonts w:ascii="Times New Roman" w:hAnsi="Times New Roman" w:cs="Times New Roman"/>
          <w:sz w:val="28"/>
          <w:szCs w:val="28"/>
        </w:rPr>
        <w:t xml:space="preserve">, этимология которого, по данным языковедов, сводится к понятиям «весенняя красота», «весеннее торжество». 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AB090B">
        <w:rPr>
          <w:rFonts w:ascii="Times New Roman" w:hAnsi="Times New Roman" w:cs="Times New Roman"/>
          <w:sz w:val="28"/>
          <w:szCs w:val="28"/>
        </w:rPr>
        <w:t>Пожертвование и весеннее торжество – вот какой смысл у татарских праздников!</w:t>
      </w:r>
    </w:p>
    <w:p w:rsidR="00AB090B" w:rsidRDefault="00514FEA" w:rsidP="00514F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B090B">
        <w:rPr>
          <w:rFonts w:ascii="Times New Roman" w:hAnsi="Times New Roman" w:cs="Times New Roman"/>
          <w:sz w:val="28"/>
          <w:szCs w:val="28"/>
        </w:rPr>
        <w:t>В праздники (а каждый религиозный праздник раньше длился несколько дней) с поздравлением обходили дома родственников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090B">
        <w:rPr>
          <w:rFonts w:ascii="Times New Roman" w:hAnsi="Times New Roman" w:cs="Times New Roman"/>
          <w:sz w:val="28"/>
          <w:szCs w:val="28"/>
        </w:rPr>
        <w:t xml:space="preserve"> соседей. </w:t>
      </w: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B090B">
        <w:rPr>
          <w:rFonts w:ascii="Times New Roman" w:hAnsi="Times New Roman" w:cs="Times New Roman"/>
          <w:sz w:val="28"/>
          <w:szCs w:val="28"/>
        </w:rPr>
        <w:t xml:space="preserve">Особенно важным было посещение родительского дома. </w:t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B090B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AB090B">
        <w:rPr>
          <w:rFonts w:ascii="Times New Roman" w:hAnsi="Times New Roman" w:cs="Times New Roman"/>
          <w:sz w:val="28"/>
          <w:szCs w:val="28"/>
        </w:rPr>
        <w:lastRenderedPageBreak/>
        <w:t>старались порадовать друг друга подарками, угощением, устраивали званые обеды.</w:t>
      </w:r>
    </w:p>
    <w:p w:rsidR="00AB090B" w:rsidRDefault="00514FEA" w:rsidP="00514F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B090B">
        <w:rPr>
          <w:rFonts w:ascii="Times New Roman" w:hAnsi="Times New Roman" w:cs="Times New Roman"/>
          <w:sz w:val="28"/>
          <w:szCs w:val="28"/>
        </w:rPr>
        <w:t xml:space="preserve">В дни </w:t>
      </w:r>
      <w:proofErr w:type="spellStart"/>
      <w:r w:rsidR="00AB090B">
        <w:rPr>
          <w:rFonts w:ascii="Times New Roman" w:hAnsi="Times New Roman" w:cs="Times New Roman"/>
          <w:sz w:val="28"/>
          <w:szCs w:val="28"/>
        </w:rPr>
        <w:t>Корбангаете</w:t>
      </w:r>
      <w:proofErr w:type="spellEnd"/>
      <w:r w:rsidR="00AB090B">
        <w:rPr>
          <w:rFonts w:ascii="Times New Roman" w:hAnsi="Times New Roman" w:cs="Times New Roman"/>
          <w:sz w:val="28"/>
          <w:szCs w:val="28"/>
        </w:rPr>
        <w:t xml:space="preserve"> – праздника жертвы – старались угостить мясом как можно больше людей, столы оставались накрытыми два-три дня подряд и каждый входящий в дом, кто бы он ни был, имел право угощаться сколько ему угодно. </w:t>
      </w:r>
    </w:p>
    <w:p w:rsidR="00AB090B" w:rsidRDefault="00AB090B" w:rsidP="00D27D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Абдулатипов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«Мой татарский народ»</w:t>
      </w:r>
      <w:r w:rsidR="00D27DE7">
        <w:rPr>
          <w:rFonts w:ascii="Times New Roman" w:hAnsi="Times New Roman" w:cs="Times New Roman"/>
          <w:sz w:val="28"/>
          <w:szCs w:val="28"/>
        </w:rPr>
        <w:t>, Москва 2005г., стр.141</w:t>
      </w:r>
    </w:p>
    <w:p w:rsid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Укажите прилагательное.</w:t>
      </w:r>
    </w:p>
    <w:p w:rsid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окружающий;     Б) входящий;</w:t>
      </w:r>
    </w:p>
    <w:p w:rsid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означающие;       Г) обыденные. </w:t>
      </w:r>
    </w:p>
    <w:p w:rsidR="00514FEA" w:rsidRP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4FEA">
        <w:rPr>
          <w:rFonts w:ascii="Times New Roman" w:hAnsi="Times New Roman" w:cs="Times New Roman"/>
          <w:sz w:val="28"/>
          <w:szCs w:val="28"/>
        </w:rPr>
        <w:t>Какое прилагательное не является относительным?</w:t>
      </w:r>
    </w:p>
    <w:p w:rsidR="00514FEA" w:rsidRDefault="00514FEA" w:rsidP="0051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татарский;       Б) весеннее;</w:t>
      </w:r>
    </w:p>
    <w:p w:rsidR="00514FEA" w:rsidRDefault="00514FEA" w:rsidP="0051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свободное;       Г) русское.</w:t>
      </w:r>
    </w:p>
    <w:p w:rsid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Из предложений 6-11 выпишите сложное прилагательное, построенное на основе подчинительной связи.</w:t>
      </w:r>
    </w:p>
    <w:p w:rsid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предложений 13-16 выпишите притяжательное прилагательное.</w:t>
      </w:r>
    </w:p>
    <w:p w:rsid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Напишите краткую форму прилагательного «обыденный».</w:t>
      </w:r>
    </w:p>
    <w:p w:rsid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Укажите лексическое значение слова «обыденный».</w:t>
      </w:r>
    </w:p>
    <w:p w:rsid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Образуйте простую сравнительную форму от прилагательного «обыденный».</w:t>
      </w:r>
    </w:p>
    <w:p w:rsid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Из предложений 14-17 выпишите отглагольное прилагательное.</w:t>
      </w:r>
    </w:p>
    <w:p w:rsid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Соотнесите прилагательные со степенями сравнения.</w:t>
      </w:r>
    </w:p>
    <w:p w:rsidR="00514FEA" w:rsidRPr="00514FEA" w:rsidRDefault="00514FEA" w:rsidP="00514FE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14FEA">
        <w:rPr>
          <w:rFonts w:ascii="Times New Roman" w:hAnsi="Times New Roman" w:cs="Times New Roman"/>
          <w:sz w:val="28"/>
          <w:szCs w:val="28"/>
        </w:rPr>
        <w:t xml:space="preserve">Простая форма сравнительной степени;  </w:t>
      </w:r>
    </w:p>
    <w:p w:rsidR="00514FEA" w:rsidRPr="00514FEA" w:rsidRDefault="00514FEA" w:rsidP="00514FE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14FEA">
        <w:rPr>
          <w:rFonts w:ascii="Times New Roman" w:hAnsi="Times New Roman" w:cs="Times New Roman"/>
          <w:sz w:val="28"/>
          <w:szCs w:val="28"/>
        </w:rPr>
        <w:t>Составная форма сравнительной степени;</w:t>
      </w:r>
    </w:p>
    <w:p w:rsidR="00514FEA" w:rsidRDefault="00514FEA" w:rsidP="00514FE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Простая форма превосходной степени;</w:t>
      </w:r>
    </w:p>
    <w:p w:rsidR="00514FEA" w:rsidRDefault="00514FEA" w:rsidP="00514FE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Составная форма превосходной степени.</w:t>
      </w:r>
    </w:p>
    <w:p w:rsidR="00514FEA" w:rsidRDefault="00514FEA" w:rsidP="0051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самый свободный;</w:t>
      </w:r>
    </w:p>
    <w:p w:rsidR="00514FEA" w:rsidRDefault="00514FEA" w:rsidP="0051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свободнее;</w:t>
      </w:r>
    </w:p>
    <w:p w:rsidR="00514FEA" w:rsidRDefault="00514FEA" w:rsidP="0051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свободнейший;</w:t>
      </w:r>
    </w:p>
    <w:p w:rsidR="00514FEA" w:rsidRDefault="00514FEA" w:rsidP="0051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более свободный.</w:t>
      </w:r>
    </w:p>
    <w:p w:rsidR="00514FEA" w:rsidRDefault="00514FEA" w:rsidP="00514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514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514FEA" w:rsidRDefault="00514FEA" w:rsidP="0051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</w:t>
      </w:r>
    </w:p>
    <w:p w:rsidR="00514FEA" w:rsidRDefault="00514FEA" w:rsidP="0051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Свободное.</w:t>
      </w:r>
    </w:p>
    <w:p w:rsidR="00514FEA" w:rsidRDefault="00514FEA" w:rsidP="0051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Древнерусского.</w:t>
      </w:r>
    </w:p>
    <w:p w:rsidR="00514FEA" w:rsidRDefault="00514FEA" w:rsidP="0051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Родительского.</w:t>
      </w:r>
    </w:p>
    <w:p w:rsidR="00514FEA" w:rsidRP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 w:rsidRPr="00514FEA">
        <w:rPr>
          <w:rFonts w:ascii="Times New Roman" w:hAnsi="Times New Roman" w:cs="Times New Roman"/>
          <w:sz w:val="28"/>
          <w:szCs w:val="28"/>
        </w:rPr>
        <w:t>5. Обыден.</w:t>
      </w:r>
    </w:p>
    <w:p w:rsidR="00514FEA" w:rsidRP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 w:rsidRPr="00514FEA">
        <w:rPr>
          <w:rFonts w:ascii="Times New Roman" w:hAnsi="Times New Roman" w:cs="Times New Roman"/>
          <w:sz w:val="28"/>
          <w:szCs w:val="28"/>
        </w:rPr>
        <w:t>6.Обыкновенный, заурядный.</w:t>
      </w:r>
    </w:p>
    <w:p w:rsidR="00514FEA" w:rsidRP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 w:rsidRPr="00514FEA">
        <w:rPr>
          <w:rFonts w:ascii="Times New Roman" w:hAnsi="Times New Roman" w:cs="Times New Roman"/>
          <w:sz w:val="28"/>
          <w:szCs w:val="28"/>
        </w:rPr>
        <w:t>7.Обыденнее.</w:t>
      </w:r>
    </w:p>
    <w:p w:rsidR="00514FEA" w:rsidRP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 w:rsidRPr="00514FEA">
        <w:rPr>
          <w:rFonts w:ascii="Times New Roman" w:hAnsi="Times New Roman" w:cs="Times New Roman"/>
          <w:sz w:val="28"/>
          <w:szCs w:val="28"/>
        </w:rPr>
        <w:t>8. Званые.</w:t>
      </w:r>
    </w:p>
    <w:p w:rsidR="00514FEA" w:rsidRP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  <w:r w:rsidRPr="00514FEA">
        <w:rPr>
          <w:rFonts w:ascii="Times New Roman" w:hAnsi="Times New Roman" w:cs="Times New Roman"/>
          <w:sz w:val="28"/>
          <w:szCs w:val="28"/>
        </w:rPr>
        <w:t>9. 1 – Б;</w:t>
      </w:r>
    </w:p>
    <w:p w:rsidR="00514FEA" w:rsidRDefault="00514FEA" w:rsidP="0051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– Г;</w:t>
      </w:r>
    </w:p>
    <w:p w:rsidR="00514FEA" w:rsidRDefault="00514FEA" w:rsidP="0051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3 -  В;</w:t>
      </w:r>
    </w:p>
    <w:p w:rsidR="00514FEA" w:rsidRDefault="00514FEA" w:rsidP="0051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 – А.</w:t>
      </w:r>
    </w:p>
    <w:p w:rsid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514FEA">
      <w:pPr>
        <w:rPr>
          <w:rFonts w:ascii="Times New Roman" w:hAnsi="Times New Roman" w:cs="Times New Roman"/>
          <w:sz w:val="28"/>
          <w:szCs w:val="28"/>
        </w:rPr>
      </w:pPr>
    </w:p>
    <w:p w:rsidR="00AB090B" w:rsidRDefault="00514FEA" w:rsidP="00A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4</w:t>
      </w:r>
    </w:p>
    <w:p w:rsidR="00AB090B" w:rsidRDefault="00AB090B" w:rsidP="00AB090B">
      <w:pPr>
        <w:rPr>
          <w:rFonts w:ascii="Times New Roman" w:hAnsi="Times New Roman" w:cs="Times New Roman"/>
          <w:sz w:val="28"/>
          <w:szCs w:val="28"/>
        </w:rPr>
      </w:pPr>
    </w:p>
    <w:p w:rsidR="009979A8" w:rsidRPr="00514FEA" w:rsidRDefault="009979A8" w:rsidP="009979A8">
      <w:pPr>
        <w:pStyle w:val="article"/>
        <w:spacing w:line="360" w:lineRule="auto"/>
        <w:rPr>
          <w:sz w:val="28"/>
          <w:szCs w:val="28"/>
        </w:rPr>
      </w:pPr>
      <w:r w:rsidRPr="00514FEA">
        <w:rPr>
          <w:sz w:val="28"/>
          <w:szCs w:val="28"/>
        </w:rPr>
        <w:t>1. Весна, весна красная!</w:t>
      </w:r>
      <w:r w:rsidRPr="00514FEA">
        <w:rPr>
          <w:sz w:val="28"/>
          <w:szCs w:val="28"/>
        </w:rPr>
        <w:br/>
        <w:t>Приди, весна, с радостью!</w:t>
      </w:r>
      <w:r w:rsidRPr="00514FEA">
        <w:rPr>
          <w:sz w:val="28"/>
          <w:szCs w:val="28"/>
        </w:rPr>
        <w:br/>
        <w:t>С радостью, с радостью,</w:t>
      </w:r>
      <w:r w:rsidRPr="00514FEA">
        <w:rPr>
          <w:sz w:val="28"/>
          <w:szCs w:val="28"/>
        </w:rPr>
        <w:br/>
        <w:t>С великою милостью!</w:t>
      </w:r>
    </w:p>
    <w:p w:rsidR="009979A8" w:rsidRPr="00514FEA" w:rsidRDefault="009979A8" w:rsidP="009979A8">
      <w:pPr>
        <w:pStyle w:val="article"/>
        <w:spacing w:line="360" w:lineRule="auto"/>
        <w:rPr>
          <w:sz w:val="28"/>
          <w:szCs w:val="28"/>
        </w:rPr>
      </w:pPr>
      <w:r w:rsidRPr="00514FEA">
        <w:rPr>
          <w:sz w:val="28"/>
          <w:szCs w:val="28"/>
        </w:rPr>
        <w:t>2. Со льном высоким,</w:t>
      </w:r>
      <w:r w:rsidRPr="00514FEA">
        <w:rPr>
          <w:sz w:val="28"/>
          <w:szCs w:val="28"/>
        </w:rPr>
        <w:br/>
        <w:t>С корнем глубоким!</w:t>
      </w:r>
      <w:r w:rsidRPr="00514FEA">
        <w:rPr>
          <w:sz w:val="28"/>
          <w:szCs w:val="28"/>
        </w:rPr>
        <w:br/>
        <w:t>С хлебами обильными!</w:t>
      </w:r>
      <w:r w:rsidRPr="00514FEA">
        <w:rPr>
          <w:sz w:val="28"/>
          <w:szCs w:val="28"/>
        </w:rPr>
        <w:br/>
        <w:t>С калиной-малиною!</w:t>
      </w:r>
    </w:p>
    <w:p w:rsidR="009979A8" w:rsidRPr="00514FEA" w:rsidRDefault="009979A8" w:rsidP="009979A8">
      <w:pPr>
        <w:pStyle w:val="article"/>
        <w:spacing w:line="360" w:lineRule="auto"/>
        <w:rPr>
          <w:sz w:val="28"/>
          <w:szCs w:val="28"/>
        </w:rPr>
      </w:pPr>
      <w:r w:rsidRPr="00514FEA">
        <w:rPr>
          <w:sz w:val="28"/>
          <w:szCs w:val="28"/>
        </w:rPr>
        <w:lastRenderedPageBreak/>
        <w:t>3. С черной смородиною,</w:t>
      </w:r>
      <w:r w:rsidRPr="00514FEA">
        <w:rPr>
          <w:sz w:val="28"/>
          <w:szCs w:val="28"/>
        </w:rPr>
        <w:br/>
        <w:t xml:space="preserve">С грушами, </w:t>
      </w:r>
      <w:proofErr w:type="gramStart"/>
      <w:r w:rsidRPr="00514FEA">
        <w:rPr>
          <w:sz w:val="28"/>
          <w:szCs w:val="28"/>
        </w:rPr>
        <w:t>со</w:t>
      </w:r>
      <w:proofErr w:type="gramEnd"/>
      <w:r w:rsidRPr="00514FEA">
        <w:rPr>
          <w:sz w:val="28"/>
          <w:szCs w:val="28"/>
        </w:rPr>
        <w:t xml:space="preserve"> яблочками!</w:t>
      </w:r>
      <w:r w:rsidRPr="00514FEA">
        <w:rPr>
          <w:sz w:val="28"/>
          <w:szCs w:val="28"/>
        </w:rPr>
        <w:br/>
        <w:t>С цветами лазоревыми,</w:t>
      </w:r>
      <w:r w:rsidRPr="00514FEA">
        <w:rPr>
          <w:sz w:val="28"/>
          <w:szCs w:val="28"/>
        </w:rPr>
        <w:br/>
        <w:t>С травушкой-муравушкой!</w:t>
      </w:r>
    </w:p>
    <w:p w:rsidR="009979A8" w:rsidRPr="00514FEA" w:rsidRDefault="009979A8" w:rsidP="009979A8">
      <w:pPr>
        <w:pStyle w:val="article"/>
        <w:spacing w:line="360" w:lineRule="auto"/>
        <w:rPr>
          <w:sz w:val="28"/>
          <w:szCs w:val="28"/>
        </w:rPr>
      </w:pPr>
      <w:r w:rsidRPr="00514FEA">
        <w:rPr>
          <w:sz w:val="28"/>
          <w:szCs w:val="28"/>
        </w:rPr>
        <w:t>4. Весна, весна красная!</w:t>
      </w:r>
      <w:r w:rsidRPr="00514FEA">
        <w:rPr>
          <w:sz w:val="28"/>
          <w:szCs w:val="28"/>
        </w:rPr>
        <w:br/>
        <w:t>Приди, весна, с радостью,</w:t>
      </w:r>
      <w:r w:rsidRPr="00514FEA">
        <w:rPr>
          <w:sz w:val="28"/>
          <w:szCs w:val="28"/>
        </w:rPr>
        <w:br/>
        <w:t>С радостью, с радостью,</w:t>
      </w:r>
      <w:r w:rsidRPr="00514FEA">
        <w:rPr>
          <w:sz w:val="28"/>
          <w:szCs w:val="28"/>
        </w:rPr>
        <w:br/>
        <w:t>С великой милостью:</w:t>
      </w:r>
      <w:r w:rsidRPr="00514FEA">
        <w:rPr>
          <w:sz w:val="28"/>
          <w:szCs w:val="28"/>
        </w:rPr>
        <w:br/>
        <w:t>Уроди лён высокий,</w:t>
      </w:r>
      <w:r w:rsidRPr="00514FEA">
        <w:rPr>
          <w:sz w:val="28"/>
          <w:szCs w:val="28"/>
        </w:rPr>
        <w:br/>
        <w:t>Рожь, овёс хороший!</w:t>
      </w:r>
    </w:p>
    <w:p w:rsidR="009979A8" w:rsidRPr="00D27DE7" w:rsidRDefault="009979A8" w:rsidP="00D27DE7">
      <w:pPr>
        <w:pStyle w:val="article"/>
        <w:spacing w:line="360" w:lineRule="auto"/>
        <w:rPr>
          <w:sz w:val="28"/>
          <w:szCs w:val="28"/>
        </w:rPr>
      </w:pPr>
      <w:r w:rsidRPr="00514FEA">
        <w:rPr>
          <w:sz w:val="28"/>
          <w:szCs w:val="28"/>
        </w:rPr>
        <w:t>5. Мороз, мороз,</w:t>
      </w:r>
      <w:r w:rsidRPr="00514FEA">
        <w:rPr>
          <w:sz w:val="28"/>
          <w:szCs w:val="28"/>
        </w:rPr>
        <w:br/>
        <w:t>Не бей наш овёс, нашу рожь,</w:t>
      </w:r>
      <w:r w:rsidRPr="00514FEA">
        <w:rPr>
          <w:sz w:val="28"/>
          <w:szCs w:val="28"/>
        </w:rPr>
        <w:br/>
        <w:t>Бей дуб да клён да бабий лён,</w:t>
      </w:r>
      <w:r w:rsidRPr="00514FEA">
        <w:rPr>
          <w:sz w:val="28"/>
          <w:szCs w:val="28"/>
        </w:rPr>
        <w:br/>
        <w:t xml:space="preserve">Да </w:t>
      </w:r>
      <w:proofErr w:type="spellStart"/>
      <w:r w:rsidRPr="00514FEA">
        <w:rPr>
          <w:sz w:val="28"/>
          <w:szCs w:val="28"/>
        </w:rPr>
        <w:t>конопи</w:t>
      </w:r>
      <w:proofErr w:type="spellEnd"/>
      <w:r w:rsidRPr="00514FEA">
        <w:rPr>
          <w:sz w:val="28"/>
          <w:szCs w:val="28"/>
        </w:rPr>
        <w:t xml:space="preserve"> как хочешь, колоти!</w:t>
      </w:r>
    </w:p>
    <w:p w:rsidR="009979A8" w:rsidRDefault="009979A8" w:rsidP="00D27D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79A8" w:rsidRDefault="009979A8" w:rsidP="009979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разряда нет в данном тексте?</w:t>
      </w:r>
    </w:p>
    <w:p w:rsidR="009979A8" w:rsidRDefault="009979A8" w:rsidP="009979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качественных; </w:t>
      </w:r>
    </w:p>
    <w:p w:rsidR="009979A8" w:rsidRDefault="009979A8" w:rsidP="009979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относительных;</w:t>
      </w:r>
    </w:p>
    <w:p w:rsidR="009979A8" w:rsidRDefault="009979A8" w:rsidP="009979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притяжательных.</w:t>
      </w:r>
    </w:p>
    <w:p w:rsidR="009979A8" w:rsidRPr="009979A8" w:rsidRDefault="009979A8" w:rsidP="00514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979A8">
        <w:rPr>
          <w:rFonts w:ascii="Times New Roman" w:hAnsi="Times New Roman" w:cs="Times New Roman"/>
          <w:sz w:val="28"/>
          <w:szCs w:val="28"/>
        </w:rPr>
        <w:t>Выпишите прилагательные 1 четверостишья, образуйте  от них краткую форму  мужского рода.</w:t>
      </w:r>
    </w:p>
    <w:p w:rsidR="009979A8" w:rsidRPr="00514FEA" w:rsidRDefault="00514FEA" w:rsidP="00514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79A8" w:rsidRPr="00514FEA">
        <w:rPr>
          <w:rFonts w:ascii="Times New Roman" w:hAnsi="Times New Roman" w:cs="Times New Roman"/>
          <w:sz w:val="28"/>
          <w:szCs w:val="28"/>
        </w:rPr>
        <w:t>Определите разряды прилагательных 1-го четверостишья.</w:t>
      </w:r>
    </w:p>
    <w:p w:rsidR="009979A8" w:rsidRPr="00514FEA" w:rsidRDefault="00514FEA" w:rsidP="00514F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979A8" w:rsidRPr="00514FEA">
        <w:rPr>
          <w:rFonts w:ascii="Times New Roman" w:hAnsi="Times New Roman" w:cs="Times New Roman"/>
          <w:sz w:val="28"/>
          <w:szCs w:val="28"/>
        </w:rPr>
        <w:t>От  прилагательных 1-го четверостишья образуйте простую сравнительную степень.</w:t>
      </w:r>
    </w:p>
    <w:p w:rsidR="009979A8" w:rsidRDefault="009979A8" w:rsidP="00514FE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Из1-го четверостишья выпишите постоянный эпитет.</w:t>
      </w:r>
    </w:p>
    <w:p w:rsidR="009979A8" w:rsidRDefault="009979A8" w:rsidP="00514FE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9A8">
        <w:rPr>
          <w:rFonts w:ascii="Times New Roman" w:hAnsi="Times New Roman" w:cs="Times New Roman"/>
          <w:sz w:val="28"/>
          <w:szCs w:val="28"/>
        </w:rPr>
        <w:lastRenderedPageBreak/>
        <w:t>Опр</w:t>
      </w:r>
      <w:r>
        <w:rPr>
          <w:rFonts w:ascii="Times New Roman" w:hAnsi="Times New Roman" w:cs="Times New Roman"/>
          <w:sz w:val="28"/>
          <w:szCs w:val="28"/>
        </w:rPr>
        <w:t>еделите разряды прилагательных 2-го</w:t>
      </w:r>
      <w:r w:rsidRPr="009979A8">
        <w:rPr>
          <w:rFonts w:ascii="Times New Roman" w:hAnsi="Times New Roman" w:cs="Times New Roman"/>
          <w:sz w:val="28"/>
          <w:szCs w:val="28"/>
        </w:rPr>
        <w:t xml:space="preserve"> четверостишья.</w:t>
      </w:r>
    </w:p>
    <w:p w:rsidR="009979A8" w:rsidRDefault="009979A8" w:rsidP="00514FE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прилагательных 2-го четверостишья образуйте составную сравнительную степень.</w:t>
      </w:r>
    </w:p>
    <w:p w:rsidR="009979A8" w:rsidRDefault="009979A8" w:rsidP="00514FE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5-го четверостишья выпишите прилагательное, определите его разряд.</w:t>
      </w:r>
    </w:p>
    <w:p w:rsidR="009979A8" w:rsidRDefault="009979A8" w:rsidP="00514FE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значении в данном тексте используется прилагательное «красная»?</w:t>
      </w:r>
    </w:p>
    <w:p w:rsidR="009979A8" w:rsidRDefault="009979A8" w:rsidP="00514FE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9A8">
        <w:rPr>
          <w:rFonts w:ascii="Times New Roman" w:hAnsi="Times New Roman" w:cs="Times New Roman"/>
          <w:sz w:val="28"/>
          <w:szCs w:val="28"/>
        </w:rPr>
        <w:t>От прилагательного «красная» образуйте  краткую форму  мужского рода.</w:t>
      </w:r>
      <w:r>
        <w:rPr>
          <w:rFonts w:ascii="Times New Roman" w:hAnsi="Times New Roman" w:cs="Times New Roman"/>
          <w:sz w:val="28"/>
          <w:szCs w:val="28"/>
        </w:rPr>
        <w:t xml:space="preserve"> Вспомните и напишите пословицу с прилагательным, стоящим в образованной вами форме.</w:t>
      </w:r>
    </w:p>
    <w:p w:rsidR="009979A8" w:rsidRDefault="009979A8" w:rsidP="00514FE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Выпишите из текста прилагательное с нулевым окончанием.</w:t>
      </w:r>
    </w:p>
    <w:p w:rsidR="009979A8" w:rsidRPr="009979A8" w:rsidRDefault="009979A8" w:rsidP="009979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79A8" w:rsidRDefault="009979A8" w:rsidP="009979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79A8" w:rsidRDefault="009979A8" w:rsidP="009979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79A8" w:rsidRDefault="009979A8" w:rsidP="009979A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p w:rsidR="009979A8" w:rsidRDefault="009979A8" w:rsidP="009979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9979A8" w:rsidRDefault="009979A8" w:rsidP="009979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– красен;</w:t>
      </w:r>
    </w:p>
    <w:p w:rsidR="009979A8" w:rsidRDefault="009979A8" w:rsidP="009979A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– велик.</w:t>
      </w:r>
    </w:p>
    <w:p w:rsidR="009979A8" w:rsidRDefault="009979A8" w:rsidP="009979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прилагательные  качественные.</w:t>
      </w:r>
    </w:p>
    <w:p w:rsidR="009979A8" w:rsidRDefault="009979A8" w:rsidP="009979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–  краснее;</w:t>
      </w:r>
    </w:p>
    <w:p w:rsidR="009979A8" w:rsidRDefault="009979A8" w:rsidP="009979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– не образуется.</w:t>
      </w:r>
    </w:p>
    <w:p w:rsidR="009979A8" w:rsidRDefault="009979A8" w:rsidP="009979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прилагательные  качественные.</w:t>
      </w:r>
    </w:p>
    <w:p w:rsidR="009979A8" w:rsidRDefault="009979A8" w:rsidP="009979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Высоким – самым высоким;</w:t>
      </w:r>
    </w:p>
    <w:p w:rsidR="009979A8" w:rsidRDefault="009979A8" w:rsidP="009979A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Глубоким – наиболее глубоким;</w:t>
      </w:r>
    </w:p>
    <w:p w:rsidR="009979A8" w:rsidRDefault="009979A8" w:rsidP="009979A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Обильным – самым обильным.</w:t>
      </w:r>
    </w:p>
    <w:p w:rsidR="009979A8" w:rsidRDefault="009979A8" w:rsidP="009979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Бабий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притяжательное прилагательное.</w:t>
      </w:r>
    </w:p>
    <w:p w:rsidR="009979A8" w:rsidRDefault="009979A8" w:rsidP="009979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радостная, веселая.                                                                             </w:t>
      </w:r>
    </w:p>
    <w:p w:rsidR="009979A8" w:rsidRDefault="009979A8" w:rsidP="009979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Красен. Долг платежом красен.</w:t>
      </w:r>
    </w:p>
    <w:p w:rsidR="009979A8" w:rsidRDefault="009979A8" w:rsidP="009979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Бабий.</w:t>
      </w:r>
    </w:p>
    <w:p w:rsidR="00514FEA" w:rsidRDefault="00514FEA" w:rsidP="009979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514FEA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 5.</w:t>
      </w:r>
    </w:p>
    <w:p w:rsidR="009979A8" w:rsidRDefault="009979A8" w:rsidP="00997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1.Одним из распространенных и наиболее доступных видов декоративного искусства является вышивка. 2. Еще с детства, освоив мастерство вышивки, татарки готовили себе приданое и свадебные подарки. </w:t>
      </w:r>
    </w:p>
    <w:p w:rsidR="009979A8" w:rsidRDefault="009979A8" w:rsidP="00997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Материалом для вышивки служили самодельные и покупные ткани, шерстяные, шелковые нити, канитель, бисер.</w:t>
      </w:r>
    </w:p>
    <w:p w:rsidR="009979A8" w:rsidRDefault="009979A8" w:rsidP="00997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Основой татарского орнамента являются цветочно-растительные мотивы, которые черпались из окружающей среды и мастерски перевоплощались в узорные композиции.</w:t>
      </w:r>
    </w:p>
    <w:p w:rsidR="009979A8" w:rsidRDefault="009979A8" w:rsidP="00997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Золотыми нитями вышивались бархатные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тюбетейки, знаменитые казанские полотенца, книжные обложки, женские туфли.</w:t>
      </w:r>
    </w:p>
    <w:p w:rsidR="009979A8" w:rsidRDefault="009979A8" w:rsidP="00997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Золотая нить удачно гармонирует с переливающимся фоном бархата. 7.При вышивке нить не продергивается сквозь ткань, а пришивается лишь по лицевой стороне.</w:t>
      </w:r>
    </w:p>
    <w:p w:rsidR="009979A8" w:rsidRDefault="009979A8" w:rsidP="00997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 золотошвейных узорах преобладает цветочно-растительная тема. 9.Довольно своеобразно смотрится узор «золотое перо», в котором цветочные мотивы как бы «нанизаны» на изящно изогнутое птичье перо.</w:t>
      </w:r>
    </w:p>
    <w:p w:rsidR="009979A8" w:rsidRDefault="009979A8" w:rsidP="00997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Орнамент старинных тюбетеек представляет собой круговую ленточную композицию. 11.Узорные композиции верхнего круга как бы вписываются в треугольные клинья, на которые визуально делится верх тюбетеек.</w:t>
      </w:r>
    </w:p>
    <w:p w:rsidR="009979A8" w:rsidRDefault="009979A8" w:rsidP="009979A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Сергеева «Татарская вышивка», Казань, 2005г., стр19.</w:t>
      </w:r>
    </w:p>
    <w:p w:rsidR="009979A8" w:rsidRDefault="009979A8" w:rsidP="009979A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514FE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Укажите прилагательное.</w:t>
      </w:r>
    </w:p>
    <w:p w:rsidR="00514FEA" w:rsidRDefault="00514FEA" w:rsidP="00514FE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окружающей;    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)ш</w:t>
      </w:r>
      <w:proofErr w:type="gramEnd"/>
      <w:r>
        <w:rPr>
          <w:rFonts w:ascii="Times New Roman" w:hAnsi="Times New Roman" w:cs="Times New Roman"/>
          <w:sz w:val="28"/>
          <w:szCs w:val="28"/>
        </w:rPr>
        <w:t>ерстяные;</w:t>
      </w:r>
    </w:p>
    <w:p w:rsidR="00514FEA" w:rsidRDefault="00514FEA" w:rsidP="00514FE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переливающийся;   Г) своеобразно.</w:t>
      </w:r>
    </w:p>
    <w:p w:rsidR="009979A8" w:rsidRDefault="00514FEA" w:rsidP="009979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79A8">
        <w:rPr>
          <w:rFonts w:ascii="Times New Roman" w:hAnsi="Times New Roman" w:cs="Times New Roman"/>
          <w:sz w:val="28"/>
          <w:szCs w:val="28"/>
        </w:rPr>
        <w:t>Укажите разряд прилагательного «золотая» из 6 предложения.</w:t>
      </w:r>
    </w:p>
    <w:p w:rsidR="009979A8" w:rsidRDefault="00514FEA" w:rsidP="00514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79A8">
        <w:rPr>
          <w:rFonts w:ascii="Times New Roman" w:hAnsi="Times New Roman" w:cs="Times New Roman"/>
          <w:sz w:val="28"/>
          <w:szCs w:val="28"/>
        </w:rPr>
        <w:t xml:space="preserve">Укажите разряд прилагательного «золотая» из 6 предложения. Напишите, в какой разряд может перейти данное прилагательное. Приведите пример. </w:t>
      </w:r>
    </w:p>
    <w:p w:rsidR="009979A8" w:rsidRDefault="00514FEA" w:rsidP="00514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Выпишите из текста сложные прилагательны</w:t>
      </w:r>
      <w:r w:rsidR="009979A8">
        <w:rPr>
          <w:rFonts w:ascii="Times New Roman" w:hAnsi="Times New Roman" w:cs="Times New Roman"/>
          <w:sz w:val="28"/>
          <w:szCs w:val="28"/>
        </w:rPr>
        <w:t>е.</w:t>
      </w:r>
    </w:p>
    <w:p w:rsidR="009979A8" w:rsidRDefault="00514FEA" w:rsidP="00514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79A8">
        <w:rPr>
          <w:rFonts w:ascii="Times New Roman" w:hAnsi="Times New Roman" w:cs="Times New Roman"/>
          <w:sz w:val="28"/>
          <w:szCs w:val="28"/>
        </w:rPr>
        <w:t>Из предложения 9 выпиш</w:t>
      </w:r>
      <w:r>
        <w:rPr>
          <w:rFonts w:ascii="Times New Roman" w:hAnsi="Times New Roman" w:cs="Times New Roman"/>
          <w:sz w:val="28"/>
          <w:szCs w:val="28"/>
        </w:rPr>
        <w:t>ите притяжательное прилагательно</w:t>
      </w:r>
      <w:r w:rsidR="009979A8">
        <w:rPr>
          <w:rFonts w:ascii="Times New Roman" w:hAnsi="Times New Roman" w:cs="Times New Roman"/>
          <w:sz w:val="28"/>
          <w:szCs w:val="28"/>
        </w:rPr>
        <w:t>е.</w:t>
      </w:r>
    </w:p>
    <w:p w:rsidR="00514FEA" w:rsidRDefault="00514FEA" w:rsidP="00514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Выпишите из текста прилагательные с суффиксом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4FEA" w:rsidRDefault="00514FEA" w:rsidP="00514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 предложения 1 выпишите прилагательное, стоящее в составной форме превосходной степени.</w:t>
      </w:r>
    </w:p>
    <w:p w:rsidR="00514FEA" w:rsidRDefault="00514FEA" w:rsidP="00514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Соотнесите прилагательное «золотой»  в следующих словосочетаниях с разрядом:</w:t>
      </w:r>
    </w:p>
    <w:p w:rsidR="00514FEA" w:rsidRDefault="00514FEA" w:rsidP="00514FE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голос;</w:t>
      </w:r>
    </w:p>
    <w:p w:rsidR="00514FEA" w:rsidRDefault="00514FEA" w:rsidP="00514FE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кольцо;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относительное;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качественное.</w:t>
      </w:r>
    </w:p>
    <w:p w:rsidR="00514FEA" w:rsidRDefault="00514FEA" w:rsidP="00514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Соотнесите прилагательное «птичий»в следующих словосочетаниях с разрядом:</w:t>
      </w:r>
    </w:p>
    <w:p w:rsidR="00514FEA" w:rsidRDefault="00514FEA" w:rsidP="00514FE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Птичье перо;</w:t>
      </w:r>
    </w:p>
    <w:p w:rsidR="00514FEA" w:rsidRDefault="00514FEA" w:rsidP="00514FE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 права;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качественное;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притяжательное.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514FEA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Относительное.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Относительное. Может перейти в разряд качественного прилагательного.  Золотой характер, золотые руки.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Цветочно-растительные, в золотошвейных.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Птичье.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Татарского, казанские.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7.Наиболее доступных.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1 –Б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–А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–Б</w:t>
      </w:r>
    </w:p>
    <w:p w:rsidR="00514FEA" w:rsidRDefault="00514FEA" w:rsidP="00514FEA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–А</w:t>
      </w:r>
    </w:p>
    <w:p w:rsidR="00514FEA" w:rsidRPr="00514FEA" w:rsidRDefault="00514FEA" w:rsidP="00514FEA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514FE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79A8" w:rsidRDefault="009979A8" w:rsidP="009979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79A8" w:rsidRDefault="009979A8" w:rsidP="009979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79A8" w:rsidRDefault="009979A8" w:rsidP="009979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9979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DE7" w:rsidRDefault="00D27DE7" w:rsidP="009979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DE7" w:rsidRDefault="00D27DE7" w:rsidP="009979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DE7" w:rsidRDefault="00D27DE7" w:rsidP="009979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DE7" w:rsidRDefault="00D27DE7" w:rsidP="009979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DE7" w:rsidRDefault="00D27DE7" w:rsidP="009979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DE7" w:rsidRDefault="00D27DE7" w:rsidP="009979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4FEA" w:rsidRDefault="00514FEA" w:rsidP="009979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9979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514F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Библиография</w:t>
      </w:r>
    </w:p>
    <w:p w:rsidR="00514FEA" w:rsidRDefault="00514FEA" w:rsidP="00514F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514FEA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4FEA">
        <w:rPr>
          <w:rFonts w:ascii="Times New Roman" w:hAnsi="Times New Roman" w:cs="Times New Roman"/>
          <w:i/>
          <w:sz w:val="28"/>
          <w:szCs w:val="28"/>
        </w:rPr>
        <w:t>Абдулатипов</w:t>
      </w:r>
      <w:r>
        <w:rPr>
          <w:rFonts w:ascii="Times New Roman" w:hAnsi="Times New Roman" w:cs="Times New Roman"/>
          <w:i/>
          <w:sz w:val="28"/>
          <w:szCs w:val="28"/>
        </w:rPr>
        <w:t>Р.</w:t>
      </w:r>
      <w:r w:rsidRPr="00514FEA">
        <w:rPr>
          <w:rFonts w:ascii="Times New Roman" w:hAnsi="Times New Roman" w:cs="Times New Roman"/>
          <w:sz w:val="28"/>
          <w:szCs w:val="28"/>
        </w:rPr>
        <w:t>Мой</w:t>
      </w:r>
      <w:proofErr w:type="spellEnd"/>
      <w:r w:rsidRPr="00514FEA">
        <w:rPr>
          <w:rFonts w:ascii="Times New Roman" w:hAnsi="Times New Roman" w:cs="Times New Roman"/>
          <w:sz w:val="28"/>
          <w:szCs w:val="28"/>
        </w:rPr>
        <w:t xml:space="preserve"> татарский народ</w:t>
      </w:r>
      <w:r>
        <w:rPr>
          <w:rFonts w:ascii="Times New Roman" w:hAnsi="Times New Roman" w:cs="Times New Roman"/>
          <w:sz w:val="28"/>
          <w:szCs w:val="28"/>
        </w:rPr>
        <w:t>. - М., 2005г, стр.141</w:t>
      </w:r>
      <w:r w:rsidRPr="00514FEA">
        <w:rPr>
          <w:rFonts w:ascii="Times New Roman" w:hAnsi="Times New Roman" w:cs="Times New Roman"/>
          <w:sz w:val="28"/>
          <w:szCs w:val="28"/>
        </w:rPr>
        <w:t>.</w:t>
      </w:r>
    </w:p>
    <w:p w:rsidR="00514FEA" w:rsidRDefault="00514FEA" w:rsidP="00514FEA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4FEA">
        <w:rPr>
          <w:rFonts w:ascii="Times New Roman" w:hAnsi="Times New Roman" w:cs="Times New Roman"/>
          <w:i/>
          <w:sz w:val="28"/>
          <w:szCs w:val="28"/>
        </w:rPr>
        <w:t>Абдулатипов</w:t>
      </w:r>
      <w:r>
        <w:rPr>
          <w:rFonts w:ascii="Times New Roman" w:hAnsi="Times New Roman" w:cs="Times New Roman"/>
          <w:i/>
          <w:sz w:val="28"/>
          <w:szCs w:val="28"/>
        </w:rPr>
        <w:t>Р.</w:t>
      </w:r>
      <w:r w:rsidRPr="00514FEA">
        <w:rPr>
          <w:rFonts w:ascii="Times New Roman" w:hAnsi="Times New Roman" w:cs="Times New Roman"/>
          <w:sz w:val="28"/>
          <w:szCs w:val="28"/>
        </w:rPr>
        <w:t>Мой</w:t>
      </w:r>
      <w:proofErr w:type="spellEnd"/>
      <w:r w:rsidRPr="00514FEA">
        <w:rPr>
          <w:rFonts w:ascii="Times New Roman" w:hAnsi="Times New Roman" w:cs="Times New Roman"/>
          <w:sz w:val="28"/>
          <w:szCs w:val="28"/>
        </w:rPr>
        <w:t xml:space="preserve"> татарский народ</w:t>
      </w:r>
      <w:r>
        <w:rPr>
          <w:rFonts w:ascii="Times New Roman" w:hAnsi="Times New Roman" w:cs="Times New Roman"/>
          <w:sz w:val="28"/>
          <w:szCs w:val="28"/>
        </w:rPr>
        <w:t>. -  М., 2005г</w:t>
      </w:r>
      <w:r w:rsidRPr="00514FEA">
        <w:rPr>
          <w:rFonts w:ascii="Times New Roman" w:hAnsi="Times New Roman" w:cs="Times New Roman"/>
          <w:sz w:val="28"/>
          <w:szCs w:val="28"/>
        </w:rPr>
        <w:t>, стр.147.</w:t>
      </w:r>
    </w:p>
    <w:p w:rsidR="00514FEA" w:rsidRPr="00514FEA" w:rsidRDefault="00514FEA" w:rsidP="00514FEA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FEA">
        <w:rPr>
          <w:rFonts w:ascii="Times New Roman" w:hAnsi="Times New Roman" w:cs="Times New Roman"/>
          <w:i/>
          <w:sz w:val="28"/>
          <w:szCs w:val="28"/>
        </w:rPr>
        <w:t>Валеева-</w:t>
      </w:r>
      <w:proofErr w:type="spellStart"/>
      <w:r w:rsidRPr="00514FEA">
        <w:rPr>
          <w:rFonts w:ascii="Times New Roman" w:hAnsi="Times New Roman" w:cs="Times New Roman"/>
          <w:i/>
          <w:sz w:val="28"/>
          <w:szCs w:val="28"/>
        </w:rPr>
        <w:t>СулеймановаГ.Ф</w:t>
      </w:r>
      <w:proofErr w:type="spellEnd"/>
      <w:r w:rsidRPr="00514FEA">
        <w:rPr>
          <w:rFonts w:ascii="Times New Roman" w:hAnsi="Times New Roman" w:cs="Times New Roman"/>
          <w:sz w:val="28"/>
          <w:szCs w:val="28"/>
        </w:rPr>
        <w:t>. Языки, духовная культура и история т</w:t>
      </w:r>
      <w:r>
        <w:rPr>
          <w:rFonts w:ascii="Times New Roman" w:hAnsi="Times New Roman" w:cs="Times New Roman"/>
          <w:sz w:val="28"/>
          <w:szCs w:val="28"/>
        </w:rPr>
        <w:t>юрков: традиции и современность</w:t>
      </w:r>
      <w:r w:rsidRPr="00514FEA">
        <w:rPr>
          <w:rFonts w:ascii="Times New Roman" w:hAnsi="Times New Roman" w:cs="Times New Roman"/>
          <w:sz w:val="28"/>
          <w:szCs w:val="28"/>
        </w:rPr>
        <w:t>, том 2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514FEA">
        <w:rPr>
          <w:rFonts w:ascii="Times New Roman" w:hAnsi="Times New Roman" w:cs="Times New Roman"/>
          <w:i/>
          <w:sz w:val="28"/>
          <w:szCs w:val="28"/>
        </w:rPr>
        <w:t>Валеева-</w:t>
      </w:r>
      <w:proofErr w:type="spellStart"/>
      <w:r w:rsidRPr="00514FEA">
        <w:rPr>
          <w:rFonts w:ascii="Times New Roman" w:hAnsi="Times New Roman" w:cs="Times New Roman"/>
          <w:i/>
          <w:sz w:val="28"/>
          <w:szCs w:val="28"/>
        </w:rPr>
        <w:t>СулеймановаГ.Ф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14FEA">
        <w:rPr>
          <w:rFonts w:ascii="Times New Roman" w:hAnsi="Times New Roman" w:cs="Times New Roman"/>
          <w:sz w:val="28"/>
          <w:szCs w:val="28"/>
        </w:rPr>
        <w:t>К проблеме преемственности ювелирного искусства казанских татар</w:t>
      </w:r>
      <w:r>
        <w:rPr>
          <w:rFonts w:ascii="Times New Roman" w:hAnsi="Times New Roman" w:cs="Times New Roman"/>
          <w:i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1997</w:t>
      </w:r>
      <w:r w:rsidRPr="00514FEA">
        <w:rPr>
          <w:rFonts w:ascii="Times New Roman" w:hAnsi="Times New Roman" w:cs="Times New Roman"/>
          <w:sz w:val="28"/>
          <w:szCs w:val="28"/>
        </w:rPr>
        <w:t>, стр.223.</w:t>
      </w:r>
    </w:p>
    <w:p w:rsidR="00514FEA" w:rsidRDefault="00514FEA" w:rsidP="00514FEA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FEA">
        <w:rPr>
          <w:rFonts w:ascii="Times New Roman" w:hAnsi="Times New Roman" w:cs="Times New Roman"/>
          <w:i/>
          <w:sz w:val="28"/>
          <w:szCs w:val="28"/>
        </w:rPr>
        <w:t>Сергеева Н</w:t>
      </w:r>
      <w:r>
        <w:rPr>
          <w:rFonts w:ascii="Times New Roman" w:hAnsi="Times New Roman" w:cs="Times New Roman"/>
          <w:sz w:val="28"/>
          <w:szCs w:val="28"/>
        </w:rPr>
        <w:t>. Татарская вышивка. -  Казань, 2005, стр19.</w:t>
      </w:r>
    </w:p>
    <w:p w:rsidR="00514FEA" w:rsidRPr="00514FEA" w:rsidRDefault="00514FEA" w:rsidP="00514FEA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F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Обрядовая песня русского народа.</w:t>
      </w:r>
      <w:r w:rsidRPr="00514FEA">
        <w:rPr>
          <w:rFonts w:ascii="Times New Roman" w:hAnsi="Times New Roman" w:cs="Times New Roman"/>
          <w:sz w:val="28"/>
          <w:szCs w:val="28"/>
        </w:rPr>
        <w:t>Статья из электронных ресурсов.http://www.newacropol.ru/activity/volonter/ecology/birds/bird-day-3/sacred-spring-songs/</w:t>
      </w:r>
    </w:p>
    <w:p w:rsidR="00514FEA" w:rsidRDefault="00514FEA" w:rsidP="00514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4FEA" w:rsidRDefault="00514FEA" w:rsidP="00514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14FEA" w:rsidSect="0044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EE9"/>
    <w:multiLevelType w:val="hybridMultilevel"/>
    <w:tmpl w:val="0296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2735E"/>
    <w:multiLevelType w:val="hybridMultilevel"/>
    <w:tmpl w:val="21A0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5BB"/>
    <w:multiLevelType w:val="hybridMultilevel"/>
    <w:tmpl w:val="B0F6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E4257"/>
    <w:multiLevelType w:val="hybridMultilevel"/>
    <w:tmpl w:val="8402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7195"/>
    <w:multiLevelType w:val="hybridMultilevel"/>
    <w:tmpl w:val="B10820BE"/>
    <w:lvl w:ilvl="0" w:tplc="463A7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234ED"/>
    <w:multiLevelType w:val="hybridMultilevel"/>
    <w:tmpl w:val="CBD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90D39"/>
    <w:multiLevelType w:val="hybridMultilevel"/>
    <w:tmpl w:val="A790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41A1D"/>
    <w:multiLevelType w:val="hybridMultilevel"/>
    <w:tmpl w:val="21A0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027C2"/>
    <w:multiLevelType w:val="hybridMultilevel"/>
    <w:tmpl w:val="3E20C2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21145"/>
    <w:multiLevelType w:val="hybridMultilevel"/>
    <w:tmpl w:val="BB96F896"/>
    <w:lvl w:ilvl="0" w:tplc="C20488A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92C6A"/>
    <w:multiLevelType w:val="hybridMultilevel"/>
    <w:tmpl w:val="8402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2048C"/>
    <w:multiLevelType w:val="hybridMultilevel"/>
    <w:tmpl w:val="EC9CC13E"/>
    <w:lvl w:ilvl="0" w:tplc="6CF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7472B3"/>
    <w:multiLevelType w:val="hybridMultilevel"/>
    <w:tmpl w:val="622A6520"/>
    <w:lvl w:ilvl="0" w:tplc="5C466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E43099"/>
    <w:multiLevelType w:val="hybridMultilevel"/>
    <w:tmpl w:val="0E66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C2999"/>
    <w:multiLevelType w:val="hybridMultilevel"/>
    <w:tmpl w:val="E308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913A8"/>
    <w:multiLevelType w:val="hybridMultilevel"/>
    <w:tmpl w:val="46DA8E1A"/>
    <w:lvl w:ilvl="0" w:tplc="EEC23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8"/>
  </w:num>
  <w:num w:numId="7">
    <w:abstractNumId w:val="12"/>
  </w:num>
  <w:num w:numId="8">
    <w:abstractNumId w:val="5"/>
  </w:num>
  <w:num w:numId="9">
    <w:abstractNumId w:val="11"/>
  </w:num>
  <w:num w:numId="10">
    <w:abstractNumId w:val="15"/>
  </w:num>
  <w:num w:numId="11">
    <w:abstractNumId w:val="4"/>
  </w:num>
  <w:num w:numId="12">
    <w:abstractNumId w:val="1"/>
  </w:num>
  <w:num w:numId="13">
    <w:abstractNumId w:val="2"/>
  </w:num>
  <w:num w:numId="14">
    <w:abstractNumId w:val="1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90B"/>
    <w:rsid w:val="00202A47"/>
    <w:rsid w:val="002D66AE"/>
    <w:rsid w:val="004404B9"/>
    <w:rsid w:val="004D2F45"/>
    <w:rsid w:val="00514FEA"/>
    <w:rsid w:val="009979A8"/>
    <w:rsid w:val="00AB090B"/>
    <w:rsid w:val="00D27DE7"/>
    <w:rsid w:val="00EB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90B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99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90B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99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2145</Words>
  <Characters>12233</Characters>
  <Application>Microsoft Office Word</Application>
  <DocSecurity>0</DocSecurity>
  <Lines>101</Lines>
  <Paragraphs>28</Paragraphs>
  <ScaleCrop>false</ScaleCrop>
  <Company>Krokoz™</Company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10</cp:revision>
  <cp:lastPrinted>2012-09-13T09:12:00Z</cp:lastPrinted>
  <dcterms:created xsi:type="dcterms:W3CDTF">2012-09-10T15:02:00Z</dcterms:created>
  <dcterms:modified xsi:type="dcterms:W3CDTF">2014-03-22T16:08:00Z</dcterms:modified>
</cp:coreProperties>
</file>