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A3" w:rsidRDefault="007770A3" w:rsidP="007770A3">
      <w:pPr>
        <w:spacing w:after="0" w:line="360" w:lineRule="auto"/>
        <w:jc w:val="center"/>
        <w:rPr>
          <w:rFonts w:ascii="Times New Roman" w:hAnsi="Times New Roman"/>
          <w:b/>
          <w:sz w:val="20"/>
          <w:szCs w:val="20"/>
        </w:rPr>
      </w:pPr>
      <w:r>
        <w:rPr>
          <w:rFonts w:ascii="Times New Roman" w:hAnsi="Times New Roman"/>
          <w:b/>
          <w:sz w:val="20"/>
          <w:szCs w:val="20"/>
        </w:rPr>
        <w:t>У</w:t>
      </w:r>
      <w:r w:rsidR="006B178E">
        <w:rPr>
          <w:rFonts w:ascii="Times New Roman" w:hAnsi="Times New Roman"/>
          <w:b/>
          <w:sz w:val="20"/>
          <w:szCs w:val="20"/>
        </w:rPr>
        <w:t>П</w:t>
      </w:r>
      <w:r>
        <w:rPr>
          <w:rFonts w:ascii="Times New Roman" w:hAnsi="Times New Roman"/>
          <w:b/>
          <w:sz w:val="20"/>
          <w:szCs w:val="20"/>
        </w:rPr>
        <w:t xml:space="preserve">РАВЛЕНИЕ ОБРАЗОВАНИЯ АДМИНИСТРАЦИИ Г. ВЛАДИМИРА </w:t>
      </w:r>
    </w:p>
    <w:p w:rsidR="007770A3" w:rsidRDefault="007770A3" w:rsidP="007770A3">
      <w:pPr>
        <w:spacing w:after="0" w:line="360" w:lineRule="auto"/>
        <w:jc w:val="center"/>
        <w:rPr>
          <w:rFonts w:ascii="Times New Roman" w:hAnsi="Times New Roman"/>
          <w:b/>
          <w:sz w:val="20"/>
          <w:szCs w:val="20"/>
        </w:rPr>
      </w:pPr>
      <w:r>
        <w:rPr>
          <w:rFonts w:ascii="Times New Roman" w:hAnsi="Times New Roman"/>
          <w:b/>
          <w:sz w:val="20"/>
          <w:szCs w:val="20"/>
        </w:rPr>
        <w:t>МУНИЦИПАЛЬНОЕ БЮДЖЕТНОЕ ОБЩЕОБРАЗОВАТЕЛЬНОЕ УЧРЕЖДЕНИЕ г. ВЛАДИМИРА</w:t>
      </w:r>
    </w:p>
    <w:p w:rsidR="007770A3" w:rsidRDefault="007770A3" w:rsidP="007770A3">
      <w:pPr>
        <w:spacing w:after="0" w:line="360" w:lineRule="auto"/>
        <w:jc w:val="center"/>
        <w:rPr>
          <w:rFonts w:ascii="Times New Roman" w:hAnsi="Times New Roman"/>
          <w:b/>
          <w:sz w:val="20"/>
          <w:szCs w:val="20"/>
        </w:rPr>
      </w:pPr>
      <w:r>
        <w:rPr>
          <w:rFonts w:ascii="Times New Roman" w:hAnsi="Times New Roman"/>
          <w:b/>
          <w:sz w:val="20"/>
          <w:szCs w:val="20"/>
        </w:rPr>
        <w:t>«СРЕДНЯЯ ОБЩЕОБРАЗОВАТЕЛЬНАЯ ШКОЛА № 6»</w:t>
      </w:r>
    </w:p>
    <w:p w:rsidR="007770A3" w:rsidRDefault="007770A3" w:rsidP="007770A3">
      <w:pPr>
        <w:jc w:val="center"/>
        <w:rPr>
          <w:rFonts w:ascii="Times New Roman" w:hAnsi="Times New Roman"/>
          <w:b/>
          <w:sz w:val="24"/>
          <w:szCs w:val="24"/>
        </w:rPr>
      </w:pPr>
    </w:p>
    <w:p w:rsidR="007770A3" w:rsidRDefault="007770A3" w:rsidP="007770A3">
      <w:pPr>
        <w:jc w:val="center"/>
        <w:rPr>
          <w:rFonts w:ascii="Times New Roman" w:hAnsi="Times New Roman"/>
          <w:b/>
          <w:sz w:val="24"/>
          <w:szCs w:val="24"/>
        </w:rPr>
      </w:pPr>
    </w:p>
    <w:p w:rsidR="007770A3" w:rsidRDefault="007770A3" w:rsidP="007770A3">
      <w:pPr>
        <w:tabs>
          <w:tab w:val="left" w:pos="6432"/>
        </w:tabs>
        <w:rPr>
          <w:rFonts w:ascii="Times New Roman" w:hAnsi="Times New Roman"/>
          <w:sz w:val="28"/>
          <w:szCs w:val="28"/>
        </w:rPr>
      </w:pPr>
      <w:r>
        <w:rPr>
          <w:rFonts w:ascii="Times New Roman" w:hAnsi="Times New Roman"/>
          <w:sz w:val="28"/>
          <w:szCs w:val="28"/>
        </w:rPr>
        <w:t>СОГЛАСОВАНО                                                                          УТВЕРЖДАЮ</w:t>
      </w:r>
    </w:p>
    <w:p w:rsidR="007770A3" w:rsidRDefault="007770A3" w:rsidP="007770A3">
      <w:pPr>
        <w:tabs>
          <w:tab w:val="left" w:pos="6432"/>
        </w:tabs>
        <w:rPr>
          <w:rFonts w:ascii="Times New Roman" w:hAnsi="Times New Roman"/>
          <w:sz w:val="28"/>
          <w:szCs w:val="28"/>
        </w:rPr>
      </w:pPr>
      <w:r>
        <w:rPr>
          <w:rFonts w:ascii="Times New Roman" w:hAnsi="Times New Roman"/>
          <w:sz w:val="28"/>
          <w:szCs w:val="28"/>
        </w:rPr>
        <w:t>Заместитель директора по УВР                                              Директор школы:</w:t>
      </w:r>
    </w:p>
    <w:p w:rsidR="007770A3" w:rsidRDefault="00222A9B" w:rsidP="007770A3">
      <w:pPr>
        <w:tabs>
          <w:tab w:val="left" w:pos="6432"/>
          <w:tab w:val="left" w:pos="8256"/>
        </w:tabs>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241300</wp:posOffset>
                </wp:positionV>
                <wp:extent cx="1182370" cy="0"/>
                <wp:effectExtent l="8890" t="8890" r="8890"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pt;margin-top:19pt;width:93.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bQI4xmMKyCqUlsbGqRH9WpeNP3ukNJVR1TLY/DbyUBuFjKSdynh4gwU2Q2fNYMYAvhx&#10;VsfG9gESpoCOUZLTTRJ+9IjCxyybTx4e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3653790</wp:posOffset>
                </wp:positionH>
                <wp:positionV relativeFrom="paragraph">
                  <wp:posOffset>241300</wp:posOffset>
                </wp:positionV>
                <wp:extent cx="1145540" cy="0"/>
                <wp:effectExtent l="9525" t="8890" r="698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87.7pt;margin-top:19pt;width:9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8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Mcvy6TSH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"/>
            </w:pict>
          </mc:Fallback>
        </mc:AlternateContent>
      </w:r>
      <w:r w:rsidR="007770A3">
        <w:rPr>
          <w:rFonts w:ascii="Times New Roman" w:hAnsi="Times New Roman"/>
          <w:sz w:val="28"/>
          <w:szCs w:val="28"/>
        </w:rPr>
        <w:t xml:space="preserve">                            / М.Ф. Зайцева/</w:t>
      </w:r>
      <w:r w:rsidR="007770A3">
        <w:rPr>
          <w:rFonts w:ascii="Times New Roman" w:hAnsi="Times New Roman"/>
          <w:sz w:val="28"/>
          <w:szCs w:val="28"/>
        </w:rPr>
        <w:tab/>
        <w:t xml:space="preserve">               /Е.В. Гуськова/</w:t>
      </w:r>
    </w:p>
    <w:p w:rsidR="007770A3" w:rsidRDefault="00222A9B" w:rsidP="007770A3">
      <w:pPr>
        <w:tabs>
          <w:tab w:val="left" w:pos="5683"/>
          <w:tab w:val="left" w:pos="7546"/>
        </w:tabs>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4283075</wp:posOffset>
                </wp:positionH>
                <wp:positionV relativeFrom="paragraph">
                  <wp:posOffset>218440</wp:posOffset>
                </wp:positionV>
                <wp:extent cx="914400" cy="0"/>
                <wp:effectExtent l="10160" t="5080" r="889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7.25pt;margin-top:17.2pt;width:1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hz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346075</wp:posOffset>
                </wp:positionH>
                <wp:positionV relativeFrom="paragraph">
                  <wp:posOffset>218440</wp:posOffset>
                </wp:positionV>
                <wp:extent cx="1024255" cy="0"/>
                <wp:effectExtent l="6985" t="5080" r="698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25pt;margin-top:17.2pt;width:8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1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"/>
            </w:pict>
          </mc:Fallback>
        </mc:AlternateContent>
      </w:r>
      <w:r w:rsidR="007770A3">
        <w:rPr>
          <w:rFonts w:ascii="Times New Roman" w:hAnsi="Times New Roman"/>
          <w:sz w:val="28"/>
          <w:szCs w:val="28"/>
        </w:rPr>
        <w:t>«      »                    201</w:t>
      </w:r>
      <w:r w:rsidR="00672578">
        <w:rPr>
          <w:rFonts w:ascii="Times New Roman" w:hAnsi="Times New Roman"/>
          <w:sz w:val="28"/>
          <w:szCs w:val="28"/>
        </w:rPr>
        <w:t>4</w:t>
      </w:r>
      <w:r w:rsidR="007770A3">
        <w:rPr>
          <w:rFonts w:ascii="Times New Roman" w:hAnsi="Times New Roman"/>
          <w:sz w:val="28"/>
          <w:szCs w:val="28"/>
        </w:rPr>
        <w:t xml:space="preserve"> г</w:t>
      </w:r>
      <w:r w:rsidR="007770A3">
        <w:rPr>
          <w:rFonts w:ascii="Times New Roman" w:hAnsi="Times New Roman"/>
          <w:sz w:val="28"/>
          <w:szCs w:val="28"/>
        </w:rPr>
        <w:tab/>
        <w:t xml:space="preserve">      «     »</w:t>
      </w:r>
      <w:r w:rsidR="007770A3">
        <w:rPr>
          <w:rFonts w:ascii="Times New Roman" w:hAnsi="Times New Roman"/>
          <w:sz w:val="28"/>
          <w:szCs w:val="28"/>
        </w:rPr>
        <w:tab/>
        <w:t xml:space="preserve">        201</w:t>
      </w:r>
      <w:r w:rsidR="00672578">
        <w:rPr>
          <w:rFonts w:ascii="Times New Roman" w:hAnsi="Times New Roman"/>
          <w:sz w:val="28"/>
          <w:szCs w:val="28"/>
        </w:rPr>
        <w:t>4</w:t>
      </w:r>
      <w:r w:rsidR="007770A3">
        <w:rPr>
          <w:rFonts w:ascii="Times New Roman" w:hAnsi="Times New Roman"/>
          <w:sz w:val="28"/>
          <w:szCs w:val="28"/>
        </w:rPr>
        <w:t xml:space="preserve"> г</w:t>
      </w: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spacing w:after="0"/>
        <w:jc w:val="center"/>
        <w:rPr>
          <w:rFonts w:ascii="Times New Roman" w:hAnsi="Times New Roman"/>
          <w:b/>
          <w:i/>
          <w:sz w:val="44"/>
          <w:szCs w:val="44"/>
        </w:rPr>
      </w:pPr>
    </w:p>
    <w:p w:rsidR="007770A3" w:rsidRDefault="007770A3" w:rsidP="007770A3">
      <w:pPr>
        <w:tabs>
          <w:tab w:val="left" w:pos="5683"/>
          <w:tab w:val="left" w:pos="7546"/>
        </w:tabs>
        <w:spacing w:after="0"/>
        <w:jc w:val="center"/>
        <w:rPr>
          <w:rFonts w:ascii="Times New Roman" w:hAnsi="Times New Roman"/>
          <w:b/>
          <w:i/>
          <w:sz w:val="44"/>
          <w:szCs w:val="44"/>
        </w:rPr>
      </w:pPr>
      <w:r>
        <w:rPr>
          <w:rFonts w:ascii="Times New Roman" w:hAnsi="Times New Roman"/>
          <w:b/>
          <w:i/>
          <w:sz w:val="44"/>
          <w:szCs w:val="44"/>
        </w:rPr>
        <w:t>Рабочая программа по предмету</w:t>
      </w:r>
    </w:p>
    <w:p w:rsidR="007770A3" w:rsidRDefault="007770A3" w:rsidP="007770A3">
      <w:pPr>
        <w:tabs>
          <w:tab w:val="left" w:pos="5683"/>
          <w:tab w:val="left" w:pos="7546"/>
        </w:tabs>
        <w:spacing w:after="0"/>
        <w:jc w:val="center"/>
        <w:rPr>
          <w:rFonts w:ascii="Times New Roman" w:hAnsi="Times New Roman"/>
          <w:b/>
          <w:i/>
          <w:sz w:val="44"/>
          <w:szCs w:val="44"/>
        </w:rPr>
      </w:pPr>
      <w:r>
        <w:rPr>
          <w:rFonts w:ascii="Times New Roman" w:hAnsi="Times New Roman"/>
          <w:b/>
          <w:i/>
          <w:sz w:val="44"/>
          <w:szCs w:val="44"/>
        </w:rPr>
        <w:t xml:space="preserve">«Основы безопасности жизнедеятельности» </w:t>
      </w:r>
    </w:p>
    <w:p w:rsidR="007770A3" w:rsidRDefault="007770A3" w:rsidP="007770A3">
      <w:pPr>
        <w:spacing w:after="0" w:line="240" w:lineRule="auto"/>
        <w:jc w:val="center"/>
        <w:rPr>
          <w:rFonts w:ascii="Times New Roman" w:hAnsi="Times New Roman"/>
          <w:sz w:val="24"/>
          <w:szCs w:val="24"/>
        </w:rPr>
      </w:pPr>
      <w:r>
        <w:rPr>
          <w:rFonts w:ascii="Times New Roman" w:hAnsi="Times New Roman"/>
          <w:sz w:val="24"/>
          <w:szCs w:val="24"/>
        </w:rPr>
        <w:t>на базе средней общеобразовательной школы</w:t>
      </w:r>
    </w:p>
    <w:p w:rsidR="007770A3" w:rsidRDefault="007770A3" w:rsidP="007770A3">
      <w:pPr>
        <w:spacing w:after="0" w:line="240" w:lineRule="auto"/>
        <w:jc w:val="center"/>
        <w:rPr>
          <w:rFonts w:ascii="Times New Roman" w:hAnsi="Times New Roman"/>
          <w:sz w:val="24"/>
          <w:szCs w:val="24"/>
        </w:rPr>
      </w:pPr>
      <w:r>
        <w:rPr>
          <w:rFonts w:ascii="Times New Roman" w:hAnsi="Times New Roman"/>
          <w:sz w:val="24"/>
          <w:szCs w:val="24"/>
        </w:rPr>
        <w:t>для учащихся основного общего образования</w:t>
      </w:r>
    </w:p>
    <w:p w:rsidR="007770A3" w:rsidRDefault="007770A3" w:rsidP="007770A3">
      <w:pPr>
        <w:tabs>
          <w:tab w:val="left" w:pos="5683"/>
          <w:tab w:val="left" w:pos="7546"/>
        </w:tabs>
        <w:jc w:val="center"/>
        <w:rPr>
          <w:rFonts w:ascii="Times New Roman" w:hAnsi="Times New Roman"/>
          <w:b/>
          <w:i/>
          <w:sz w:val="48"/>
          <w:szCs w:val="48"/>
        </w:rPr>
      </w:pPr>
      <w:r>
        <w:rPr>
          <w:rFonts w:ascii="Times New Roman" w:hAnsi="Times New Roman"/>
          <w:b/>
          <w:i/>
          <w:sz w:val="48"/>
          <w:szCs w:val="48"/>
        </w:rPr>
        <w:t>7 класс</w:t>
      </w: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jc w:val="right"/>
        <w:rPr>
          <w:rFonts w:ascii="Times New Roman" w:hAnsi="Times New Roman"/>
          <w:sz w:val="40"/>
          <w:szCs w:val="40"/>
        </w:rPr>
      </w:pPr>
      <w:r>
        <w:rPr>
          <w:rFonts w:ascii="Times New Roman" w:hAnsi="Times New Roman"/>
          <w:sz w:val="40"/>
          <w:szCs w:val="40"/>
        </w:rPr>
        <w:t>Составитель: Брайт Е.Н.,</w:t>
      </w:r>
    </w:p>
    <w:p w:rsidR="007770A3" w:rsidRDefault="007770A3" w:rsidP="007770A3">
      <w:pPr>
        <w:tabs>
          <w:tab w:val="left" w:pos="5683"/>
          <w:tab w:val="left" w:pos="7546"/>
        </w:tabs>
        <w:jc w:val="right"/>
        <w:rPr>
          <w:rFonts w:ascii="Times New Roman" w:hAnsi="Times New Roman"/>
          <w:sz w:val="40"/>
          <w:szCs w:val="40"/>
        </w:rPr>
      </w:pPr>
      <w:r>
        <w:rPr>
          <w:rFonts w:ascii="Times New Roman" w:hAnsi="Times New Roman"/>
          <w:sz w:val="40"/>
          <w:szCs w:val="40"/>
        </w:rPr>
        <w:t>Учитель ОБЖ.</w:t>
      </w: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rPr>
          <w:rFonts w:ascii="Times New Roman" w:hAnsi="Times New Roman"/>
          <w:sz w:val="24"/>
          <w:szCs w:val="24"/>
        </w:rPr>
      </w:pPr>
    </w:p>
    <w:tbl>
      <w:tblPr>
        <w:tblW w:w="9997" w:type="dxa"/>
        <w:tblLook w:val="04A0" w:firstRow="1" w:lastRow="0" w:firstColumn="1" w:lastColumn="0" w:noHBand="0" w:noVBand="1"/>
      </w:tblPr>
      <w:tblGrid>
        <w:gridCol w:w="5211"/>
        <w:gridCol w:w="4786"/>
      </w:tblGrid>
      <w:tr w:rsidR="007770A3" w:rsidTr="007770A3">
        <w:tc>
          <w:tcPr>
            <w:tcW w:w="5211" w:type="dxa"/>
          </w:tcPr>
          <w:p w:rsidR="007770A3" w:rsidRDefault="007770A3">
            <w:pPr>
              <w:tabs>
                <w:tab w:val="center" w:pos="2284"/>
              </w:tabs>
              <w:spacing w:after="0" w:line="240" w:lineRule="auto"/>
              <w:rPr>
                <w:rFonts w:ascii="Times New Roman" w:hAnsi="Times New Roman"/>
                <w:sz w:val="32"/>
                <w:szCs w:val="32"/>
              </w:rPr>
            </w:pPr>
          </w:p>
          <w:p w:rsidR="007770A3" w:rsidRDefault="007770A3">
            <w:pPr>
              <w:tabs>
                <w:tab w:val="center" w:pos="2284"/>
              </w:tabs>
              <w:spacing w:after="0" w:line="240" w:lineRule="auto"/>
              <w:rPr>
                <w:rFonts w:ascii="Times New Roman" w:hAnsi="Times New Roman"/>
                <w:sz w:val="32"/>
                <w:szCs w:val="32"/>
              </w:rPr>
            </w:pPr>
          </w:p>
          <w:p w:rsidR="007770A3" w:rsidRDefault="007770A3">
            <w:pPr>
              <w:tabs>
                <w:tab w:val="center" w:pos="2284"/>
              </w:tabs>
              <w:spacing w:after="0" w:line="240" w:lineRule="auto"/>
              <w:rPr>
                <w:rFonts w:ascii="Times New Roman" w:hAnsi="Times New Roman"/>
                <w:sz w:val="32"/>
                <w:szCs w:val="32"/>
              </w:rPr>
            </w:pPr>
          </w:p>
        </w:tc>
        <w:tc>
          <w:tcPr>
            <w:tcW w:w="4786" w:type="dxa"/>
          </w:tcPr>
          <w:p w:rsidR="007770A3" w:rsidRDefault="007770A3">
            <w:pPr>
              <w:tabs>
                <w:tab w:val="center" w:pos="2285"/>
              </w:tabs>
              <w:spacing w:after="0" w:line="240" w:lineRule="auto"/>
              <w:rPr>
                <w:rFonts w:ascii="Times New Roman" w:hAnsi="Times New Roman"/>
                <w:sz w:val="32"/>
                <w:szCs w:val="32"/>
              </w:rPr>
            </w:pPr>
          </w:p>
        </w:tc>
      </w:tr>
    </w:tbl>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rPr>
          <w:rFonts w:ascii="Times New Roman" w:hAnsi="Times New Roman"/>
          <w:sz w:val="24"/>
          <w:szCs w:val="24"/>
        </w:rPr>
      </w:pPr>
    </w:p>
    <w:p w:rsidR="007770A3" w:rsidRDefault="007770A3" w:rsidP="007770A3">
      <w:pPr>
        <w:tabs>
          <w:tab w:val="left" w:pos="5683"/>
          <w:tab w:val="left" w:pos="7546"/>
        </w:tabs>
        <w:jc w:val="center"/>
        <w:rPr>
          <w:rFonts w:ascii="Times New Roman" w:hAnsi="Times New Roman"/>
          <w:sz w:val="24"/>
          <w:szCs w:val="24"/>
        </w:rPr>
      </w:pPr>
      <w:r>
        <w:rPr>
          <w:rFonts w:ascii="Times New Roman" w:hAnsi="Times New Roman"/>
          <w:sz w:val="24"/>
          <w:szCs w:val="24"/>
        </w:rPr>
        <w:t>201</w:t>
      </w:r>
      <w:r w:rsidR="00672578">
        <w:rPr>
          <w:rFonts w:ascii="Times New Roman" w:hAnsi="Times New Roman"/>
          <w:sz w:val="24"/>
          <w:szCs w:val="24"/>
        </w:rPr>
        <w:t>4</w:t>
      </w:r>
      <w:r>
        <w:rPr>
          <w:rFonts w:ascii="Times New Roman" w:hAnsi="Times New Roman"/>
          <w:sz w:val="24"/>
          <w:szCs w:val="24"/>
        </w:rPr>
        <w:t>-201</w:t>
      </w:r>
      <w:r w:rsidR="00672578">
        <w:rPr>
          <w:rFonts w:ascii="Times New Roman" w:hAnsi="Times New Roman"/>
          <w:sz w:val="24"/>
          <w:szCs w:val="24"/>
        </w:rPr>
        <w:t>5</w:t>
      </w:r>
      <w:r>
        <w:rPr>
          <w:rFonts w:ascii="Times New Roman" w:hAnsi="Times New Roman"/>
          <w:sz w:val="24"/>
          <w:szCs w:val="24"/>
        </w:rPr>
        <w:t xml:space="preserve"> учебный год.</w:t>
      </w:r>
    </w:p>
    <w:p w:rsidR="007770A3" w:rsidRDefault="007770A3" w:rsidP="007770A3">
      <w:pPr>
        <w:shd w:val="clear" w:color="auto" w:fill="FFFFFF"/>
        <w:spacing w:after="0" w:line="20" w:lineRule="atLeast"/>
        <w:ind w:left="5"/>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B455EF" w:rsidRDefault="00B455EF" w:rsidP="00B455EF">
      <w:pPr>
        <w:pStyle w:val="aa"/>
        <w:jc w:val="both"/>
        <w:rPr>
          <w:b w:val="0"/>
          <w:szCs w:val="28"/>
        </w:rPr>
      </w:pPr>
      <w:r w:rsidRPr="00B455EF">
        <w:rPr>
          <w:b w:val="0"/>
          <w:szCs w:val="28"/>
        </w:rPr>
        <w:t>Учебный предмет «Основы безопасности жизнедеятельности» предназначен для формирования личных и социально значимых качеств учащегося, направленных на повышение уровня защищённости жизненно важных интересов гражданина, общества и государства от внешних и внутренних угроз, в том числе от отрицательного влияния человеческого фактора на общественную безопасность.</w:t>
      </w:r>
      <w:bookmarkStart w:id="0" w:name="_GoBack"/>
      <w:bookmarkEnd w:id="0"/>
    </w:p>
    <w:p w:rsidR="007770A3" w:rsidRDefault="007770A3" w:rsidP="007770A3">
      <w:pPr>
        <w:shd w:val="clear" w:color="auto" w:fill="FFFFFF"/>
        <w:spacing w:after="0" w:line="20" w:lineRule="atLeast"/>
        <w:rPr>
          <w:rFonts w:ascii="Times New Roman" w:hAnsi="Times New Roman"/>
          <w:sz w:val="28"/>
          <w:szCs w:val="28"/>
        </w:rPr>
      </w:pPr>
      <w:r>
        <w:rPr>
          <w:rFonts w:ascii="Times New Roman" w:hAnsi="Times New Roman"/>
          <w:sz w:val="28"/>
          <w:szCs w:val="28"/>
        </w:rPr>
        <w:t>Рабочая программа составлена на основе:</w:t>
      </w:r>
    </w:p>
    <w:p w:rsidR="007770A3" w:rsidRDefault="007770A3" w:rsidP="00E0243C">
      <w:pPr>
        <w:shd w:val="clear" w:color="auto" w:fill="FFFFFF"/>
        <w:spacing w:after="0" w:line="20" w:lineRule="atLeast"/>
        <w:jc w:val="both"/>
        <w:rPr>
          <w:rFonts w:ascii="Times New Roman" w:hAnsi="Times New Roman"/>
          <w:sz w:val="28"/>
          <w:szCs w:val="28"/>
        </w:rPr>
      </w:pPr>
      <w:r>
        <w:rPr>
          <w:rFonts w:ascii="Times New Roman" w:hAnsi="Times New Roman"/>
          <w:sz w:val="28"/>
          <w:szCs w:val="28"/>
        </w:rPr>
        <w:t xml:space="preserve">1. Федерального компонента Государственного стандарта по основам безопасности жизнедеятельности, в соответствии с положениями Конституции РФ и федеральными законами РФ в области безопасности жизнедеятельности. </w:t>
      </w:r>
    </w:p>
    <w:p w:rsidR="007770A3" w:rsidRDefault="007770A3" w:rsidP="00E0243C">
      <w:pPr>
        <w:shd w:val="clear" w:color="auto" w:fill="FFFFFF"/>
        <w:spacing w:after="0" w:line="20" w:lineRule="atLeast"/>
        <w:jc w:val="both"/>
        <w:rPr>
          <w:rFonts w:ascii="Times New Roman" w:hAnsi="Times New Roman"/>
          <w:sz w:val="28"/>
          <w:szCs w:val="28"/>
        </w:rPr>
      </w:pPr>
      <w:r>
        <w:rPr>
          <w:rFonts w:ascii="Times New Roman" w:hAnsi="Times New Roman"/>
          <w:sz w:val="28"/>
          <w:szCs w:val="28"/>
        </w:rPr>
        <w:t>2. Концепции государственных стандартов общего образования второго поколения.</w:t>
      </w:r>
    </w:p>
    <w:p w:rsidR="007770A3" w:rsidRDefault="007770A3" w:rsidP="007770A3">
      <w:pPr>
        <w:spacing w:after="0" w:line="20" w:lineRule="atLeast"/>
        <w:jc w:val="both"/>
        <w:rPr>
          <w:rFonts w:ascii="Times New Roman" w:hAnsi="Times New Roman"/>
          <w:sz w:val="28"/>
          <w:szCs w:val="28"/>
        </w:rPr>
      </w:pPr>
      <w:r>
        <w:rPr>
          <w:rFonts w:ascii="Times New Roman" w:hAnsi="Times New Roman"/>
          <w:sz w:val="28"/>
          <w:szCs w:val="28"/>
        </w:rPr>
        <w:t xml:space="preserve">3. Приказа Министерства образования и науки Российской Федерации от 09.03.2004 № 1312"Об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7770A3" w:rsidRDefault="007770A3" w:rsidP="007770A3">
      <w:pPr>
        <w:spacing w:after="0" w:line="20" w:lineRule="atLeast"/>
        <w:jc w:val="both"/>
        <w:rPr>
          <w:rFonts w:ascii="Times New Roman" w:hAnsi="Times New Roman"/>
          <w:sz w:val="28"/>
          <w:szCs w:val="28"/>
        </w:rPr>
      </w:pPr>
      <w:r>
        <w:rPr>
          <w:rFonts w:ascii="Times New Roman" w:hAnsi="Times New Roman"/>
          <w:sz w:val="28"/>
          <w:szCs w:val="28"/>
        </w:rPr>
        <w:t xml:space="preserve">4. </w:t>
      </w:r>
      <w:r w:rsidRPr="00830EA4">
        <w:rPr>
          <w:rFonts w:ascii="Times New Roman" w:hAnsi="Times New Roman"/>
          <w:sz w:val="28"/>
          <w:szCs w:val="28"/>
        </w:rPr>
        <w:t>Приказа</w:t>
      </w:r>
      <w:r w:rsidRPr="00830EA4">
        <w:rPr>
          <w:rFonts w:ascii="Times New Roman" w:hAnsi="Times New Roman"/>
          <w:kern w:val="16"/>
          <w:sz w:val="28"/>
          <w:szCs w:val="28"/>
        </w:rPr>
        <w:t xml:space="preserve"> </w:t>
      </w:r>
      <w:r w:rsidRPr="00830EA4">
        <w:rPr>
          <w:rFonts w:ascii="Times New Roman" w:hAnsi="Times New Roman"/>
          <w:sz w:val="28"/>
          <w:szCs w:val="28"/>
        </w:rPr>
        <w:t xml:space="preserve">Министерства образования и науки Российской Федерации от </w:t>
      </w:r>
      <w:r w:rsidR="00672578">
        <w:rPr>
          <w:rFonts w:ascii="Times New Roman" w:hAnsi="Times New Roman"/>
          <w:sz w:val="28"/>
          <w:szCs w:val="28"/>
        </w:rPr>
        <w:t>31.03.2014</w:t>
      </w:r>
      <w:r w:rsidRPr="00830EA4">
        <w:rPr>
          <w:rFonts w:ascii="Times New Roman" w:hAnsi="Times New Roman"/>
          <w:sz w:val="28"/>
          <w:szCs w:val="28"/>
        </w:rPr>
        <w:t xml:space="preserve"> № </w:t>
      </w:r>
      <w:r w:rsidR="00672578">
        <w:rPr>
          <w:rFonts w:ascii="Times New Roman" w:hAnsi="Times New Roman"/>
          <w:sz w:val="28"/>
          <w:szCs w:val="28"/>
        </w:rPr>
        <w:t>253</w:t>
      </w:r>
      <w:r w:rsidRPr="00830EA4">
        <w:rPr>
          <w:rFonts w:ascii="Times New Roman" w:hAnsi="Times New Roman"/>
          <w:sz w:val="28"/>
          <w:szCs w:val="28"/>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w:t>
      </w:r>
      <w:r>
        <w:rPr>
          <w:rFonts w:ascii="Times New Roman" w:hAnsi="Times New Roman"/>
          <w:sz w:val="28"/>
          <w:szCs w:val="28"/>
        </w:rPr>
        <w:t xml:space="preserve"> образовательные программы общего образования и имеющих госу</w:t>
      </w:r>
      <w:r w:rsidR="004D7397">
        <w:rPr>
          <w:rFonts w:ascii="Times New Roman" w:hAnsi="Times New Roman"/>
          <w:sz w:val="28"/>
          <w:szCs w:val="28"/>
        </w:rPr>
        <w:t>д</w:t>
      </w:r>
      <w:r w:rsidR="00672578">
        <w:rPr>
          <w:rFonts w:ascii="Times New Roman" w:hAnsi="Times New Roman"/>
          <w:sz w:val="28"/>
          <w:szCs w:val="28"/>
        </w:rPr>
        <w:t>арственную аккредитацию, на 2014</w:t>
      </w:r>
      <w:r>
        <w:rPr>
          <w:rFonts w:ascii="Times New Roman" w:hAnsi="Times New Roman"/>
          <w:sz w:val="28"/>
          <w:szCs w:val="28"/>
        </w:rPr>
        <w:t>/201</w:t>
      </w:r>
      <w:r w:rsidR="00672578">
        <w:rPr>
          <w:rFonts w:ascii="Times New Roman" w:hAnsi="Times New Roman"/>
          <w:sz w:val="28"/>
          <w:szCs w:val="28"/>
        </w:rPr>
        <w:t>5</w:t>
      </w:r>
      <w:r>
        <w:rPr>
          <w:rFonts w:ascii="Times New Roman" w:hAnsi="Times New Roman"/>
          <w:sz w:val="28"/>
          <w:szCs w:val="28"/>
        </w:rPr>
        <w:t xml:space="preserve"> учебный год»</w:t>
      </w:r>
    </w:p>
    <w:p w:rsidR="007770A3" w:rsidRDefault="007770A3" w:rsidP="007770A3">
      <w:pPr>
        <w:pStyle w:val="a3"/>
        <w:spacing w:after="0" w:line="20" w:lineRule="atLeast"/>
        <w:ind w:right="175"/>
        <w:jc w:val="both"/>
        <w:rPr>
          <w:sz w:val="28"/>
          <w:szCs w:val="28"/>
        </w:rPr>
      </w:pPr>
      <w:r>
        <w:rPr>
          <w:sz w:val="28"/>
          <w:szCs w:val="28"/>
        </w:rPr>
        <w:t>5.Учебного плана школы.</w:t>
      </w:r>
    </w:p>
    <w:p w:rsidR="00222A9B" w:rsidRDefault="00222A9B" w:rsidP="00222A9B">
      <w:pPr>
        <w:pStyle w:val="aa"/>
        <w:ind w:firstLine="0"/>
        <w:jc w:val="left"/>
        <w:rPr>
          <w:b w:val="0"/>
          <w:szCs w:val="28"/>
        </w:rPr>
      </w:pPr>
      <w:r>
        <w:rPr>
          <w:b w:val="0"/>
          <w:szCs w:val="28"/>
        </w:rPr>
        <w:t>6</w:t>
      </w:r>
      <w:r w:rsidRPr="008E28BE">
        <w:rPr>
          <w:b w:val="0"/>
          <w:szCs w:val="28"/>
        </w:rPr>
        <w:t>. Методические рекомендации о преподавании ОБЖ в общеобразовательных учреждениях</w:t>
      </w:r>
      <w:r>
        <w:rPr>
          <w:b w:val="0"/>
          <w:szCs w:val="28"/>
        </w:rPr>
        <w:t xml:space="preserve"> Владимирской области. </w:t>
      </w:r>
    </w:p>
    <w:p w:rsidR="00222A9B" w:rsidRPr="00016548" w:rsidRDefault="00222A9B" w:rsidP="00016548">
      <w:pPr>
        <w:pStyle w:val="aa"/>
        <w:ind w:firstLine="0"/>
        <w:jc w:val="both"/>
        <w:rPr>
          <w:b w:val="0"/>
          <w:szCs w:val="28"/>
        </w:rPr>
      </w:pPr>
      <w:r>
        <w:rPr>
          <w:b w:val="0"/>
          <w:szCs w:val="28"/>
        </w:rPr>
        <w:t xml:space="preserve">7. </w:t>
      </w:r>
      <w:r w:rsidR="00016548" w:rsidRPr="00016548">
        <w:rPr>
          <w:b w:val="0"/>
          <w:szCs w:val="28"/>
        </w:rPr>
        <w:t>Р</w:t>
      </w:r>
      <w:r w:rsidR="00016548" w:rsidRPr="00016548">
        <w:rPr>
          <w:b w:val="0"/>
          <w:spacing w:val="-3"/>
          <w:szCs w:val="28"/>
        </w:rPr>
        <w:t>егиональная учебная программа «Основы безопасности жизнедеятельности». 10 класс. ВИПКРО: Информационный бюллетень № 7(67) июль 2007 г.</w:t>
      </w:r>
    </w:p>
    <w:p w:rsidR="00222A9B" w:rsidRPr="001A18F4" w:rsidRDefault="00222A9B" w:rsidP="00222A9B">
      <w:pPr>
        <w:pStyle w:val="aa"/>
        <w:ind w:firstLine="708"/>
        <w:jc w:val="both"/>
        <w:rPr>
          <w:b w:val="0"/>
          <w:szCs w:val="28"/>
        </w:rPr>
      </w:pPr>
      <w:r w:rsidRPr="001A18F4">
        <w:rPr>
          <w:b w:val="0"/>
          <w:szCs w:val="28"/>
        </w:rPr>
        <w:t>Изучение предмета «Основы безопасности жизнедеятельности» в общеобразовательной школе призвано обеспечить достижение таких целей, как:</w:t>
      </w:r>
    </w:p>
    <w:p w:rsidR="00222A9B" w:rsidRPr="001A18F4" w:rsidRDefault="00222A9B" w:rsidP="00222A9B">
      <w:pPr>
        <w:numPr>
          <w:ilvl w:val="0"/>
          <w:numId w:val="11"/>
        </w:numPr>
        <w:tabs>
          <w:tab w:val="clear" w:pos="708"/>
          <w:tab w:val="num" w:pos="1080"/>
        </w:tabs>
        <w:spacing w:after="0" w:line="240" w:lineRule="auto"/>
        <w:jc w:val="both"/>
        <w:rPr>
          <w:rFonts w:ascii="Times New Roman" w:hAnsi="Times New Roman"/>
          <w:sz w:val="28"/>
          <w:szCs w:val="28"/>
        </w:rPr>
      </w:pPr>
      <w:r w:rsidRPr="001A18F4">
        <w:rPr>
          <w:rFonts w:ascii="Times New Roman" w:hAnsi="Times New Roman"/>
          <w:sz w:val="28"/>
          <w:szCs w:val="28"/>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22A9B" w:rsidRPr="001A18F4" w:rsidRDefault="00222A9B" w:rsidP="00222A9B">
      <w:pPr>
        <w:numPr>
          <w:ilvl w:val="0"/>
          <w:numId w:val="11"/>
        </w:numPr>
        <w:tabs>
          <w:tab w:val="clear" w:pos="708"/>
          <w:tab w:val="num" w:pos="1080"/>
        </w:tabs>
        <w:spacing w:after="0" w:line="240" w:lineRule="auto"/>
        <w:jc w:val="both"/>
        <w:rPr>
          <w:rFonts w:ascii="Times New Roman" w:hAnsi="Times New Roman"/>
          <w:sz w:val="28"/>
          <w:szCs w:val="28"/>
        </w:rPr>
      </w:pPr>
      <w:r w:rsidRPr="001A18F4">
        <w:rPr>
          <w:rFonts w:ascii="Times New Roman" w:hAnsi="Times New Roman"/>
          <w:sz w:val="28"/>
          <w:szCs w:val="28"/>
        </w:rPr>
        <w:t>воспитание ценностного отношения к человеческой жизни и здоровью; чувства уважения к героическому наследию России и государственной символике; патриотизма и долга по защите Отечества;</w:t>
      </w:r>
    </w:p>
    <w:p w:rsidR="00222A9B" w:rsidRPr="001A18F4" w:rsidRDefault="00222A9B" w:rsidP="00222A9B">
      <w:pPr>
        <w:numPr>
          <w:ilvl w:val="0"/>
          <w:numId w:val="11"/>
        </w:numPr>
        <w:tabs>
          <w:tab w:val="clear" w:pos="708"/>
          <w:tab w:val="num" w:pos="1080"/>
        </w:tabs>
        <w:spacing w:after="0" w:line="240" w:lineRule="auto"/>
        <w:jc w:val="both"/>
        <w:rPr>
          <w:rFonts w:ascii="Times New Roman" w:hAnsi="Times New Roman"/>
          <w:sz w:val="28"/>
          <w:szCs w:val="28"/>
        </w:rPr>
      </w:pPr>
      <w:r w:rsidRPr="001A18F4">
        <w:rPr>
          <w:rFonts w:ascii="Times New Roman" w:hAnsi="Times New Roman"/>
          <w:sz w:val="28"/>
          <w:szCs w:val="28"/>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222A9B" w:rsidRPr="001A18F4" w:rsidRDefault="00222A9B" w:rsidP="00222A9B">
      <w:pPr>
        <w:numPr>
          <w:ilvl w:val="0"/>
          <w:numId w:val="11"/>
        </w:numPr>
        <w:tabs>
          <w:tab w:val="clear" w:pos="708"/>
          <w:tab w:val="num" w:pos="1080"/>
        </w:tabs>
        <w:spacing w:after="0" w:line="240" w:lineRule="auto"/>
        <w:jc w:val="both"/>
        <w:rPr>
          <w:rFonts w:ascii="Times New Roman" w:hAnsi="Times New Roman"/>
          <w:sz w:val="28"/>
          <w:szCs w:val="28"/>
        </w:rPr>
      </w:pPr>
      <w:r w:rsidRPr="001A18F4">
        <w:rPr>
          <w:rFonts w:ascii="Times New Roman" w:hAnsi="Times New Roman"/>
          <w:sz w:val="28"/>
          <w:szCs w:val="28"/>
        </w:rPr>
        <w:lastRenderedPageBreak/>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22A9B" w:rsidRPr="001A18F4" w:rsidRDefault="00222A9B" w:rsidP="00222A9B">
      <w:pPr>
        <w:pStyle w:val="ConsPlusNormal"/>
        <w:widowControl/>
        <w:numPr>
          <w:ilvl w:val="0"/>
          <w:numId w:val="11"/>
        </w:numPr>
        <w:tabs>
          <w:tab w:val="clear" w:pos="708"/>
          <w:tab w:val="num" w:pos="1080"/>
        </w:tabs>
        <w:ind w:firstLine="0"/>
        <w:jc w:val="both"/>
        <w:rPr>
          <w:rFonts w:ascii="Times New Roman" w:hAnsi="Times New Roman" w:cs="Times New Roman"/>
          <w:sz w:val="28"/>
          <w:szCs w:val="28"/>
        </w:rPr>
      </w:pPr>
      <w:r w:rsidRPr="001A18F4">
        <w:rPr>
          <w:rFonts w:ascii="Times New Roman" w:hAnsi="Times New Roman" w:cs="Times New Roman"/>
          <w:sz w:val="28"/>
          <w:szCs w:val="28"/>
        </w:rPr>
        <w:t xml:space="preserve">подготовка </w:t>
      </w:r>
      <w:proofErr w:type="gramStart"/>
      <w:r w:rsidRPr="001A18F4">
        <w:rPr>
          <w:rFonts w:ascii="Times New Roman" w:hAnsi="Times New Roman" w:cs="Times New Roman"/>
          <w:sz w:val="28"/>
          <w:szCs w:val="28"/>
        </w:rPr>
        <w:t>обучающихся</w:t>
      </w:r>
      <w:proofErr w:type="gramEnd"/>
      <w:r w:rsidRPr="001A18F4">
        <w:rPr>
          <w:rFonts w:ascii="Times New Roman" w:hAnsi="Times New Roman" w:cs="Times New Roman"/>
          <w:sz w:val="28"/>
          <w:szCs w:val="28"/>
        </w:rPr>
        <w:t xml:space="preserve"> к успешным действиям по обеспечению безопасности личности, общества, государства.</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i/>
          <w:sz w:val="28"/>
          <w:szCs w:val="28"/>
        </w:rPr>
        <w:t>Общими задачами</w:t>
      </w:r>
      <w:r w:rsidRPr="001A18F4">
        <w:rPr>
          <w:rFonts w:ascii="Times New Roman" w:hAnsi="Times New Roman" w:cs="Times New Roman"/>
          <w:sz w:val="28"/>
          <w:szCs w:val="28"/>
        </w:rPr>
        <w:t xml:space="preserve"> выступают:</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формирование у обучающихся научных представлений о принципах и путях снижения фактора риска в деятельности человека и общества;</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выработка умений и навыков в предвидении различных опасных и чрезвычайных ситуаций природного, техногенного и социального характера по наиболее характерным признакам их возникновения, а также навыков безопасного поведения в условиях опасных и чрезвычайных ситуаций;</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создание условий для формирования убеждения в необходимости осознанного соблюдения правил безопасного поведения  в повседневной жизни в условиях чрезвычайной ситуации;</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формирование привычки вести здоровый образ жизни и выработка навыков оказания первой медицинской помощи при неотложных ситуациях;</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воспитание убежденности в необходимости целенаправленной подготовки к выполнению конституционного долга гражданина  Российской Федерации по защите Отечества.</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i/>
          <w:sz w:val="28"/>
          <w:szCs w:val="28"/>
        </w:rPr>
        <w:t>Специфика курса</w:t>
      </w:r>
      <w:r w:rsidRPr="001A18F4">
        <w:rPr>
          <w:rFonts w:ascii="Times New Roman" w:hAnsi="Times New Roman" w:cs="Times New Roman"/>
          <w:sz w:val="28"/>
          <w:szCs w:val="28"/>
        </w:rPr>
        <w:t xml:space="preserve"> содержания ОБЖ заключается в следующем:</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в интегрированности курса  (его проблематика охватывает многие сферы человеческой деятельности и является результатом взаимодействия разнообразных систем, направленных на сохранение жизни человека и окружающей среды);</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xml:space="preserve">- </w:t>
      </w:r>
      <w:proofErr w:type="gramStart"/>
      <w:r w:rsidRPr="001A18F4">
        <w:rPr>
          <w:rFonts w:ascii="Times New Roman" w:hAnsi="Times New Roman" w:cs="Times New Roman"/>
          <w:sz w:val="28"/>
          <w:szCs w:val="28"/>
        </w:rPr>
        <w:t>в направленности образовательного процесса на формирование у обучающихся  современного уровня культуры безопасности жизнедеятельности для снижения  отрицательного влияния человеческого фактора на безопасность</w:t>
      </w:r>
      <w:proofErr w:type="gramEnd"/>
      <w:r w:rsidRPr="001A18F4">
        <w:rPr>
          <w:rFonts w:ascii="Times New Roman" w:hAnsi="Times New Roman" w:cs="Times New Roman"/>
          <w:sz w:val="28"/>
          <w:szCs w:val="28"/>
        </w:rPr>
        <w:t xml:space="preserve"> личности, общества и государства;</w:t>
      </w:r>
    </w:p>
    <w:p w:rsidR="00222A9B" w:rsidRPr="001A18F4" w:rsidRDefault="00222A9B" w:rsidP="00222A9B">
      <w:pPr>
        <w:pStyle w:val="ConsPlusNormal"/>
        <w:widowControl/>
        <w:ind w:firstLine="540"/>
        <w:jc w:val="both"/>
        <w:rPr>
          <w:rFonts w:ascii="Times New Roman" w:hAnsi="Times New Roman" w:cs="Times New Roman"/>
          <w:sz w:val="28"/>
          <w:szCs w:val="28"/>
        </w:rPr>
      </w:pPr>
      <w:r w:rsidRPr="001A18F4">
        <w:rPr>
          <w:rFonts w:ascii="Times New Roman" w:hAnsi="Times New Roman" w:cs="Times New Roman"/>
          <w:sz w:val="28"/>
          <w:szCs w:val="28"/>
        </w:rPr>
        <w:t xml:space="preserve">- </w:t>
      </w:r>
      <w:proofErr w:type="gramStart"/>
      <w:r w:rsidRPr="001A18F4">
        <w:rPr>
          <w:rFonts w:ascii="Times New Roman" w:hAnsi="Times New Roman" w:cs="Times New Roman"/>
          <w:sz w:val="28"/>
          <w:szCs w:val="28"/>
        </w:rPr>
        <w:t>в необходимости перегруппировки содержания курса при  планировании в регионах  с учетом их особенностей  в области</w:t>
      </w:r>
      <w:proofErr w:type="gramEnd"/>
      <w:r w:rsidRPr="001A18F4">
        <w:rPr>
          <w:rFonts w:ascii="Times New Roman" w:hAnsi="Times New Roman" w:cs="Times New Roman"/>
          <w:sz w:val="28"/>
          <w:szCs w:val="28"/>
        </w:rPr>
        <w:t xml:space="preserve"> безопасности жизнедеятельности.</w:t>
      </w:r>
    </w:p>
    <w:p w:rsidR="007770A3" w:rsidRDefault="007770A3" w:rsidP="007770A3">
      <w:pPr>
        <w:pStyle w:val="HTML"/>
        <w:spacing w:line="20" w:lineRule="atLeast"/>
        <w:jc w:val="both"/>
        <w:rPr>
          <w:rFonts w:ascii="Times New Roman" w:hAnsi="Times New Roman" w:cs="Times New Roman"/>
          <w:bCs/>
          <w:sz w:val="28"/>
          <w:szCs w:val="28"/>
        </w:rPr>
      </w:pPr>
      <w:r>
        <w:rPr>
          <w:rFonts w:ascii="Times New Roman" w:hAnsi="Times New Roman" w:cs="Times New Roman"/>
          <w:bCs/>
          <w:sz w:val="28"/>
          <w:szCs w:val="28"/>
        </w:rPr>
        <w:t>На изучение ОБЖ отводится 3</w:t>
      </w:r>
      <w:r w:rsidR="004D7397">
        <w:rPr>
          <w:rFonts w:ascii="Times New Roman" w:hAnsi="Times New Roman" w:cs="Times New Roman"/>
          <w:bCs/>
          <w:sz w:val="28"/>
          <w:szCs w:val="28"/>
        </w:rPr>
        <w:t xml:space="preserve">4 </w:t>
      </w:r>
      <w:r>
        <w:rPr>
          <w:rFonts w:ascii="Times New Roman" w:hAnsi="Times New Roman" w:cs="Times New Roman"/>
          <w:bCs/>
          <w:sz w:val="28"/>
          <w:szCs w:val="28"/>
        </w:rPr>
        <w:t>час</w:t>
      </w:r>
      <w:r w:rsidR="004D7397">
        <w:rPr>
          <w:rFonts w:ascii="Times New Roman" w:hAnsi="Times New Roman" w:cs="Times New Roman"/>
          <w:bCs/>
          <w:sz w:val="28"/>
          <w:szCs w:val="28"/>
        </w:rPr>
        <w:t>а,</w:t>
      </w:r>
      <w:r>
        <w:rPr>
          <w:rFonts w:ascii="Times New Roman" w:hAnsi="Times New Roman" w:cs="Times New Roman"/>
          <w:bCs/>
          <w:sz w:val="28"/>
          <w:szCs w:val="28"/>
        </w:rPr>
        <w:t xml:space="preserve"> т.е. 1 раз в неделю.</w:t>
      </w:r>
    </w:p>
    <w:p w:rsidR="007770A3" w:rsidRDefault="007770A3" w:rsidP="007770A3">
      <w:pPr>
        <w:pStyle w:val="HTML"/>
        <w:spacing w:line="20" w:lineRule="atLeast"/>
        <w:jc w:val="both"/>
        <w:rPr>
          <w:rFonts w:ascii="Times New Roman" w:hAnsi="Times New Roman" w:cs="Times New Roman"/>
          <w:sz w:val="28"/>
          <w:szCs w:val="28"/>
        </w:rPr>
      </w:pPr>
      <w:r>
        <w:rPr>
          <w:rFonts w:ascii="Times New Roman" w:hAnsi="Times New Roman" w:cs="Times New Roman"/>
          <w:bCs/>
          <w:sz w:val="28"/>
          <w:szCs w:val="28"/>
        </w:rPr>
        <w:t xml:space="preserve">Структурно </w:t>
      </w:r>
      <w:r>
        <w:rPr>
          <w:rFonts w:ascii="Times New Roman" w:hAnsi="Times New Roman" w:cs="Times New Roman"/>
          <w:sz w:val="28"/>
          <w:szCs w:val="28"/>
        </w:rPr>
        <w:t xml:space="preserve">программа курса ОБЖ состоит из  2 модулей: основы безопасности личности, общества и государства; основы медицинских знаний и здорового образа жизни.                                        </w:t>
      </w:r>
    </w:p>
    <w:p w:rsidR="007770A3" w:rsidRDefault="007770A3" w:rsidP="007770A3">
      <w:pPr>
        <w:pStyle w:val="HTML"/>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В программе</w:t>
      </w:r>
      <w:r>
        <w:rPr>
          <w:rFonts w:ascii="Times New Roman" w:hAnsi="Times New Roman" w:cs="Times New Roman"/>
          <w:bCs/>
          <w:sz w:val="28"/>
          <w:szCs w:val="28"/>
        </w:rPr>
        <w:t xml:space="preserve">  реализованы </w:t>
      </w:r>
      <w:r>
        <w:rPr>
          <w:rFonts w:ascii="Times New Roman" w:hAnsi="Times New Roman" w:cs="Times New Roman"/>
          <w:sz w:val="28"/>
          <w:szCs w:val="28"/>
        </w:rPr>
        <w:t xml:space="preserve"> требования  Федеральных  законов </w:t>
      </w:r>
      <w:hyperlink r:id="rId6" w:anchor="P_CF" w:history="1">
        <w:r w:rsidRPr="007770A3">
          <w:rPr>
            <w:rStyle w:val="a6"/>
            <w:rFonts w:ascii="Times New Roman" w:hAnsi="Times New Roman" w:cs="Times New Roman"/>
            <w:color w:val="auto"/>
            <w:sz w:val="28"/>
            <w:szCs w:val="28"/>
            <w:u w:val="none"/>
          </w:rPr>
          <w:t>"О защите населения и территорий от чрезвычайных ситуаций</w:t>
        </w:r>
        <w:bookmarkStart w:id="1" w:name="R_31"/>
      </w:hyperlink>
      <w:hyperlink r:id="rId7" w:anchor="P_CF" w:history="1">
        <w:r w:rsidRPr="007770A3">
          <w:rPr>
            <w:rStyle w:val="a6"/>
            <w:rFonts w:ascii="Times New Roman" w:hAnsi="Times New Roman" w:cs="Times New Roman"/>
            <w:color w:val="auto"/>
            <w:sz w:val="28"/>
            <w:szCs w:val="28"/>
            <w:u w:val="none"/>
          </w:rPr>
          <w:t xml:space="preserve"> природного и техногенного характера"</w:t>
        </w:r>
        <w:bookmarkEnd w:id="1"/>
      </w:hyperlink>
      <w:r w:rsidRPr="007770A3">
        <w:rPr>
          <w:rFonts w:ascii="Times New Roman" w:hAnsi="Times New Roman" w:cs="Times New Roman"/>
          <w:sz w:val="28"/>
          <w:szCs w:val="28"/>
        </w:rPr>
        <w:t xml:space="preserve"> и Постановлений  Правительства Р</w:t>
      </w:r>
      <w:r>
        <w:rPr>
          <w:rFonts w:ascii="Times New Roman" w:hAnsi="Times New Roman" w:cs="Times New Roman"/>
          <w:sz w:val="28"/>
          <w:szCs w:val="28"/>
        </w:rPr>
        <w:t>оссийской Федерации  от  16.01.95  N  43  "О  Федеральной  целевой программе "Создание и развитие Российской системы предупреждения  и действий в чрезвычайных ситуациях", от 24.07.95 N  738  "О  порядке подготовки населения в области за</w:t>
      </w:r>
      <w:r w:rsidR="004D7397">
        <w:rPr>
          <w:rFonts w:ascii="Times New Roman" w:hAnsi="Times New Roman" w:cs="Times New Roman"/>
          <w:sz w:val="28"/>
          <w:szCs w:val="28"/>
        </w:rPr>
        <w:t>щиты от чрезвычайных ситуаций".</w:t>
      </w:r>
      <w:proofErr w:type="gramEnd"/>
    </w:p>
    <w:p w:rsidR="00222A9B" w:rsidRPr="001A18F4" w:rsidRDefault="00222A9B" w:rsidP="00222A9B">
      <w:pPr>
        <w:pStyle w:val="ac"/>
        <w:spacing w:before="0" w:beforeAutospacing="0" w:after="0" w:afterAutospacing="0"/>
        <w:ind w:firstLine="708"/>
        <w:jc w:val="both"/>
        <w:rPr>
          <w:sz w:val="28"/>
          <w:szCs w:val="28"/>
        </w:rPr>
      </w:pPr>
      <w:r w:rsidRPr="001A18F4">
        <w:rPr>
          <w:sz w:val="28"/>
          <w:szCs w:val="28"/>
        </w:rPr>
        <w:t>При изучении тематики ОБЖ выделяется три основных вида учебной деятельности школьников:</w:t>
      </w:r>
    </w:p>
    <w:p w:rsidR="00222A9B" w:rsidRPr="001A18F4" w:rsidRDefault="00222A9B" w:rsidP="00222A9B">
      <w:pPr>
        <w:pStyle w:val="ac"/>
        <w:spacing w:before="0" w:beforeAutospacing="0" w:after="0" w:afterAutospacing="0"/>
        <w:jc w:val="both"/>
        <w:rPr>
          <w:sz w:val="28"/>
          <w:szCs w:val="28"/>
        </w:rPr>
      </w:pPr>
      <w:r w:rsidRPr="001A18F4">
        <w:rPr>
          <w:sz w:val="28"/>
          <w:szCs w:val="28"/>
        </w:rPr>
        <w:lastRenderedPageBreak/>
        <w:t xml:space="preserve">1.   </w:t>
      </w:r>
      <w:r w:rsidRPr="001A18F4">
        <w:rPr>
          <w:b/>
          <w:bCs/>
          <w:sz w:val="28"/>
          <w:szCs w:val="28"/>
        </w:rPr>
        <w:t>Учебно-познавательная</w:t>
      </w:r>
      <w:r w:rsidRPr="001A18F4">
        <w:rPr>
          <w:sz w:val="28"/>
          <w:szCs w:val="28"/>
        </w:rPr>
        <w:t>, включающая:</w:t>
      </w:r>
    </w:p>
    <w:p w:rsidR="00222A9B" w:rsidRPr="001A18F4" w:rsidRDefault="00222A9B" w:rsidP="00222A9B">
      <w:pPr>
        <w:numPr>
          <w:ilvl w:val="0"/>
          <w:numId w:val="12"/>
        </w:numPr>
        <w:spacing w:after="0" w:line="240" w:lineRule="auto"/>
        <w:jc w:val="both"/>
        <w:rPr>
          <w:rFonts w:ascii="Times New Roman" w:hAnsi="Times New Roman"/>
          <w:sz w:val="28"/>
          <w:szCs w:val="28"/>
        </w:rPr>
      </w:pPr>
      <w:r w:rsidRPr="001A18F4">
        <w:rPr>
          <w:rFonts w:ascii="Times New Roman" w:hAnsi="Times New Roman"/>
          <w:sz w:val="28"/>
          <w:szCs w:val="28"/>
        </w:rPr>
        <w:t>изучение нового учебного материала на уроках;</w:t>
      </w:r>
    </w:p>
    <w:p w:rsidR="00222A9B" w:rsidRPr="001A18F4" w:rsidRDefault="00222A9B" w:rsidP="00222A9B">
      <w:pPr>
        <w:numPr>
          <w:ilvl w:val="0"/>
          <w:numId w:val="12"/>
        </w:numPr>
        <w:spacing w:after="0" w:line="240" w:lineRule="auto"/>
        <w:jc w:val="both"/>
        <w:rPr>
          <w:rFonts w:ascii="Times New Roman" w:hAnsi="Times New Roman"/>
          <w:sz w:val="28"/>
          <w:szCs w:val="28"/>
        </w:rPr>
      </w:pPr>
      <w:r w:rsidRPr="001A18F4">
        <w:rPr>
          <w:rFonts w:ascii="Times New Roman" w:hAnsi="Times New Roman"/>
          <w:sz w:val="28"/>
          <w:szCs w:val="28"/>
        </w:rPr>
        <w:t>выполнение домашней работы с учебной литературой для расширения познания о реальном окружающем мире, факторах риска для жизни и здоровья, об опасных и чрезвычайных ситуациях, их последствиях, о здоровом образе жизни и его составляющих.</w:t>
      </w:r>
    </w:p>
    <w:p w:rsidR="00222A9B" w:rsidRPr="001A18F4" w:rsidRDefault="00222A9B" w:rsidP="00222A9B">
      <w:pPr>
        <w:pStyle w:val="ac"/>
        <w:spacing w:before="0" w:beforeAutospacing="0" w:after="0" w:afterAutospacing="0"/>
        <w:jc w:val="both"/>
        <w:rPr>
          <w:sz w:val="28"/>
          <w:szCs w:val="28"/>
        </w:rPr>
      </w:pPr>
      <w:r w:rsidRPr="001A18F4">
        <w:rPr>
          <w:sz w:val="28"/>
          <w:szCs w:val="28"/>
        </w:rPr>
        <w:t xml:space="preserve">2.   </w:t>
      </w:r>
      <w:r w:rsidRPr="001A18F4">
        <w:rPr>
          <w:b/>
          <w:bCs/>
          <w:sz w:val="28"/>
          <w:szCs w:val="28"/>
        </w:rPr>
        <w:t>Аналитическая</w:t>
      </w:r>
      <w:r w:rsidRPr="001A18F4">
        <w:rPr>
          <w:sz w:val="28"/>
          <w:szCs w:val="28"/>
        </w:rPr>
        <w:t>, включающая:</w:t>
      </w:r>
    </w:p>
    <w:p w:rsidR="00222A9B" w:rsidRPr="001A18F4" w:rsidRDefault="00222A9B" w:rsidP="00222A9B">
      <w:pPr>
        <w:numPr>
          <w:ilvl w:val="0"/>
          <w:numId w:val="13"/>
        </w:numPr>
        <w:spacing w:after="0" w:line="240" w:lineRule="auto"/>
        <w:jc w:val="both"/>
        <w:rPr>
          <w:rFonts w:ascii="Times New Roman" w:hAnsi="Times New Roman"/>
          <w:sz w:val="28"/>
          <w:szCs w:val="28"/>
        </w:rPr>
      </w:pPr>
      <w:r w:rsidRPr="001A18F4">
        <w:rPr>
          <w:rFonts w:ascii="Times New Roman" w:hAnsi="Times New Roman"/>
          <w:sz w:val="28"/>
          <w:szCs w:val="28"/>
        </w:rPr>
        <w:t>установление причинно-следственной связи между явлениями и событиями, происходящими в окружающей среде;</w:t>
      </w:r>
    </w:p>
    <w:p w:rsidR="00222A9B" w:rsidRPr="001A18F4" w:rsidRDefault="00222A9B" w:rsidP="00222A9B">
      <w:pPr>
        <w:numPr>
          <w:ilvl w:val="0"/>
          <w:numId w:val="13"/>
        </w:numPr>
        <w:spacing w:after="0" w:line="240" w:lineRule="auto"/>
        <w:jc w:val="both"/>
        <w:rPr>
          <w:rFonts w:ascii="Times New Roman" w:hAnsi="Times New Roman"/>
          <w:sz w:val="28"/>
          <w:szCs w:val="28"/>
        </w:rPr>
      </w:pPr>
      <w:r w:rsidRPr="001A18F4">
        <w:rPr>
          <w:rFonts w:ascii="Times New Roman" w:hAnsi="Times New Roman"/>
          <w:sz w:val="28"/>
          <w:szCs w:val="28"/>
        </w:rPr>
        <w:t>планирование личного поведения с учетом реальной ситуации и личных возможностей.</w:t>
      </w:r>
    </w:p>
    <w:p w:rsidR="00222A9B" w:rsidRPr="001A18F4" w:rsidRDefault="00222A9B" w:rsidP="00222A9B">
      <w:pPr>
        <w:pStyle w:val="ac"/>
        <w:spacing w:before="0" w:beforeAutospacing="0" w:after="0" w:afterAutospacing="0"/>
        <w:jc w:val="both"/>
        <w:rPr>
          <w:sz w:val="28"/>
          <w:szCs w:val="28"/>
        </w:rPr>
      </w:pPr>
      <w:r w:rsidRPr="001A18F4">
        <w:rPr>
          <w:sz w:val="28"/>
          <w:szCs w:val="28"/>
        </w:rPr>
        <w:t xml:space="preserve">3.  </w:t>
      </w:r>
      <w:r w:rsidRPr="001A18F4">
        <w:rPr>
          <w:b/>
          <w:bCs/>
          <w:sz w:val="28"/>
          <w:szCs w:val="28"/>
        </w:rPr>
        <w:t xml:space="preserve">Практическая, </w:t>
      </w:r>
      <w:r w:rsidRPr="001A18F4">
        <w:rPr>
          <w:sz w:val="28"/>
          <w:szCs w:val="28"/>
        </w:rPr>
        <w:t xml:space="preserve"> </w:t>
      </w:r>
      <w:proofErr w:type="gramStart"/>
      <w:r w:rsidRPr="001A18F4">
        <w:rPr>
          <w:sz w:val="28"/>
          <w:szCs w:val="28"/>
        </w:rPr>
        <w:t>цель</w:t>
      </w:r>
      <w:proofErr w:type="gramEnd"/>
      <w:r w:rsidRPr="001A18F4">
        <w:rPr>
          <w:sz w:val="28"/>
          <w:szCs w:val="28"/>
        </w:rPr>
        <w:t xml:space="preserve">  которой — формирование личных убеждений, качеств и привычек, способствующих снижению фактора риска для жизни и здоровья в повседневной жизни и в различных опасных и чрезвычайных ситуациях; формирование современного уровня культуры безопасности жизнедеятельности, индивидуальной системы здорового образа жизни; воспитание антитеррористического поведения.</w:t>
      </w:r>
    </w:p>
    <w:p w:rsidR="00222A9B" w:rsidRDefault="00222A9B" w:rsidP="007770A3">
      <w:pPr>
        <w:pStyle w:val="HTML"/>
        <w:spacing w:line="20" w:lineRule="atLeast"/>
        <w:jc w:val="both"/>
        <w:rPr>
          <w:rFonts w:ascii="Times New Roman" w:hAnsi="Times New Roman" w:cs="Times New Roman"/>
          <w:sz w:val="28"/>
          <w:szCs w:val="28"/>
        </w:rPr>
      </w:pPr>
    </w:p>
    <w:p w:rsidR="00F33D29" w:rsidRPr="00A67B36" w:rsidRDefault="00F33D29" w:rsidP="00F33D29">
      <w:pPr>
        <w:spacing w:after="0" w:line="20" w:lineRule="atLeast"/>
        <w:jc w:val="center"/>
        <w:rPr>
          <w:rFonts w:ascii="Times New Roman" w:hAnsi="Times New Roman"/>
          <w:b/>
          <w:sz w:val="28"/>
          <w:szCs w:val="28"/>
        </w:rPr>
      </w:pPr>
      <w:r w:rsidRPr="00A67B36">
        <w:rPr>
          <w:rFonts w:ascii="Times New Roman" w:hAnsi="Times New Roman"/>
          <w:b/>
          <w:sz w:val="28"/>
          <w:szCs w:val="28"/>
        </w:rPr>
        <w:t>Учебник</w:t>
      </w:r>
    </w:p>
    <w:p w:rsidR="00F33D29" w:rsidRPr="00A67B36" w:rsidRDefault="00F33D29" w:rsidP="00F33D29">
      <w:pPr>
        <w:pStyle w:val="a5"/>
        <w:numPr>
          <w:ilvl w:val="0"/>
          <w:numId w:val="2"/>
        </w:numPr>
        <w:spacing w:after="0" w:line="20" w:lineRule="atLeast"/>
        <w:ind w:left="425"/>
        <w:rPr>
          <w:rFonts w:ascii="Times New Roman" w:hAnsi="Times New Roman"/>
          <w:sz w:val="28"/>
          <w:szCs w:val="28"/>
        </w:rPr>
      </w:pPr>
      <w:r w:rsidRPr="00A67B36">
        <w:rPr>
          <w:rFonts w:ascii="Times New Roman" w:hAnsi="Times New Roman"/>
          <w:sz w:val="28"/>
          <w:szCs w:val="28"/>
        </w:rPr>
        <w:t>А.Т. Смирнов, Б.О. Хренников. Основы б</w:t>
      </w:r>
      <w:r>
        <w:rPr>
          <w:rFonts w:ascii="Times New Roman" w:hAnsi="Times New Roman"/>
          <w:sz w:val="28"/>
          <w:szCs w:val="28"/>
        </w:rPr>
        <w:t xml:space="preserve">езопасности жизнедеятельности. </w:t>
      </w:r>
      <w:r w:rsidRPr="00A67B36">
        <w:rPr>
          <w:rFonts w:ascii="Times New Roman" w:hAnsi="Times New Roman"/>
          <w:sz w:val="28"/>
          <w:szCs w:val="28"/>
        </w:rPr>
        <w:t xml:space="preserve"> </w:t>
      </w:r>
      <w:r>
        <w:rPr>
          <w:rFonts w:ascii="Times New Roman" w:hAnsi="Times New Roman"/>
          <w:sz w:val="28"/>
          <w:szCs w:val="28"/>
        </w:rPr>
        <w:t xml:space="preserve">7 </w:t>
      </w:r>
      <w:r w:rsidRPr="00A67B36">
        <w:rPr>
          <w:rFonts w:ascii="Times New Roman" w:hAnsi="Times New Roman"/>
          <w:sz w:val="28"/>
          <w:szCs w:val="28"/>
        </w:rPr>
        <w:t>класс</w:t>
      </w:r>
      <w:proofErr w:type="gramStart"/>
      <w:r w:rsidRPr="00A67B36">
        <w:rPr>
          <w:rFonts w:ascii="Times New Roman" w:hAnsi="Times New Roman"/>
          <w:sz w:val="28"/>
          <w:szCs w:val="28"/>
        </w:rPr>
        <w:t>.</w:t>
      </w:r>
      <w:proofErr w:type="gramEnd"/>
      <w:r w:rsidRPr="00A67B36">
        <w:rPr>
          <w:rFonts w:ascii="Times New Roman" w:hAnsi="Times New Roman"/>
          <w:sz w:val="28"/>
          <w:szCs w:val="28"/>
        </w:rPr>
        <w:t xml:space="preserve"> – </w:t>
      </w:r>
      <w:proofErr w:type="gramStart"/>
      <w:r w:rsidRPr="00A67B36">
        <w:rPr>
          <w:rFonts w:ascii="Times New Roman" w:hAnsi="Times New Roman"/>
          <w:sz w:val="28"/>
          <w:szCs w:val="28"/>
        </w:rPr>
        <w:t>у</w:t>
      </w:r>
      <w:proofErr w:type="gramEnd"/>
      <w:r w:rsidRPr="00A67B36">
        <w:rPr>
          <w:rFonts w:ascii="Times New Roman" w:hAnsi="Times New Roman"/>
          <w:sz w:val="28"/>
          <w:szCs w:val="28"/>
        </w:rPr>
        <w:t>чебник для о</w:t>
      </w:r>
      <w:r>
        <w:rPr>
          <w:rFonts w:ascii="Times New Roman" w:hAnsi="Times New Roman"/>
          <w:sz w:val="28"/>
          <w:szCs w:val="28"/>
        </w:rPr>
        <w:t>бщеобразовательных учреждений, 4 издание. М.: Просвещение, 2008</w:t>
      </w:r>
      <w:r w:rsidRPr="00A67B36">
        <w:rPr>
          <w:rFonts w:ascii="Times New Roman" w:hAnsi="Times New Roman"/>
          <w:sz w:val="28"/>
          <w:szCs w:val="28"/>
        </w:rPr>
        <w:t xml:space="preserve"> г.</w:t>
      </w:r>
    </w:p>
    <w:p w:rsidR="00F33D29" w:rsidRPr="00A67B36" w:rsidRDefault="00F33D29" w:rsidP="00F33D29">
      <w:pPr>
        <w:pStyle w:val="a5"/>
        <w:spacing w:after="0" w:line="20" w:lineRule="atLeast"/>
        <w:ind w:left="425"/>
        <w:jc w:val="center"/>
        <w:rPr>
          <w:rFonts w:ascii="Times New Roman" w:hAnsi="Times New Roman"/>
          <w:b/>
          <w:sz w:val="28"/>
          <w:szCs w:val="28"/>
        </w:rPr>
      </w:pPr>
      <w:r w:rsidRPr="00A67B36">
        <w:rPr>
          <w:rFonts w:ascii="Times New Roman" w:hAnsi="Times New Roman"/>
          <w:b/>
          <w:sz w:val="28"/>
          <w:szCs w:val="28"/>
        </w:rPr>
        <w:t>Дополнительная литература.</w:t>
      </w:r>
    </w:p>
    <w:bookmarkStart w:id="2" w:name="R_466"/>
    <w:p w:rsidR="00F33D29" w:rsidRPr="00A67B36" w:rsidRDefault="005F6196" w:rsidP="00F33D29">
      <w:pPr>
        <w:pStyle w:val="HTML"/>
        <w:numPr>
          <w:ilvl w:val="0"/>
          <w:numId w:val="3"/>
        </w:numPr>
        <w:spacing w:line="20" w:lineRule="atLeast"/>
        <w:jc w:val="both"/>
        <w:rPr>
          <w:rFonts w:ascii="Times New Roman" w:hAnsi="Times New Roman" w:cs="Times New Roman"/>
          <w:sz w:val="28"/>
          <w:szCs w:val="28"/>
        </w:rPr>
      </w:pPr>
      <w:r w:rsidRPr="00A67B36">
        <w:rPr>
          <w:rFonts w:ascii="Times New Roman" w:hAnsi="Times New Roman" w:cs="Times New Roman"/>
          <w:sz w:val="28"/>
          <w:szCs w:val="28"/>
        </w:rPr>
        <w:fldChar w:fldCharType="begin"/>
      </w:r>
      <w:r w:rsidR="00F33D29" w:rsidRPr="00A67B36">
        <w:rPr>
          <w:rFonts w:ascii="Times New Roman" w:hAnsi="Times New Roman" w:cs="Times New Roman"/>
          <w:sz w:val="28"/>
          <w:szCs w:val="28"/>
        </w:rPr>
        <w:instrText xml:space="preserve"> HYPERLINK "http://www.bezopasnost.edu66.ru/LIB206/z41130.htm" \l "P_CF"</w:instrText>
      </w:r>
      <w:r w:rsidRPr="00A67B36">
        <w:rPr>
          <w:rFonts w:ascii="Times New Roman" w:hAnsi="Times New Roman" w:cs="Times New Roman"/>
          <w:sz w:val="28"/>
          <w:szCs w:val="28"/>
        </w:rPr>
        <w:fldChar w:fldCharType="separate"/>
      </w:r>
      <w:r w:rsidR="00F33D29" w:rsidRPr="00A67B36">
        <w:rPr>
          <w:rStyle w:val="a6"/>
          <w:rFonts w:ascii="Times New Roman" w:hAnsi="Times New Roman" w:cs="Times New Roman"/>
          <w:color w:val="auto"/>
          <w:sz w:val="28"/>
          <w:szCs w:val="28"/>
          <w:u w:val="none"/>
        </w:rPr>
        <w:t>Конституция Российской Федерации</w:t>
      </w:r>
      <w:bookmarkEnd w:id="2"/>
      <w:r w:rsidRPr="00A67B36">
        <w:rPr>
          <w:rFonts w:ascii="Times New Roman" w:hAnsi="Times New Roman" w:cs="Times New Roman"/>
          <w:sz w:val="28"/>
          <w:szCs w:val="28"/>
        </w:rPr>
        <w:fldChar w:fldCharType="end"/>
      </w:r>
      <w:r w:rsidR="00F33D29" w:rsidRPr="00A67B36">
        <w:rPr>
          <w:rFonts w:ascii="Times New Roman" w:hAnsi="Times New Roman" w:cs="Times New Roman"/>
          <w:sz w:val="28"/>
          <w:szCs w:val="28"/>
        </w:rPr>
        <w:t>.</w:t>
      </w:r>
    </w:p>
    <w:p w:rsidR="00F33D29" w:rsidRPr="00A67B36" w:rsidRDefault="00F33D29" w:rsidP="00F33D29">
      <w:pPr>
        <w:pStyle w:val="HTML"/>
        <w:numPr>
          <w:ilvl w:val="0"/>
          <w:numId w:val="3"/>
        </w:numPr>
        <w:spacing w:line="20" w:lineRule="atLeast"/>
        <w:jc w:val="both"/>
        <w:rPr>
          <w:rFonts w:ascii="Times New Roman" w:hAnsi="Times New Roman" w:cs="Times New Roman"/>
          <w:sz w:val="28"/>
          <w:szCs w:val="28"/>
        </w:rPr>
      </w:pPr>
      <w:r w:rsidRPr="00A67B36">
        <w:rPr>
          <w:rFonts w:ascii="Times New Roman" w:hAnsi="Times New Roman" w:cs="Times New Roman"/>
          <w:sz w:val="28"/>
          <w:szCs w:val="28"/>
        </w:rPr>
        <w:t xml:space="preserve">Федеральные   законы:    </w:t>
      </w:r>
      <w:bookmarkStart w:id="3" w:name="R_469"/>
      <w:r w:rsidR="005F6196" w:rsidRPr="00A67B36">
        <w:rPr>
          <w:rFonts w:ascii="Times New Roman" w:hAnsi="Times New Roman" w:cs="Times New Roman"/>
          <w:sz w:val="28"/>
          <w:szCs w:val="28"/>
        </w:rPr>
        <w:fldChar w:fldCharType="begin"/>
      </w:r>
      <w:r w:rsidRPr="00A67B36">
        <w:rPr>
          <w:rFonts w:ascii="Times New Roman" w:hAnsi="Times New Roman" w:cs="Times New Roman"/>
          <w:sz w:val="28"/>
          <w:szCs w:val="28"/>
        </w:rPr>
        <w:instrText xml:space="preserve"> HYPERLINK "http://www.bezopasnost.edu66.ru/LIB212/z42278.htm" \l "P_CF"</w:instrText>
      </w:r>
      <w:r w:rsidR="005F6196" w:rsidRPr="00A67B36">
        <w:rPr>
          <w:rFonts w:ascii="Times New Roman" w:hAnsi="Times New Roman" w:cs="Times New Roman"/>
          <w:sz w:val="28"/>
          <w:szCs w:val="28"/>
        </w:rPr>
        <w:fldChar w:fldCharType="separate"/>
      </w:r>
      <w:r w:rsidRPr="00A67B36">
        <w:rPr>
          <w:rStyle w:val="a6"/>
          <w:rFonts w:ascii="Times New Roman" w:hAnsi="Times New Roman" w:cs="Times New Roman"/>
          <w:color w:val="auto"/>
          <w:sz w:val="28"/>
          <w:szCs w:val="28"/>
          <w:u w:val="none"/>
        </w:rPr>
        <w:t>"Об    обороне"</w:t>
      </w:r>
      <w:bookmarkStart w:id="4" w:name="R_470"/>
      <w:bookmarkEnd w:id="3"/>
      <w:bookmarkEnd w:id="4"/>
      <w:r w:rsidR="005F6196" w:rsidRPr="00A67B36">
        <w:rPr>
          <w:rFonts w:ascii="Times New Roman" w:hAnsi="Times New Roman" w:cs="Times New Roman"/>
          <w:sz w:val="28"/>
          <w:szCs w:val="28"/>
        </w:rPr>
        <w:fldChar w:fldCharType="end"/>
      </w:r>
      <w:r w:rsidRPr="00A67B36">
        <w:rPr>
          <w:rFonts w:ascii="Times New Roman" w:hAnsi="Times New Roman" w:cs="Times New Roman"/>
          <w:sz w:val="28"/>
          <w:szCs w:val="28"/>
        </w:rPr>
        <w:t xml:space="preserve">,  </w:t>
      </w:r>
      <w:bookmarkStart w:id="5" w:name="R_472"/>
      <w:r w:rsidR="005F6196" w:rsidRPr="00A67B36">
        <w:rPr>
          <w:rFonts w:ascii="Times New Roman" w:hAnsi="Times New Roman" w:cs="Times New Roman"/>
          <w:sz w:val="28"/>
          <w:szCs w:val="28"/>
        </w:rPr>
        <w:fldChar w:fldCharType="begin"/>
      </w:r>
      <w:r w:rsidRPr="00A67B36">
        <w:rPr>
          <w:rFonts w:ascii="Times New Roman" w:hAnsi="Times New Roman" w:cs="Times New Roman"/>
          <w:sz w:val="28"/>
          <w:szCs w:val="28"/>
        </w:rPr>
        <w:instrText xml:space="preserve"> HYPERLINK "http://www.bezopasnost.edu66.ru/LIB154/z30745.htm" \l "P_D6"</w:instrText>
      </w:r>
      <w:r w:rsidR="005F6196" w:rsidRPr="00A67B36">
        <w:rPr>
          <w:rFonts w:ascii="Times New Roman" w:hAnsi="Times New Roman" w:cs="Times New Roman"/>
          <w:sz w:val="28"/>
          <w:szCs w:val="28"/>
        </w:rPr>
        <w:fldChar w:fldCharType="separate"/>
      </w:r>
      <w:r w:rsidRPr="00A67B36">
        <w:rPr>
          <w:rStyle w:val="a6"/>
          <w:rFonts w:ascii="Times New Roman" w:hAnsi="Times New Roman" w:cs="Times New Roman"/>
          <w:color w:val="auto"/>
          <w:sz w:val="28"/>
          <w:szCs w:val="28"/>
          <w:u w:val="none"/>
        </w:rPr>
        <w:t>"О</w:t>
      </w:r>
      <w:r w:rsidR="005F6196" w:rsidRPr="00A67B36">
        <w:rPr>
          <w:rFonts w:ascii="Times New Roman" w:hAnsi="Times New Roman" w:cs="Times New Roman"/>
          <w:sz w:val="28"/>
          <w:szCs w:val="28"/>
        </w:rPr>
        <w:fldChar w:fldCharType="end"/>
      </w:r>
      <w:hyperlink r:id="rId8" w:anchor="P_D6" w:history="1">
        <w:r w:rsidRPr="00A67B36">
          <w:rPr>
            <w:rStyle w:val="a6"/>
            <w:rFonts w:ascii="Times New Roman" w:hAnsi="Times New Roman" w:cs="Times New Roman"/>
            <w:color w:val="auto"/>
            <w:sz w:val="28"/>
            <w:szCs w:val="28"/>
            <w:u w:val="none"/>
          </w:rPr>
          <w:t xml:space="preserve"> гражданской  обороне"</w:t>
        </w:r>
        <w:bookmarkEnd w:id="5"/>
      </w:hyperlink>
      <w:r w:rsidRPr="00A67B36">
        <w:rPr>
          <w:rFonts w:ascii="Times New Roman" w:hAnsi="Times New Roman" w:cs="Times New Roman"/>
          <w:sz w:val="28"/>
          <w:szCs w:val="28"/>
        </w:rPr>
        <w:t xml:space="preserve">,  </w:t>
      </w:r>
      <w:bookmarkStart w:id="6" w:name="R_473"/>
      <w:r w:rsidR="005F6196" w:rsidRPr="00A67B36">
        <w:rPr>
          <w:rFonts w:ascii="Times New Roman" w:hAnsi="Times New Roman" w:cs="Times New Roman"/>
          <w:sz w:val="28"/>
          <w:szCs w:val="28"/>
        </w:rPr>
        <w:fldChar w:fldCharType="begin"/>
      </w:r>
      <w:r w:rsidRPr="00A67B36">
        <w:rPr>
          <w:rFonts w:ascii="Times New Roman" w:hAnsi="Times New Roman" w:cs="Times New Roman"/>
          <w:sz w:val="28"/>
          <w:szCs w:val="28"/>
        </w:rPr>
        <w:instrText xml:space="preserve"> HYPERLINK "http://www.bezopasnost.edu66.ru/LIB202/z40237.htm" \l "P_CF"</w:instrText>
      </w:r>
      <w:r w:rsidR="005F6196" w:rsidRPr="00A67B36">
        <w:rPr>
          <w:rFonts w:ascii="Times New Roman" w:hAnsi="Times New Roman" w:cs="Times New Roman"/>
          <w:sz w:val="28"/>
          <w:szCs w:val="28"/>
        </w:rPr>
        <w:fldChar w:fldCharType="separate"/>
      </w:r>
      <w:r w:rsidRPr="00A67B36">
        <w:rPr>
          <w:rStyle w:val="a6"/>
          <w:rFonts w:ascii="Times New Roman" w:hAnsi="Times New Roman" w:cs="Times New Roman"/>
          <w:color w:val="auto"/>
          <w:sz w:val="28"/>
          <w:szCs w:val="28"/>
          <w:u w:val="none"/>
        </w:rPr>
        <w:t>"О  защите  населения   и   территорий   от</w:t>
      </w:r>
      <w:r w:rsidR="005F6196" w:rsidRPr="00A67B36">
        <w:rPr>
          <w:rFonts w:ascii="Times New Roman" w:hAnsi="Times New Roman" w:cs="Times New Roman"/>
          <w:sz w:val="28"/>
          <w:szCs w:val="28"/>
        </w:rPr>
        <w:fldChar w:fldCharType="end"/>
      </w:r>
      <w:hyperlink r:id="rId9" w:anchor="P_CF" w:history="1">
        <w:r w:rsidRPr="00A67B36">
          <w:rPr>
            <w:rStyle w:val="a6"/>
            <w:rFonts w:ascii="Times New Roman" w:hAnsi="Times New Roman" w:cs="Times New Roman"/>
            <w:color w:val="auto"/>
            <w:sz w:val="28"/>
            <w:szCs w:val="28"/>
            <w:u w:val="none"/>
          </w:rPr>
          <w:t xml:space="preserve"> чрезвычайных ситуаций природного и техногенного характера"</w:t>
        </w:r>
        <w:bookmarkEnd w:id="6"/>
      </w:hyperlink>
      <w:r w:rsidRPr="00A67B36">
        <w:rPr>
          <w:rStyle w:val="a6"/>
          <w:rFonts w:ascii="Times New Roman" w:hAnsi="Times New Roman" w:cs="Times New Roman"/>
          <w:color w:val="auto"/>
          <w:sz w:val="28"/>
          <w:szCs w:val="28"/>
          <w:u w:val="none"/>
        </w:rPr>
        <w:t xml:space="preserve">// Собрание законодательства Российской Федерации: официальное издание. </w:t>
      </w:r>
      <w:r w:rsidRPr="00A67B36">
        <w:rPr>
          <w:rStyle w:val="a6"/>
          <w:rFonts w:ascii="Times New Roman" w:hAnsi="Times New Roman" w:cs="Times New Roman"/>
          <w:color w:val="auto"/>
          <w:sz w:val="28"/>
          <w:szCs w:val="28"/>
          <w:u w:val="none"/>
        </w:rPr>
        <w:softHyphen/>
        <w:t xml:space="preserve"> М., 1998</w:t>
      </w:r>
      <w:r w:rsidRPr="00A67B36">
        <w:rPr>
          <w:rStyle w:val="a6"/>
          <w:rFonts w:ascii="Times New Roman" w:hAnsi="Times New Roman" w:cs="Times New Roman"/>
          <w:color w:val="auto"/>
          <w:sz w:val="28"/>
          <w:szCs w:val="28"/>
          <w:u w:val="none"/>
        </w:rPr>
        <w:softHyphen/>
        <w:t xml:space="preserve"> 2006.</w:t>
      </w:r>
      <w:r w:rsidRPr="00A67B36">
        <w:rPr>
          <w:rFonts w:ascii="Times New Roman" w:hAnsi="Times New Roman" w:cs="Times New Roman"/>
          <w:sz w:val="28"/>
          <w:szCs w:val="28"/>
        </w:rPr>
        <w:t xml:space="preserve">  </w:t>
      </w:r>
    </w:p>
    <w:p w:rsidR="00F33D29" w:rsidRPr="00A67B36" w:rsidRDefault="00F33D29" w:rsidP="00F33D29">
      <w:pPr>
        <w:pStyle w:val="HTML"/>
        <w:numPr>
          <w:ilvl w:val="0"/>
          <w:numId w:val="3"/>
        </w:numPr>
        <w:spacing w:line="20" w:lineRule="atLeast"/>
        <w:jc w:val="both"/>
        <w:rPr>
          <w:rFonts w:ascii="Times New Roman" w:hAnsi="Times New Roman" w:cs="Times New Roman"/>
          <w:sz w:val="28"/>
          <w:szCs w:val="28"/>
        </w:rPr>
      </w:pPr>
      <w:r w:rsidRPr="00A67B36">
        <w:rPr>
          <w:rFonts w:ascii="Times New Roman" w:hAnsi="Times New Roman" w:cs="Times New Roman"/>
          <w:sz w:val="28"/>
          <w:szCs w:val="28"/>
        </w:rPr>
        <w:t>Рыбин А.Л. Дорожная азбука на дороге /А.Л. Смирнова</w:t>
      </w:r>
      <w:proofErr w:type="gramStart"/>
      <w:r w:rsidRPr="00A67B36">
        <w:rPr>
          <w:rFonts w:ascii="Times New Roman" w:hAnsi="Times New Roman" w:cs="Times New Roman"/>
          <w:sz w:val="28"/>
          <w:szCs w:val="28"/>
        </w:rPr>
        <w:t xml:space="preserve"> .</w:t>
      </w:r>
      <w:proofErr w:type="gramEnd"/>
      <w:r w:rsidRPr="00A67B36">
        <w:rPr>
          <w:rFonts w:ascii="Times New Roman" w:hAnsi="Times New Roman" w:cs="Times New Roman"/>
          <w:sz w:val="28"/>
          <w:szCs w:val="28"/>
        </w:rPr>
        <w:t xml:space="preserve"> </w:t>
      </w:r>
      <w:r w:rsidRPr="00A67B36">
        <w:rPr>
          <w:rFonts w:ascii="Times New Roman" w:hAnsi="Times New Roman" w:cs="Times New Roman"/>
          <w:sz w:val="28"/>
          <w:szCs w:val="28"/>
        </w:rPr>
        <w:softHyphen/>
        <w:t xml:space="preserve"> М.: «Просвещение», 2006. </w:t>
      </w:r>
    </w:p>
    <w:p w:rsidR="00F33D29" w:rsidRPr="00A67B36" w:rsidRDefault="00F33D29" w:rsidP="00F33D29">
      <w:pPr>
        <w:pStyle w:val="HTML"/>
        <w:numPr>
          <w:ilvl w:val="0"/>
          <w:numId w:val="3"/>
        </w:numPr>
        <w:spacing w:line="20" w:lineRule="atLeast"/>
        <w:jc w:val="both"/>
        <w:rPr>
          <w:rFonts w:ascii="Times New Roman" w:hAnsi="Times New Roman" w:cs="Times New Roman"/>
          <w:sz w:val="28"/>
          <w:szCs w:val="28"/>
        </w:rPr>
      </w:pPr>
      <w:proofErr w:type="spellStart"/>
      <w:r w:rsidRPr="00A67B36">
        <w:rPr>
          <w:rFonts w:ascii="Times New Roman" w:hAnsi="Times New Roman" w:cs="Times New Roman"/>
          <w:sz w:val="28"/>
          <w:szCs w:val="28"/>
        </w:rPr>
        <w:t>Баль</w:t>
      </w:r>
      <w:proofErr w:type="spellEnd"/>
      <w:r w:rsidRPr="00A67B36">
        <w:rPr>
          <w:rFonts w:ascii="Times New Roman" w:hAnsi="Times New Roman" w:cs="Times New Roman"/>
          <w:sz w:val="28"/>
          <w:szCs w:val="28"/>
        </w:rPr>
        <w:t xml:space="preserve"> Л.В. Педагогу о здоровом образе жизни / Л.В. </w:t>
      </w:r>
      <w:proofErr w:type="spellStart"/>
      <w:r w:rsidRPr="00A67B36">
        <w:rPr>
          <w:rFonts w:ascii="Times New Roman" w:hAnsi="Times New Roman" w:cs="Times New Roman"/>
          <w:sz w:val="28"/>
          <w:szCs w:val="28"/>
        </w:rPr>
        <w:t>Баль</w:t>
      </w:r>
      <w:proofErr w:type="spellEnd"/>
      <w:r w:rsidRPr="00A67B36">
        <w:rPr>
          <w:rFonts w:ascii="Times New Roman" w:hAnsi="Times New Roman" w:cs="Times New Roman"/>
          <w:sz w:val="28"/>
          <w:szCs w:val="28"/>
        </w:rPr>
        <w:t xml:space="preserve">. </w:t>
      </w:r>
      <w:r w:rsidRPr="00A67B36">
        <w:rPr>
          <w:rFonts w:ascii="Times New Roman" w:hAnsi="Times New Roman" w:cs="Times New Roman"/>
          <w:sz w:val="28"/>
          <w:szCs w:val="28"/>
        </w:rPr>
        <w:softHyphen/>
        <w:t xml:space="preserve"> М.: «Просвещение», 2005.</w:t>
      </w:r>
    </w:p>
    <w:p w:rsidR="00F33D29" w:rsidRPr="00A67B36" w:rsidRDefault="00F33D29" w:rsidP="00F33D29">
      <w:pPr>
        <w:pStyle w:val="HTML"/>
        <w:numPr>
          <w:ilvl w:val="0"/>
          <w:numId w:val="3"/>
        </w:numPr>
        <w:spacing w:line="20" w:lineRule="atLeast"/>
        <w:jc w:val="both"/>
        <w:rPr>
          <w:rFonts w:ascii="Times New Roman" w:hAnsi="Times New Roman" w:cs="Times New Roman"/>
          <w:sz w:val="28"/>
          <w:szCs w:val="28"/>
        </w:rPr>
      </w:pPr>
      <w:r w:rsidRPr="00A67B36">
        <w:rPr>
          <w:rFonts w:ascii="Times New Roman" w:hAnsi="Times New Roman" w:cs="Times New Roman"/>
          <w:sz w:val="28"/>
          <w:szCs w:val="28"/>
        </w:rPr>
        <w:t xml:space="preserve">Дуров В.А. Русские награды /В.А. Дуров. </w:t>
      </w:r>
      <w:r w:rsidRPr="00A67B36">
        <w:rPr>
          <w:rFonts w:ascii="Times New Roman" w:hAnsi="Times New Roman" w:cs="Times New Roman"/>
          <w:sz w:val="28"/>
          <w:szCs w:val="28"/>
        </w:rPr>
        <w:softHyphen/>
        <w:t xml:space="preserve"> М.: «Просвещение», 2003.</w:t>
      </w:r>
    </w:p>
    <w:p w:rsidR="00F33D29" w:rsidRPr="00A67B36" w:rsidRDefault="00F33D29" w:rsidP="00F33D29">
      <w:pPr>
        <w:pStyle w:val="HTML"/>
        <w:numPr>
          <w:ilvl w:val="0"/>
          <w:numId w:val="3"/>
        </w:numPr>
        <w:spacing w:line="20" w:lineRule="atLeast"/>
        <w:jc w:val="both"/>
        <w:rPr>
          <w:rFonts w:ascii="Times New Roman" w:hAnsi="Times New Roman" w:cs="Times New Roman"/>
          <w:sz w:val="28"/>
          <w:szCs w:val="28"/>
        </w:rPr>
      </w:pPr>
      <w:r w:rsidRPr="00A67B36">
        <w:rPr>
          <w:rFonts w:ascii="Times New Roman" w:hAnsi="Times New Roman" w:cs="Times New Roman"/>
          <w:sz w:val="28"/>
          <w:szCs w:val="28"/>
        </w:rPr>
        <w:t xml:space="preserve">Лях В.И. Основы здорового образа жизни./ Л.В. Лях. </w:t>
      </w:r>
      <w:r w:rsidRPr="00A67B36">
        <w:rPr>
          <w:rFonts w:ascii="Times New Roman" w:hAnsi="Times New Roman" w:cs="Times New Roman"/>
          <w:sz w:val="28"/>
          <w:szCs w:val="28"/>
        </w:rPr>
        <w:softHyphen/>
        <w:t xml:space="preserve"> М.: «Просвещение», 2005.                                                        </w:t>
      </w:r>
    </w:p>
    <w:p w:rsidR="00F33D29" w:rsidRPr="004C3370"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A67B36">
        <w:rPr>
          <w:rFonts w:ascii="Times New Roman" w:hAnsi="Times New Roman"/>
          <w:sz w:val="28"/>
          <w:szCs w:val="28"/>
        </w:rPr>
        <w:t>Основы безопасности жизнедеятельности: справочник/ [А. Т. Смирнов,</w:t>
      </w:r>
      <w:r w:rsidRPr="004C3370">
        <w:rPr>
          <w:rFonts w:ascii="Times New Roman" w:hAnsi="Times New Roman"/>
          <w:sz w:val="28"/>
          <w:szCs w:val="28"/>
        </w:rPr>
        <w:t xml:space="preserve"> Б. О. Хренников, Р. А. Дурнев, Э. Н. </w:t>
      </w:r>
      <w:proofErr w:type="spellStart"/>
      <w:r w:rsidRPr="004C3370">
        <w:rPr>
          <w:rFonts w:ascii="Times New Roman" w:hAnsi="Times New Roman"/>
          <w:sz w:val="28"/>
          <w:szCs w:val="28"/>
        </w:rPr>
        <w:t>Аюбов</w:t>
      </w:r>
      <w:proofErr w:type="spellEnd"/>
      <w:r w:rsidRPr="004C3370">
        <w:rPr>
          <w:rFonts w:ascii="Times New Roman" w:hAnsi="Times New Roman"/>
          <w:sz w:val="28"/>
          <w:szCs w:val="28"/>
        </w:rPr>
        <w:t>; под общ</w:t>
      </w:r>
      <w:proofErr w:type="gramStart"/>
      <w:r w:rsidRPr="004C3370">
        <w:rPr>
          <w:rFonts w:ascii="Times New Roman" w:hAnsi="Times New Roman"/>
          <w:sz w:val="28"/>
          <w:szCs w:val="28"/>
        </w:rPr>
        <w:t>.</w:t>
      </w:r>
      <w:proofErr w:type="gramEnd"/>
      <w:r w:rsidRPr="004C3370">
        <w:rPr>
          <w:rFonts w:ascii="Times New Roman" w:hAnsi="Times New Roman"/>
          <w:sz w:val="28"/>
          <w:szCs w:val="28"/>
        </w:rPr>
        <w:t xml:space="preserve"> </w:t>
      </w:r>
      <w:proofErr w:type="gramStart"/>
      <w:r w:rsidRPr="004C3370">
        <w:rPr>
          <w:rFonts w:ascii="Times New Roman" w:hAnsi="Times New Roman"/>
          <w:sz w:val="28"/>
          <w:szCs w:val="28"/>
        </w:rPr>
        <w:t>р</w:t>
      </w:r>
      <w:proofErr w:type="gramEnd"/>
      <w:r w:rsidRPr="004C3370">
        <w:rPr>
          <w:rFonts w:ascii="Times New Roman" w:hAnsi="Times New Roman"/>
          <w:sz w:val="28"/>
          <w:szCs w:val="28"/>
        </w:rPr>
        <w:t xml:space="preserve">ед. А. Т. Смирнова]. — М., 2007. </w:t>
      </w:r>
    </w:p>
    <w:p w:rsidR="00F33D29" w:rsidRPr="004C3370"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4C3370">
        <w:rPr>
          <w:rFonts w:ascii="Times New Roman" w:hAnsi="Times New Roman"/>
          <w:sz w:val="28"/>
          <w:szCs w:val="28"/>
        </w:rPr>
        <w:t>Основы безопасности жизнедеятельности</w:t>
      </w:r>
      <w:proofErr w:type="gramStart"/>
      <w:r w:rsidRPr="004C3370">
        <w:rPr>
          <w:rFonts w:ascii="Times New Roman" w:hAnsi="Times New Roman"/>
          <w:sz w:val="28"/>
          <w:szCs w:val="28"/>
        </w:rPr>
        <w:t>.-</w:t>
      </w:r>
      <w:proofErr w:type="spellStart"/>
      <w:proofErr w:type="gramEnd"/>
      <w:r w:rsidRPr="004C3370">
        <w:rPr>
          <w:rFonts w:ascii="Times New Roman" w:hAnsi="Times New Roman"/>
          <w:sz w:val="28"/>
          <w:szCs w:val="28"/>
        </w:rPr>
        <w:t>Учебно</w:t>
      </w:r>
      <w:proofErr w:type="spellEnd"/>
      <w:r w:rsidRPr="004C3370">
        <w:rPr>
          <w:rFonts w:ascii="Times New Roman" w:hAnsi="Times New Roman"/>
          <w:sz w:val="28"/>
          <w:szCs w:val="28"/>
        </w:rPr>
        <w:t xml:space="preserve"> – справочный материал/ авт. – сост. И.П. Иванов – Саратов: </w:t>
      </w:r>
      <w:proofErr w:type="spellStart"/>
      <w:r w:rsidRPr="004C3370">
        <w:rPr>
          <w:rFonts w:ascii="Times New Roman" w:hAnsi="Times New Roman"/>
          <w:sz w:val="28"/>
          <w:szCs w:val="28"/>
        </w:rPr>
        <w:t>СарИПК</w:t>
      </w:r>
      <w:proofErr w:type="spellEnd"/>
      <w:r w:rsidRPr="004C3370">
        <w:rPr>
          <w:rFonts w:ascii="Times New Roman" w:hAnsi="Times New Roman"/>
          <w:sz w:val="28"/>
          <w:szCs w:val="28"/>
        </w:rPr>
        <w:t xml:space="preserve"> и ПРО, 1995.</w:t>
      </w:r>
    </w:p>
    <w:p w:rsidR="00F33D29" w:rsidRPr="004C3370" w:rsidRDefault="00F33D29" w:rsidP="00F33D29">
      <w:pPr>
        <w:widowControl w:val="0"/>
        <w:numPr>
          <w:ilvl w:val="0"/>
          <w:numId w:val="3"/>
        </w:numPr>
        <w:autoSpaceDE w:val="0"/>
        <w:autoSpaceDN w:val="0"/>
        <w:adjustRightInd w:val="0"/>
        <w:spacing w:after="0" w:line="20" w:lineRule="atLeast"/>
        <w:rPr>
          <w:rFonts w:ascii="Times New Roman" w:hAnsi="Times New Roman"/>
          <w:sz w:val="28"/>
          <w:szCs w:val="28"/>
        </w:rPr>
      </w:pPr>
      <w:r w:rsidRPr="004C3370">
        <w:rPr>
          <w:rFonts w:ascii="Times New Roman" w:hAnsi="Times New Roman"/>
          <w:sz w:val="28"/>
          <w:szCs w:val="28"/>
        </w:rPr>
        <w:t>Правила дорожного движения для детей/ авт. – сост. В. Надеждина</w:t>
      </w:r>
      <w:proofErr w:type="gramStart"/>
      <w:r w:rsidRPr="004C3370">
        <w:rPr>
          <w:rFonts w:ascii="Times New Roman" w:hAnsi="Times New Roman"/>
          <w:sz w:val="28"/>
          <w:szCs w:val="28"/>
        </w:rPr>
        <w:t>.-</w:t>
      </w:r>
      <w:proofErr w:type="gramEnd"/>
      <w:r w:rsidRPr="004C3370">
        <w:rPr>
          <w:rFonts w:ascii="Times New Roman" w:hAnsi="Times New Roman"/>
          <w:sz w:val="28"/>
          <w:szCs w:val="28"/>
        </w:rPr>
        <w:t xml:space="preserve">М.: </w:t>
      </w:r>
      <w:proofErr w:type="spellStart"/>
      <w:r w:rsidRPr="004C3370">
        <w:rPr>
          <w:rFonts w:ascii="Times New Roman" w:hAnsi="Times New Roman"/>
          <w:sz w:val="28"/>
          <w:szCs w:val="28"/>
        </w:rPr>
        <w:t>АСТ;Мн</w:t>
      </w:r>
      <w:proofErr w:type="spellEnd"/>
      <w:r w:rsidRPr="004C3370">
        <w:rPr>
          <w:rFonts w:ascii="Times New Roman" w:hAnsi="Times New Roman"/>
          <w:sz w:val="28"/>
          <w:szCs w:val="28"/>
        </w:rPr>
        <w:t>.: Харвест,2006.</w:t>
      </w:r>
    </w:p>
    <w:p w:rsidR="00F33D29" w:rsidRPr="004C3370" w:rsidRDefault="00F33D29" w:rsidP="00F33D29">
      <w:pPr>
        <w:widowControl w:val="0"/>
        <w:numPr>
          <w:ilvl w:val="0"/>
          <w:numId w:val="3"/>
        </w:numPr>
        <w:autoSpaceDE w:val="0"/>
        <w:autoSpaceDN w:val="0"/>
        <w:adjustRightInd w:val="0"/>
        <w:spacing w:after="0" w:line="20" w:lineRule="atLeast"/>
        <w:rPr>
          <w:rFonts w:ascii="Times New Roman" w:hAnsi="Times New Roman"/>
          <w:sz w:val="28"/>
          <w:szCs w:val="28"/>
        </w:rPr>
      </w:pPr>
      <w:r w:rsidRPr="004C3370">
        <w:rPr>
          <w:rFonts w:ascii="Times New Roman" w:hAnsi="Times New Roman"/>
          <w:sz w:val="28"/>
          <w:szCs w:val="28"/>
        </w:rPr>
        <w:t xml:space="preserve">Пожарная безопасность в школе: методическое пособие/Л.Ю. </w:t>
      </w:r>
      <w:proofErr w:type="spellStart"/>
      <w:r w:rsidRPr="004C3370">
        <w:rPr>
          <w:rFonts w:ascii="Times New Roman" w:hAnsi="Times New Roman"/>
          <w:sz w:val="28"/>
          <w:szCs w:val="28"/>
        </w:rPr>
        <w:t>Скрипник</w:t>
      </w:r>
      <w:proofErr w:type="spellEnd"/>
      <w:r w:rsidRPr="004C3370">
        <w:rPr>
          <w:rFonts w:ascii="Times New Roman" w:hAnsi="Times New Roman"/>
          <w:sz w:val="28"/>
          <w:szCs w:val="28"/>
        </w:rPr>
        <w:t>. 3-е изд. М</w:t>
      </w:r>
      <w:proofErr w:type="gramStart"/>
      <w:r w:rsidRPr="004C3370">
        <w:rPr>
          <w:rFonts w:ascii="Times New Roman" w:hAnsi="Times New Roman"/>
          <w:sz w:val="28"/>
          <w:szCs w:val="28"/>
        </w:rPr>
        <w:t xml:space="preserve">,: </w:t>
      </w:r>
      <w:proofErr w:type="gramEnd"/>
      <w:r w:rsidRPr="004C3370">
        <w:rPr>
          <w:rFonts w:ascii="Times New Roman" w:hAnsi="Times New Roman"/>
          <w:sz w:val="28"/>
          <w:szCs w:val="28"/>
        </w:rPr>
        <w:t>Айрис – пресс,2006.</w:t>
      </w:r>
    </w:p>
    <w:p w:rsidR="00F33D29" w:rsidRPr="004C3370" w:rsidRDefault="00F33D29" w:rsidP="00F33D29">
      <w:pPr>
        <w:widowControl w:val="0"/>
        <w:numPr>
          <w:ilvl w:val="0"/>
          <w:numId w:val="3"/>
        </w:numPr>
        <w:autoSpaceDE w:val="0"/>
        <w:autoSpaceDN w:val="0"/>
        <w:adjustRightInd w:val="0"/>
        <w:spacing w:after="0" w:line="20" w:lineRule="atLeast"/>
        <w:rPr>
          <w:rFonts w:ascii="Times New Roman" w:hAnsi="Times New Roman"/>
          <w:sz w:val="28"/>
          <w:szCs w:val="28"/>
        </w:rPr>
      </w:pPr>
      <w:r w:rsidRPr="004C3370">
        <w:rPr>
          <w:rFonts w:ascii="Times New Roman" w:hAnsi="Times New Roman"/>
          <w:sz w:val="28"/>
          <w:szCs w:val="28"/>
        </w:rPr>
        <w:t>Противодействие терроризму: учеб</w:t>
      </w:r>
      <w:proofErr w:type="gramStart"/>
      <w:r w:rsidRPr="004C3370">
        <w:rPr>
          <w:rFonts w:ascii="Times New Roman" w:hAnsi="Times New Roman"/>
          <w:sz w:val="28"/>
          <w:szCs w:val="28"/>
        </w:rPr>
        <w:t>.-</w:t>
      </w:r>
      <w:proofErr w:type="gramEnd"/>
      <w:r w:rsidRPr="004C3370">
        <w:rPr>
          <w:rFonts w:ascii="Times New Roman" w:hAnsi="Times New Roman"/>
          <w:sz w:val="28"/>
          <w:szCs w:val="28"/>
        </w:rPr>
        <w:t>метод, пособие / под общ. ред. Ю. С. Паткевича. — Ижевск, 2004.</w:t>
      </w:r>
    </w:p>
    <w:p w:rsidR="00F33D29" w:rsidRPr="004C3370" w:rsidRDefault="00F33D29" w:rsidP="00F33D29">
      <w:pPr>
        <w:widowControl w:val="0"/>
        <w:numPr>
          <w:ilvl w:val="0"/>
          <w:numId w:val="3"/>
        </w:numPr>
        <w:autoSpaceDE w:val="0"/>
        <w:autoSpaceDN w:val="0"/>
        <w:adjustRightInd w:val="0"/>
        <w:spacing w:after="0" w:line="20" w:lineRule="atLeast"/>
        <w:rPr>
          <w:rFonts w:ascii="Times New Roman" w:hAnsi="Times New Roman"/>
          <w:sz w:val="28"/>
          <w:szCs w:val="28"/>
        </w:rPr>
      </w:pPr>
      <w:r w:rsidRPr="004C3370">
        <w:rPr>
          <w:rFonts w:ascii="Times New Roman" w:hAnsi="Times New Roman"/>
          <w:sz w:val="28"/>
          <w:szCs w:val="28"/>
        </w:rPr>
        <w:lastRenderedPageBreak/>
        <w:t xml:space="preserve">Справочник классного руководителя: внеклассная работа в школе по изучению правил дорожного движения/ авт. – сост. В.Е. </w:t>
      </w:r>
      <w:proofErr w:type="spellStart"/>
      <w:r w:rsidRPr="004C3370">
        <w:rPr>
          <w:rFonts w:ascii="Times New Roman" w:hAnsi="Times New Roman"/>
          <w:sz w:val="28"/>
          <w:szCs w:val="28"/>
        </w:rPr>
        <w:t>Амелина</w:t>
      </w:r>
      <w:proofErr w:type="spellEnd"/>
      <w:r w:rsidRPr="004C3370">
        <w:rPr>
          <w:rFonts w:ascii="Times New Roman" w:hAnsi="Times New Roman"/>
          <w:sz w:val="28"/>
          <w:szCs w:val="28"/>
        </w:rPr>
        <w:t>. – М.: Глобус,2006.</w:t>
      </w:r>
    </w:p>
    <w:p w:rsidR="00F33D29" w:rsidRPr="004C3370"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4C3370">
        <w:rPr>
          <w:rFonts w:ascii="Times New Roman" w:hAnsi="Times New Roman"/>
          <w:sz w:val="28"/>
          <w:szCs w:val="28"/>
        </w:rPr>
        <w:t>Терроризм. Это должен знать каждый: рекомендации, раз</w:t>
      </w:r>
      <w:r w:rsidRPr="004C3370">
        <w:rPr>
          <w:rFonts w:ascii="Times New Roman" w:hAnsi="Times New Roman"/>
          <w:sz w:val="28"/>
          <w:szCs w:val="28"/>
        </w:rPr>
        <w:softHyphen/>
        <w:t xml:space="preserve">работанные Службой по борьбе с терроризмом Управления ФСБ России / под ред. А. А. </w:t>
      </w:r>
      <w:proofErr w:type="spellStart"/>
      <w:r w:rsidRPr="004C3370">
        <w:rPr>
          <w:rFonts w:ascii="Times New Roman" w:hAnsi="Times New Roman"/>
          <w:sz w:val="28"/>
          <w:szCs w:val="28"/>
        </w:rPr>
        <w:t>Кокорева</w:t>
      </w:r>
      <w:proofErr w:type="spellEnd"/>
      <w:r w:rsidRPr="004C3370">
        <w:rPr>
          <w:rFonts w:ascii="Times New Roman" w:hAnsi="Times New Roman"/>
          <w:sz w:val="28"/>
          <w:szCs w:val="28"/>
        </w:rPr>
        <w:t>. — М, 2000.</w:t>
      </w:r>
    </w:p>
    <w:p w:rsidR="00F33D29" w:rsidRPr="004C3370"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4C3370">
        <w:rPr>
          <w:rFonts w:ascii="Times New Roman" w:hAnsi="Times New Roman"/>
          <w:sz w:val="28"/>
          <w:szCs w:val="28"/>
        </w:rPr>
        <w:t>Федеральный закон «О противодействии терроризму» от 6 марта 2006 г. № 35-ФЗ // Собрание законодательства Россий</w:t>
      </w:r>
      <w:r w:rsidRPr="004C3370">
        <w:rPr>
          <w:rFonts w:ascii="Times New Roman" w:hAnsi="Times New Roman"/>
          <w:sz w:val="28"/>
          <w:szCs w:val="28"/>
        </w:rPr>
        <w:softHyphen/>
        <w:t>ской Федерации: Официальное издание. — М., 2006. — № 11.</w:t>
      </w:r>
    </w:p>
    <w:p w:rsidR="00F33D29" w:rsidRPr="004C3370"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4C3370">
        <w:rPr>
          <w:rFonts w:ascii="Times New Roman" w:hAnsi="Times New Roman"/>
          <w:sz w:val="28"/>
          <w:szCs w:val="28"/>
        </w:rPr>
        <w:t>Формирование здорового образа жизни подростков на уроках ОБЖ: метод, пособие /А. Т. Смирнов, Б. И. Мишин. — М., 2002.</w:t>
      </w:r>
    </w:p>
    <w:p w:rsidR="00F33D29" w:rsidRDefault="00F33D29" w:rsidP="00F33D29">
      <w:pPr>
        <w:widowControl w:val="0"/>
        <w:numPr>
          <w:ilvl w:val="0"/>
          <w:numId w:val="3"/>
        </w:numPr>
        <w:shd w:val="clear" w:color="auto" w:fill="FFFFFF"/>
        <w:autoSpaceDE w:val="0"/>
        <w:autoSpaceDN w:val="0"/>
        <w:adjustRightInd w:val="0"/>
        <w:spacing w:after="0" w:line="20" w:lineRule="atLeast"/>
        <w:jc w:val="both"/>
        <w:rPr>
          <w:rFonts w:ascii="Times New Roman" w:hAnsi="Times New Roman"/>
          <w:sz w:val="28"/>
          <w:szCs w:val="28"/>
        </w:rPr>
      </w:pPr>
      <w:r w:rsidRPr="004C3370">
        <w:rPr>
          <w:rFonts w:ascii="Times New Roman" w:hAnsi="Times New Roman"/>
          <w:sz w:val="28"/>
          <w:szCs w:val="28"/>
        </w:rPr>
        <w:t xml:space="preserve">Чрезвычайные ситуации: </w:t>
      </w:r>
      <w:proofErr w:type="spellStart"/>
      <w:r w:rsidRPr="004C3370">
        <w:rPr>
          <w:rFonts w:ascii="Times New Roman" w:hAnsi="Times New Roman"/>
          <w:sz w:val="28"/>
          <w:szCs w:val="28"/>
        </w:rPr>
        <w:t>энцикл</w:t>
      </w:r>
      <w:proofErr w:type="spellEnd"/>
      <w:r w:rsidRPr="004C3370">
        <w:rPr>
          <w:rFonts w:ascii="Times New Roman" w:hAnsi="Times New Roman"/>
          <w:sz w:val="28"/>
          <w:szCs w:val="28"/>
        </w:rPr>
        <w:t>. школьника / под общ</w:t>
      </w:r>
      <w:proofErr w:type="gramStart"/>
      <w:r w:rsidRPr="004C3370">
        <w:rPr>
          <w:rFonts w:ascii="Times New Roman" w:hAnsi="Times New Roman"/>
          <w:sz w:val="28"/>
          <w:szCs w:val="28"/>
        </w:rPr>
        <w:t>.</w:t>
      </w:r>
      <w:proofErr w:type="gramEnd"/>
      <w:r w:rsidRPr="004C3370">
        <w:rPr>
          <w:rFonts w:ascii="Times New Roman" w:hAnsi="Times New Roman"/>
          <w:sz w:val="28"/>
          <w:szCs w:val="28"/>
        </w:rPr>
        <w:t xml:space="preserve"> </w:t>
      </w:r>
      <w:proofErr w:type="gramStart"/>
      <w:r w:rsidRPr="004C3370">
        <w:rPr>
          <w:rFonts w:ascii="Times New Roman" w:hAnsi="Times New Roman"/>
          <w:sz w:val="28"/>
          <w:szCs w:val="28"/>
        </w:rPr>
        <w:t>р</w:t>
      </w:r>
      <w:proofErr w:type="gramEnd"/>
      <w:r w:rsidRPr="004C3370">
        <w:rPr>
          <w:rFonts w:ascii="Times New Roman" w:hAnsi="Times New Roman"/>
          <w:sz w:val="28"/>
          <w:szCs w:val="28"/>
        </w:rPr>
        <w:t>ед. С. К. Шойгу. - М., 2004.</w:t>
      </w:r>
    </w:p>
    <w:p w:rsidR="007770A3" w:rsidRDefault="00F33D29" w:rsidP="00F33D29">
      <w:pPr>
        <w:widowControl w:val="0"/>
        <w:shd w:val="clear" w:color="auto" w:fill="FFFFFF"/>
        <w:autoSpaceDE w:val="0"/>
        <w:autoSpaceDN w:val="0"/>
        <w:adjustRightInd w:val="0"/>
        <w:spacing w:after="0" w:line="20" w:lineRule="atLeast"/>
        <w:ind w:firstLine="426"/>
        <w:jc w:val="both"/>
        <w:rPr>
          <w:rFonts w:ascii="Times New Roman" w:hAnsi="Times New Roman"/>
          <w:sz w:val="28"/>
          <w:szCs w:val="28"/>
        </w:rPr>
      </w:pPr>
      <w:r>
        <w:rPr>
          <w:rFonts w:ascii="Times New Roman" w:hAnsi="Times New Roman"/>
          <w:sz w:val="28"/>
          <w:szCs w:val="28"/>
        </w:rPr>
        <w:t xml:space="preserve">В </w:t>
      </w:r>
      <w:r w:rsidR="006B178E">
        <w:rPr>
          <w:rFonts w:ascii="Times New Roman" w:hAnsi="Times New Roman"/>
          <w:sz w:val="28"/>
          <w:szCs w:val="28"/>
        </w:rPr>
        <w:t>рабочей программе</w:t>
      </w:r>
      <w:r>
        <w:rPr>
          <w:rFonts w:ascii="Times New Roman" w:hAnsi="Times New Roman"/>
          <w:sz w:val="28"/>
          <w:szCs w:val="28"/>
        </w:rPr>
        <w:t xml:space="preserve"> предусмотрены следующие виды контроля: тестирование, письменные работы</w:t>
      </w:r>
      <w:r w:rsidR="006B178E">
        <w:rPr>
          <w:rFonts w:ascii="Times New Roman" w:hAnsi="Times New Roman"/>
          <w:sz w:val="28"/>
          <w:szCs w:val="28"/>
        </w:rPr>
        <w:t>, презентации</w:t>
      </w:r>
      <w:r w:rsidR="007770A3">
        <w:rPr>
          <w:rFonts w:ascii="Times New Roman" w:hAnsi="Times New Roman"/>
          <w:sz w:val="28"/>
          <w:szCs w:val="28"/>
        </w:rPr>
        <w:t>.</w:t>
      </w:r>
    </w:p>
    <w:p w:rsidR="00F33D29" w:rsidRDefault="00F33D29" w:rsidP="00F33D29">
      <w:pPr>
        <w:widowControl w:val="0"/>
        <w:shd w:val="clear" w:color="auto" w:fill="FFFFFF"/>
        <w:autoSpaceDE w:val="0"/>
        <w:autoSpaceDN w:val="0"/>
        <w:adjustRightInd w:val="0"/>
        <w:spacing w:after="0" w:line="20" w:lineRule="atLeast"/>
        <w:ind w:firstLine="426"/>
        <w:jc w:val="both"/>
        <w:rPr>
          <w:rFonts w:ascii="Times New Roman" w:hAnsi="Times New Roman"/>
          <w:color w:val="000000"/>
          <w:sz w:val="28"/>
          <w:szCs w:val="28"/>
        </w:rPr>
      </w:pPr>
      <w:r w:rsidRPr="003649D8">
        <w:rPr>
          <w:rFonts w:ascii="Times New Roman" w:hAnsi="Times New Roman"/>
          <w:color w:val="000000"/>
          <w:sz w:val="28"/>
          <w:szCs w:val="28"/>
        </w:rPr>
        <w:t>Цель контроля: проверить качество усвоения материала и при необходимости своевременно проводить коррекцию знаний учащихся; готовить учащихся к итоговой аттестации.</w:t>
      </w:r>
    </w:p>
    <w:p w:rsidR="00A13B47" w:rsidRPr="00F33D29" w:rsidRDefault="00F33D29" w:rsidP="00F33D29">
      <w:pPr>
        <w:spacing w:after="0" w:line="20" w:lineRule="atLeast"/>
        <w:rPr>
          <w:rFonts w:ascii="Times New Roman" w:hAnsi="Times New Roman"/>
          <w:sz w:val="28"/>
          <w:szCs w:val="28"/>
        </w:rPr>
      </w:pPr>
      <w:r w:rsidRPr="00F33D29">
        <w:rPr>
          <w:rFonts w:ascii="Times New Roman" w:hAnsi="Times New Roman"/>
          <w:sz w:val="28"/>
          <w:szCs w:val="28"/>
        </w:rPr>
        <w:t>Требования к уровню подготовки учащихся.</w:t>
      </w:r>
    </w:p>
    <w:p w:rsidR="00F33D29" w:rsidRPr="00F33D29" w:rsidRDefault="00F33D29" w:rsidP="00F33D29">
      <w:pPr>
        <w:spacing w:after="0" w:line="20" w:lineRule="atLeast"/>
        <w:rPr>
          <w:rFonts w:ascii="Times New Roman" w:hAnsi="Times New Roman"/>
          <w:sz w:val="28"/>
          <w:szCs w:val="28"/>
        </w:rPr>
      </w:pPr>
      <w:r w:rsidRPr="00F33D29">
        <w:rPr>
          <w:rFonts w:ascii="Times New Roman" w:hAnsi="Times New Roman"/>
          <w:sz w:val="28"/>
          <w:szCs w:val="28"/>
        </w:rPr>
        <w:t>Ученик должен:</w:t>
      </w:r>
    </w:p>
    <w:p w:rsidR="00F33D29" w:rsidRPr="00F33D29" w:rsidRDefault="00F33D29" w:rsidP="00F33D29">
      <w:pPr>
        <w:widowControl w:val="0"/>
        <w:numPr>
          <w:ilvl w:val="0"/>
          <w:numId w:val="4"/>
        </w:numPr>
        <w:shd w:val="clear" w:color="auto" w:fill="FFFFFF"/>
        <w:tabs>
          <w:tab w:val="clear" w:pos="1315"/>
        </w:tabs>
        <w:suppressAutoHyphens/>
        <w:spacing w:after="0" w:line="20" w:lineRule="atLeast"/>
        <w:ind w:left="426"/>
        <w:rPr>
          <w:rFonts w:ascii="Times New Roman" w:hAnsi="Times New Roman"/>
          <w:b/>
          <w:bCs/>
          <w:sz w:val="28"/>
          <w:szCs w:val="28"/>
        </w:rPr>
      </w:pPr>
      <w:r w:rsidRPr="00F33D29">
        <w:rPr>
          <w:rFonts w:ascii="Times New Roman" w:hAnsi="Times New Roman"/>
          <w:b/>
          <w:bCs/>
          <w:sz w:val="28"/>
          <w:szCs w:val="28"/>
        </w:rPr>
        <w:t>знать</w:t>
      </w:r>
    </w:p>
    <w:p w:rsidR="00F33D29" w:rsidRPr="00F33D29" w:rsidRDefault="00F33D29" w:rsidP="00F33D29">
      <w:pPr>
        <w:pStyle w:val="a5"/>
        <w:widowControl w:val="0"/>
        <w:numPr>
          <w:ilvl w:val="0"/>
          <w:numId w:val="7"/>
        </w:numPr>
        <w:shd w:val="clear" w:color="auto" w:fill="FFFFFF"/>
        <w:tabs>
          <w:tab w:val="left" w:pos="778"/>
        </w:tabs>
        <w:suppressAutoHyphens/>
        <w:spacing w:after="0" w:line="20" w:lineRule="atLeast"/>
        <w:ind w:left="426"/>
        <w:jc w:val="both"/>
        <w:rPr>
          <w:rFonts w:ascii="Times New Roman" w:hAnsi="Times New Roman"/>
          <w:sz w:val="28"/>
          <w:szCs w:val="28"/>
        </w:rPr>
      </w:pPr>
      <w:r w:rsidRPr="00F33D29">
        <w:rPr>
          <w:rFonts w:ascii="Times New Roman" w:hAnsi="Times New Roman"/>
          <w:spacing w:val="-3"/>
          <w:sz w:val="28"/>
          <w:szCs w:val="28"/>
        </w:rPr>
        <w:t xml:space="preserve">общие сведения и понятия об опасных и чрезвычайных ситуациях </w:t>
      </w:r>
      <w:r w:rsidRPr="00F33D29">
        <w:rPr>
          <w:rFonts w:ascii="Times New Roman" w:hAnsi="Times New Roman"/>
          <w:sz w:val="28"/>
          <w:szCs w:val="28"/>
        </w:rPr>
        <w:t>природного характера, причины их возникновения;</w:t>
      </w:r>
    </w:p>
    <w:p w:rsidR="00F33D29" w:rsidRPr="00F33D29" w:rsidRDefault="00F33D29" w:rsidP="00F33D29">
      <w:pPr>
        <w:pStyle w:val="a5"/>
        <w:widowControl w:val="0"/>
        <w:numPr>
          <w:ilvl w:val="0"/>
          <w:numId w:val="7"/>
        </w:numPr>
        <w:shd w:val="clear" w:color="auto" w:fill="FFFFFF"/>
        <w:tabs>
          <w:tab w:val="left" w:pos="778"/>
        </w:tabs>
        <w:suppressAutoHyphens/>
        <w:spacing w:after="0" w:line="20" w:lineRule="atLeast"/>
        <w:ind w:left="426"/>
        <w:jc w:val="both"/>
        <w:rPr>
          <w:rFonts w:ascii="Times New Roman" w:hAnsi="Times New Roman"/>
          <w:sz w:val="28"/>
          <w:szCs w:val="28"/>
        </w:rPr>
      </w:pPr>
      <w:r w:rsidRPr="00F33D29">
        <w:rPr>
          <w:rFonts w:ascii="Times New Roman" w:hAnsi="Times New Roman"/>
          <w:spacing w:val="-1"/>
          <w:sz w:val="28"/>
          <w:szCs w:val="28"/>
        </w:rPr>
        <w:t xml:space="preserve">значение здорового образа жизни для гармоничного развития </w:t>
      </w:r>
      <w:r w:rsidRPr="00F33D29">
        <w:rPr>
          <w:rFonts w:ascii="Times New Roman" w:hAnsi="Times New Roman"/>
          <w:sz w:val="28"/>
          <w:szCs w:val="28"/>
        </w:rPr>
        <w:t>личности;</w:t>
      </w:r>
    </w:p>
    <w:p w:rsidR="00F33D29" w:rsidRPr="00F33D29" w:rsidRDefault="00F33D29" w:rsidP="00F33D29">
      <w:pPr>
        <w:pStyle w:val="a5"/>
        <w:widowControl w:val="0"/>
        <w:numPr>
          <w:ilvl w:val="0"/>
          <w:numId w:val="7"/>
        </w:numPr>
        <w:shd w:val="clear" w:color="auto" w:fill="FFFFFF"/>
        <w:tabs>
          <w:tab w:val="left" w:pos="778"/>
        </w:tabs>
        <w:suppressAutoHyphens/>
        <w:spacing w:after="0" w:line="20" w:lineRule="atLeast"/>
        <w:ind w:left="426"/>
        <w:rPr>
          <w:rFonts w:ascii="Times New Roman" w:hAnsi="Times New Roman"/>
          <w:spacing w:val="-2"/>
          <w:sz w:val="28"/>
          <w:szCs w:val="28"/>
        </w:rPr>
      </w:pPr>
      <w:r w:rsidRPr="00F33D29">
        <w:rPr>
          <w:rFonts w:ascii="Times New Roman" w:hAnsi="Times New Roman"/>
          <w:spacing w:val="-2"/>
          <w:sz w:val="28"/>
          <w:szCs w:val="28"/>
        </w:rPr>
        <w:t>виды ответственности несовершеннолетних за правонарушения;</w:t>
      </w:r>
    </w:p>
    <w:p w:rsidR="00F33D29" w:rsidRPr="00F33D29" w:rsidRDefault="00F33D29" w:rsidP="00F33D29">
      <w:pPr>
        <w:pStyle w:val="a5"/>
        <w:widowControl w:val="0"/>
        <w:numPr>
          <w:ilvl w:val="0"/>
          <w:numId w:val="7"/>
        </w:numPr>
        <w:shd w:val="clear" w:color="auto" w:fill="FFFFFF"/>
        <w:tabs>
          <w:tab w:val="left" w:pos="778"/>
        </w:tabs>
        <w:suppressAutoHyphens/>
        <w:spacing w:after="0" w:line="20" w:lineRule="atLeast"/>
        <w:ind w:left="426"/>
        <w:jc w:val="both"/>
        <w:rPr>
          <w:rFonts w:ascii="Times New Roman" w:hAnsi="Times New Roman"/>
          <w:spacing w:val="-2"/>
          <w:sz w:val="28"/>
          <w:szCs w:val="28"/>
        </w:rPr>
      </w:pPr>
      <w:r w:rsidRPr="00F33D29">
        <w:rPr>
          <w:rFonts w:ascii="Times New Roman" w:hAnsi="Times New Roman"/>
          <w:spacing w:val="-2"/>
          <w:sz w:val="28"/>
          <w:szCs w:val="28"/>
        </w:rPr>
        <w:t>приёмы и правила оказания медицинской помощи, правила оказа</w:t>
      </w:r>
      <w:r w:rsidRPr="00F33D29">
        <w:rPr>
          <w:rFonts w:ascii="Times New Roman" w:hAnsi="Times New Roman"/>
          <w:spacing w:val="-2"/>
          <w:sz w:val="28"/>
          <w:szCs w:val="28"/>
        </w:rPr>
        <w:softHyphen/>
        <w:t>ния первой медицинской помощи при незначительных ранах;</w:t>
      </w:r>
    </w:p>
    <w:p w:rsidR="00F33D29" w:rsidRPr="00F33D29" w:rsidRDefault="00F33D29" w:rsidP="00F33D29">
      <w:pPr>
        <w:widowControl w:val="0"/>
        <w:numPr>
          <w:ilvl w:val="0"/>
          <w:numId w:val="4"/>
        </w:numPr>
        <w:shd w:val="clear" w:color="auto" w:fill="FFFFFF"/>
        <w:tabs>
          <w:tab w:val="clear" w:pos="1315"/>
          <w:tab w:val="num" w:pos="993"/>
        </w:tabs>
        <w:suppressAutoHyphens/>
        <w:spacing w:after="0" w:line="20" w:lineRule="atLeast"/>
        <w:ind w:left="426"/>
        <w:rPr>
          <w:rFonts w:ascii="Times New Roman" w:hAnsi="Times New Roman"/>
          <w:b/>
          <w:bCs/>
          <w:spacing w:val="-4"/>
          <w:sz w:val="28"/>
          <w:szCs w:val="28"/>
        </w:rPr>
      </w:pPr>
      <w:r w:rsidRPr="00F33D29">
        <w:rPr>
          <w:rFonts w:ascii="Times New Roman" w:hAnsi="Times New Roman"/>
          <w:b/>
          <w:bCs/>
          <w:spacing w:val="-4"/>
          <w:sz w:val="28"/>
          <w:szCs w:val="28"/>
        </w:rPr>
        <w:t>уметь</w:t>
      </w:r>
    </w:p>
    <w:p w:rsidR="00F33D29" w:rsidRPr="00F33D29" w:rsidRDefault="00F33D29" w:rsidP="00F33D29">
      <w:pPr>
        <w:widowControl w:val="0"/>
        <w:numPr>
          <w:ilvl w:val="0"/>
          <w:numId w:val="8"/>
        </w:numPr>
        <w:shd w:val="clear" w:color="auto" w:fill="FFFFFF"/>
        <w:tabs>
          <w:tab w:val="clear" w:pos="1315"/>
          <w:tab w:val="left" w:pos="778"/>
          <w:tab w:val="num" w:pos="993"/>
        </w:tabs>
        <w:suppressAutoHyphens/>
        <w:spacing w:after="0" w:line="20" w:lineRule="atLeast"/>
        <w:ind w:left="426"/>
        <w:jc w:val="both"/>
        <w:rPr>
          <w:rFonts w:ascii="Times New Roman" w:hAnsi="Times New Roman"/>
          <w:sz w:val="28"/>
          <w:szCs w:val="28"/>
        </w:rPr>
      </w:pPr>
      <w:r w:rsidRPr="00F33D29">
        <w:rPr>
          <w:rFonts w:ascii="Times New Roman" w:hAnsi="Times New Roman"/>
          <w:spacing w:val="-2"/>
          <w:sz w:val="28"/>
          <w:szCs w:val="28"/>
        </w:rPr>
        <w:t>перечислять последовательность действий при оповещении о воз</w:t>
      </w:r>
      <w:r w:rsidRPr="00F33D29">
        <w:rPr>
          <w:rFonts w:ascii="Times New Roman" w:hAnsi="Times New Roman"/>
          <w:spacing w:val="-2"/>
          <w:sz w:val="28"/>
          <w:szCs w:val="28"/>
        </w:rPr>
        <w:softHyphen/>
      </w:r>
      <w:r w:rsidRPr="00F33D29">
        <w:rPr>
          <w:rFonts w:ascii="Times New Roman" w:hAnsi="Times New Roman"/>
          <w:spacing w:val="-1"/>
          <w:sz w:val="28"/>
          <w:szCs w:val="28"/>
        </w:rPr>
        <w:t>никновении угрозы чрезвычайной ситуации и во время чрезвычайной си</w:t>
      </w:r>
      <w:r w:rsidRPr="00F33D29">
        <w:rPr>
          <w:rFonts w:ascii="Times New Roman" w:hAnsi="Times New Roman"/>
          <w:spacing w:val="-1"/>
          <w:sz w:val="28"/>
          <w:szCs w:val="28"/>
        </w:rPr>
        <w:softHyphen/>
      </w:r>
      <w:r w:rsidRPr="00F33D29">
        <w:rPr>
          <w:rFonts w:ascii="Times New Roman" w:hAnsi="Times New Roman"/>
          <w:sz w:val="28"/>
          <w:szCs w:val="28"/>
        </w:rPr>
        <w:t>туации;</w:t>
      </w:r>
    </w:p>
    <w:p w:rsidR="00F33D29" w:rsidRPr="00F33D29" w:rsidRDefault="00F33D29" w:rsidP="00F33D29">
      <w:pPr>
        <w:widowControl w:val="0"/>
        <w:numPr>
          <w:ilvl w:val="0"/>
          <w:numId w:val="8"/>
        </w:numPr>
        <w:shd w:val="clear" w:color="auto" w:fill="FFFFFF"/>
        <w:tabs>
          <w:tab w:val="clear" w:pos="1315"/>
          <w:tab w:val="left" w:pos="778"/>
          <w:tab w:val="num" w:pos="993"/>
        </w:tabs>
        <w:suppressAutoHyphens/>
        <w:spacing w:after="0" w:line="20" w:lineRule="atLeast"/>
        <w:ind w:left="426"/>
        <w:jc w:val="both"/>
        <w:rPr>
          <w:rFonts w:ascii="Times New Roman" w:hAnsi="Times New Roman"/>
          <w:sz w:val="28"/>
          <w:szCs w:val="28"/>
        </w:rPr>
      </w:pPr>
      <w:r w:rsidRPr="00F33D29">
        <w:rPr>
          <w:rFonts w:ascii="Times New Roman" w:hAnsi="Times New Roman"/>
          <w:spacing w:val="-2"/>
          <w:sz w:val="28"/>
          <w:szCs w:val="28"/>
        </w:rPr>
        <w:t>доступно объяснять значение здорового образа жизни для обеспе</w:t>
      </w:r>
      <w:r w:rsidRPr="00F33D29">
        <w:rPr>
          <w:rFonts w:ascii="Times New Roman" w:hAnsi="Times New Roman"/>
          <w:spacing w:val="-2"/>
          <w:sz w:val="28"/>
          <w:szCs w:val="28"/>
        </w:rPr>
        <w:softHyphen/>
        <w:t>чения личной безопасности подростка при его взаимоотношениях с други</w:t>
      </w:r>
      <w:r w:rsidRPr="00F33D29">
        <w:rPr>
          <w:rFonts w:ascii="Times New Roman" w:hAnsi="Times New Roman"/>
          <w:spacing w:val="-2"/>
          <w:sz w:val="28"/>
          <w:szCs w:val="28"/>
        </w:rPr>
        <w:softHyphen/>
      </w:r>
      <w:r w:rsidRPr="00F33D29">
        <w:rPr>
          <w:rFonts w:ascii="Times New Roman" w:hAnsi="Times New Roman"/>
          <w:sz w:val="28"/>
          <w:szCs w:val="28"/>
        </w:rPr>
        <w:t>ми людьми;</w:t>
      </w:r>
    </w:p>
    <w:p w:rsidR="00F33D29" w:rsidRPr="00F33D29" w:rsidRDefault="00F33D29" w:rsidP="00F33D29">
      <w:pPr>
        <w:widowControl w:val="0"/>
        <w:numPr>
          <w:ilvl w:val="0"/>
          <w:numId w:val="8"/>
        </w:numPr>
        <w:shd w:val="clear" w:color="auto" w:fill="FFFFFF"/>
        <w:tabs>
          <w:tab w:val="clear" w:pos="1315"/>
          <w:tab w:val="left" w:pos="778"/>
          <w:tab w:val="num" w:pos="993"/>
        </w:tabs>
        <w:suppressAutoHyphens/>
        <w:spacing w:after="0" w:line="20" w:lineRule="atLeast"/>
        <w:ind w:left="426"/>
        <w:jc w:val="both"/>
        <w:rPr>
          <w:rFonts w:ascii="Times New Roman" w:hAnsi="Times New Roman"/>
          <w:sz w:val="28"/>
          <w:szCs w:val="28"/>
        </w:rPr>
      </w:pPr>
      <w:r w:rsidRPr="00F33D29">
        <w:rPr>
          <w:rFonts w:ascii="Times New Roman" w:hAnsi="Times New Roman"/>
          <w:sz w:val="28"/>
          <w:szCs w:val="28"/>
        </w:rPr>
        <w:t>наложить стерильную повязку на рану, кровоостанавливающий жгут;</w:t>
      </w:r>
    </w:p>
    <w:p w:rsidR="00830EA4" w:rsidRDefault="00830EA4"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222A9B" w:rsidRDefault="00222A9B"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E0243C" w:rsidRDefault="00E0243C" w:rsidP="00830EA4">
      <w:pPr>
        <w:tabs>
          <w:tab w:val="num" w:pos="993"/>
        </w:tabs>
        <w:spacing w:after="0" w:line="20" w:lineRule="atLeast"/>
        <w:ind w:left="426"/>
        <w:jc w:val="center"/>
        <w:rPr>
          <w:rFonts w:ascii="Times New Roman" w:hAnsi="Times New Roman"/>
          <w:b/>
          <w:sz w:val="28"/>
          <w:szCs w:val="28"/>
        </w:rPr>
      </w:pPr>
    </w:p>
    <w:p w:rsidR="00F33D29" w:rsidRDefault="00830EA4" w:rsidP="00830EA4">
      <w:pPr>
        <w:tabs>
          <w:tab w:val="num" w:pos="993"/>
        </w:tabs>
        <w:spacing w:after="0" w:line="20" w:lineRule="atLeast"/>
        <w:ind w:left="426"/>
        <w:jc w:val="center"/>
        <w:rPr>
          <w:rFonts w:ascii="Times New Roman" w:hAnsi="Times New Roman"/>
          <w:b/>
          <w:sz w:val="28"/>
          <w:szCs w:val="28"/>
        </w:rPr>
      </w:pPr>
      <w:r w:rsidRPr="00830EA4">
        <w:rPr>
          <w:rFonts w:ascii="Times New Roman" w:hAnsi="Times New Roman"/>
          <w:b/>
          <w:sz w:val="28"/>
          <w:szCs w:val="28"/>
        </w:rPr>
        <w:t>Тематическое планирование</w:t>
      </w:r>
    </w:p>
    <w:tbl>
      <w:tblPr>
        <w:tblStyle w:val="a9"/>
        <w:tblW w:w="9411" w:type="dxa"/>
        <w:tblInd w:w="426" w:type="dxa"/>
        <w:tblLook w:val="04A0" w:firstRow="1" w:lastRow="0" w:firstColumn="1" w:lastColumn="0" w:noHBand="0" w:noVBand="1"/>
      </w:tblPr>
      <w:tblGrid>
        <w:gridCol w:w="1383"/>
        <w:gridCol w:w="6315"/>
        <w:gridCol w:w="1713"/>
      </w:tblGrid>
      <w:tr w:rsidR="00830EA4" w:rsidTr="004F5F58">
        <w:tc>
          <w:tcPr>
            <w:tcW w:w="1383" w:type="dxa"/>
          </w:tcPr>
          <w:p w:rsidR="00830EA4" w:rsidRDefault="00830EA4" w:rsidP="00830EA4">
            <w:pPr>
              <w:tabs>
                <w:tab w:val="num" w:pos="993"/>
              </w:tabs>
              <w:spacing w:line="20" w:lineRule="atLeast"/>
              <w:jc w:val="center"/>
              <w:rPr>
                <w:rFonts w:ascii="Times New Roman" w:hAnsi="Times New Roman"/>
                <w:b/>
                <w:sz w:val="28"/>
                <w:szCs w:val="28"/>
              </w:rPr>
            </w:pPr>
            <w:r>
              <w:rPr>
                <w:rFonts w:ascii="Times New Roman" w:hAnsi="Times New Roman"/>
                <w:b/>
                <w:sz w:val="28"/>
                <w:szCs w:val="28"/>
              </w:rPr>
              <w:t>№ темы</w:t>
            </w:r>
          </w:p>
        </w:tc>
        <w:tc>
          <w:tcPr>
            <w:tcW w:w="6315" w:type="dxa"/>
          </w:tcPr>
          <w:p w:rsidR="00830EA4" w:rsidRDefault="00830EA4" w:rsidP="00830EA4">
            <w:pPr>
              <w:tabs>
                <w:tab w:val="num" w:pos="993"/>
              </w:tabs>
              <w:spacing w:line="20" w:lineRule="atLeast"/>
              <w:jc w:val="center"/>
              <w:rPr>
                <w:rFonts w:ascii="Times New Roman" w:hAnsi="Times New Roman"/>
                <w:b/>
                <w:sz w:val="28"/>
                <w:szCs w:val="28"/>
              </w:rPr>
            </w:pPr>
            <w:r>
              <w:rPr>
                <w:rFonts w:ascii="Times New Roman" w:hAnsi="Times New Roman"/>
                <w:b/>
                <w:sz w:val="28"/>
                <w:szCs w:val="28"/>
              </w:rPr>
              <w:t>Название темы</w:t>
            </w:r>
          </w:p>
        </w:tc>
        <w:tc>
          <w:tcPr>
            <w:tcW w:w="1713" w:type="dxa"/>
          </w:tcPr>
          <w:p w:rsidR="00830EA4" w:rsidRDefault="00830EA4" w:rsidP="00830EA4">
            <w:pPr>
              <w:tabs>
                <w:tab w:val="num" w:pos="993"/>
              </w:tabs>
              <w:spacing w:line="20" w:lineRule="atLeast"/>
              <w:jc w:val="center"/>
              <w:rPr>
                <w:rFonts w:ascii="Times New Roman" w:hAnsi="Times New Roman"/>
                <w:b/>
                <w:sz w:val="28"/>
                <w:szCs w:val="28"/>
              </w:rPr>
            </w:pPr>
            <w:r>
              <w:rPr>
                <w:rFonts w:ascii="Times New Roman" w:hAnsi="Times New Roman"/>
                <w:b/>
                <w:sz w:val="28"/>
                <w:szCs w:val="28"/>
              </w:rPr>
              <w:t>Количество часов</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sidRPr="00830EA4">
              <w:rPr>
                <w:rFonts w:ascii="Times New Roman" w:hAnsi="Times New Roman"/>
                <w:sz w:val="28"/>
                <w:szCs w:val="28"/>
              </w:rPr>
              <w:t>Раздел 1</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Безопасность и защита человека в опасных и чрезвычайных ситуациях</w:t>
            </w:r>
          </w:p>
        </w:tc>
        <w:tc>
          <w:tcPr>
            <w:tcW w:w="1713" w:type="dxa"/>
          </w:tcPr>
          <w:p w:rsidR="00830EA4" w:rsidRPr="00830EA4" w:rsidRDefault="00830EA4"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3</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Тема 1</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Общие понятия об опасных и чрезвычайных ситуациях природного характера</w:t>
            </w:r>
          </w:p>
        </w:tc>
        <w:tc>
          <w:tcPr>
            <w:tcW w:w="1713" w:type="dxa"/>
          </w:tcPr>
          <w:p w:rsidR="00830EA4" w:rsidRPr="00830EA4" w:rsidRDefault="00830EA4"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3</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Раздел 2</w:t>
            </w:r>
          </w:p>
        </w:tc>
        <w:tc>
          <w:tcPr>
            <w:tcW w:w="6315" w:type="dxa"/>
          </w:tcPr>
          <w:p w:rsidR="00830EA4" w:rsidRPr="00830EA4" w:rsidRDefault="004F5F58" w:rsidP="00830EA4">
            <w:pPr>
              <w:tabs>
                <w:tab w:val="num" w:pos="993"/>
              </w:tabs>
              <w:spacing w:line="20" w:lineRule="atLeast"/>
              <w:rPr>
                <w:rFonts w:ascii="Times New Roman" w:hAnsi="Times New Roman"/>
                <w:sz w:val="28"/>
                <w:szCs w:val="28"/>
              </w:rPr>
            </w:pPr>
            <w:r>
              <w:rPr>
                <w:rFonts w:ascii="Times New Roman" w:hAnsi="Times New Roman"/>
                <w:sz w:val="28"/>
                <w:szCs w:val="28"/>
              </w:rPr>
              <w:t>Чрезвычайные ситуации природного характера</w:t>
            </w:r>
          </w:p>
        </w:tc>
        <w:tc>
          <w:tcPr>
            <w:tcW w:w="1713" w:type="dxa"/>
          </w:tcPr>
          <w:p w:rsidR="00830EA4" w:rsidRPr="00830EA4" w:rsidRDefault="00830EA4"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1</w:t>
            </w:r>
            <w:r w:rsidR="00D02DC6">
              <w:rPr>
                <w:rFonts w:ascii="Times New Roman" w:hAnsi="Times New Roman"/>
                <w:sz w:val="28"/>
                <w:szCs w:val="28"/>
              </w:rPr>
              <w:t>4</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Тема 2</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ЧС геологического происхождения</w:t>
            </w:r>
          </w:p>
        </w:tc>
        <w:tc>
          <w:tcPr>
            <w:tcW w:w="1713" w:type="dxa"/>
          </w:tcPr>
          <w:p w:rsidR="00830EA4" w:rsidRPr="00830EA4" w:rsidRDefault="004F5F58"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5</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Тема 3</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ЧС метеорологического происхождения</w:t>
            </w:r>
          </w:p>
        </w:tc>
        <w:tc>
          <w:tcPr>
            <w:tcW w:w="1713" w:type="dxa"/>
          </w:tcPr>
          <w:p w:rsidR="00830EA4" w:rsidRPr="00830EA4" w:rsidRDefault="00830EA4"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2</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Тема 4</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ЧС гидрологического происхождения</w:t>
            </w:r>
          </w:p>
        </w:tc>
        <w:tc>
          <w:tcPr>
            <w:tcW w:w="1713" w:type="dxa"/>
          </w:tcPr>
          <w:p w:rsidR="00830EA4" w:rsidRPr="00830EA4" w:rsidRDefault="00830EA4"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4</w:t>
            </w:r>
          </w:p>
        </w:tc>
      </w:tr>
      <w:tr w:rsidR="00830EA4" w:rsidTr="004F5F58">
        <w:tc>
          <w:tcPr>
            <w:tcW w:w="1383"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Тема 5</w:t>
            </w:r>
          </w:p>
        </w:tc>
        <w:tc>
          <w:tcPr>
            <w:tcW w:w="6315" w:type="dxa"/>
          </w:tcPr>
          <w:p w:rsidR="00830EA4" w:rsidRPr="00830EA4" w:rsidRDefault="00830EA4" w:rsidP="00830EA4">
            <w:pPr>
              <w:tabs>
                <w:tab w:val="num" w:pos="993"/>
              </w:tabs>
              <w:spacing w:line="20" w:lineRule="atLeast"/>
              <w:rPr>
                <w:rFonts w:ascii="Times New Roman" w:hAnsi="Times New Roman"/>
                <w:sz w:val="28"/>
                <w:szCs w:val="28"/>
              </w:rPr>
            </w:pPr>
            <w:r>
              <w:rPr>
                <w:rFonts w:ascii="Times New Roman" w:hAnsi="Times New Roman"/>
                <w:sz w:val="28"/>
                <w:szCs w:val="28"/>
              </w:rPr>
              <w:t>ЧС биологического происхождения</w:t>
            </w:r>
          </w:p>
        </w:tc>
        <w:tc>
          <w:tcPr>
            <w:tcW w:w="1713" w:type="dxa"/>
          </w:tcPr>
          <w:p w:rsidR="00830EA4" w:rsidRPr="00830EA4" w:rsidRDefault="00D02DC6"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3</w:t>
            </w:r>
          </w:p>
        </w:tc>
      </w:tr>
      <w:tr w:rsidR="006C2028" w:rsidTr="004F5F58">
        <w:tc>
          <w:tcPr>
            <w:tcW w:w="1383" w:type="dxa"/>
          </w:tcPr>
          <w:p w:rsidR="006C2028" w:rsidRDefault="00D02DC6" w:rsidP="00830EA4">
            <w:pPr>
              <w:tabs>
                <w:tab w:val="num" w:pos="993"/>
              </w:tabs>
              <w:spacing w:line="20" w:lineRule="atLeast"/>
              <w:rPr>
                <w:rFonts w:ascii="Times New Roman" w:hAnsi="Times New Roman"/>
                <w:sz w:val="28"/>
                <w:szCs w:val="28"/>
              </w:rPr>
            </w:pPr>
            <w:r>
              <w:rPr>
                <w:rFonts w:ascii="Times New Roman" w:hAnsi="Times New Roman"/>
                <w:sz w:val="28"/>
                <w:szCs w:val="28"/>
              </w:rPr>
              <w:t>Раздел 3</w:t>
            </w:r>
          </w:p>
        </w:tc>
        <w:tc>
          <w:tcPr>
            <w:tcW w:w="6315" w:type="dxa"/>
          </w:tcPr>
          <w:p w:rsidR="006C2028" w:rsidRDefault="006C2028" w:rsidP="002B0B77">
            <w:pPr>
              <w:tabs>
                <w:tab w:val="num" w:pos="993"/>
              </w:tabs>
              <w:spacing w:line="20" w:lineRule="atLeast"/>
              <w:rPr>
                <w:rFonts w:ascii="Times New Roman" w:hAnsi="Times New Roman"/>
                <w:sz w:val="28"/>
                <w:szCs w:val="28"/>
              </w:rPr>
            </w:pPr>
            <w:r>
              <w:rPr>
                <w:rFonts w:ascii="Times New Roman" w:hAnsi="Times New Roman"/>
                <w:sz w:val="28"/>
                <w:szCs w:val="28"/>
              </w:rPr>
              <w:t>Основы медицинских знаний и ЗОЖ</w:t>
            </w:r>
          </w:p>
        </w:tc>
        <w:tc>
          <w:tcPr>
            <w:tcW w:w="1713" w:type="dxa"/>
          </w:tcPr>
          <w:p w:rsidR="006C2028" w:rsidRDefault="00D02DC6"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10</w:t>
            </w:r>
          </w:p>
        </w:tc>
      </w:tr>
      <w:tr w:rsidR="006C2028" w:rsidTr="004F5F58">
        <w:tc>
          <w:tcPr>
            <w:tcW w:w="1383" w:type="dxa"/>
          </w:tcPr>
          <w:p w:rsidR="006C2028" w:rsidRDefault="006C2028" w:rsidP="00830EA4">
            <w:pPr>
              <w:tabs>
                <w:tab w:val="num" w:pos="993"/>
              </w:tabs>
              <w:spacing w:line="20" w:lineRule="atLeast"/>
              <w:rPr>
                <w:rFonts w:ascii="Times New Roman" w:hAnsi="Times New Roman"/>
                <w:sz w:val="28"/>
                <w:szCs w:val="28"/>
              </w:rPr>
            </w:pPr>
            <w:r>
              <w:rPr>
                <w:rFonts w:ascii="Times New Roman" w:hAnsi="Times New Roman"/>
                <w:sz w:val="28"/>
                <w:szCs w:val="28"/>
              </w:rPr>
              <w:t>Тема 10</w:t>
            </w:r>
          </w:p>
        </w:tc>
        <w:tc>
          <w:tcPr>
            <w:tcW w:w="6315" w:type="dxa"/>
          </w:tcPr>
          <w:p w:rsidR="006C2028" w:rsidRDefault="006C2028" w:rsidP="002B0B77">
            <w:pPr>
              <w:tabs>
                <w:tab w:val="num" w:pos="993"/>
              </w:tabs>
              <w:spacing w:line="20" w:lineRule="atLeast"/>
              <w:rPr>
                <w:rFonts w:ascii="Times New Roman" w:hAnsi="Times New Roman"/>
                <w:sz w:val="28"/>
                <w:szCs w:val="28"/>
              </w:rPr>
            </w:pPr>
            <w:r>
              <w:rPr>
                <w:rFonts w:ascii="Times New Roman" w:hAnsi="Times New Roman"/>
                <w:sz w:val="28"/>
                <w:szCs w:val="28"/>
              </w:rPr>
              <w:t>ЗОЖ и его значение для гармоничного развития человека</w:t>
            </w:r>
          </w:p>
        </w:tc>
        <w:tc>
          <w:tcPr>
            <w:tcW w:w="1713" w:type="dxa"/>
          </w:tcPr>
          <w:p w:rsidR="006C2028" w:rsidRDefault="00D02DC6"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6</w:t>
            </w:r>
          </w:p>
        </w:tc>
      </w:tr>
      <w:tr w:rsidR="006C2028" w:rsidTr="004F5F58">
        <w:tc>
          <w:tcPr>
            <w:tcW w:w="1383" w:type="dxa"/>
          </w:tcPr>
          <w:p w:rsidR="006C2028" w:rsidRDefault="006C2028" w:rsidP="00830EA4">
            <w:pPr>
              <w:tabs>
                <w:tab w:val="num" w:pos="993"/>
              </w:tabs>
              <w:spacing w:line="20" w:lineRule="atLeast"/>
              <w:rPr>
                <w:rFonts w:ascii="Times New Roman" w:hAnsi="Times New Roman"/>
                <w:sz w:val="28"/>
                <w:szCs w:val="28"/>
              </w:rPr>
            </w:pPr>
            <w:r>
              <w:rPr>
                <w:rFonts w:ascii="Times New Roman" w:hAnsi="Times New Roman"/>
                <w:sz w:val="28"/>
                <w:szCs w:val="28"/>
              </w:rPr>
              <w:t>Тема 11</w:t>
            </w:r>
          </w:p>
        </w:tc>
        <w:tc>
          <w:tcPr>
            <w:tcW w:w="6315" w:type="dxa"/>
          </w:tcPr>
          <w:p w:rsidR="006C2028" w:rsidRDefault="006C2028" w:rsidP="002B0B77">
            <w:pPr>
              <w:tabs>
                <w:tab w:val="num" w:pos="993"/>
              </w:tabs>
              <w:spacing w:line="20" w:lineRule="atLeast"/>
              <w:rPr>
                <w:rFonts w:ascii="Times New Roman" w:hAnsi="Times New Roman"/>
                <w:sz w:val="28"/>
                <w:szCs w:val="28"/>
              </w:rPr>
            </w:pPr>
            <w:r>
              <w:rPr>
                <w:rFonts w:ascii="Times New Roman" w:hAnsi="Times New Roman"/>
                <w:sz w:val="28"/>
                <w:szCs w:val="28"/>
              </w:rPr>
              <w:t>Первая помощь и правила ее оказания</w:t>
            </w:r>
          </w:p>
        </w:tc>
        <w:tc>
          <w:tcPr>
            <w:tcW w:w="1713" w:type="dxa"/>
          </w:tcPr>
          <w:p w:rsidR="006C2028" w:rsidRDefault="006C2028"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4</w:t>
            </w:r>
          </w:p>
        </w:tc>
      </w:tr>
      <w:tr w:rsidR="00D02DC6" w:rsidTr="004F5F58">
        <w:tc>
          <w:tcPr>
            <w:tcW w:w="1383" w:type="dxa"/>
          </w:tcPr>
          <w:p w:rsidR="00D02DC6" w:rsidRDefault="00D02DC6" w:rsidP="00830EA4">
            <w:pPr>
              <w:tabs>
                <w:tab w:val="num" w:pos="993"/>
              </w:tabs>
              <w:spacing w:line="20" w:lineRule="atLeast"/>
              <w:rPr>
                <w:rFonts w:ascii="Times New Roman" w:hAnsi="Times New Roman"/>
                <w:sz w:val="28"/>
                <w:szCs w:val="28"/>
              </w:rPr>
            </w:pPr>
            <w:r>
              <w:rPr>
                <w:rFonts w:ascii="Times New Roman" w:hAnsi="Times New Roman"/>
                <w:sz w:val="28"/>
                <w:szCs w:val="28"/>
              </w:rPr>
              <w:t>Раздел 4</w:t>
            </w:r>
          </w:p>
        </w:tc>
        <w:tc>
          <w:tcPr>
            <w:tcW w:w="6315" w:type="dxa"/>
          </w:tcPr>
          <w:p w:rsidR="00D02DC6" w:rsidRDefault="00D02DC6" w:rsidP="002B0B77">
            <w:pPr>
              <w:tabs>
                <w:tab w:val="num" w:pos="993"/>
              </w:tabs>
              <w:spacing w:line="20" w:lineRule="atLeast"/>
              <w:rPr>
                <w:rFonts w:ascii="Times New Roman" w:hAnsi="Times New Roman"/>
                <w:sz w:val="28"/>
                <w:szCs w:val="28"/>
              </w:rPr>
            </w:pPr>
            <w:r>
              <w:rPr>
                <w:rFonts w:ascii="Times New Roman" w:hAnsi="Times New Roman"/>
                <w:sz w:val="28"/>
                <w:szCs w:val="28"/>
              </w:rPr>
              <w:t>Безопасность дорожного движения</w:t>
            </w:r>
          </w:p>
        </w:tc>
        <w:tc>
          <w:tcPr>
            <w:tcW w:w="1713" w:type="dxa"/>
          </w:tcPr>
          <w:p w:rsidR="00D02DC6" w:rsidRDefault="00D02DC6"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7</w:t>
            </w:r>
          </w:p>
        </w:tc>
      </w:tr>
      <w:tr w:rsidR="00D02DC6" w:rsidTr="004F5F58">
        <w:tc>
          <w:tcPr>
            <w:tcW w:w="1383" w:type="dxa"/>
          </w:tcPr>
          <w:p w:rsidR="00D02DC6" w:rsidRDefault="00D02DC6" w:rsidP="00830EA4">
            <w:pPr>
              <w:tabs>
                <w:tab w:val="num" w:pos="993"/>
              </w:tabs>
              <w:spacing w:line="20" w:lineRule="atLeast"/>
              <w:rPr>
                <w:rFonts w:ascii="Times New Roman" w:hAnsi="Times New Roman"/>
                <w:sz w:val="28"/>
                <w:szCs w:val="28"/>
              </w:rPr>
            </w:pPr>
            <w:r>
              <w:rPr>
                <w:rFonts w:ascii="Times New Roman" w:hAnsi="Times New Roman"/>
                <w:sz w:val="28"/>
                <w:szCs w:val="28"/>
              </w:rPr>
              <w:t>Тема 12</w:t>
            </w:r>
          </w:p>
        </w:tc>
        <w:tc>
          <w:tcPr>
            <w:tcW w:w="6315" w:type="dxa"/>
          </w:tcPr>
          <w:p w:rsidR="00D02DC6" w:rsidRDefault="00D02DC6" w:rsidP="002B0B77">
            <w:pPr>
              <w:tabs>
                <w:tab w:val="num" w:pos="993"/>
              </w:tabs>
              <w:spacing w:line="20" w:lineRule="atLeast"/>
              <w:rPr>
                <w:rFonts w:ascii="Times New Roman" w:hAnsi="Times New Roman"/>
                <w:sz w:val="28"/>
                <w:szCs w:val="28"/>
              </w:rPr>
            </w:pPr>
            <w:r>
              <w:rPr>
                <w:rFonts w:ascii="Times New Roman" w:hAnsi="Times New Roman"/>
                <w:sz w:val="28"/>
                <w:szCs w:val="28"/>
              </w:rPr>
              <w:t>Безопасность дорожного движения</w:t>
            </w:r>
          </w:p>
        </w:tc>
        <w:tc>
          <w:tcPr>
            <w:tcW w:w="1713" w:type="dxa"/>
          </w:tcPr>
          <w:p w:rsidR="00D02DC6" w:rsidRDefault="00F95098"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6</w:t>
            </w:r>
          </w:p>
        </w:tc>
      </w:tr>
      <w:tr w:rsidR="006C2028" w:rsidTr="004F5F58">
        <w:tc>
          <w:tcPr>
            <w:tcW w:w="1383" w:type="dxa"/>
          </w:tcPr>
          <w:p w:rsidR="006C2028" w:rsidRDefault="006C2028" w:rsidP="00830EA4">
            <w:pPr>
              <w:tabs>
                <w:tab w:val="num" w:pos="993"/>
              </w:tabs>
              <w:spacing w:line="20" w:lineRule="atLeast"/>
              <w:rPr>
                <w:rFonts w:ascii="Times New Roman" w:hAnsi="Times New Roman"/>
                <w:sz w:val="28"/>
                <w:szCs w:val="28"/>
              </w:rPr>
            </w:pPr>
          </w:p>
        </w:tc>
        <w:tc>
          <w:tcPr>
            <w:tcW w:w="6315" w:type="dxa"/>
          </w:tcPr>
          <w:p w:rsidR="006C2028" w:rsidRDefault="006C2028" w:rsidP="006C2028">
            <w:pPr>
              <w:tabs>
                <w:tab w:val="num" w:pos="993"/>
              </w:tabs>
              <w:spacing w:line="20" w:lineRule="atLeast"/>
              <w:jc w:val="right"/>
              <w:rPr>
                <w:rFonts w:ascii="Times New Roman" w:hAnsi="Times New Roman"/>
                <w:sz w:val="28"/>
                <w:szCs w:val="28"/>
              </w:rPr>
            </w:pPr>
            <w:r>
              <w:rPr>
                <w:rFonts w:ascii="Times New Roman" w:hAnsi="Times New Roman"/>
                <w:sz w:val="28"/>
                <w:szCs w:val="28"/>
              </w:rPr>
              <w:t>Итого</w:t>
            </w:r>
          </w:p>
        </w:tc>
        <w:tc>
          <w:tcPr>
            <w:tcW w:w="1713" w:type="dxa"/>
          </w:tcPr>
          <w:p w:rsidR="006C2028" w:rsidRDefault="00672578" w:rsidP="006C2028">
            <w:pPr>
              <w:tabs>
                <w:tab w:val="num" w:pos="993"/>
              </w:tabs>
              <w:spacing w:line="20" w:lineRule="atLeast"/>
              <w:jc w:val="center"/>
              <w:rPr>
                <w:rFonts w:ascii="Times New Roman" w:hAnsi="Times New Roman"/>
                <w:sz w:val="28"/>
                <w:szCs w:val="28"/>
              </w:rPr>
            </w:pPr>
            <w:r>
              <w:rPr>
                <w:rFonts w:ascii="Times New Roman" w:hAnsi="Times New Roman"/>
                <w:sz w:val="28"/>
                <w:szCs w:val="28"/>
              </w:rPr>
              <w:t>34</w:t>
            </w:r>
          </w:p>
        </w:tc>
      </w:tr>
    </w:tbl>
    <w:p w:rsidR="00830EA4" w:rsidRPr="00830EA4" w:rsidRDefault="00830EA4" w:rsidP="00D02DC6">
      <w:pPr>
        <w:tabs>
          <w:tab w:val="num" w:pos="993"/>
        </w:tabs>
        <w:spacing w:after="0" w:line="20" w:lineRule="atLeast"/>
        <w:rPr>
          <w:rFonts w:ascii="Times New Roman" w:hAnsi="Times New Roman"/>
          <w:b/>
          <w:sz w:val="28"/>
          <w:szCs w:val="28"/>
        </w:rPr>
      </w:pP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sidRPr="004F5F58">
        <w:rPr>
          <w:rFonts w:ascii="Times New Roman" w:hAnsi="Times New Roman"/>
          <w:b/>
          <w:bCs/>
          <w:sz w:val="28"/>
          <w:szCs w:val="28"/>
        </w:rPr>
        <w:t xml:space="preserve">Содержание учебной программы </w:t>
      </w:r>
    </w:p>
    <w:p w:rsidR="004F5F58" w:rsidRPr="004F5F58" w:rsidRDefault="004F5F58" w:rsidP="004F5F58">
      <w:pPr>
        <w:shd w:val="clear" w:color="auto" w:fill="FFFFFF"/>
        <w:spacing w:after="0" w:line="20" w:lineRule="atLeast"/>
        <w:jc w:val="center"/>
        <w:rPr>
          <w:rFonts w:ascii="Times New Roman" w:hAnsi="Times New Roman"/>
          <w:sz w:val="28"/>
          <w:szCs w:val="28"/>
        </w:rPr>
      </w:pPr>
      <w:r w:rsidRPr="004F5F58">
        <w:rPr>
          <w:rFonts w:ascii="Times New Roman" w:hAnsi="Times New Roman"/>
          <w:b/>
          <w:bCs/>
          <w:sz w:val="28"/>
          <w:szCs w:val="28"/>
        </w:rPr>
        <w:t>«Основы безопасности жизнедеятельности»</w:t>
      </w: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Pr>
          <w:rFonts w:ascii="Times New Roman" w:hAnsi="Times New Roman"/>
          <w:b/>
          <w:bCs/>
          <w:sz w:val="28"/>
          <w:szCs w:val="28"/>
        </w:rPr>
        <w:t>7 класс</w:t>
      </w: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sidRPr="004F5F58">
        <w:rPr>
          <w:rFonts w:ascii="Times New Roman" w:hAnsi="Times New Roman"/>
          <w:b/>
          <w:bCs/>
          <w:sz w:val="28"/>
          <w:szCs w:val="28"/>
        </w:rPr>
        <w:t xml:space="preserve">Раздел </w:t>
      </w:r>
      <w:r w:rsidRPr="004F5F58">
        <w:rPr>
          <w:rFonts w:ascii="Times New Roman" w:hAnsi="Times New Roman"/>
          <w:b/>
          <w:bCs/>
          <w:sz w:val="28"/>
          <w:szCs w:val="28"/>
          <w:lang w:val="en-US"/>
        </w:rPr>
        <w:t>I</w:t>
      </w:r>
      <w:r w:rsidRPr="004F5F58">
        <w:rPr>
          <w:rFonts w:ascii="Times New Roman" w:hAnsi="Times New Roman"/>
          <w:b/>
          <w:bCs/>
          <w:sz w:val="28"/>
          <w:szCs w:val="28"/>
        </w:rPr>
        <w:t>.</w:t>
      </w: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sidRPr="004F5F58">
        <w:rPr>
          <w:rFonts w:ascii="Times New Roman" w:hAnsi="Times New Roman"/>
          <w:b/>
          <w:bCs/>
          <w:sz w:val="28"/>
          <w:szCs w:val="28"/>
        </w:rPr>
        <w:t xml:space="preserve">БЕЗОПАСНОСТЬ И ЗАЩИТА ЧЕЛОВЕКА </w:t>
      </w:r>
      <w:r w:rsidRPr="004F5F58">
        <w:rPr>
          <w:rFonts w:ascii="Times New Roman" w:hAnsi="Times New Roman"/>
          <w:b/>
          <w:bCs/>
          <w:sz w:val="28"/>
          <w:szCs w:val="28"/>
        </w:rPr>
        <w:br/>
        <w:t>В ОПАСНЫХ И ЧРЕЗВЫЧАЙНЫХ СИ</w:t>
      </w:r>
      <w:r>
        <w:rPr>
          <w:rFonts w:ascii="Times New Roman" w:hAnsi="Times New Roman"/>
          <w:b/>
          <w:bCs/>
          <w:sz w:val="28"/>
          <w:szCs w:val="28"/>
        </w:rPr>
        <w:t>ТУАЦИЯХ</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Общие понятия об опасных и чрезвычайных ситуациях природного характера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Различные природные явления и причины их возникновения.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Оболочка Земли: литосфера, атмосфера, гидросфера и биосфера. Географическая оболочка Земли,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Опасные и чрезвычайные ситуации. Общие понятия и определения.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Опасная ситуация, стихийное бедствие, чрезвычайная ситуация, общие понятия и определения.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lastRenderedPageBreak/>
        <w:t>Чрезвычайные</w:t>
      </w:r>
      <w:r>
        <w:rPr>
          <w:rFonts w:ascii="Times New Roman" w:hAnsi="Times New Roman"/>
          <w:sz w:val="28"/>
          <w:szCs w:val="28"/>
        </w:rPr>
        <w:t xml:space="preserve"> ситуации природного характера.</w:t>
      </w: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sidRPr="004F5F58">
        <w:rPr>
          <w:rFonts w:ascii="Times New Roman" w:hAnsi="Times New Roman"/>
          <w:b/>
          <w:bCs/>
          <w:sz w:val="28"/>
          <w:szCs w:val="28"/>
        </w:rPr>
        <w:t xml:space="preserve">Раздел </w:t>
      </w:r>
      <w:r w:rsidRPr="004F5F58">
        <w:rPr>
          <w:rFonts w:ascii="Times New Roman" w:hAnsi="Times New Roman"/>
          <w:b/>
          <w:bCs/>
          <w:sz w:val="28"/>
          <w:szCs w:val="28"/>
          <w:lang w:val="en-US"/>
        </w:rPr>
        <w:t>II</w:t>
      </w:r>
      <w:r w:rsidRPr="004F5F58">
        <w:rPr>
          <w:rFonts w:ascii="Times New Roman" w:hAnsi="Times New Roman"/>
          <w:b/>
          <w:bCs/>
          <w:sz w:val="28"/>
          <w:szCs w:val="28"/>
        </w:rPr>
        <w:t>.</w:t>
      </w:r>
    </w:p>
    <w:p w:rsidR="004F5F58" w:rsidRPr="004F5F58" w:rsidRDefault="004F5F58" w:rsidP="004F5F58">
      <w:pPr>
        <w:shd w:val="clear" w:color="auto" w:fill="FFFFFF"/>
        <w:spacing w:after="0" w:line="20" w:lineRule="atLeast"/>
        <w:jc w:val="center"/>
        <w:rPr>
          <w:rFonts w:ascii="Times New Roman" w:hAnsi="Times New Roman"/>
          <w:b/>
          <w:bCs/>
          <w:sz w:val="28"/>
          <w:szCs w:val="28"/>
        </w:rPr>
      </w:pPr>
      <w:r w:rsidRPr="004F5F58">
        <w:rPr>
          <w:rFonts w:ascii="Times New Roman" w:hAnsi="Times New Roman"/>
          <w:b/>
          <w:bCs/>
          <w:sz w:val="28"/>
          <w:szCs w:val="28"/>
        </w:rPr>
        <w:t>ЧРЕЗВЫЧАЙНЫ</w:t>
      </w:r>
      <w:r>
        <w:rPr>
          <w:rFonts w:ascii="Times New Roman" w:hAnsi="Times New Roman"/>
          <w:b/>
          <w:bCs/>
          <w:sz w:val="28"/>
          <w:szCs w:val="28"/>
        </w:rPr>
        <w:t>Е СИТУАЦИИ ПРИРОДНОГО ХАРАКТЕРА</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Чрезвычайные ситуации геологического происхождения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 xml:space="preserve">Землетрясение. Причины возникновения землетрясения и его возможные последствия. </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Геологические процессы, происходящие в литосфере Земли, в результате которых возникают землетрясения.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Защита населения от последствий землетрясений.</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Комплекс мероприятий, проводимых по защите населения от последствий землетрясений в рамках задач, решаемых РСЧС. Прогнозирование землетрясений; определение наиболее сейсмоопасных районов на территории страны; разработка способов повышения устойчивости зданий и сооружений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4F5F58" w:rsidRPr="004F5F58" w:rsidRDefault="004F5F58" w:rsidP="004F5F58">
      <w:pPr>
        <w:shd w:val="clear" w:color="auto" w:fill="FFFFFF"/>
        <w:spacing w:after="0" w:line="20" w:lineRule="atLeast"/>
        <w:ind w:firstLine="425"/>
        <w:jc w:val="both"/>
        <w:rPr>
          <w:rFonts w:ascii="Times New Roman" w:hAnsi="Times New Roman"/>
          <w:spacing w:val="-2"/>
          <w:sz w:val="28"/>
          <w:szCs w:val="28"/>
        </w:rPr>
      </w:pPr>
      <w:r w:rsidRPr="004F5F58">
        <w:rPr>
          <w:rFonts w:ascii="Times New Roman" w:hAnsi="Times New Roman"/>
          <w:spacing w:val="-2"/>
          <w:sz w:val="28"/>
          <w:szCs w:val="28"/>
        </w:rPr>
        <w:t>Правила безопасного поведения населения при землетрясении.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 и др.</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Правила безопасного поведения после землетрясения.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Вулканы, извержение вулканов, расположение вулканов на Земле.</w:t>
      </w:r>
    </w:p>
    <w:p w:rsidR="004F5F58" w:rsidRPr="004F5F58" w:rsidRDefault="004F5F58" w:rsidP="004F5F58">
      <w:pPr>
        <w:shd w:val="clear" w:color="auto" w:fill="FFFFFF"/>
        <w:spacing w:after="0" w:line="20" w:lineRule="atLeast"/>
        <w:ind w:firstLine="425"/>
        <w:jc w:val="both"/>
        <w:rPr>
          <w:rFonts w:ascii="Times New Roman" w:hAnsi="Times New Roman"/>
          <w:spacing w:val="-2"/>
          <w:sz w:val="28"/>
          <w:szCs w:val="28"/>
        </w:rPr>
      </w:pPr>
      <w:r w:rsidRPr="004F5F58">
        <w:rPr>
          <w:rFonts w:ascii="Times New Roman" w:hAnsi="Times New Roman"/>
          <w:spacing w:val="-2"/>
          <w:sz w:val="28"/>
          <w:szCs w:val="28"/>
        </w:rPr>
        <w:t>Вулканы, места их образования, причины извержения вулканов. Типы вулканов, действующие вулканы, дремлющие и потухшие.</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Предвестники извержения вулканов.</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Последствия извержения вулканов.</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Организация защиты населения от последствий извержения вулканов.</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Оползни, причины их возникновения. Классификация оползней по занимаемой ими площади.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Последствия оползней. Организация защиты населения от последствий оползней.</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Рекомендации населению по действиям при угрозе возникновения оползня.</w:t>
      </w:r>
    </w:p>
    <w:p w:rsidR="004F5F58" w:rsidRPr="00D02DC6" w:rsidRDefault="004F5F58" w:rsidP="00D02DC6">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Обвалы и снежные лавины, их причины и последствия. Организация защиты населения от последствий обвалов и снежных лавин. Общие рекомендации населению по действиям при угрозе об</w:t>
      </w:r>
      <w:r w:rsidR="00D02DC6">
        <w:rPr>
          <w:rFonts w:ascii="Times New Roman" w:hAnsi="Times New Roman"/>
          <w:sz w:val="28"/>
          <w:szCs w:val="28"/>
        </w:rPr>
        <w:t>валов и схода снежных лавин.</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Чрезвычайные ситуации метеорологического происхождения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lastRenderedPageBreak/>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Последствия ураганов и бурь; характеристика разрушительной силы ураганов и бурь. Шкала Бофорта, определяющая силу ветра и его воздействие на окружающую среду.</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Мероприятия, проводимые в рамках задач, решаемых РСЧС, по защите населения от последствий ураганов и бурь.</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 Рекомендации населению по правилам поведения при получении штормового предупреждения о приближении  урагана (бури).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w:t>
      </w:r>
      <w:r>
        <w:rPr>
          <w:rFonts w:ascii="Times New Roman" w:hAnsi="Times New Roman"/>
          <w:sz w:val="28"/>
          <w:szCs w:val="28"/>
        </w:rPr>
        <w:t>м при угрозе и во время смерча.</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Чрезвычайные ситуации гидрологического происхождения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Наводнения, виды наводнений и их причины.</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Природные явления гидрологического происхождения, вызывающие наводнения.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Возможные последствия наводнений.</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Рекомендации населению по действиям при угрозе и во время наводнения.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Сели и их характеристика, причины возникновения селей. Защита населения от селевых потоков. Рекомендации населению, проживающему в селеопасных районах.</w:t>
      </w:r>
    </w:p>
    <w:p w:rsidR="004F5F58" w:rsidRPr="004F5F58" w:rsidRDefault="004F5F58" w:rsidP="004F5F58">
      <w:pPr>
        <w:shd w:val="clear" w:color="auto" w:fill="FFFFFF"/>
        <w:spacing w:after="0" w:line="20" w:lineRule="atLeast"/>
        <w:ind w:firstLine="425"/>
        <w:jc w:val="both"/>
        <w:rPr>
          <w:rFonts w:ascii="Times New Roman" w:hAnsi="Times New Roman"/>
          <w:spacing w:val="-4"/>
          <w:sz w:val="28"/>
          <w:szCs w:val="28"/>
        </w:rPr>
      </w:pPr>
      <w:r w:rsidRPr="004F5F58">
        <w:rPr>
          <w:rFonts w:ascii="Times New Roman" w:hAnsi="Times New Roman"/>
          <w:spacing w:val="-4"/>
          <w:sz w:val="28"/>
          <w:szCs w:val="28"/>
        </w:rPr>
        <w:t>Цунами. Общая характеристика цунами, причины их возникновения, возможные последствия. 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w:t>
      </w:r>
      <w:r>
        <w:rPr>
          <w:rFonts w:ascii="Times New Roman" w:hAnsi="Times New Roman"/>
          <w:spacing w:val="-4"/>
          <w:sz w:val="28"/>
          <w:szCs w:val="28"/>
        </w:rPr>
        <w:t>го.</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Чрезвычайные ситуации биологического происхождения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Лесные и торфяные пожары, виды пожаров, классификация лесных пожаров. Последствия лесных и торфяных пожаров для населения и окружающей среды.</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Профилактика лесных и торфяных пожаров, защита населения от лесных пожаров.</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Общие рекомендации по безопасному поведению при нахождении вблизи очага пожара в лесу.</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lastRenderedPageBreak/>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4F5F58">
        <w:rPr>
          <w:rFonts w:ascii="Times New Roman" w:hAnsi="Times New Roman"/>
          <w:sz w:val="28"/>
          <w:szCs w:val="28"/>
        </w:rPr>
        <w:t>к</w:t>
      </w:r>
      <w:proofErr w:type="gramEnd"/>
      <w:r w:rsidRPr="004F5F58">
        <w:rPr>
          <w:rFonts w:ascii="Times New Roman" w:hAnsi="Times New Roman"/>
          <w:sz w:val="28"/>
          <w:szCs w:val="28"/>
        </w:rPr>
        <w:t xml:space="preserve"> здоровому. </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Эпидемия, ее характеристика, опасность для населения. Эпидемический процесс и факторы его определяющие.</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Противоэпидемические мероприятия и защита населения.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Характеристика некоторых наиболее распространенных инфекционных заболеваний и их профилактика.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Инфекционные болезни животных и растений. Причина их возникновения, краткая характеристика.</w:t>
      </w:r>
    </w:p>
    <w:p w:rsidR="004F5F58" w:rsidRPr="004F5F58" w:rsidRDefault="004F5F58" w:rsidP="004F5F58">
      <w:pPr>
        <w:shd w:val="clear" w:color="auto" w:fill="FFFFFF"/>
        <w:spacing w:after="0" w:line="20" w:lineRule="atLeast"/>
        <w:ind w:firstLine="425"/>
        <w:jc w:val="both"/>
        <w:rPr>
          <w:rFonts w:ascii="Times New Roman" w:hAnsi="Times New Roman"/>
          <w:spacing w:val="-4"/>
          <w:sz w:val="28"/>
          <w:szCs w:val="28"/>
        </w:rPr>
      </w:pPr>
      <w:r w:rsidRPr="004F5F58">
        <w:rPr>
          <w:rFonts w:ascii="Times New Roman" w:hAnsi="Times New Roman"/>
          <w:spacing w:val="-4"/>
          <w:sz w:val="28"/>
          <w:szCs w:val="28"/>
        </w:rPr>
        <w:t xml:space="preserve">Противоэпизоотические и </w:t>
      </w:r>
      <w:proofErr w:type="spellStart"/>
      <w:r w:rsidRPr="004F5F58">
        <w:rPr>
          <w:rFonts w:ascii="Times New Roman" w:hAnsi="Times New Roman"/>
          <w:spacing w:val="-4"/>
          <w:sz w:val="28"/>
          <w:szCs w:val="28"/>
        </w:rPr>
        <w:t>противоэпифитотические</w:t>
      </w:r>
      <w:proofErr w:type="spellEnd"/>
      <w:r w:rsidRPr="004F5F58">
        <w:rPr>
          <w:rFonts w:ascii="Times New Roman" w:hAnsi="Times New Roman"/>
          <w:spacing w:val="-4"/>
          <w:sz w:val="28"/>
          <w:szCs w:val="28"/>
        </w:rPr>
        <w:t xml:space="preserve"> мероприя</w:t>
      </w:r>
      <w:r>
        <w:rPr>
          <w:rFonts w:ascii="Times New Roman" w:hAnsi="Times New Roman"/>
          <w:spacing w:val="-4"/>
          <w:sz w:val="28"/>
          <w:szCs w:val="28"/>
        </w:rPr>
        <w:t>тия.</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Здоровый образ жизни и его значение для гармоничного развития человека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Анатомо-физиологические особенности человека в подростковом возрасте.</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Особенности психического развития человека в подростковом возрасте.</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Перестройка, происходящая в центральной нервной системе подростка и формирование личности человека. Формирование основных каче</w:t>
      </w:r>
      <w:proofErr w:type="gramStart"/>
      <w:r w:rsidRPr="004F5F58">
        <w:rPr>
          <w:rFonts w:ascii="Times New Roman" w:hAnsi="Times New Roman"/>
          <w:sz w:val="28"/>
          <w:szCs w:val="28"/>
        </w:rPr>
        <w:t>ств взр</w:t>
      </w:r>
      <w:proofErr w:type="gramEnd"/>
      <w:r w:rsidRPr="004F5F58">
        <w:rPr>
          <w:rFonts w:ascii="Times New Roman" w:hAnsi="Times New Roman"/>
          <w:sz w:val="28"/>
          <w:szCs w:val="28"/>
        </w:rPr>
        <w:t>ослого человека.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 xml:space="preserve">Формирование личности подростка при его взаимодействии </w:t>
      </w:r>
      <w:proofErr w:type="gramStart"/>
      <w:r w:rsidRPr="004F5F58">
        <w:rPr>
          <w:rFonts w:ascii="Times New Roman" w:hAnsi="Times New Roman"/>
          <w:sz w:val="28"/>
          <w:szCs w:val="28"/>
        </w:rPr>
        <w:t>со</w:t>
      </w:r>
      <w:proofErr w:type="gramEnd"/>
      <w:r w:rsidRPr="004F5F58">
        <w:rPr>
          <w:rFonts w:ascii="Times New Roman" w:hAnsi="Times New Roman"/>
          <w:sz w:val="28"/>
          <w:szCs w:val="28"/>
        </w:rPr>
        <w:t xml:space="preserve"> взрослыми.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 xml:space="preserve">Значение правильного общения </w:t>
      </w:r>
      <w:proofErr w:type="gramStart"/>
      <w:r w:rsidRPr="004F5F58">
        <w:rPr>
          <w:rFonts w:ascii="Times New Roman" w:hAnsi="Times New Roman"/>
          <w:sz w:val="28"/>
          <w:szCs w:val="28"/>
        </w:rPr>
        <w:t>со</w:t>
      </w:r>
      <w:proofErr w:type="gramEnd"/>
      <w:r w:rsidRPr="004F5F58">
        <w:rPr>
          <w:rFonts w:ascii="Times New Roman" w:hAnsi="Times New Roman"/>
          <w:sz w:val="28"/>
          <w:szCs w:val="28"/>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Формирование личности подростка при его взаимоотношениях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lastRenderedPageBreak/>
        <w:t>Формирование взаимоотношений со сверстниками противоположного пола.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Факторы, определяющие развитие взаимоотношений со сверстниками противоположного пола. Формирование социально значимых каче</w:t>
      </w:r>
      <w:proofErr w:type="gramStart"/>
      <w:r w:rsidRPr="004F5F58">
        <w:rPr>
          <w:rFonts w:ascii="Times New Roman" w:hAnsi="Times New Roman"/>
          <w:sz w:val="28"/>
          <w:szCs w:val="28"/>
        </w:rPr>
        <w:t>ств дл</w:t>
      </w:r>
      <w:proofErr w:type="gramEnd"/>
      <w:r w:rsidRPr="004F5F58">
        <w:rPr>
          <w:rFonts w:ascii="Times New Roman" w:hAnsi="Times New Roman"/>
          <w:sz w:val="28"/>
          <w:szCs w:val="28"/>
        </w:rPr>
        <w:t>я установления правильного взаимоотношения со сверстниками противоположного пола. Духовная и социальная зрелость, их значение в определении стиля своего поведения с лицами противоположного пола.</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Взаимоотношения подростка и общества. Ответственность несовершеннолетних.</w:t>
      </w:r>
    </w:p>
    <w:p w:rsidR="004F5F58" w:rsidRPr="004F5F58" w:rsidRDefault="004F5F58" w:rsidP="00D02DC6">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РФ (УК РФ-</w:t>
      </w:r>
      <w:smartTag w:uri="urn:schemas-microsoft-com:office:smarttags" w:element="metricconverter">
        <w:smartTagPr>
          <w:attr w:name="ProductID" w:val="1997 г"/>
        </w:smartTagPr>
        <w:r w:rsidRPr="004F5F58">
          <w:rPr>
            <w:rFonts w:ascii="Times New Roman" w:hAnsi="Times New Roman"/>
            <w:sz w:val="28"/>
            <w:szCs w:val="28"/>
          </w:rPr>
          <w:t>1997 г</w:t>
        </w:r>
      </w:smartTag>
      <w:r w:rsidR="00D02DC6">
        <w:rPr>
          <w:rFonts w:ascii="Times New Roman" w:hAnsi="Times New Roman"/>
          <w:sz w:val="28"/>
          <w:szCs w:val="28"/>
        </w:rPr>
        <w:t>.).</w:t>
      </w:r>
    </w:p>
    <w:p w:rsidR="004F5F58" w:rsidRP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Первая медицинская помощь и правила ее оказания (практические занятия)</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 Когда необходимо вызывать скорую помощь.</w:t>
      </w:r>
    </w:p>
    <w:p w:rsidR="004F5F58" w:rsidRPr="004F5F58" w:rsidRDefault="004F5F58" w:rsidP="004F5F58">
      <w:pPr>
        <w:shd w:val="clear" w:color="auto" w:fill="FFFFFF"/>
        <w:spacing w:after="0" w:line="20" w:lineRule="atLeast"/>
        <w:ind w:firstLine="425"/>
        <w:jc w:val="both"/>
        <w:rPr>
          <w:rFonts w:ascii="Times New Roman" w:hAnsi="Times New Roman"/>
          <w:spacing w:val="-8"/>
          <w:sz w:val="28"/>
          <w:szCs w:val="28"/>
        </w:rPr>
      </w:pPr>
      <w:r w:rsidRPr="004F5F58">
        <w:rPr>
          <w:rFonts w:ascii="Times New Roman" w:hAnsi="Times New Roman"/>
          <w:spacing w:val="-8"/>
          <w:sz w:val="28"/>
          <w:szCs w:val="28"/>
        </w:rPr>
        <w:t>Оказание первой медицинской помощи при наружном кровотечении.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Первая медицинская помощь при незначительных ранах.</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Первая медицинская помощь при сильном кровотечении.</w:t>
      </w:r>
    </w:p>
    <w:p w:rsidR="004F5F58" w:rsidRPr="004F5F58" w:rsidRDefault="004F5F58" w:rsidP="004F5F58">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Оказание первой медицинской помощи при артериальном кровотечении.</w:t>
      </w:r>
    </w:p>
    <w:p w:rsidR="004F5F58" w:rsidRPr="004F5F58" w:rsidRDefault="004F5F58" w:rsidP="004F5F58">
      <w:pPr>
        <w:shd w:val="clear" w:color="auto" w:fill="FFFFFF"/>
        <w:spacing w:after="0" w:line="20" w:lineRule="atLeast"/>
        <w:ind w:firstLine="425"/>
        <w:jc w:val="both"/>
        <w:rPr>
          <w:rFonts w:ascii="Times New Roman" w:hAnsi="Times New Roman"/>
          <w:spacing w:val="-8"/>
          <w:sz w:val="28"/>
          <w:szCs w:val="28"/>
        </w:rPr>
      </w:pPr>
      <w:r w:rsidRPr="004F5F58">
        <w:rPr>
          <w:rFonts w:ascii="Times New Roman" w:hAnsi="Times New Roman"/>
          <w:spacing w:val="-8"/>
          <w:sz w:val="28"/>
          <w:szCs w:val="28"/>
        </w:rPr>
        <w:t>Оказание первой медицинской помощи при венозном кровотечении.</w:t>
      </w:r>
    </w:p>
    <w:p w:rsidR="004F5F58" w:rsidRPr="004F5F58" w:rsidRDefault="004F5F58" w:rsidP="004F5F58">
      <w:pPr>
        <w:shd w:val="clear" w:color="auto" w:fill="FFFFFF"/>
        <w:spacing w:after="0" w:line="20" w:lineRule="atLeast"/>
        <w:ind w:firstLine="425"/>
        <w:jc w:val="both"/>
        <w:rPr>
          <w:rFonts w:ascii="Times New Roman" w:hAnsi="Times New Roman"/>
          <w:spacing w:val="-4"/>
          <w:sz w:val="28"/>
          <w:szCs w:val="28"/>
        </w:rPr>
      </w:pPr>
      <w:r w:rsidRPr="004F5F58">
        <w:rPr>
          <w:rFonts w:ascii="Times New Roman" w:hAnsi="Times New Roman"/>
          <w:spacing w:val="-4"/>
          <w:sz w:val="28"/>
          <w:szCs w:val="28"/>
        </w:rPr>
        <w:t>Оказание первой медицинской помощи при ушибах и переломах.</w:t>
      </w:r>
    </w:p>
    <w:p w:rsidR="004F5F58" w:rsidRPr="00D02DC6" w:rsidRDefault="004F5F58" w:rsidP="00D02DC6">
      <w:pPr>
        <w:shd w:val="clear" w:color="auto" w:fill="FFFFFF"/>
        <w:spacing w:after="0" w:line="20" w:lineRule="atLeast"/>
        <w:ind w:firstLine="425"/>
        <w:jc w:val="both"/>
        <w:rPr>
          <w:rFonts w:ascii="Times New Roman" w:hAnsi="Times New Roman"/>
          <w:sz w:val="28"/>
          <w:szCs w:val="28"/>
        </w:rPr>
      </w:pPr>
      <w:r w:rsidRPr="004F5F58">
        <w:rPr>
          <w:rFonts w:ascii="Times New Roman" w:hAnsi="Times New Roman"/>
          <w:sz w:val="28"/>
          <w:szCs w:val="28"/>
        </w:rPr>
        <w:t>Транспортировка пострадавше</w:t>
      </w:r>
      <w:r w:rsidR="00D02DC6">
        <w:rPr>
          <w:rFonts w:ascii="Times New Roman" w:hAnsi="Times New Roman"/>
          <w:sz w:val="28"/>
          <w:szCs w:val="28"/>
        </w:rPr>
        <w:t>го.</w:t>
      </w:r>
    </w:p>
    <w:p w:rsidR="004F5F58" w:rsidRDefault="004F5F58" w:rsidP="004F5F58">
      <w:pPr>
        <w:numPr>
          <w:ilvl w:val="0"/>
          <w:numId w:val="10"/>
        </w:numPr>
        <w:shd w:val="clear" w:color="auto" w:fill="FFFFFF"/>
        <w:spacing w:after="0" w:line="20" w:lineRule="atLeast"/>
        <w:jc w:val="both"/>
        <w:rPr>
          <w:rFonts w:ascii="Times New Roman" w:hAnsi="Times New Roman"/>
          <w:b/>
          <w:bCs/>
          <w:sz w:val="28"/>
          <w:szCs w:val="28"/>
        </w:rPr>
      </w:pPr>
      <w:r w:rsidRPr="004F5F58">
        <w:rPr>
          <w:rFonts w:ascii="Times New Roman" w:hAnsi="Times New Roman"/>
          <w:b/>
          <w:bCs/>
          <w:sz w:val="28"/>
          <w:szCs w:val="28"/>
        </w:rPr>
        <w:t>Б</w:t>
      </w:r>
      <w:r w:rsidR="00D02DC6">
        <w:rPr>
          <w:rFonts w:ascii="Times New Roman" w:hAnsi="Times New Roman"/>
          <w:b/>
          <w:bCs/>
          <w:sz w:val="28"/>
          <w:szCs w:val="28"/>
        </w:rPr>
        <w:t>езопасность дорожного движения.</w:t>
      </w:r>
    </w:p>
    <w:p w:rsidR="00D02DC6" w:rsidRPr="00D02DC6" w:rsidRDefault="00D02DC6" w:rsidP="00D02DC6">
      <w:pPr>
        <w:shd w:val="clear" w:color="auto" w:fill="FFFFFF"/>
        <w:spacing w:after="0" w:line="20" w:lineRule="atLeast"/>
        <w:ind w:firstLine="426"/>
        <w:jc w:val="both"/>
        <w:rPr>
          <w:rFonts w:ascii="Times New Roman" w:hAnsi="Times New Roman"/>
          <w:b/>
          <w:bCs/>
          <w:sz w:val="28"/>
          <w:szCs w:val="28"/>
        </w:rPr>
      </w:pPr>
      <w:r w:rsidRPr="00D02DC6">
        <w:rPr>
          <w:rFonts w:ascii="Times New Roman" w:hAnsi="Times New Roman"/>
          <w:spacing w:val="-2"/>
          <w:sz w:val="28"/>
          <w:szCs w:val="28"/>
        </w:rPr>
        <w:t>Движение пешеходов. Опасные бытовые привычки на дороге. Виды транспортных средств (велосипед, мопед, скутер, мотоцикл). Меры ответственности за нарушения правил дорожного движения. Взаимоуважение участников дорожного движения – залог безопасности на дороге. Преимущества пешехода перед транспортным средством. Водитель велосипеда – полноправный участник дорожного движения. Средства регулирования дорожного движения. Дорожные (знаки приоритета). Переезд и переход ж/д переездов</w:t>
      </w:r>
      <w:r>
        <w:rPr>
          <w:rFonts w:ascii="Times New Roman" w:hAnsi="Times New Roman"/>
          <w:spacing w:val="-2"/>
          <w:sz w:val="28"/>
          <w:szCs w:val="28"/>
        </w:rPr>
        <w:t xml:space="preserve">. </w:t>
      </w:r>
    </w:p>
    <w:p w:rsidR="00830EA4" w:rsidRPr="004F5F58" w:rsidRDefault="00830EA4" w:rsidP="004F5F58">
      <w:pPr>
        <w:tabs>
          <w:tab w:val="num" w:pos="993"/>
        </w:tabs>
        <w:spacing w:after="0" w:line="20" w:lineRule="atLeast"/>
        <w:ind w:left="426"/>
        <w:rPr>
          <w:rFonts w:ascii="Times New Roman" w:hAnsi="Times New Roman"/>
          <w:sz w:val="28"/>
          <w:szCs w:val="28"/>
        </w:rPr>
      </w:pPr>
    </w:p>
    <w:sectPr w:rsidR="00830EA4" w:rsidRPr="004F5F58" w:rsidSect="00F678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1315"/>
        </w:tabs>
        <w:ind w:left="1315" w:hanging="360"/>
      </w:pPr>
    </w:lvl>
    <w:lvl w:ilvl="1">
      <w:start w:val="1"/>
      <w:numFmt w:val="decimal"/>
      <w:lvlText w:val="%2."/>
      <w:lvlJc w:val="left"/>
      <w:pPr>
        <w:tabs>
          <w:tab w:val="num" w:pos="1675"/>
        </w:tabs>
        <w:ind w:left="1675" w:hanging="360"/>
      </w:pPr>
    </w:lvl>
    <w:lvl w:ilvl="2">
      <w:start w:val="1"/>
      <w:numFmt w:val="decimal"/>
      <w:lvlText w:val="%3."/>
      <w:lvlJc w:val="left"/>
      <w:pPr>
        <w:tabs>
          <w:tab w:val="num" w:pos="2035"/>
        </w:tabs>
        <w:ind w:left="2035" w:hanging="360"/>
      </w:pPr>
    </w:lvl>
    <w:lvl w:ilvl="3">
      <w:start w:val="1"/>
      <w:numFmt w:val="decimal"/>
      <w:lvlText w:val="%4."/>
      <w:lvlJc w:val="left"/>
      <w:pPr>
        <w:tabs>
          <w:tab w:val="num" w:pos="2395"/>
        </w:tabs>
        <w:ind w:left="2395" w:hanging="360"/>
      </w:pPr>
    </w:lvl>
    <w:lvl w:ilvl="4">
      <w:start w:val="1"/>
      <w:numFmt w:val="decimal"/>
      <w:lvlText w:val="%5."/>
      <w:lvlJc w:val="left"/>
      <w:pPr>
        <w:tabs>
          <w:tab w:val="num" w:pos="2755"/>
        </w:tabs>
        <w:ind w:left="2755" w:hanging="360"/>
      </w:pPr>
    </w:lvl>
    <w:lvl w:ilvl="5">
      <w:start w:val="1"/>
      <w:numFmt w:val="decimal"/>
      <w:lvlText w:val="%6."/>
      <w:lvlJc w:val="left"/>
      <w:pPr>
        <w:tabs>
          <w:tab w:val="num" w:pos="3115"/>
        </w:tabs>
        <w:ind w:left="3115" w:hanging="360"/>
      </w:pPr>
    </w:lvl>
    <w:lvl w:ilvl="6">
      <w:start w:val="1"/>
      <w:numFmt w:val="decimal"/>
      <w:lvlText w:val="%7."/>
      <w:lvlJc w:val="left"/>
      <w:pPr>
        <w:tabs>
          <w:tab w:val="num" w:pos="3475"/>
        </w:tabs>
        <w:ind w:left="3475" w:hanging="360"/>
      </w:pPr>
    </w:lvl>
    <w:lvl w:ilvl="7">
      <w:start w:val="1"/>
      <w:numFmt w:val="decimal"/>
      <w:lvlText w:val="%8."/>
      <w:lvlJc w:val="left"/>
      <w:pPr>
        <w:tabs>
          <w:tab w:val="num" w:pos="3835"/>
        </w:tabs>
        <w:ind w:left="3835" w:hanging="360"/>
      </w:pPr>
    </w:lvl>
    <w:lvl w:ilvl="8">
      <w:start w:val="1"/>
      <w:numFmt w:val="decimal"/>
      <w:lvlText w:val="%9."/>
      <w:lvlJc w:val="left"/>
      <w:pPr>
        <w:tabs>
          <w:tab w:val="num" w:pos="4195"/>
        </w:tabs>
        <w:ind w:left="4195" w:hanging="360"/>
      </w:pPr>
    </w:lvl>
  </w:abstractNum>
  <w:abstractNum w:abstractNumId="1">
    <w:nsid w:val="148C631A"/>
    <w:multiLevelType w:val="hybridMultilevel"/>
    <w:tmpl w:val="E4183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35417"/>
    <w:multiLevelType w:val="multilevel"/>
    <w:tmpl w:val="795C5FAE"/>
    <w:lvl w:ilvl="0">
      <w:start w:val="1"/>
      <w:numFmt w:val="bullet"/>
      <w:lvlText w:val=""/>
      <w:lvlJc w:val="left"/>
      <w:pPr>
        <w:tabs>
          <w:tab w:val="num" w:pos="1315"/>
        </w:tabs>
        <w:ind w:left="1315" w:hanging="360"/>
      </w:pPr>
      <w:rPr>
        <w:rFonts w:ascii="Symbol" w:hAnsi="Symbol" w:hint="default"/>
      </w:rPr>
    </w:lvl>
    <w:lvl w:ilvl="1">
      <w:start w:val="1"/>
      <w:numFmt w:val="decimal"/>
      <w:lvlText w:val="%2."/>
      <w:lvlJc w:val="left"/>
      <w:pPr>
        <w:tabs>
          <w:tab w:val="num" w:pos="1675"/>
        </w:tabs>
        <w:ind w:left="1675" w:hanging="360"/>
      </w:pPr>
    </w:lvl>
    <w:lvl w:ilvl="2">
      <w:start w:val="1"/>
      <w:numFmt w:val="decimal"/>
      <w:lvlText w:val="%3."/>
      <w:lvlJc w:val="left"/>
      <w:pPr>
        <w:tabs>
          <w:tab w:val="num" w:pos="2035"/>
        </w:tabs>
        <w:ind w:left="2035" w:hanging="360"/>
      </w:pPr>
    </w:lvl>
    <w:lvl w:ilvl="3">
      <w:start w:val="1"/>
      <w:numFmt w:val="decimal"/>
      <w:lvlText w:val="%4."/>
      <w:lvlJc w:val="left"/>
      <w:pPr>
        <w:tabs>
          <w:tab w:val="num" w:pos="2395"/>
        </w:tabs>
        <w:ind w:left="2395" w:hanging="360"/>
      </w:pPr>
    </w:lvl>
    <w:lvl w:ilvl="4">
      <w:start w:val="1"/>
      <w:numFmt w:val="decimal"/>
      <w:lvlText w:val="%5."/>
      <w:lvlJc w:val="left"/>
      <w:pPr>
        <w:tabs>
          <w:tab w:val="num" w:pos="2755"/>
        </w:tabs>
        <w:ind w:left="2755" w:hanging="360"/>
      </w:pPr>
    </w:lvl>
    <w:lvl w:ilvl="5">
      <w:start w:val="1"/>
      <w:numFmt w:val="decimal"/>
      <w:lvlText w:val="%6."/>
      <w:lvlJc w:val="left"/>
      <w:pPr>
        <w:tabs>
          <w:tab w:val="num" w:pos="3115"/>
        </w:tabs>
        <w:ind w:left="3115" w:hanging="360"/>
      </w:pPr>
    </w:lvl>
    <w:lvl w:ilvl="6">
      <w:start w:val="1"/>
      <w:numFmt w:val="decimal"/>
      <w:lvlText w:val="%7."/>
      <w:lvlJc w:val="left"/>
      <w:pPr>
        <w:tabs>
          <w:tab w:val="num" w:pos="3475"/>
        </w:tabs>
        <w:ind w:left="3475" w:hanging="360"/>
      </w:pPr>
    </w:lvl>
    <w:lvl w:ilvl="7">
      <w:start w:val="1"/>
      <w:numFmt w:val="decimal"/>
      <w:lvlText w:val="%8."/>
      <w:lvlJc w:val="left"/>
      <w:pPr>
        <w:tabs>
          <w:tab w:val="num" w:pos="3835"/>
        </w:tabs>
        <w:ind w:left="3835" w:hanging="360"/>
      </w:pPr>
    </w:lvl>
    <w:lvl w:ilvl="8">
      <w:start w:val="1"/>
      <w:numFmt w:val="decimal"/>
      <w:lvlText w:val="%9."/>
      <w:lvlJc w:val="left"/>
      <w:pPr>
        <w:tabs>
          <w:tab w:val="num" w:pos="4195"/>
        </w:tabs>
        <w:ind w:left="4195" w:hanging="360"/>
      </w:pPr>
    </w:lvl>
  </w:abstractNum>
  <w:abstractNum w:abstractNumId="3">
    <w:nsid w:val="17D3310A"/>
    <w:multiLevelType w:val="hybridMultilevel"/>
    <w:tmpl w:val="2140E11E"/>
    <w:lvl w:ilvl="0" w:tplc="CB484010">
      <w:start w:val="1"/>
      <w:numFmt w:val="decimal"/>
      <w:lvlText w:val="Тема %1."/>
      <w:lvlJc w:val="right"/>
      <w:pPr>
        <w:tabs>
          <w:tab w:val="num" w:pos="720"/>
        </w:tabs>
        <w:ind w:left="720" w:hanging="360"/>
      </w:pPr>
      <w:rPr>
        <w:rFonts w:ascii="Times New Roman" w:hAnsi="Times New Roman" w:cs="Times New Roman" w:hint="default"/>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4">
    <w:nsid w:val="1C1B0076"/>
    <w:multiLevelType w:val="multilevel"/>
    <w:tmpl w:val="D0C22CD0"/>
    <w:lvl w:ilvl="0">
      <w:start w:val="1"/>
      <w:numFmt w:val="bullet"/>
      <w:lvlText w:val=""/>
      <w:lvlJc w:val="left"/>
      <w:pPr>
        <w:tabs>
          <w:tab w:val="num" w:pos="1636"/>
        </w:tabs>
        <w:ind w:left="1636" w:hanging="360"/>
      </w:pPr>
      <w:rPr>
        <w:rFonts w:ascii="Symbol" w:hAnsi="Symbol" w:hint="default"/>
      </w:rPr>
    </w:lvl>
    <w:lvl w:ilvl="1">
      <w:start w:val="1"/>
      <w:numFmt w:val="bullet"/>
      <w:lvlText w:val="◦"/>
      <w:lvlJc w:val="left"/>
      <w:pPr>
        <w:tabs>
          <w:tab w:val="num" w:pos="1996"/>
        </w:tabs>
        <w:ind w:left="1996" w:hanging="360"/>
      </w:pPr>
      <w:rPr>
        <w:rFonts w:ascii="OpenSymbol" w:hAnsi="OpenSymbol" w:cs="OpenSymbol"/>
      </w:rPr>
    </w:lvl>
    <w:lvl w:ilvl="2">
      <w:start w:val="1"/>
      <w:numFmt w:val="bullet"/>
      <w:lvlText w:val="▪"/>
      <w:lvlJc w:val="left"/>
      <w:pPr>
        <w:tabs>
          <w:tab w:val="num" w:pos="2356"/>
        </w:tabs>
        <w:ind w:left="2356" w:hanging="360"/>
      </w:pPr>
      <w:rPr>
        <w:rFonts w:ascii="OpenSymbol" w:hAnsi="OpenSymbol" w:cs="OpenSymbol"/>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OpenSymbol" w:hAnsi="OpenSymbol" w:cs="OpenSymbol"/>
      </w:rPr>
    </w:lvl>
    <w:lvl w:ilvl="5">
      <w:start w:val="1"/>
      <w:numFmt w:val="bullet"/>
      <w:lvlText w:val="▪"/>
      <w:lvlJc w:val="left"/>
      <w:pPr>
        <w:tabs>
          <w:tab w:val="num" w:pos="3436"/>
        </w:tabs>
        <w:ind w:left="3436" w:hanging="360"/>
      </w:pPr>
      <w:rPr>
        <w:rFonts w:ascii="OpenSymbol" w:hAnsi="Open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OpenSymbol" w:hAnsi="OpenSymbol" w:cs="OpenSymbol"/>
      </w:rPr>
    </w:lvl>
    <w:lvl w:ilvl="8">
      <w:start w:val="1"/>
      <w:numFmt w:val="bullet"/>
      <w:lvlText w:val="▪"/>
      <w:lvlJc w:val="left"/>
      <w:pPr>
        <w:tabs>
          <w:tab w:val="num" w:pos="4516"/>
        </w:tabs>
        <w:ind w:left="4516" w:hanging="360"/>
      </w:pPr>
      <w:rPr>
        <w:rFonts w:ascii="OpenSymbol" w:hAnsi="OpenSymbol" w:cs="OpenSymbol"/>
      </w:rPr>
    </w:lvl>
  </w:abstractNum>
  <w:abstractNum w:abstractNumId="5">
    <w:nsid w:val="1C576A0D"/>
    <w:multiLevelType w:val="multilevel"/>
    <w:tmpl w:val="795C5FAE"/>
    <w:lvl w:ilvl="0">
      <w:start w:val="1"/>
      <w:numFmt w:val="bullet"/>
      <w:lvlText w:val=""/>
      <w:lvlJc w:val="left"/>
      <w:pPr>
        <w:tabs>
          <w:tab w:val="num" w:pos="1315"/>
        </w:tabs>
        <w:ind w:left="1315" w:hanging="360"/>
      </w:pPr>
      <w:rPr>
        <w:rFonts w:ascii="Symbol" w:hAnsi="Symbol" w:hint="default"/>
      </w:rPr>
    </w:lvl>
    <w:lvl w:ilvl="1">
      <w:start w:val="1"/>
      <w:numFmt w:val="decimal"/>
      <w:lvlText w:val="%2."/>
      <w:lvlJc w:val="left"/>
      <w:pPr>
        <w:tabs>
          <w:tab w:val="num" w:pos="1675"/>
        </w:tabs>
        <w:ind w:left="1675" w:hanging="360"/>
      </w:pPr>
    </w:lvl>
    <w:lvl w:ilvl="2">
      <w:start w:val="1"/>
      <w:numFmt w:val="decimal"/>
      <w:lvlText w:val="%3."/>
      <w:lvlJc w:val="left"/>
      <w:pPr>
        <w:tabs>
          <w:tab w:val="num" w:pos="2035"/>
        </w:tabs>
        <w:ind w:left="2035" w:hanging="360"/>
      </w:pPr>
    </w:lvl>
    <w:lvl w:ilvl="3">
      <w:start w:val="1"/>
      <w:numFmt w:val="decimal"/>
      <w:lvlText w:val="%4."/>
      <w:lvlJc w:val="left"/>
      <w:pPr>
        <w:tabs>
          <w:tab w:val="num" w:pos="2395"/>
        </w:tabs>
        <w:ind w:left="2395" w:hanging="360"/>
      </w:pPr>
    </w:lvl>
    <w:lvl w:ilvl="4">
      <w:start w:val="1"/>
      <w:numFmt w:val="decimal"/>
      <w:lvlText w:val="%5."/>
      <w:lvlJc w:val="left"/>
      <w:pPr>
        <w:tabs>
          <w:tab w:val="num" w:pos="2755"/>
        </w:tabs>
        <w:ind w:left="2755" w:hanging="360"/>
      </w:pPr>
    </w:lvl>
    <w:lvl w:ilvl="5">
      <w:start w:val="1"/>
      <w:numFmt w:val="decimal"/>
      <w:lvlText w:val="%6."/>
      <w:lvlJc w:val="left"/>
      <w:pPr>
        <w:tabs>
          <w:tab w:val="num" w:pos="3115"/>
        </w:tabs>
        <w:ind w:left="3115" w:hanging="360"/>
      </w:pPr>
    </w:lvl>
    <w:lvl w:ilvl="6">
      <w:start w:val="1"/>
      <w:numFmt w:val="decimal"/>
      <w:lvlText w:val="%7."/>
      <w:lvlJc w:val="left"/>
      <w:pPr>
        <w:tabs>
          <w:tab w:val="num" w:pos="3475"/>
        </w:tabs>
        <w:ind w:left="3475" w:hanging="360"/>
      </w:pPr>
    </w:lvl>
    <w:lvl w:ilvl="7">
      <w:start w:val="1"/>
      <w:numFmt w:val="decimal"/>
      <w:lvlText w:val="%8."/>
      <w:lvlJc w:val="left"/>
      <w:pPr>
        <w:tabs>
          <w:tab w:val="num" w:pos="3835"/>
        </w:tabs>
        <w:ind w:left="3835" w:hanging="360"/>
      </w:pPr>
    </w:lvl>
    <w:lvl w:ilvl="8">
      <w:start w:val="1"/>
      <w:numFmt w:val="decimal"/>
      <w:lvlText w:val="%9."/>
      <w:lvlJc w:val="left"/>
      <w:pPr>
        <w:tabs>
          <w:tab w:val="num" w:pos="4195"/>
        </w:tabs>
        <w:ind w:left="4195" w:hanging="360"/>
      </w:pPr>
    </w:lvl>
  </w:abstractNum>
  <w:abstractNum w:abstractNumId="6">
    <w:nsid w:val="21684F98"/>
    <w:multiLevelType w:val="hybridMultilevel"/>
    <w:tmpl w:val="7AA214A8"/>
    <w:lvl w:ilvl="0" w:tplc="625A9226">
      <w:numFmt w:val="bullet"/>
      <w:lvlText w:val=""/>
      <w:lvlJc w:val="left"/>
      <w:pPr>
        <w:tabs>
          <w:tab w:val="num" w:pos="708"/>
        </w:tabs>
        <w:ind w:left="708"/>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7">
    <w:nsid w:val="26E67935"/>
    <w:multiLevelType w:val="hybridMultilevel"/>
    <w:tmpl w:val="5F64D87E"/>
    <w:lvl w:ilvl="0" w:tplc="B720F070">
      <w:start w:val="1"/>
      <w:numFmt w:val="bullet"/>
      <w:lvlText w:val=""/>
      <w:lvlJc w:val="left"/>
      <w:pPr>
        <w:ind w:left="1675" w:hanging="360"/>
      </w:pPr>
      <w:rPr>
        <w:rFonts w:ascii="Symbol" w:hAnsi="Symbol" w:hint="default"/>
      </w:rPr>
    </w:lvl>
    <w:lvl w:ilvl="1" w:tplc="04190003" w:tentative="1">
      <w:start w:val="1"/>
      <w:numFmt w:val="bullet"/>
      <w:lvlText w:val="o"/>
      <w:lvlJc w:val="left"/>
      <w:pPr>
        <w:ind w:left="2395" w:hanging="360"/>
      </w:pPr>
      <w:rPr>
        <w:rFonts w:ascii="Courier New" w:hAnsi="Courier New" w:cs="Courier New" w:hint="default"/>
      </w:rPr>
    </w:lvl>
    <w:lvl w:ilvl="2" w:tplc="04190005" w:tentative="1">
      <w:start w:val="1"/>
      <w:numFmt w:val="bullet"/>
      <w:lvlText w:val=""/>
      <w:lvlJc w:val="left"/>
      <w:pPr>
        <w:ind w:left="3115" w:hanging="360"/>
      </w:pPr>
      <w:rPr>
        <w:rFonts w:ascii="Wingdings" w:hAnsi="Wingdings" w:hint="default"/>
      </w:rPr>
    </w:lvl>
    <w:lvl w:ilvl="3" w:tplc="04190001" w:tentative="1">
      <w:start w:val="1"/>
      <w:numFmt w:val="bullet"/>
      <w:lvlText w:val=""/>
      <w:lvlJc w:val="left"/>
      <w:pPr>
        <w:ind w:left="3835" w:hanging="360"/>
      </w:pPr>
      <w:rPr>
        <w:rFonts w:ascii="Symbol" w:hAnsi="Symbol" w:hint="default"/>
      </w:rPr>
    </w:lvl>
    <w:lvl w:ilvl="4" w:tplc="04190003" w:tentative="1">
      <w:start w:val="1"/>
      <w:numFmt w:val="bullet"/>
      <w:lvlText w:val="o"/>
      <w:lvlJc w:val="left"/>
      <w:pPr>
        <w:ind w:left="4555" w:hanging="360"/>
      </w:pPr>
      <w:rPr>
        <w:rFonts w:ascii="Courier New" w:hAnsi="Courier New" w:cs="Courier New" w:hint="default"/>
      </w:rPr>
    </w:lvl>
    <w:lvl w:ilvl="5" w:tplc="04190005" w:tentative="1">
      <w:start w:val="1"/>
      <w:numFmt w:val="bullet"/>
      <w:lvlText w:val=""/>
      <w:lvlJc w:val="left"/>
      <w:pPr>
        <w:ind w:left="5275" w:hanging="360"/>
      </w:pPr>
      <w:rPr>
        <w:rFonts w:ascii="Wingdings" w:hAnsi="Wingdings" w:hint="default"/>
      </w:rPr>
    </w:lvl>
    <w:lvl w:ilvl="6" w:tplc="04190001" w:tentative="1">
      <w:start w:val="1"/>
      <w:numFmt w:val="bullet"/>
      <w:lvlText w:val=""/>
      <w:lvlJc w:val="left"/>
      <w:pPr>
        <w:ind w:left="5995" w:hanging="360"/>
      </w:pPr>
      <w:rPr>
        <w:rFonts w:ascii="Symbol" w:hAnsi="Symbol" w:hint="default"/>
      </w:rPr>
    </w:lvl>
    <w:lvl w:ilvl="7" w:tplc="04190003" w:tentative="1">
      <w:start w:val="1"/>
      <w:numFmt w:val="bullet"/>
      <w:lvlText w:val="o"/>
      <w:lvlJc w:val="left"/>
      <w:pPr>
        <w:ind w:left="6715" w:hanging="360"/>
      </w:pPr>
      <w:rPr>
        <w:rFonts w:ascii="Courier New" w:hAnsi="Courier New" w:cs="Courier New" w:hint="default"/>
      </w:rPr>
    </w:lvl>
    <w:lvl w:ilvl="8" w:tplc="04190005" w:tentative="1">
      <w:start w:val="1"/>
      <w:numFmt w:val="bullet"/>
      <w:lvlText w:val=""/>
      <w:lvlJc w:val="left"/>
      <w:pPr>
        <w:ind w:left="7435" w:hanging="360"/>
      </w:pPr>
      <w:rPr>
        <w:rFonts w:ascii="Wingdings" w:hAnsi="Wingdings" w:hint="default"/>
      </w:rPr>
    </w:lvl>
  </w:abstractNum>
  <w:abstractNum w:abstractNumId="8">
    <w:nsid w:val="3B637E05"/>
    <w:multiLevelType w:val="hybridMultilevel"/>
    <w:tmpl w:val="90441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86783"/>
    <w:multiLevelType w:val="multilevel"/>
    <w:tmpl w:val="9624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B11E8E"/>
    <w:multiLevelType w:val="multilevel"/>
    <w:tmpl w:val="C24C856A"/>
    <w:lvl w:ilvl="0">
      <w:start w:val="1"/>
      <w:numFmt w:val="bullet"/>
      <w:lvlText w:val=""/>
      <w:lvlJc w:val="left"/>
      <w:pPr>
        <w:tabs>
          <w:tab w:val="num" w:pos="1315"/>
        </w:tabs>
        <w:ind w:left="1315" w:hanging="360"/>
      </w:pPr>
      <w:rPr>
        <w:rFonts w:ascii="Symbol" w:hAnsi="Symbol" w:hint="default"/>
      </w:rPr>
    </w:lvl>
    <w:lvl w:ilvl="1">
      <w:start w:val="1"/>
      <w:numFmt w:val="decimal"/>
      <w:lvlText w:val="%2."/>
      <w:lvlJc w:val="left"/>
      <w:pPr>
        <w:tabs>
          <w:tab w:val="num" w:pos="1675"/>
        </w:tabs>
        <w:ind w:left="1675" w:hanging="360"/>
      </w:pPr>
    </w:lvl>
    <w:lvl w:ilvl="2">
      <w:start w:val="1"/>
      <w:numFmt w:val="decimal"/>
      <w:lvlText w:val="%3."/>
      <w:lvlJc w:val="left"/>
      <w:pPr>
        <w:tabs>
          <w:tab w:val="num" w:pos="2035"/>
        </w:tabs>
        <w:ind w:left="2035" w:hanging="360"/>
      </w:pPr>
    </w:lvl>
    <w:lvl w:ilvl="3">
      <w:start w:val="1"/>
      <w:numFmt w:val="decimal"/>
      <w:lvlText w:val="%4."/>
      <w:lvlJc w:val="left"/>
      <w:pPr>
        <w:tabs>
          <w:tab w:val="num" w:pos="2395"/>
        </w:tabs>
        <w:ind w:left="2395" w:hanging="360"/>
      </w:pPr>
    </w:lvl>
    <w:lvl w:ilvl="4">
      <w:start w:val="1"/>
      <w:numFmt w:val="decimal"/>
      <w:lvlText w:val="%5."/>
      <w:lvlJc w:val="left"/>
      <w:pPr>
        <w:tabs>
          <w:tab w:val="num" w:pos="2755"/>
        </w:tabs>
        <w:ind w:left="2755" w:hanging="360"/>
      </w:pPr>
    </w:lvl>
    <w:lvl w:ilvl="5">
      <w:start w:val="1"/>
      <w:numFmt w:val="decimal"/>
      <w:lvlText w:val="%6."/>
      <w:lvlJc w:val="left"/>
      <w:pPr>
        <w:tabs>
          <w:tab w:val="num" w:pos="3115"/>
        </w:tabs>
        <w:ind w:left="3115" w:hanging="360"/>
      </w:pPr>
    </w:lvl>
    <w:lvl w:ilvl="6">
      <w:start w:val="1"/>
      <w:numFmt w:val="decimal"/>
      <w:lvlText w:val="%7."/>
      <w:lvlJc w:val="left"/>
      <w:pPr>
        <w:tabs>
          <w:tab w:val="num" w:pos="3475"/>
        </w:tabs>
        <w:ind w:left="3475" w:hanging="360"/>
      </w:pPr>
    </w:lvl>
    <w:lvl w:ilvl="7">
      <w:start w:val="1"/>
      <w:numFmt w:val="decimal"/>
      <w:lvlText w:val="%8."/>
      <w:lvlJc w:val="left"/>
      <w:pPr>
        <w:tabs>
          <w:tab w:val="num" w:pos="3835"/>
        </w:tabs>
        <w:ind w:left="3835" w:hanging="360"/>
      </w:pPr>
    </w:lvl>
    <w:lvl w:ilvl="8">
      <w:start w:val="1"/>
      <w:numFmt w:val="decimal"/>
      <w:lvlText w:val="%9."/>
      <w:lvlJc w:val="left"/>
      <w:pPr>
        <w:tabs>
          <w:tab w:val="num" w:pos="4195"/>
        </w:tabs>
        <w:ind w:left="4195" w:hanging="360"/>
      </w:pPr>
    </w:lvl>
  </w:abstractNum>
  <w:abstractNum w:abstractNumId="11">
    <w:nsid w:val="7B7B0006"/>
    <w:multiLevelType w:val="multilevel"/>
    <w:tmpl w:val="369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5"/>
  </w:num>
  <w:num w:numId="6">
    <w:abstractNumId w:val="2"/>
  </w:num>
  <w:num w:numId="7">
    <w:abstractNumId w:val="7"/>
  </w:num>
  <w:num w:numId="8">
    <w:abstractNumId w:val="10"/>
  </w:num>
  <w:num w:numId="9">
    <w:abstractNumId w:val="4"/>
  </w:num>
  <w:num w:numId="10">
    <w:abstractNumId w:val="3"/>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29"/>
    <w:rsid w:val="00016548"/>
    <w:rsid w:val="000824CD"/>
    <w:rsid w:val="00222A9B"/>
    <w:rsid w:val="00392190"/>
    <w:rsid w:val="00493315"/>
    <w:rsid w:val="004B4DA4"/>
    <w:rsid w:val="004D7397"/>
    <w:rsid w:val="004F5F58"/>
    <w:rsid w:val="005A730A"/>
    <w:rsid w:val="005F6196"/>
    <w:rsid w:val="00672578"/>
    <w:rsid w:val="006B178E"/>
    <w:rsid w:val="006C2028"/>
    <w:rsid w:val="007770A3"/>
    <w:rsid w:val="007E23F1"/>
    <w:rsid w:val="007F46D3"/>
    <w:rsid w:val="00830EA4"/>
    <w:rsid w:val="008344E9"/>
    <w:rsid w:val="00A13B47"/>
    <w:rsid w:val="00AA4950"/>
    <w:rsid w:val="00AB4D4C"/>
    <w:rsid w:val="00B455EF"/>
    <w:rsid w:val="00B56E85"/>
    <w:rsid w:val="00BD6DD6"/>
    <w:rsid w:val="00D02DC6"/>
    <w:rsid w:val="00DA2B35"/>
    <w:rsid w:val="00E0243C"/>
    <w:rsid w:val="00E54830"/>
    <w:rsid w:val="00F33D29"/>
    <w:rsid w:val="00F67828"/>
    <w:rsid w:val="00F95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3D29"/>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F33D29"/>
    <w:rPr>
      <w:rFonts w:ascii="Times New Roman" w:eastAsia="Times New Roman" w:hAnsi="Times New Roman" w:cs="Times New Roman"/>
      <w:sz w:val="24"/>
      <w:szCs w:val="24"/>
      <w:lang w:eastAsia="ru-RU"/>
    </w:rPr>
  </w:style>
  <w:style w:type="paragraph" w:styleId="HTML">
    <w:name w:val="HTML Preformatted"/>
    <w:basedOn w:val="a"/>
    <w:link w:val="HTML0"/>
    <w:rsid w:val="00F33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F33D29"/>
    <w:rPr>
      <w:rFonts w:ascii="Courier New" w:eastAsia="DejaVu Sans" w:hAnsi="Courier New" w:cs="Courier New"/>
      <w:kern w:val="1"/>
      <w:sz w:val="20"/>
      <w:szCs w:val="20"/>
      <w:lang w:eastAsia="hi-IN" w:bidi="hi-IN"/>
    </w:rPr>
  </w:style>
  <w:style w:type="paragraph" w:styleId="a5">
    <w:name w:val="List Paragraph"/>
    <w:basedOn w:val="a"/>
    <w:uiPriority w:val="34"/>
    <w:qFormat/>
    <w:rsid w:val="00F33D29"/>
    <w:pPr>
      <w:ind w:left="720"/>
      <w:contextualSpacing/>
    </w:pPr>
  </w:style>
  <w:style w:type="character" w:styleId="a6">
    <w:name w:val="Hyperlink"/>
    <w:basedOn w:val="a0"/>
    <w:rsid w:val="00F33D29"/>
    <w:rPr>
      <w:color w:val="0000FF"/>
      <w:u w:val="single"/>
    </w:rPr>
  </w:style>
  <w:style w:type="paragraph" w:styleId="a7">
    <w:name w:val="Balloon Text"/>
    <w:basedOn w:val="a"/>
    <w:link w:val="a8"/>
    <w:uiPriority w:val="99"/>
    <w:semiHidden/>
    <w:unhideWhenUsed/>
    <w:rsid w:val="00DA2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B35"/>
    <w:rPr>
      <w:rFonts w:ascii="Tahoma" w:eastAsia="Times New Roman" w:hAnsi="Tahoma" w:cs="Tahoma"/>
      <w:sz w:val="16"/>
      <w:szCs w:val="16"/>
      <w:lang w:eastAsia="ru-RU"/>
    </w:rPr>
  </w:style>
  <w:style w:type="table" w:styleId="a9">
    <w:name w:val="Table Grid"/>
    <w:basedOn w:val="a1"/>
    <w:uiPriority w:val="59"/>
    <w:rsid w:val="00830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itle"/>
    <w:basedOn w:val="a"/>
    <w:link w:val="ab"/>
    <w:uiPriority w:val="99"/>
    <w:qFormat/>
    <w:rsid w:val="00222A9B"/>
    <w:pPr>
      <w:spacing w:after="0" w:line="240" w:lineRule="auto"/>
      <w:ind w:firstLine="567"/>
      <w:jc w:val="center"/>
    </w:pPr>
    <w:rPr>
      <w:rFonts w:ascii="Times New Roman" w:hAnsi="Times New Roman"/>
      <w:b/>
      <w:spacing w:val="-6"/>
      <w:sz w:val="28"/>
      <w:szCs w:val="20"/>
    </w:rPr>
  </w:style>
  <w:style w:type="character" w:customStyle="1" w:styleId="ab">
    <w:name w:val="Название Знак"/>
    <w:basedOn w:val="a0"/>
    <w:link w:val="aa"/>
    <w:uiPriority w:val="99"/>
    <w:rsid w:val="00222A9B"/>
    <w:rPr>
      <w:rFonts w:ascii="Times New Roman" w:eastAsia="Times New Roman" w:hAnsi="Times New Roman" w:cs="Times New Roman"/>
      <w:b/>
      <w:spacing w:val="-6"/>
      <w:sz w:val="28"/>
      <w:szCs w:val="20"/>
      <w:lang w:eastAsia="ru-RU"/>
    </w:rPr>
  </w:style>
  <w:style w:type="paragraph" w:customStyle="1" w:styleId="ConsPlusNormal">
    <w:name w:val="ConsPlusNormal"/>
    <w:uiPriority w:val="99"/>
    <w:rsid w:val="00222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222A9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2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3D29"/>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F33D29"/>
    <w:rPr>
      <w:rFonts w:ascii="Times New Roman" w:eastAsia="Times New Roman" w:hAnsi="Times New Roman" w:cs="Times New Roman"/>
      <w:sz w:val="24"/>
      <w:szCs w:val="24"/>
      <w:lang w:eastAsia="ru-RU"/>
    </w:rPr>
  </w:style>
  <w:style w:type="paragraph" w:styleId="HTML">
    <w:name w:val="HTML Preformatted"/>
    <w:basedOn w:val="a"/>
    <w:link w:val="HTML0"/>
    <w:rsid w:val="00F33D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Courier New"/>
      <w:kern w:val="1"/>
      <w:sz w:val="20"/>
      <w:szCs w:val="20"/>
      <w:lang w:eastAsia="hi-IN" w:bidi="hi-IN"/>
    </w:rPr>
  </w:style>
  <w:style w:type="character" w:customStyle="1" w:styleId="HTML0">
    <w:name w:val="Стандартный HTML Знак"/>
    <w:basedOn w:val="a0"/>
    <w:link w:val="HTML"/>
    <w:rsid w:val="00F33D29"/>
    <w:rPr>
      <w:rFonts w:ascii="Courier New" w:eastAsia="DejaVu Sans" w:hAnsi="Courier New" w:cs="Courier New"/>
      <w:kern w:val="1"/>
      <w:sz w:val="20"/>
      <w:szCs w:val="20"/>
      <w:lang w:eastAsia="hi-IN" w:bidi="hi-IN"/>
    </w:rPr>
  </w:style>
  <w:style w:type="paragraph" w:styleId="a5">
    <w:name w:val="List Paragraph"/>
    <w:basedOn w:val="a"/>
    <w:uiPriority w:val="34"/>
    <w:qFormat/>
    <w:rsid w:val="00F33D29"/>
    <w:pPr>
      <w:ind w:left="720"/>
      <w:contextualSpacing/>
    </w:pPr>
  </w:style>
  <w:style w:type="character" w:styleId="a6">
    <w:name w:val="Hyperlink"/>
    <w:basedOn w:val="a0"/>
    <w:rsid w:val="00F33D29"/>
    <w:rPr>
      <w:color w:val="0000FF"/>
      <w:u w:val="single"/>
    </w:rPr>
  </w:style>
  <w:style w:type="paragraph" w:styleId="a7">
    <w:name w:val="Balloon Text"/>
    <w:basedOn w:val="a"/>
    <w:link w:val="a8"/>
    <w:uiPriority w:val="99"/>
    <w:semiHidden/>
    <w:unhideWhenUsed/>
    <w:rsid w:val="00DA2B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B35"/>
    <w:rPr>
      <w:rFonts w:ascii="Tahoma" w:eastAsia="Times New Roman" w:hAnsi="Tahoma" w:cs="Tahoma"/>
      <w:sz w:val="16"/>
      <w:szCs w:val="16"/>
      <w:lang w:eastAsia="ru-RU"/>
    </w:rPr>
  </w:style>
  <w:style w:type="table" w:styleId="a9">
    <w:name w:val="Table Grid"/>
    <w:basedOn w:val="a1"/>
    <w:uiPriority w:val="59"/>
    <w:rsid w:val="00830E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itle"/>
    <w:basedOn w:val="a"/>
    <w:link w:val="ab"/>
    <w:uiPriority w:val="99"/>
    <w:qFormat/>
    <w:rsid w:val="00222A9B"/>
    <w:pPr>
      <w:spacing w:after="0" w:line="240" w:lineRule="auto"/>
      <w:ind w:firstLine="567"/>
      <w:jc w:val="center"/>
    </w:pPr>
    <w:rPr>
      <w:rFonts w:ascii="Times New Roman" w:hAnsi="Times New Roman"/>
      <w:b/>
      <w:spacing w:val="-6"/>
      <w:sz w:val="28"/>
      <w:szCs w:val="20"/>
    </w:rPr>
  </w:style>
  <w:style w:type="character" w:customStyle="1" w:styleId="ab">
    <w:name w:val="Название Знак"/>
    <w:basedOn w:val="a0"/>
    <w:link w:val="aa"/>
    <w:uiPriority w:val="99"/>
    <w:rsid w:val="00222A9B"/>
    <w:rPr>
      <w:rFonts w:ascii="Times New Roman" w:eastAsia="Times New Roman" w:hAnsi="Times New Roman" w:cs="Times New Roman"/>
      <w:b/>
      <w:spacing w:val="-6"/>
      <w:sz w:val="28"/>
      <w:szCs w:val="20"/>
      <w:lang w:eastAsia="ru-RU"/>
    </w:rPr>
  </w:style>
  <w:style w:type="paragraph" w:customStyle="1" w:styleId="ConsPlusNormal">
    <w:name w:val="ConsPlusNormal"/>
    <w:uiPriority w:val="99"/>
    <w:rsid w:val="00222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rsid w:val="00222A9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4994">
      <w:bodyDiv w:val="1"/>
      <w:marLeft w:val="0"/>
      <w:marRight w:val="0"/>
      <w:marTop w:val="0"/>
      <w:marBottom w:val="0"/>
      <w:divBdr>
        <w:top w:val="none" w:sz="0" w:space="0" w:color="auto"/>
        <w:left w:val="none" w:sz="0" w:space="0" w:color="auto"/>
        <w:bottom w:val="none" w:sz="0" w:space="0" w:color="auto"/>
        <w:right w:val="none" w:sz="0" w:space="0" w:color="auto"/>
      </w:divBdr>
    </w:div>
    <w:div w:id="729110210">
      <w:bodyDiv w:val="1"/>
      <w:marLeft w:val="0"/>
      <w:marRight w:val="0"/>
      <w:marTop w:val="0"/>
      <w:marBottom w:val="0"/>
      <w:divBdr>
        <w:top w:val="none" w:sz="0" w:space="0" w:color="auto"/>
        <w:left w:val="none" w:sz="0" w:space="0" w:color="auto"/>
        <w:bottom w:val="none" w:sz="0" w:space="0" w:color="auto"/>
        <w:right w:val="none" w:sz="0" w:space="0" w:color="auto"/>
      </w:divBdr>
    </w:div>
    <w:div w:id="13684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opasnost.edu66.ru/LIB154/z30745.htm" TargetMode="External"/><Relationship Id="rId3" Type="http://schemas.microsoft.com/office/2007/relationships/stylesWithEffects" Target="stylesWithEffects.xml"/><Relationship Id="rId7" Type="http://schemas.openxmlformats.org/officeDocument/2006/relationships/hyperlink" Target="http://www.bezopasnost.edu66.ru/LIB202/z402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zopasnost.edu66.ru/LIB202/z40237.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zopasnost.edu66.ru/LIB202/z4023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Брайт</dc:creator>
  <cp:lastModifiedBy>user</cp:lastModifiedBy>
  <cp:revision>4</cp:revision>
  <cp:lastPrinted>2013-09-02T17:14:00Z</cp:lastPrinted>
  <dcterms:created xsi:type="dcterms:W3CDTF">2014-08-17T09:47:00Z</dcterms:created>
  <dcterms:modified xsi:type="dcterms:W3CDTF">2014-08-17T16:45:00Z</dcterms:modified>
</cp:coreProperties>
</file>