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7B" w:rsidRDefault="008C337B" w:rsidP="008B75CA">
      <w:pPr>
        <w:spacing w:beforeLines="20" w:before="48" w:afterLines="20" w:after="48" w:line="480" w:lineRule="auto"/>
        <w:ind w:firstLine="567"/>
        <w:jc w:val="center"/>
        <w:rPr>
          <w:b/>
          <w:sz w:val="28"/>
          <w:szCs w:val="28"/>
        </w:rPr>
      </w:pPr>
      <w:r w:rsidRPr="008C337B">
        <w:rPr>
          <w:b/>
          <w:sz w:val="28"/>
          <w:szCs w:val="28"/>
        </w:rPr>
        <w:t>П</w:t>
      </w:r>
      <w:r w:rsidR="008B75CA">
        <w:rPr>
          <w:b/>
          <w:sz w:val="28"/>
          <w:szCs w:val="28"/>
        </w:rPr>
        <w:t xml:space="preserve">РОБЛЕМЫ ВЛИЯНИЯ ДЕТСКО-РОДИТЕЛЬСКИХ ОТНОШЕНИЙ НА ФОРМИРОВАНИЕ ЛИЧНОСТИ РЕБЁНКА </w:t>
      </w:r>
    </w:p>
    <w:p w:rsidR="008F0885" w:rsidRPr="008F0885" w:rsidRDefault="008F0885" w:rsidP="008F0885">
      <w:pPr>
        <w:spacing w:beforeLines="20" w:before="48" w:afterLines="20" w:after="48" w:line="480" w:lineRule="auto"/>
        <w:ind w:firstLine="567"/>
        <w:jc w:val="center"/>
        <w:rPr>
          <w:sz w:val="28"/>
          <w:szCs w:val="28"/>
        </w:rPr>
      </w:pPr>
      <w:r w:rsidRPr="008F0885">
        <w:rPr>
          <w:sz w:val="28"/>
          <w:szCs w:val="28"/>
        </w:rPr>
        <w:t>В.Ю. Плеханов</w:t>
      </w:r>
    </w:p>
    <w:p w:rsidR="008F0885" w:rsidRPr="008F0885" w:rsidRDefault="008F0885" w:rsidP="008F0885">
      <w:pPr>
        <w:spacing w:beforeLines="20" w:before="48" w:afterLines="20" w:after="48" w:line="480" w:lineRule="auto"/>
        <w:ind w:firstLine="567"/>
        <w:jc w:val="center"/>
        <w:rPr>
          <w:sz w:val="28"/>
          <w:szCs w:val="28"/>
        </w:rPr>
      </w:pPr>
      <w:r w:rsidRPr="008F0885">
        <w:rPr>
          <w:sz w:val="28"/>
          <w:szCs w:val="28"/>
        </w:rPr>
        <w:t>Муниципальное бюджетное общеобразовательное учреждение</w:t>
      </w:r>
    </w:p>
    <w:p w:rsidR="008F0885" w:rsidRDefault="008F0885" w:rsidP="008F0885">
      <w:pPr>
        <w:spacing w:beforeLines="20" w:before="48" w:afterLines="20" w:after="48" w:line="480" w:lineRule="auto"/>
        <w:ind w:firstLine="567"/>
        <w:jc w:val="center"/>
        <w:rPr>
          <w:sz w:val="28"/>
          <w:szCs w:val="28"/>
        </w:rPr>
      </w:pPr>
      <w:r w:rsidRPr="008F0885">
        <w:rPr>
          <w:sz w:val="28"/>
          <w:szCs w:val="28"/>
        </w:rPr>
        <w:t>«Средняя общеобразовательная школа № 5 «Многопрофильная», г. Нефтеюганск, Россия</w:t>
      </w:r>
    </w:p>
    <w:p w:rsidR="008F0885" w:rsidRDefault="008F0885" w:rsidP="008F0885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bookmarkStart w:id="0" w:name="_GoBack"/>
      <w:bookmarkEnd w:id="0"/>
    </w:p>
    <w:p w:rsidR="008C337B" w:rsidRPr="00BB4FD5" w:rsidRDefault="008C337B" w:rsidP="008F0885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proofErr w:type="gramStart"/>
      <w:r w:rsidRPr="00BB4FD5">
        <w:rPr>
          <w:sz w:val="28"/>
          <w:szCs w:val="28"/>
        </w:rPr>
        <w:t>Для маленького ребёнка семья – это целый мир, в котором он живёт, действует, делает открытия, учится любить, ненавидеть, радоваться, сочувствовать.</w:t>
      </w:r>
      <w:proofErr w:type="gramEnd"/>
      <w:r w:rsidRPr="00BB4FD5">
        <w:rPr>
          <w:sz w:val="28"/>
          <w:szCs w:val="28"/>
        </w:rPr>
        <w:t xml:space="preserve">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Pr="00BB4FD5">
        <w:rPr>
          <w:sz w:val="28"/>
          <w:szCs w:val="28"/>
        </w:rPr>
        <w:t>доброжелательным</w:t>
      </w:r>
      <w:proofErr w:type="gramEnd"/>
      <w:r w:rsidRPr="00BB4FD5">
        <w:rPr>
          <w:sz w:val="28"/>
          <w:szCs w:val="28"/>
        </w:rPr>
        <w:t>, открытым, общительным, либо тревожным, грубым, лицемерным, лживым.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Казалось бы, никто не вправе посягать на традиционную роль родителей в воспитании своих детей, в выборе форм и методов родительских воспитательных воздействий. Однако многочисленные факты того, что дети стали жертвами или оказались перед угрозой смерти от рук собственных </w:t>
      </w:r>
      <w:r w:rsidRPr="00BB4FD5">
        <w:rPr>
          <w:sz w:val="28"/>
          <w:szCs w:val="28"/>
        </w:rPr>
        <w:lastRenderedPageBreak/>
        <w:t>родителей становятся последнее время обычными и не могут не вселять тревогу.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     Жестокое отношение к детям сегодня превратилось в обычное явление: до 10% жертв насилия погибает, у остальных появляются отклонения в физическом, психическом развитии, в эмоциональной сфере. Это не только наносит непоправимый вред здоровью ребенка, травмирует его психику, тормозит развитие его личности, но и влечет за собой другие тяжелые социальные последствия, формирует социально </w:t>
      </w:r>
      <w:proofErr w:type="spellStart"/>
      <w:r w:rsidRPr="00BB4FD5">
        <w:rPr>
          <w:sz w:val="28"/>
          <w:szCs w:val="28"/>
        </w:rPr>
        <w:t>дезадаптивных</w:t>
      </w:r>
      <w:proofErr w:type="spellEnd"/>
      <w:r w:rsidRPr="00BB4FD5">
        <w:rPr>
          <w:sz w:val="28"/>
          <w:szCs w:val="28"/>
        </w:rPr>
        <w:t>, инфантильных людей, не умеющих трудиться, не способных создать здоровую семью, быть хорошими родителями. В настоящее время это стало серьезной социальной и общечеловеческой проблемой.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>В психолог</w:t>
      </w:r>
      <w:r>
        <w:rPr>
          <w:sz w:val="28"/>
          <w:szCs w:val="28"/>
        </w:rPr>
        <w:t>о-</w:t>
      </w:r>
      <w:r w:rsidRPr="00BB4FD5">
        <w:rPr>
          <w:sz w:val="28"/>
          <w:szCs w:val="28"/>
        </w:rPr>
        <w:t>педагогической литературе представлено большое количество работ, изучающих типы отношения родителей к ребенку в связи с их влиянием на развитие его личности, особенностей характера и поведения (</w:t>
      </w:r>
      <w:proofErr w:type="spellStart"/>
      <w:r w:rsidRPr="00BB4FD5">
        <w:rPr>
          <w:sz w:val="28"/>
          <w:szCs w:val="28"/>
        </w:rPr>
        <w:t>Боулби</w:t>
      </w:r>
      <w:proofErr w:type="spellEnd"/>
      <w:r w:rsidRPr="00BB4FD5">
        <w:rPr>
          <w:sz w:val="28"/>
          <w:szCs w:val="28"/>
        </w:rPr>
        <w:t xml:space="preserve">, 1988; Гарбузов, 1990; Захаров, 1995; </w:t>
      </w:r>
      <w:proofErr w:type="spellStart"/>
      <w:r w:rsidRPr="00BB4FD5">
        <w:rPr>
          <w:sz w:val="28"/>
          <w:szCs w:val="28"/>
        </w:rPr>
        <w:t>Эйнсуорт</w:t>
      </w:r>
      <w:proofErr w:type="spellEnd"/>
      <w:r w:rsidRPr="00BB4FD5">
        <w:rPr>
          <w:sz w:val="28"/>
          <w:szCs w:val="28"/>
        </w:rPr>
        <w:t>, 1963; и др.).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proofErr w:type="gramStart"/>
      <w:r w:rsidRPr="00BB4FD5">
        <w:rPr>
          <w:sz w:val="28"/>
          <w:szCs w:val="28"/>
        </w:rPr>
        <w:t>В них описываются качества матери, способствующие формированию прочной и непрочной привязанности ребенка; выявляются характеристики «оптимальной матери» или «достаточно хорошей матери», рассматриваются различные модели родительского поведения.</w:t>
      </w:r>
      <w:proofErr w:type="gramEnd"/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Убедительны и демонстративны наблюдения и исследования, посвященные влиянию неправильных или нарушенных родительских отношений, например, </w:t>
      </w:r>
      <w:proofErr w:type="gramStart"/>
      <w:r w:rsidRPr="00BB4FD5">
        <w:rPr>
          <w:sz w:val="28"/>
          <w:szCs w:val="28"/>
        </w:rPr>
        <w:t>материнской</w:t>
      </w:r>
      <w:proofErr w:type="gramEnd"/>
      <w:r w:rsidRPr="00BB4FD5">
        <w:rPr>
          <w:sz w:val="28"/>
          <w:szCs w:val="28"/>
        </w:rPr>
        <w:t xml:space="preserve"> депривации (И. </w:t>
      </w:r>
      <w:proofErr w:type="spellStart"/>
      <w:r w:rsidRPr="00BB4FD5">
        <w:rPr>
          <w:sz w:val="28"/>
          <w:szCs w:val="28"/>
        </w:rPr>
        <w:t>Ландгмеер</w:t>
      </w:r>
      <w:proofErr w:type="spellEnd"/>
      <w:r w:rsidRPr="00BB4FD5">
        <w:rPr>
          <w:sz w:val="28"/>
          <w:szCs w:val="28"/>
        </w:rPr>
        <w:t xml:space="preserve">, З. </w:t>
      </w:r>
      <w:proofErr w:type="spellStart"/>
      <w:r w:rsidRPr="00BB4FD5">
        <w:rPr>
          <w:sz w:val="28"/>
          <w:szCs w:val="28"/>
        </w:rPr>
        <w:t>Матейчик</w:t>
      </w:r>
      <w:proofErr w:type="spellEnd"/>
      <w:r w:rsidRPr="00BB4FD5">
        <w:rPr>
          <w:sz w:val="28"/>
          <w:szCs w:val="28"/>
        </w:rPr>
        <w:t xml:space="preserve">, </w:t>
      </w:r>
      <w:r w:rsidRPr="00BB4FD5">
        <w:rPr>
          <w:sz w:val="28"/>
          <w:szCs w:val="28"/>
        </w:rPr>
        <w:lastRenderedPageBreak/>
        <w:t xml:space="preserve">1985; Е. Т. Соколова, 1981; Д. </w:t>
      </w:r>
      <w:proofErr w:type="spellStart"/>
      <w:r w:rsidRPr="00BB4FD5">
        <w:rPr>
          <w:sz w:val="28"/>
          <w:szCs w:val="28"/>
        </w:rPr>
        <w:t>Боулби</w:t>
      </w:r>
      <w:proofErr w:type="spellEnd"/>
      <w:r w:rsidRPr="00BB4FD5">
        <w:rPr>
          <w:sz w:val="28"/>
          <w:szCs w:val="28"/>
        </w:rPr>
        <w:t xml:space="preserve"> 1953; М. Д. </w:t>
      </w:r>
      <w:proofErr w:type="spellStart"/>
      <w:r w:rsidRPr="00BB4FD5">
        <w:rPr>
          <w:sz w:val="28"/>
          <w:szCs w:val="28"/>
        </w:rPr>
        <w:t>Эйнсуорт</w:t>
      </w:r>
      <w:proofErr w:type="spellEnd"/>
      <w:r w:rsidRPr="00BB4FD5">
        <w:rPr>
          <w:sz w:val="28"/>
          <w:szCs w:val="28"/>
        </w:rPr>
        <w:t xml:space="preserve">, 1964). 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В отечественной науке и практике детско-родительские взаимоотношения изучали: А. Я. Варга, В. В. </w:t>
      </w:r>
      <w:proofErr w:type="spellStart"/>
      <w:r w:rsidRPr="00BB4FD5">
        <w:rPr>
          <w:sz w:val="28"/>
          <w:szCs w:val="28"/>
        </w:rPr>
        <w:t>Столин</w:t>
      </w:r>
      <w:proofErr w:type="spellEnd"/>
      <w:r w:rsidRPr="00BB4FD5">
        <w:rPr>
          <w:sz w:val="28"/>
          <w:szCs w:val="28"/>
        </w:rPr>
        <w:t xml:space="preserve">, А. С. </w:t>
      </w:r>
      <w:proofErr w:type="spellStart"/>
      <w:r w:rsidRPr="00BB4FD5">
        <w:rPr>
          <w:sz w:val="28"/>
          <w:szCs w:val="28"/>
        </w:rPr>
        <w:t>Спиваковская</w:t>
      </w:r>
      <w:proofErr w:type="spellEnd"/>
      <w:r w:rsidRPr="00BB4FD5">
        <w:rPr>
          <w:sz w:val="28"/>
          <w:szCs w:val="28"/>
        </w:rPr>
        <w:t xml:space="preserve"> и др. В отечественной литературе предложена широкая классификация стилей семейного воспитания подростков с акцентуациями характера и психопатиями, а также указывается, какой тип родительского отношения способствует возникновению той или иной аномалии развития (А. Е. </w:t>
      </w:r>
      <w:proofErr w:type="spellStart"/>
      <w:r w:rsidRPr="00BB4FD5">
        <w:rPr>
          <w:sz w:val="28"/>
          <w:szCs w:val="28"/>
        </w:rPr>
        <w:t>Личко</w:t>
      </w:r>
      <w:proofErr w:type="spellEnd"/>
      <w:r w:rsidRPr="00BB4FD5">
        <w:rPr>
          <w:sz w:val="28"/>
          <w:szCs w:val="28"/>
        </w:rPr>
        <w:t xml:space="preserve">, 1979; Э. Г. </w:t>
      </w:r>
      <w:proofErr w:type="spellStart"/>
      <w:r w:rsidRPr="00BB4FD5">
        <w:rPr>
          <w:sz w:val="28"/>
          <w:szCs w:val="28"/>
        </w:rPr>
        <w:t>Эйдемиллер</w:t>
      </w:r>
      <w:proofErr w:type="spellEnd"/>
      <w:r w:rsidRPr="00BB4FD5">
        <w:rPr>
          <w:sz w:val="28"/>
          <w:szCs w:val="28"/>
        </w:rPr>
        <w:t>, 1980).</w:t>
      </w:r>
    </w:p>
    <w:p w:rsidR="00CB0023" w:rsidRDefault="008C337B" w:rsidP="008B75CA">
      <w:pPr>
        <w:spacing w:beforeLines="20" w:before="48" w:afterLines="20" w:after="48" w:line="480" w:lineRule="auto"/>
        <w:ind w:firstLine="567"/>
        <w:rPr>
          <w:b/>
          <w:bCs/>
          <w:sz w:val="28"/>
          <w:szCs w:val="28"/>
        </w:rPr>
      </w:pPr>
      <w:r w:rsidRPr="00BB4FD5">
        <w:rPr>
          <w:sz w:val="28"/>
          <w:szCs w:val="28"/>
        </w:rPr>
        <w:t xml:space="preserve">     Из обзора литературы хорошо видно, что к нарушению темпа психического развития ребенка приводит сочетание неоднородных факторов. Эти факторы часто находятся в различном сочетании друг с другом, с преобладанием того или иного вида </w:t>
      </w:r>
      <w:proofErr w:type="spellStart"/>
      <w:r w:rsidRPr="00BB4FD5">
        <w:rPr>
          <w:sz w:val="28"/>
          <w:szCs w:val="28"/>
        </w:rPr>
        <w:t>дефицитарности</w:t>
      </w:r>
      <w:proofErr w:type="spellEnd"/>
      <w:r w:rsidRPr="00BB4FD5">
        <w:rPr>
          <w:sz w:val="28"/>
          <w:szCs w:val="28"/>
        </w:rPr>
        <w:t xml:space="preserve"> и психогенных влияний. Выделение роли каждого из них представляет практический интерес, так как позволяет найти более точные диагностические критерии для диагноза психического развития ребенка.</w:t>
      </w:r>
    </w:p>
    <w:p w:rsidR="008C337B" w:rsidRPr="00CB0023" w:rsidRDefault="008C337B" w:rsidP="008B75CA">
      <w:pPr>
        <w:spacing w:beforeLines="20" w:before="48" w:afterLines="20" w:after="48" w:line="480" w:lineRule="auto"/>
        <w:ind w:firstLine="567"/>
        <w:rPr>
          <w:b/>
          <w:bCs/>
          <w:sz w:val="28"/>
          <w:szCs w:val="28"/>
        </w:rPr>
      </w:pPr>
      <w:r w:rsidRPr="00BB4FD5">
        <w:rPr>
          <w:sz w:val="28"/>
          <w:szCs w:val="28"/>
        </w:rPr>
        <w:t>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благоприятный стиль общения в семье.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    Главные черты этого стиля определяются основными положениями гуманистической  психологии. К. </w:t>
      </w:r>
      <w:proofErr w:type="spellStart"/>
      <w:r w:rsidRPr="00BB4FD5">
        <w:rPr>
          <w:sz w:val="28"/>
          <w:szCs w:val="28"/>
        </w:rPr>
        <w:t>Роджерс</w:t>
      </w:r>
      <w:proofErr w:type="spellEnd"/>
      <w:r w:rsidRPr="00BB4FD5">
        <w:rPr>
          <w:sz w:val="28"/>
          <w:szCs w:val="28"/>
        </w:rPr>
        <w:t xml:space="preserve"> назвал его «Личностно це</w:t>
      </w:r>
      <w:r w:rsidR="009B45D2">
        <w:rPr>
          <w:sz w:val="28"/>
          <w:szCs w:val="28"/>
        </w:rPr>
        <w:t>нтрированным», то есть, ставящий</w:t>
      </w:r>
      <w:r w:rsidRPr="00BB4FD5">
        <w:rPr>
          <w:sz w:val="28"/>
          <w:szCs w:val="28"/>
        </w:rPr>
        <w:t xml:space="preserve"> в центр внимания личность того человека, с которым ты сейчас общаешься.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     Стиль родительского взаимоотношения непроизвольно запечатлевается </w:t>
      </w:r>
      <w:r w:rsidRPr="00BB4FD5">
        <w:rPr>
          <w:sz w:val="28"/>
          <w:szCs w:val="28"/>
        </w:rPr>
        <w:lastRenderedPageBreak/>
        <w:t>в психике ребенка. Это происходит очень рано, еще в дошкольном возрасте, как правило, бессозна</w:t>
      </w:r>
      <w:r w:rsidR="00CB0023">
        <w:rPr>
          <w:sz w:val="28"/>
          <w:szCs w:val="28"/>
        </w:rPr>
        <w:t>тельно. На стиль же воспитания</w:t>
      </w:r>
      <w:r w:rsidRPr="00BB4FD5">
        <w:rPr>
          <w:sz w:val="28"/>
          <w:szCs w:val="28"/>
        </w:rPr>
        <w:t>, оказывают влияние личностные качества родителей.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      Став взрослым, человек воспроизводит стиль воспитания как естественный. Таким образом, из поколения в поколение происходит социальное наследование стиля общения и воспитания. </w:t>
      </w:r>
      <w:proofErr w:type="gramStart"/>
      <w:r w:rsidRPr="00BB4FD5">
        <w:rPr>
          <w:sz w:val="28"/>
          <w:szCs w:val="28"/>
        </w:rPr>
        <w:t>Отсюда следует вывод, что родителей надо не только просвещать, но и обучать способам правильного общения с детьми, корректируя личностные качества родителей, относящейс</w:t>
      </w:r>
      <w:r w:rsidR="009B45D2">
        <w:rPr>
          <w:sz w:val="28"/>
          <w:szCs w:val="28"/>
        </w:rPr>
        <w:t>я главным образом  к сфере «Я».</w:t>
      </w:r>
      <w:r w:rsidRPr="00BB4FD5">
        <w:rPr>
          <w:sz w:val="28"/>
          <w:szCs w:val="28"/>
        </w:rPr>
        <w:t xml:space="preserve">     </w:t>
      </w:r>
      <w:proofErr w:type="gramEnd"/>
    </w:p>
    <w:p w:rsidR="008C337B" w:rsidRPr="00CB0023" w:rsidRDefault="009B45D2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CB0023">
        <w:rPr>
          <w:sz w:val="28"/>
          <w:szCs w:val="28"/>
        </w:rPr>
        <w:t>Таким образом,</w:t>
      </w:r>
      <w:r w:rsidR="008C337B" w:rsidRPr="00CB0023">
        <w:rPr>
          <w:sz w:val="28"/>
          <w:szCs w:val="28"/>
        </w:rPr>
        <w:t xml:space="preserve"> создание обстановки эмоционального комфорта и психического благополучия в семье, накопление знаний родителей о психологических особенностях возраста, о формах и методах детского воспитания, </w:t>
      </w:r>
      <w:r w:rsidR="00CB0023">
        <w:rPr>
          <w:sz w:val="28"/>
          <w:szCs w:val="28"/>
        </w:rPr>
        <w:t>способст</w:t>
      </w:r>
      <w:r w:rsidRPr="00CB0023">
        <w:rPr>
          <w:sz w:val="28"/>
          <w:szCs w:val="28"/>
        </w:rPr>
        <w:t>вует</w:t>
      </w:r>
      <w:r w:rsidR="008C337B" w:rsidRPr="00CB0023">
        <w:rPr>
          <w:sz w:val="28"/>
          <w:szCs w:val="28"/>
        </w:rPr>
        <w:t xml:space="preserve"> значительному улучшению детско-родительских отношений и </w:t>
      </w:r>
      <w:r w:rsidR="00CB0023">
        <w:rPr>
          <w:sz w:val="28"/>
          <w:szCs w:val="28"/>
        </w:rPr>
        <w:t xml:space="preserve">развитию здоровой личности ребёнка. </w:t>
      </w:r>
    </w:p>
    <w:p w:rsidR="008C337B" w:rsidRPr="00BB4FD5" w:rsidRDefault="008C337B" w:rsidP="008B75CA">
      <w:pPr>
        <w:spacing w:beforeLines="20" w:before="48" w:afterLines="20" w:after="48" w:line="480" w:lineRule="auto"/>
        <w:ind w:firstLine="567"/>
        <w:rPr>
          <w:sz w:val="28"/>
          <w:szCs w:val="28"/>
        </w:rPr>
      </w:pPr>
      <w:r w:rsidRPr="00BB4FD5">
        <w:rPr>
          <w:sz w:val="28"/>
          <w:szCs w:val="28"/>
        </w:rPr>
        <w:t xml:space="preserve"> </w:t>
      </w:r>
    </w:p>
    <w:p w:rsidR="00D2200D" w:rsidRDefault="00D2200D" w:rsidP="008B75CA">
      <w:pPr>
        <w:spacing w:line="480" w:lineRule="auto"/>
      </w:pPr>
    </w:p>
    <w:sectPr w:rsidR="00D2200D" w:rsidSect="008B75C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6827"/>
    <w:multiLevelType w:val="hybridMultilevel"/>
    <w:tmpl w:val="EB025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80993"/>
    <w:multiLevelType w:val="hybridMultilevel"/>
    <w:tmpl w:val="6AEEB24A"/>
    <w:lvl w:ilvl="0" w:tplc="6152055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66F9E"/>
    <w:multiLevelType w:val="hybridMultilevel"/>
    <w:tmpl w:val="667C1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5E"/>
    <w:rsid w:val="007000BF"/>
    <w:rsid w:val="008B75CA"/>
    <w:rsid w:val="008C337B"/>
    <w:rsid w:val="008F0885"/>
    <w:rsid w:val="00990B5E"/>
    <w:rsid w:val="009B45D2"/>
    <w:rsid w:val="00CB0023"/>
    <w:rsid w:val="00D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7B"/>
    <w:pPr>
      <w:widowControl w:val="0"/>
      <w:autoSpaceDE w:val="0"/>
      <w:autoSpaceDN w:val="0"/>
      <w:adjustRightInd w:val="0"/>
      <w:spacing w:before="200" w:after="0" w:line="260" w:lineRule="auto"/>
      <w:jc w:val="both"/>
    </w:pPr>
    <w:rPr>
      <w:rFonts w:eastAsia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3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37B"/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7B"/>
    <w:pPr>
      <w:widowControl w:val="0"/>
      <w:autoSpaceDE w:val="0"/>
      <w:autoSpaceDN w:val="0"/>
      <w:adjustRightInd w:val="0"/>
      <w:spacing w:before="200" w:after="0" w:line="260" w:lineRule="auto"/>
      <w:jc w:val="both"/>
    </w:pPr>
    <w:rPr>
      <w:rFonts w:eastAsia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33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37B"/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215-ВЮ</dc:creator>
  <cp:keywords/>
  <dc:description/>
  <cp:lastModifiedBy>215-ВЮ</cp:lastModifiedBy>
  <cp:revision>5</cp:revision>
  <cp:lastPrinted>2014-01-14T07:11:00Z</cp:lastPrinted>
  <dcterms:created xsi:type="dcterms:W3CDTF">2014-01-14T06:41:00Z</dcterms:created>
  <dcterms:modified xsi:type="dcterms:W3CDTF">2014-01-14T08:23:00Z</dcterms:modified>
</cp:coreProperties>
</file>