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1B" w:rsidRDefault="003B4F1B" w:rsidP="008844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«Средняя школа №16» г. Кимры Тверской области</w:t>
      </w:r>
    </w:p>
    <w:p w:rsidR="003B4F1B" w:rsidRPr="00081D73" w:rsidRDefault="003B4F1B" w:rsidP="00081D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081D73">
        <w:rPr>
          <w:rFonts w:ascii="Times New Roman" w:hAnsi="Times New Roman"/>
          <w:sz w:val="24"/>
          <w:szCs w:val="24"/>
        </w:rPr>
        <w:t>Утверждаю:</w:t>
      </w:r>
    </w:p>
    <w:p w:rsidR="003B4F1B" w:rsidRPr="00081D73" w:rsidRDefault="003B4F1B" w:rsidP="00081D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81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81D73">
        <w:rPr>
          <w:rFonts w:ascii="Times New Roman" w:hAnsi="Times New Roman"/>
          <w:sz w:val="24"/>
          <w:szCs w:val="24"/>
        </w:rPr>
        <w:t xml:space="preserve">  Директор МОУ</w:t>
      </w:r>
    </w:p>
    <w:p w:rsidR="003B4F1B" w:rsidRPr="00081D73" w:rsidRDefault="003B4F1B" w:rsidP="00081D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81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81D73">
        <w:rPr>
          <w:rFonts w:ascii="Times New Roman" w:hAnsi="Times New Roman"/>
          <w:sz w:val="24"/>
          <w:szCs w:val="24"/>
        </w:rPr>
        <w:t>«Средняя школа №16»</w:t>
      </w:r>
    </w:p>
    <w:p w:rsidR="003B4F1B" w:rsidRPr="00081D73" w:rsidRDefault="003B4F1B" w:rsidP="00081D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81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81D73">
        <w:rPr>
          <w:rFonts w:ascii="Times New Roman" w:hAnsi="Times New Roman"/>
          <w:sz w:val="24"/>
          <w:szCs w:val="24"/>
        </w:rPr>
        <w:t xml:space="preserve"> ________Т.В. </w:t>
      </w:r>
      <w:proofErr w:type="spellStart"/>
      <w:r w:rsidRPr="00081D73">
        <w:rPr>
          <w:rFonts w:ascii="Times New Roman" w:hAnsi="Times New Roman"/>
          <w:sz w:val="24"/>
          <w:szCs w:val="24"/>
        </w:rPr>
        <w:t>Ишутина</w:t>
      </w:r>
      <w:proofErr w:type="spellEnd"/>
    </w:p>
    <w:p w:rsidR="003B4F1B" w:rsidRDefault="003B4F1B" w:rsidP="008844D0">
      <w:pPr>
        <w:jc w:val="center"/>
        <w:rPr>
          <w:rFonts w:ascii="Times New Roman" w:hAnsi="Times New Roman"/>
          <w:b/>
          <w:sz w:val="28"/>
          <w:szCs w:val="28"/>
        </w:rPr>
      </w:pPr>
      <w:r w:rsidRPr="008844D0">
        <w:rPr>
          <w:rFonts w:ascii="Times New Roman" w:hAnsi="Times New Roman"/>
          <w:b/>
          <w:sz w:val="28"/>
          <w:szCs w:val="28"/>
        </w:rPr>
        <w:t xml:space="preserve">ПЛАН РАБОТЫ ШКОЛЬНОГО ПСИХОЛОГА </w:t>
      </w:r>
      <w:r>
        <w:rPr>
          <w:rFonts w:ascii="Times New Roman" w:hAnsi="Times New Roman"/>
          <w:b/>
          <w:sz w:val="28"/>
          <w:szCs w:val="28"/>
        </w:rPr>
        <w:t xml:space="preserve"> МОУ «СРЕДНЯЯ ШКОЛА №16» НА 2012</w:t>
      </w:r>
      <w:r w:rsidRPr="008844D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3</w:t>
      </w:r>
      <w:r w:rsidRPr="008844D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964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2"/>
        <w:gridCol w:w="52"/>
        <w:gridCol w:w="2269"/>
        <w:gridCol w:w="3079"/>
        <w:gridCol w:w="40"/>
        <w:gridCol w:w="2943"/>
        <w:gridCol w:w="35"/>
      </w:tblGrid>
      <w:tr w:rsidR="003B4F1B" w:rsidRPr="007D6F52" w:rsidTr="00160606">
        <w:trPr>
          <w:jc w:val="center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8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B4F1B" w:rsidRPr="007D6F52" w:rsidTr="00327D71">
        <w:trPr>
          <w:gridAfter w:val="1"/>
          <w:wAfter w:w="35" w:type="dxa"/>
          <w:jc w:val="center"/>
        </w:trPr>
        <w:tc>
          <w:tcPr>
            <w:tcW w:w="9605" w:type="dxa"/>
            <w:gridSpan w:val="6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3B4F1B" w:rsidRPr="007D6F52" w:rsidTr="00160606">
        <w:trPr>
          <w:jc w:val="center"/>
        </w:trPr>
        <w:tc>
          <w:tcPr>
            <w:tcW w:w="122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 в семье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дезадаптивных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форм общения в семье учащихся для последующей коррекции.</w:t>
            </w:r>
          </w:p>
        </w:tc>
        <w:tc>
          <w:tcPr>
            <w:tcW w:w="3018" w:type="dxa"/>
            <w:gridSpan w:val="3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2 класса</w:t>
            </w:r>
          </w:p>
        </w:tc>
      </w:tr>
      <w:tr w:rsidR="003B4F1B" w:rsidRPr="007D6F52" w:rsidTr="00160606">
        <w:trPr>
          <w:jc w:val="center"/>
        </w:trPr>
        <w:tc>
          <w:tcPr>
            <w:tcW w:w="122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Социометрическое исследование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Выявление статуса ребенка в классе</w:t>
            </w:r>
          </w:p>
        </w:tc>
        <w:tc>
          <w:tcPr>
            <w:tcW w:w="3018" w:type="dxa"/>
            <w:gridSpan w:val="3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4 класса</w:t>
            </w:r>
          </w:p>
        </w:tc>
      </w:tr>
      <w:tr w:rsidR="003B4F1B" w:rsidRPr="007D6F52" w:rsidTr="00160606">
        <w:trPr>
          <w:jc w:val="center"/>
        </w:trPr>
        <w:tc>
          <w:tcPr>
            <w:tcW w:w="122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7D6F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</w:t>
            </w:r>
            <w:r w:rsidRPr="007D6F52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320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Профессиональная направленность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Выявление профессиональной направленности учащихся</w:t>
            </w:r>
          </w:p>
        </w:tc>
        <w:tc>
          <w:tcPr>
            <w:tcW w:w="3018" w:type="dxa"/>
            <w:gridSpan w:val="3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7,8,9,10</w:t>
            </w:r>
            <w:r>
              <w:rPr>
                <w:rFonts w:ascii="Times New Roman" w:hAnsi="Times New Roman"/>
                <w:sz w:val="24"/>
                <w:szCs w:val="24"/>
              </w:rPr>
              <w:t>,11</w:t>
            </w:r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B4F1B" w:rsidRPr="007D6F52" w:rsidTr="00160606">
        <w:trPr>
          <w:jc w:val="center"/>
        </w:trPr>
        <w:tc>
          <w:tcPr>
            <w:tcW w:w="122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Сопровождение процесса адаптации учащихся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Выявление готовности к школе, адаптации и тревожности учащихся</w:t>
            </w:r>
          </w:p>
        </w:tc>
        <w:tc>
          <w:tcPr>
            <w:tcW w:w="3018" w:type="dxa"/>
            <w:gridSpan w:val="3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1 классов</w:t>
            </w:r>
          </w:p>
        </w:tc>
      </w:tr>
      <w:tr w:rsidR="003B4F1B" w:rsidRPr="007D6F52" w:rsidTr="00160606">
        <w:trPr>
          <w:jc w:val="center"/>
        </w:trPr>
        <w:tc>
          <w:tcPr>
            <w:tcW w:w="122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Сопровождение процесса адаптации учащихся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Выявление уровня тревожности и адаптации учащихся</w:t>
            </w:r>
          </w:p>
        </w:tc>
        <w:tc>
          <w:tcPr>
            <w:tcW w:w="3018" w:type="dxa"/>
            <w:gridSpan w:val="3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5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отдельных учащихся (по запросу классного руководителя)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Выявление особенностей психического развития ребенка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6-7</w:t>
            </w:r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Диагностика готовности младших школьников к обучению в среднем звене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Исследование готовности детей к обучению в среднем звене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4 класса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Определение уровня готовности к школе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Исследование готовности к школе будущих первоклассников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Социометрия (по запросу классных руководителей)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Исследование межличностных отношений в классе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6-11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Сопровождение процесса адаптации учащихся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вновь прибывших учащихся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22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21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Диагностика детей группы риска</w:t>
            </w:r>
          </w:p>
        </w:tc>
        <w:tc>
          <w:tcPr>
            <w:tcW w:w="3079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психического развития ребенка, </w:t>
            </w: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определенных психологических новообразований, поиск </w:t>
            </w:r>
            <w:r w:rsidRPr="007D6F52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эффективных подходов к сложным ученикам</w:t>
            </w:r>
          </w:p>
        </w:tc>
        <w:tc>
          <w:tcPr>
            <w:tcW w:w="2983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lastRenderedPageBreak/>
              <w:t>Учащиеся 1-9 классов</w:t>
            </w:r>
          </w:p>
        </w:tc>
      </w:tr>
      <w:tr w:rsidR="003B4F1B" w:rsidRPr="007D6F52" w:rsidTr="007D6F52">
        <w:tblPrEx>
          <w:jc w:val="left"/>
        </w:tblPrEx>
        <w:trPr>
          <w:gridAfter w:val="1"/>
          <w:wAfter w:w="35" w:type="dxa"/>
        </w:trPr>
        <w:tc>
          <w:tcPr>
            <w:tcW w:w="9605" w:type="dxa"/>
            <w:gridSpan w:val="6"/>
          </w:tcPr>
          <w:tbl>
            <w:tblPr>
              <w:tblStyle w:val="a3"/>
              <w:tblW w:w="9676" w:type="dxa"/>
              <w:tblLayout w:type="fixed"/>
              <w:tblLook w:val="01E0"/>
            </w:tblPr>
            <w:tblGrid>
              <w:gridCol w:w="1163"/>
              <w:gridCol w:w="2268"/>
              <w:gridCol w:w="3119"/>
              <w:gridCol w:w="3126"/>
            </w:tblGrid>
            <w:tr w:rsidR="003B4F1B" w:rsidTr="00292842"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F1B" w:rsidRPr="00160606" w:rsidRDefault="003B4F1B" w:rsidP="0016060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Март- май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F1B" w:rsidRPr="00160606" w:rsidRDefault="003B4F1B" w:rsidP="0016060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Диагностика </w:t>
                  </w:r>
                  <w:proofErr w:type="spellStart"/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t>креативности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F1B" w:rsidRPr="00160606" w:rsidRDefault="003B4F1B" w:rsidP="0016060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Исследование </w:t>
                  </w:r>
                  <w:proofErr w:type="spellStart"/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t>креативности</w:t>
                  </w:r>
                  <w:proofErr w:type="spellEnd"/>
                  <w:r w:rsidRPr="0016060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младших школьников</w:t>
                  </w:r>
                </w:p>
              </w:tc>
              <w:tc>
                <w:tcPr>
                  <w:tcW w:w="3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F1B" w:rsidRPr="00160606" w:rsidRDefault="003B4F1B" w:rsidP="0016060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Учащиеся 2-3 классов</w:t>
                  </w:r>
                </w:p>
              </w:tc>
            </w:tr>
          </w:tbl>
          <w:p w:rsidR="003B4F1B" w:rsidRPr="007D6F52" w:rsidRDefault="003B4F1B" w:rsidP="007D6F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Психологическое просвещение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Тематические выступления на общешкольных собраниях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Дать родителям информацию об особенностях возраста ребенка, о возможных проблемах и путях их решения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Дать информацию об учебных заведениях города 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9, 10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Тематические беседы и классные часы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Предупреждение возможного неблагополучия в психическом и личностном развитии детей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5-11 классов</w:t>
            </w:r>
          </w:p>
        </w:tc>
      </w:tr>
      <w:tr w:rsidR="003B4F1B" w:rsidRPr="007D6F52" w:rsidTr="007D6F52">
        <w:tblPrEx>
          <w:jc w:val="left"/>
        </w:tblPrEx>
        <w:trPr>
          <w:gridAfter w:val="1"/>
          <w:wAfter w:w="35" w:type="dxa"/>
        </w:trPr>
        <w:tc>
          <w:tcPr>
            <w:tcW w:w="9605" w:type="dxa"/>
            <w:gridSpan w:val="6"/>
          </w:tcPr>
          <w:p w:rsidR="003B4F1B" w:rsidRPr="007D6F52" w:rsidRDefault="003B4F1B" w:rsidP="007D6F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и развивающие занятия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мероприятия для преодоления школьной </w:t>
            </w: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и тревожности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1, 5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занятия,  направленные на решение личностных проблем и проблем познавательных процессов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Организация и проведение психологических тренингов для педагогов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Снять психологическое напряжение и повысит профессиональную компетентность в целом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Педагогический коллектив в целом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Организация и проведение психологических тренингов для учащихся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 xml:space="preserve">Снять эмоциональное напряжение, научить способам психологической разгрузки, познакомить учащихся с приемами конструктивного общения, с навыками эффективной </w:t>
            </w:r>
            <w:proofErr w:type="spellStart"/>
            <w:r w:rsidRPr="007D6F52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6F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Организация и проведение психологических тренингов для родителей</w:t>
            </w: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Снять психологическое напряжение и научить конструктивным способам общения с ребенком</w:t>
            </w: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Родители учащихся 1-11 классов</w:t>
            </w:r>
          </w:p>
        </w:tc>
      </w:tr>
      <w:tr w:rsidR="003B4F1B" w:rsidRPr="007D6F52" w:rsidTr="00327D71">
        <w:tblPrEx>
          <w:jc w:val="left"/>
        </w:tblPrEx>
        <w:trPr>
          <w:gridAfter w:val="1"/>
          <w:wAfter w:w="35" w:type="dxa"/>
          <w:trHeight w:val="70"/>
        </w:trPr>
        <w:tc>
          <w:tcPr>
            <w:tcW w:w="9605" w:type="dxa"/>
            <w:gridSpan w:val="6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Консультирование учащихся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Помощь в разрешении конфликтов и решении личностных проблем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Консультирование педагогического коллектива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Помощь в решении личностных и профессиональных проблем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Помощь родителям в решении вопросов воспитания</w:t>
            </w: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Родители учащихся 1-11 классов</w:t>
            </w:r>
          </w:p>
        </w:tc>
      </w:tr>
      <w:tr w:rsidR="003B4F1B" w:rsidRPr="007D6F52" w:rsidTr="00327D71">
        <w:tblPrEx>
          <w:jc w:val="left"/>
        </w:tblPrEx>
        <w:trPr>
          <w:gridAfter w:val="1"/>
          <w:wAfter w:w="35" w:type="dxa"/>
        </w:trPr>
        <w:tc>
          <w:tcPr>
            <w:tcW w:w="9605" w:type="dxa"/>
            <w:gridSpan w:val="6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Психологическая профилактика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Формирование благоприятного психологического климата в классах по запросу классных руководителей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</w:tr>
      <w:tr w:rsidR="003B4F1B" w:rsidRPr="007D6F52" w:rsidTr="00327D71">
        <w:tblPrEx>
          <w:jc w:val="left"/>
        </w:tblPrEx>
        <w:trPr>
          <w:gridAfter w:val="1"/>
          <w:wAfter w:w="35" w:type="dxa"/>
        </w:trPr>
        <w:tc>
          <w:tcPr>
            <w:tcW w:w="9605" w:type="dxa"/>
            <w:gridSpan w:val="6"/>
          </w:tcPr>
          <w:p w:rsidR="003B4F1B" w:rsidRPr="007D6F52" w:rsidRDefault="003B4F1B" w:rsidP="007D6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52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Приобретение методических пособий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Проведение практики у студентов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F1B" w:rsidRPr="007D6F52" w:rsidTr="00160606">
        <w:tblPrEx>
          <w:jc w:val="left"/>
        </w:tblPrEx>
        <w:trPr>
          <w:gridAfter w:val="1"/>
          <w:wAfter w:w="35" w:type="dxa"/>
        </w:trPr>
        <w:tc>
          <w:tcPr>
            <w:tcW w:w="1275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52">
              <w:rPr>
                <w:rFonts w:ascii="Times New Roman" w:hAnsi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3119" w:type="dxa"/>
            <w:gridSpan w:val="2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B4F1B" w:rsidRPr="007D6F52" w:rsidRDefault="003B4F1B" w:rsidP="007D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F1B" w:rsidRDefault="003B4F1B" w:rsidP="0088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F1B" w:rsidRDefault="003B4F1B" w:rsidP="00884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F1B" w:rsidRPr="00E103D3" w:rsidRDefault="003B4F1B" w:rsidP="008844D0">
      <w:pPr>
        <w:jc w:val="center"/>
        <w:rPr>
          <w:rFonts w:ascii="Times New Roman" w:hAnsi="Times New Roman"/>
          <w:sz w:val="24"/>
          <w:szCs w:val="24"/>
        </w:rPr>
      </w:pPr>
      <w:r w:rsidRPr="00E103D3">
        <w:rPr>
          <w:rFonts w:ascii="Times New Roman" w:hAnsi="Times New Roman"/>
          <w:sz w:val="24"/>
          <w:szCs w:val="24"/>
        </w:rPr>
        <w:t>Психолог школы ____________________________А.В.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3D3">
        <w:rPr>
          <w:rFonts w:ascii="Times New Roman" w:hAnsi="Times New Roman"/>
          <w:sz w:val="24"/>
          <w:szCs w:val="24"/>
        </w:rPr>
        <w:t>Гулина</w:t>
      </w:r>
      <w:proofErr w:type="spellEnd"/>
    </w:p>
    <w:sectPr w:rsidR="003B4F1B" w:rsidRPr="00E103D3" w:rsidSect="00081D7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D0"/>
    <w:rsid w:val="00081D73"/>
    <w:rsid w:val="00112161"/>
    <w:rsid w:val="00160606"/>
    <w:rsid w:val="0024529F"/>
    <w:rsid w:val="0028380B"/>
    <w:rsid w:val="00292842"/>
    <w:rsid w:val="002A3C09"/>
    <w:rsid w:val="00327D71"/>
    <w:rsid w:val="00375077"/>
    <w:rsid w:val="003B4F1B"/>
    <w:rsid w:val="003B69A0"/>
    <w:rsid w:val="005120EE"/>
    <w:rsid w:val="00517F45"/>
    <w:rsid w:val="00582B40"/>
    <w:rsid w:val="005B637E"/>
    <w:rsid w:val="006070A2"/>
    <w:rsid w:val="00637F2C"/>
    <w:rsid w:val="00673B6B"/>
    <w:rsid w:val="006A543B"/>
    <w:rsid w:val="006D21BF"/>
    <w:rsid w:val="006F454B"/>
    <w:rsid w:val="006F7EBD"/>
    <w:rsid w:val="00700C99"/>
    <w:rsid w:val="007024C9"/>
    <w:rsid w:val="00752E96"/>
    <w:rsid w:val="007D6F52"/>
    <w:rsid w:val="008844D0"/>
    <w:rsid w:val="0089170C"/>
    <w:rsid w:val="008F6954"/>
    <w:rsid w:val="00934DB1"/>
    <w:rsid w:val="009701AF"/>
    <w:rsid w:val="00A4339B"/>
    <w:rsid w:val="00AD502A"/>
    <w:rsid w:val="00AD5CF4"/>
    <w:rsid w:val="00B132CB"/>
    <w:rsid w:val="00BA4E52"/>
    <w:rsid w:val="00BC1DC3"/>
    <w:rsid w:val="00BE04F8"/>
    <w:rsid w:val="00C03BE2"/>
    <w:rsid w:val="00D05F1D"/>
    <w:rsid w:val="00D17C98"/>
    <w:rsid w:val="00D40B4A"/>
    <w:rsid w:val="00D60426"/>
    <w:rsid w:val="00E103D3"/>
    <w:rsid w:val="00ED3041"/>
    <w:rsid w:val="00EF7BAA"/>
    <w:rsid w:val="00F2304F"/>
    <w:rsid w:val="00F3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44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493</Words>
  <Characters>4205</Characters>
  <Application>Microsoft Office Word</Application>
  <DocSecurity>0</DocSecurity>
  <Lines>35</Lines>
  <Paragraphs>9</Paragraphs>
  <ScaleCrop>false</ScaleCrop>
  <Company>MultiDVD Team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Мини1</cp:lastModifiedBy>
  <cp:revision>27</cp:revision>
  <cp:lastPrinted>2012-08-28T09:56:00Z</cp:lastPrinted>
  <dcterms:created xsi:type="dcterms:W3CDTF">2010-09-06T09:56:00Z</dcterms:created>
  <dcterms:modified xsi:type="dcterms:W3CDTF">2012-08-28T09:56:00Z</dcterms:modified>
</cp:coreProperties>
</file>