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6" w:rsidRPr="00C60FC6" w:rsidRDefault="00C60FC6" w:rsidP="00C60FC6">
      <w:pPr>
        <w:spacing w:line="240" w:lineRule="auto"/>
        <w:ind w:left="-993" w:right="-426"/>
        <w:jc w:val="center"/>
        <w:rPr>
          <w:rFonts w:ascii="Book Antiqua" w:hAnsi="Book Antiqua"/>
          <w:b/>
          <w:i/>
          <w:color w:val="FF0000"/>
          <w:sz w:val="44"/>
          <w:szCs w:val="44"/>
          <w:u w:val="single"/>
        </w:rPr>
      </w:pPr>
      <w:proofErr w:type="gramStart"/>
      <w:r w:rsidRPr="00C60FC6">
        <w:rPr>
          <w:rFonts w:ascii="Book Antiqua" w:hAnsi="Book Antiqua"/>
          <w:b/>
          <w:i/>
          <w:color w:val="FF0000"/>
          <w:sz w:val="44"/>
          <w:szCs w:val="44"/>
          <w:u w:val="single"/>
        </w:rPr>
        <w:t>Что могут сделать родители для того чтобы помочь ребёнку привыкнуть к детском саду?..</w:t>
      </w:r>
      <w:proofErr w:type="gramEnd"/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1). Морально подготовить ребёнка к тому что его ожидает в садике (распорядок дня, общение с детьми, тихий час и так далее), рассказать ему для чего нужен садик (для развития самостоятельности, для того чтобы научиться чему-то новому, для подготовки к школе и тому подобное).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2). За несколько дней до того как ребёнка поведут в садик можно погулять рядом с садиком, понаблюдать за тем что делают дети на прогулке.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 xml:space="preserve">3). Рассказать о своём дошкольном детстве, если сами когда-нибудь ходили в детский сад и показать свои детские фотографии. Ребёнку будет интересно узнать о том, как мама была маленькой или как папа был маленьким,  и он не будет бояться садика, 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 xml:space="preserve"> что его мама и папа тоже когда-то ходили в садик и всё у них было нормально.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4). Важно установить контакт с воспитателями. Желательно рассказать об особенностях своего ребёнка. Что он любит кушать, что не кушает категорически, приучен ли к горшку, во что любит играть и так далее.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 xml:space="preserve">5). Первое время нельзя оставлять 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 xml:space="preserve"> долго. Ребёнок не должен думать, что его бросили и ушли. Первую неделю желательно оставлять ребёнка на 2-3 часа, а потом уже можно будет оставлять на более долгое время.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 xml:space="preserve">6). Если родитель уходит, то ребёнок должен иметь представление о том, куда он 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уходит чтобы быть уверенным что за ним придут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 xml:space="preserve">. Можно сказать "я схожу в магазин и вернусь" или "я буду убираться дома пока ты в садике, сделаю уборку и приду". 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Надо иметь в виду, что не только, вы, родители, можете думать о том где ребёнок и как он там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>о и ребёнок может думать о том, где мама (папа) и как она (он) там?..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7). Можно дать ребёнку с собой любимую игрушку, но не большую и чистую (пусть она ждёт маму или папу вместе с ним).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8). Можно дома поиграть с ребёнком и с его игрушками в игру "Детский сад".</w:t>
      </w:r>
    </w:p>
    <w:p w:rsid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9). Желательно спрашивать ребёнка о том, как он провёл день в садике и не только о том, кушал ли он, но и о том, с кем он подружился, во что играл и так далее.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419924"/>
            <wp:effectExtent l="19050" t="0" r="9525" b="0"/>
            <wp:docPr id="1" name="Рисунок 1" descr="C:\Users\Public\Pictures\Sample Pictures\PY4CA9QCBE2CA8UPQ57CAM0C533CAWGOYNHCARGM087CAZWSXSRCAXI1NE9CAUUEHK1CADD2LX5CATD0M2HCAL9UGNTCA1HVRGPCA14RC3NCATXLAQ2CACW73BCCAQKYYYKCAMHXBCTCADGLOWMCAB9AX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Y4CA9QCBE2CA8UPQ57CAM0C533CAWGOYNHCARGM087CAZWSXSRCAXI1NE9CAUUEHK1CADD2LX5CATD0M2HCAL9UGNTCA1HVRGPCA14RC3NCATXLAQ2CACW73BCCAQKYYYKCAMHXBCTCADGLOWMCAB9AXH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67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552575" cy="1409230"/>
            <wp:effectExtent l="19050" t="0" r="9525" b="0"/>
            <wp:docPr id="4" name="Рисунок 3" descr="http://im2-tub-ru.yandex.net/i?id=36623849-31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6623849-31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6" cy="140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C6" w:rsidRDefault="00C60FC6" w:rsidP="00C60FC6"/>
    <w:p w:rsidR="00C94725" w:rsidRPr="00C94725" w:rsidRDefault="00C94725" w:rsidP="00C94725">
      <w:pPr>
        <w:pStyle w:val="a5"/>
        <w:jc w:val="center"/>
        <w:rPr>
          <w:rFonts w:ascii="Book Antiqua" w:hAnsi="Book Antiqua"/>
          <w:i/>
          <w:color w:val="68676D"/>
          <w:sz w:val="44"/>
          <w:szCs w:val="44"/>
          <w:u w:val="single"/>
        </w:rPr>
      </w:pPr>
      <w:r w:rsidRPr="00C94725">
        <w:rPr>
          <w:rFonts w:ascii="Book Antiqua" w:hAnsi="Book Antiqua"/>
          <w:b/>
          <w:bCs/>
          <w:i/>
          <w:color w:val="483D8B"/>
          <w:sz w:val="44"/>
          <w:szCs w:val="44"/>
          <w:u w:val="single"/>
        </w:rPr>
        <w:lastRenderedPageBreak/>
        <w:t>Кризис трёх лет: куда бежать и где прятаться?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любое ваше предложение ребёнок отвечает «Нет», а раньше он это делал с удовольствием, если он стремится всё делать сам, отвергая любую вашу помощь, если грубит вам, бабушке и дедушке, если требует от вас ему подчиняться посредством истерик, капризов, плача, если ребёнок стал у</w:t>
      </w:r>
      <w:r w:rsidR="006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 и строптивым - </w:t>
      </w:r>
      <w:proofErr w:type="spellStart"/>
      <w:r w:rsidR="0061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поздравлем</w:t>
      </w:r>
      <w:proofErr w:type="spellEnd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переживаете один из самых острых и важных детских кризисов: кризис трёх</w:t>
      </w:r>
      <w:proofErr w:type="gramEnd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 ребёнок учится быть самостоятельным и независимым, отстаивать своё мнение. Не нужно его наказывать и ругать, просто помогите ему.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Дорогие мамы и папы, </w:t>
      </w:r>
      <w:r w:rsidR="0015557F"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признайте,</w:t>
      </w: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что ваш ребёнок стал взрослым (почти стал), а это значит нужно научится уважать его мнение и желание стать самостоятельным. Хочет он помыть пол, пусть моет. Влажная тряпка и немного воды в тазике не испортят паркет. Потом, когда ребёнок уснет со счастливой улыбкой от сделанной работы, вы можете пол и перемыть. Главное здесь, он сделал это САМ.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Предоставьте ребёнку выбор. «Ты будешь есть борщ из красной или жёлтой тарелки?» Глядишь, и тот факт, что придётся съесть нелюбимый борщ, останется незамеченным.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заставлять, а просить. «Солнышко, помоги мне нести пакет, а то мне тяжело</w:t>
      </w:r>
      <w:proofErr w:type="gramStart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ребёнок будет усердно помогать, а не стремиться сбежать подальше от мамы и поближе к проезжей части дороги.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Лучше начать одеваться за час до предполагаемого выхода из дома, чем потом ругаться на ребёнка, когда он скажет, что будет одеваться сам. Рассчитывайте время и избежите истерик.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Никогда не унижайте ребёнка. </w:t>
      </w:r>
      <w:proofErr w:type="gramStart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тебе говорила, что у тебя ничего не получится!» скажите: «Ну, конечно, ты не сможешь сам застегнуться, тут вон сколько пуговок. Я бы тоже сразу не смогла» </w:t>
      </w:r>
    </w:p>
    <w:p w:rsidR="007367CA" w:rsidRPr="007367CA" w:rsidRDefault="007367CA" w:rsidP="00C94725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трёх лет не будет столь страшным, если подойти к нему с терпением и юмором. Бывший мамин хвостик отпускает подол вашей юбки и уходит в самостоятельное плаванье. Порадуйтесь за вашего малыша, хотя какой он теперь малыш? Он уже самостоятельный маленький взрослый.</w:t>
      </w:r>
    </w:p>
    <w:p w:rsidR="00C22EC4" w:rsidRDefault="00C94725" w:rsidP="00C94725">
      <w:pPr>
        <w:jc w:val="center"/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984845" cy="1647825"/>
            <wp:effectExtent l="19050" t="0" r="6005" b="0"/>
            <wp:docPr id="9" name="Рисунок 9" descr="http://im8-tub-ru.yandex.net/i?id=313770522-57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8-tub-ru.yandex.net/i?id=313770522-57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0" cy="16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16" w:rsidRPr="009B2C16" w:rsidRDefault="009B2C16" w:rsidP="009B2C16">
      <w:pPr>
        <w:spacing w:line="360" w:lineRule="auto"/>
        <w:ind w:firstLine="540"/>
        <w:jc w:val="center"/>
        <w:rPr>
          <w:rFonts w:ascii="Book Antiqua" w:hAnsi="Book Antiqua"/>
          <w:b/>
          <w:i/>
          <w:color w:val="FF0000"/>
          <w:sz w:val="44"/>
          <w:szCs w:val="44"/>
          <w:u w:val="single"/>
        </w:rPr>
      </w:pPr>
      <w:r w:rsidRPr="009B2C16">
        <w:rPr>
          <w:rFonts w:ascii="Book Antiqua" w:hAnsi="Book Antiqua"/>
          <w:b/>
          <w:i/>
          <w:color w:val="FF0000"/>
          <w:sz w:val="44"/>
          <w:szCs w:val="44"/>
          <w:u w:val="single"/>
        </w:rPr>
        <w:lastRenderedPageBreak/>
        <w:t>Психологическая подготовка</w:t>
      </w:r>
    </w:p>
    <w:p w:rsidR="009B2C16" w:rsidRPr="009B2C16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2C16">
        <w:rPr>
          <w:rFonts w:ascii="Times New Roman" w:hAnsi="Times New Roman" w:cs="Times New Roman"/>
          <w:sz w:val="28"/>
          <w:szCs w:val="28"/>
        </w:rPr>
        <w:t>Чтобы ребенок легче адаптировался в саду, проведите первичную подготовку:</w:t>
      </w:r>
    </w:p>
    <w:p w:rsidR="009B2C16" w:rsidRPr="009B2C16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C16">
        <w:rPr>
          <w:rFonts w:ascii="Times New Roman" w:hAnsi="Times New Roman" w:cs="Times New Roman"/>
          <w:sz w:val="28"/>
          <w:szCs w:val="28"/>
        </w:rPr>
        <w:t xml:space="preserve"> не отбивайте у него охоту общаться с детьми.</w:t>
      </w:r>
    </w:p>
    <w:p w:rsidR="009B2C16" w:rsidRPr="009B2C16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2C16">
        <w:rPr>
          <w:rFonts w:ascii="Times New Roman" w:hAnsi="Times New Roman" w:cs="Times New Roman"/>
          <w:sz w:val="28"/>
          <w:szCs w:val="28"/>
        </w:rPr>
        <w:t xml:space="preserve"> если гуляете с ним во дворе - постарайтесь не вмешиваться в его общение с другими детьми (по крайней мере, пока нет открытого конфликта)</w:t>
      </w:r>
    </w:p>
    <w:p w:rsidR="009B2C16" w:rsidRPr="009B2C16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2C16">
        <w:rPr>
          <w:rFonts w:ascii="Times New Roman" w:hAnsi="Times New Roman" w:cs="Times New Roman"/>
          <w:sz w:val="28"/>
          <w:szCs w:val="28"/>
        </w:rPr>
        <w:t>Подробности прогулки или поездки с кем-то из родителей непременно обсудите дома (попросите ребенка рассказать другому родителю о прогулке - заодно и речь потренируете).</w:t>
      </w:r>
    </w:p>
    <w:p w:rsidR="00853E07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2C16">
        <w:rPr>
          <w:rFonts w:ascii="Times New Roman" w:hAnsi="Times New Roman" w:cs="Times New Roman"/>
          <w:sz w:val="28"/>
          <w:szCs w:val="28"/>
        </w:rPr>
        <w:t>Опять же - не отгораживайте ребенка от реальной жизни. Развивайте его помехоустойчивость, создавайте ему время от времени своего рода безопасные трудности (например, иногда над ребенком можно подтрунивать - добродушно. И чувство юмора развивается, и реакция на обзывания в саду будет более спокойная). Во всяком случае, научите малыша не пасовать перед проблемами, не бежать сразу за помощью, но и не отвечать на обиду упреждающей агрессией.</w:t>
      </w:r>
    </w:p>
    <w:p w:rsidR="009B2C16" w:rsidRPr="009B2C16" w:rsidRDefault="009B2C16" w:rsidP="00853E07">
      <w:pPr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2C16">
        <w:rPr>
          <w:rFonts w:ascii="Times New Roman" w:hAnsi="Times New Roman" w:cs="Times New Roman"/>
          <w:sz w:val="28"/>
          <w:szCs w:val="28"/>
        </w:rPr>
        <w:t>Научите ребенка говорить "нет", особенно тем взрослым, которые предлагают ему неприемлемые для него вещи. Приучите ребенка сообщать вам о ЛЮБОМ случае, когда кто-то его просил о чем-то "папе с мамой не говорить" 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 Вообще ребенка нужно учить думать. Вот тогда это будет личность, и тогда садик станет полноценным тренингом о</w:t>
      </w:r>
      <w:r w:rsidR="00853E07">
        <w:rPr>
          <w:rFonts w:ascii="Times New Roman" w:hAnsi="Times New Roman" w:cs="Times New Roman"/>
          <w:sz w:val="28"/>
          <w:szCs w:val="28"/>
        </w:rPr>
        <w:t>бщения, подготовкой к школе и к</w:t>
      </w:r>
      <w:r w:rsidRPr="009B2C16">
        <w:rPr>
          <w:rFonts w:ascii="Times New Roman" w:hAnsi="Times New Roman" w:cs="Times New Roman"/>
          <w:sz w:val="28"/>
          <w:szCs w:val="28"/>
        </w:rPr>
        <w:t xml:space="preserve"> взрослой жизни вообще!</w:t>
      </w:r>
    </w:p>
    <w:p w:rsidR="0015557F" w:rsidRDefault="00853E07" w:rsidP="00C94725">
      <w:pPr>
        <w:jc w:val="center"/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924133" cy="3209925"/>
            <wp:effectExtent l="0" t="0" r="0" b="0"/>
            <wp:docPr id="3" name="i-main-pic" descr="Картинка 393 из 21287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3 из 21287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3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57F" w:rsidSect="00C94725">
      <w:pgSz w:w="11906" w:h="16838"/>
      <w:pgMar w:top="709" w:right="1133" w:bottom="426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C6"/>
    <w:rsid w:val="0015557F"/>
    <w:rsid w:val="0061091C"/>
    <w:rsid w:val="007367CA"/>
    <w:rsid w:val="00853E07"/>
    <w:rsid w:val="009B2C16"/>
    <w:rsid w:val="00C165CD"/>
    <w:rsid w:val="00C22EC4"/>
    <w:rsid w:val="00C60FC6"/>
    <w:rsid w:val="00C94725"/>
    <w:rsid w:val="00C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p=37&amp;text=%D0%BA%D1%80%D0%B0%D1%81%D0%B8%D0%B2%D1%8B%D0%B5%20%D0%BA%D0%B0%D1%80%D1%82%D0%B8%D0%BD%D0%BA%D0%B8%20%D0%B4%D0%BB%D1%8F%20%D0%B4%D0%B5%D1%82%D1%81%D0%BA%D0%BE%D0%B3%D0%BE%20%D1%81%D0%B0%D0%B4%D0%B0&amp;noreask=1&amp;img_url=img3.imgbb.ru/1/d/a/1da01751d4479eb439e33147acd24e75.gif&amp;pos=745&amp;rpt=simage&amp;lr=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text=%D0%BA%D1%80%D0%B0%D1%81%D0%B8%D0%B2%D1%8B%D0%B5%20%D0%BA%D0%B0%D1%80%D1%82%D0%B8%D0%BD%D0%BA%D0%B8%20%D0%B4%D0%BB%D1%8F%20%D0%B4%D0%B5%D1%82%D1%81%D0%BA%D0%BE%D0%B3%D0%BE%20%D1%81%D0%B0%D0%B4%D0%B0&amp;noreask=1&amp;img_url=detskyi-sad.torgg.com/image/data/23939904.jpg&amp;pos=14&amp;rpt=simage&amp;lr=15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priroda.inc.ru/design/img/dr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Ylia</cp:lastModifiedBy>
  <cp:revision>3</cp:revision>
  <dcterms:created xsi:type="dcterms:W3CDTF">2012-08-23T07:38:00Z</dcterms:created>
  <dcterms:modified xsi:type="dcterms:W3CDTF">2012-08-26T06:50:00Z</dcterms:modified>
</cp:coreProperties>
</file>