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F4" w:rsidRPr="004D6792" w:rsidRDefault="00BF79BB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92">
        <w:rPr>
          <w:rFonts w:ascii="Times New Roman" w:hAnsi="Times New Roman" w:cs="Times New Roman"/>
          <w:sz w:val="28"/>
          <w:szCs w:val="28"/>
        </w:rPr>
        <w:t>Анализируя опыт работы специалистов работающих в образовательных учреждениях, можно с уверенностью говорить, о том, что в настоящее время чаще всего приходится сталкиваться в работе с подростковой агрессивностью.</w:t>
      </w:r>
    </w:p>
    <w:p w:rsidR="00BF79BB" w:rsidRPr="004D6792" w:rsidRDefault="00BF79BB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92">
        <w:rPr>
          <w:rFonts w:ascii="Times New Roman" w:hAnsi="Times New Roman" w:cs="Times New Roman"/>
          <w:sz w:val="28"/>
          <w:szCs w:val="28"/>
        </w:rPr>
        <w:t>Основываясь на трудах и исследованиях специалистов по возрастной психологи, мы получаем чёткое представление о том, что подростковый возраст – это период между детством и взрослой жизнью, независимо от формы обучения</w:t>
      </w:r>
      <w:proofErr w:type="gramStart"/>
      <w:r w:rsidRPr="004D67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79BB" w:rsidRPr="004D6792" w:rsidRDefault="00674CD7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92">
        <w:rPr>
          <w:rFonts w:ascii="Times New Roman" w:hAnsi="Times New Roman" w:cs="Times New Roman"/>
          <w:sz w:val="28"/>
          <w:szCs w:val="28"/>
        </w:rPr>
        <w:t>Говоря о пятых классах любой формы обучения, мы имеем следующую картину: во-первых – это переход из младшей школы в среднюю</w:t>
      </w:r>
      <w:proofErr w:type="gramStart"/>
      <w:r w:rsidRPr="004D67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6792">
        <w:rPr>
          <w:rFonts w:ascii="Times New Roman" w:hAnsi="Times New Roman" w:cs="Times New Roman"/>
          <w:sz w:val="28"/>
          <w:szCs w:val="28"/>
        </w:rPr>
        <w:t xml:space="preserve"> где меняется содержание и форма и обучения, что требует новой формы усвоения знаний, т.к. нет единства требований и оценок. Во-вторых, требуется самостоятельно организовать поведение, решать различного рода вопросы и т.д. На мой взгляд, период адаптации школьника к изменившемуся положению заканчивается приблизительно в 7-м классе.</w:t>
      </w:r>
      <w:r w:rsidR="004D6792" w:rsidRPr="004D6792">
        <w:rPr>
          <w:rFonts w:ascii="Times New Roman" w:hAnsi="Times New Roman" w:cs="Times New Roman"/>
          <w:sz w:val="28"/>
          <w:szCs w:val="28"/>
        </w:rPr>
        <w:t xml:space="preserve"> Если брать 9-ый класс, то для большинства это </w:t>
      </w:r>
      <w:proofErr w:type="spellStart"/>
      <w:r w:rsidR="004D6792" w:rsidRPr="004D6792">
        <w:rPr>
          <w:rFonts w:ascii="Times New Roman" w:hAnsi="Times New Roman" w:cs="Times New Roman"/>
          <w:sz w:val="28"/>
          <w:szCs w:val="28"/>
        </w:rPr>
        <w:t>выпусконой</w:t>
      </w:r>
      <w:proofErr w:type="spellEnd"/>
      <w:r w:rsidR="004D6792" w:rsidRPr="004D6792">
        <w:rPr>
          <w:rFonts w:ascii="Times New Roman" w:hAnsi="Times New Roman" w:cs="Times New Roman"/>
          <w:sz w:val="28"/>
          <w:szCs w:val="28"/>
        </w:rPr>
        <w:t xml:space="preserve"> класс, экзамены, а возможно и смена учебного заведения. Следовательно, это время насыщено различного рода стрессовыми ситуациями, в период которых агрессивные реакции различного характера могут увеличиваться.</w:t>
      </w:r>
    </w:p>
    <w:p w:rsidR="004D6792" w:rsidRPr="004D6792" w:rsidRDefault="004D6792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92">
        <w:rPr>
          <w:rFonts w:ascii="Times New Roman" w:hAnsi="Times New Roman" w:cs="Times New Roman"/>
          <w:sz w:val="28"/>
          <w:szCs w:val="28"/>
        </w:rPr>
        <w:t xml:space="preserve">В подростковом периоде становление личности, то </w:t>
      </w:r>
      <w:proofErr w:type="gramStart"/>
      <w:r w:rsidRPr="004D6792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4D6792">
        <w:rPr>
          <w:rFonts w:ascii="Times New Roman" w:hAnsi="Times New Roman" w:cs="Times New Roman"/>
          <w:sz w:val="28"/>
          <w:szCs w:val="28"/>
        </w:rPr>
        <w:t xml:space="preserve"> разобраться в некоторых особенностях исследуемого возраста, что в свою очередь поможет нам разобраться – откуда берёт начало подростковая агрессивность. </w:t>
      </w:r>
    </w:p>
    <w:p w:rsidR="004D6792" w:rsidRDefault="004D6792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92">
        <w:rPr>
          <w:rFonts w:ascii="Times New Roman" w:hAnsi="Times New Roman" w:cs="Times New Roman"/>
          <w:sz w:val="28"/>
          <w:szCs w:val="28"/>
        </w:rPr>
        <w:t xml:space="preserve">В нашей культуре подростковый период длится целое десятилетие. Зачастую достаточно сложно определить начало и конец данного периода. Иногда он начинается преждевременно, ещё до появления явных признаков полового созревания. Особенно сложно приходится педагогам, которые должны работать с классом, в котором дети с различным уровнем вступления </w:t>
      </w:r>
      <w:r w:rsidRPr="004D6792">
        <w:rPr>
          <w:rFonts w:ascii="Times New Roman" w:hAnsi="Times New Roman" w:cs="Times New Roman"/>
          <w:sz w:val="28"/>
          <w:szCs w:val="28"/>
        </w:rPr>
        <w:lastRenderedPageBreak/>
        <w:t xml:space="preserve">в подростковую стадию </w:t>
      </w:r>
      <w:proofErr w:type="gramStart"/>
      <w:r w:rsidRPr="004D67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6792">
        <w:rPr>
          <w:rFonts w:ascii="Times New Roman" w:hAnsi="Times New Roman" w:cs="Times New Roman"/>
          <w:sz w:val="28"/>
          <w:szCs w:val="28"/>
        </w:rPr>
        <w:t>у одних начался пубертатный период, а другие ещё «играют в куклы»).</w:t>
      </w:r>
    </w:p>
    <w:p w:rsidR="004D6792" w:rsidRDefault="004D6792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нередко начинают действовать как подростки, ещё до того как происходят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ответствующие физиологические изменения.</w:t>
      </w:r>
    </w:p>
    <w:p w:rsidR="004D6792" w:rsidRDefault="00E604B5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общую для всех времён картину человеческого развития, сам процесс развития всегда находится под сильным влиянием социальной и экономической сфер. В большей степени это относится к рассматриваемому периоду, т.к. именно тогда человек, не приспособившийся к окружающему его обществу, пытается уравновесить внутренние и внешние противоречия.</w:t>
      </w:r>
    </w:p>
    <w:p w:rsidR="00E604B5" w:rsidRDefault="00E604B5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такой исторический факт, как, то, что подростковый возраст в 17-18 веках не выделялся в определённый жизненный цикл человека как таковой. Таким образом, можно говорить о том, что выделение подросткового периода в самостоятельный период развития человеческой личности -  это продукт нового времени.</w:t>
      </w:r>
      <w:r w:rsidR="00C37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BB1" w:rsidRDefault="00C378D9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новообразованием подросткового периода принято считать «чувство взрослости» (Л.С. Выготский), которое может принимать различные форм – от подражания до совместного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Нельзя не вспомнить и о следующем, что на первый план выходит потребность в интимно-личностном общении со сверстниками, учёба и школа отходят на второй план, происходит появление внутренней жизни, осознание своей личности, появление новых интересов, планов на будущее, как правило, связанных с будущей специальностью и родом деятельности. Как говорилось ранее, важное место в исследовании подростков занимает выяснение взаимоотношений подростков со сверстниками и взрослыми. Мы упоминали только один, наиболее важный вид общения, но нельзя забывать и об остальных: стихийно-групповое и социально-ориентированное общение. При исследовании данного временного отрезка</w:t>
      </w:r>
      <w:r w:rsidR="00DF7BB1">
        <w:rPr>
          <w:rFonts w:ascii="Times New Roman" w:hAnsi="Times New Roman" w:cs="Times New Roman"/>
          <w:sz w:val="28"/>
          <w:szCs w:val="28"/>
        </w:rPr>
        <w:t xml:space="preserve"> в жизни человека, необходимо помнить и о физиологических </w:t>
      </w:r>
      <w:proofErr w:type="gramStart"/>
      <w:r w:rsidR="00DF7BB1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="00DF7BB1">
        <w:rPr>
          <w:rFonts w:ascii="Times New Roman" w:hAnsi="Times New Roman" w:cs="Times New Roman"/>
          <w:sz w:val="28"/>
          <w:szCs w:val="28"/>
        </w:rPr>
        <w:t xml:space="preserve"> происходящих с </w:t>
      </w:r>
      <w:r w:rsidR="00DF7BB1">
        <w:rPr>
          <w:rFonts w:ascii="Times New Roman" w:hAnsi="Times New Roman" w:cs="Times New Roman"/>
          <w:sz w:val="28"/>
          <w:szCs w:val="28"/>
        </w:rPr>
        <w:lastRenderedPageBreak/>
        <w:t>организмом. Трансформация ребёнка в девушку или юношу откладывает значительный отпечаток на поведении. Осознание себя, как личности и принятие своего тела вполне может приводить к агрессии, конечно же, если подростка не устраивает, то, что он ощущает. Как правило, довольных тем, что имеют достаточно мало и, следовательно, раздражительность и агрессия становятся единственной защитной реакцией.</w:t>
      </w:r>
    </w:p>
    <w:p w:rsidR="00DF7BB1" w:rsidRDefault="00DF7BB1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учёные связывают различные формы поведения с бушующими гормонами молодого организма. Однако существует лишь очень слабая прямая связь между уровнями гормонов в подростковом возрасте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формами поведения, как:</w:t>
      </w:r>
    </w:p>
    <w:p w:rsidR="00DF7BB1" w:rsidRDefault="00DF7BB1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частая смена настроения;</w:t>
      </w:r>
    </w:p>
    <w:p w:rsidR="00DF7BB1" w:rsidRDefault="00DF7BB1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-депрессия;</w:t>
      </w:r>
    </w:p>
    <w:p w:rsidR="00DF7BB1" w:rsidRDefault="00DF7BB1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неусидчивость и плохая концентрация внимания;</w:t>
      </w:r>
    </w:p>
    <w:p w:rsidR="00DF7BB1" w:rsidRDefault="00DF7BB1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раздражительность;</w:t>
      </w:r>
    </w:p>
    <w:p w:rsidR="00DF7BB1" w:rsidRDefault="00DF7BB1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тревога;</w:t>
      </w:r>
    </w:p>
    <w:p w:rsidR="00DF7BB1" w:rsidRDefault="00DF7BB1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агрессия и проблемное поведение.</w:t>
      </w:r>
    </w:p>
    <w:p w:rsidR="00DF7BB1" w:rsidRDefault="00DF7BB1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Резкие изменения в проведении происходят не у всех</w:t>
      </w:r>
      <w:r w:rsidR="00161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подростков, хо</w:t>
      </w:r>
      <w:r w:rsidR="001614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 уро</w:t>
      </w:r>
      <w:r w:rsidR="001614FA">
        <w:rPr>
          <w:rFonts w:ascii="Times New Roman" w:hAnsi="Times New Roman" w:cs="Times New Roman"/>
          <w:sz w:val="28"/>
          <w:szCs w:val="28"/>
        </w:rPr>
        <w:t xml:space="preserve">вень гормонов повышается у всех. </w:t>
      </w:r>
      <w:proofErr w:type="spellStart"/>
      <w:r w:rsidR="001614FA">
        <w:rPr>
          <w:rFonts w:ascii="Times New Roman" w:hAnsi="Times New Roman" w:cs="Times New Roman"/>
          <w:sz w:val="28"/>
          <w:szCs w:val="28"/>
        </w:rPr>
        <w:t>Грэйс</w:t>
      </w:r>
      <w:proofErr w:type="spellEnd"/>
      <w:r w:rsidR="00161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4FA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="001614FA">
        <w:rPr>
          <w:rFonts w:ascii="Times New Roman" w:hAnsi="Times New Roman" w:cs="Times New Roman"/>
          <w:sz w:val="28"/>
          <w:szCs w:val="28"/>
        </w:rPr>
        <w:t xml:space="preserve"> считает, что вероятно другие факторы влияют на выше перечисленные формы поведения. К предполагаемым факторам она относит: меняющиеся роли, социальные и культурные ожидания, обстановка в семье или школе и даже средства массовой информации.</w:t>
      </w:r>
    </w:p>
    <w:p w:rsidR="001614FA" w:rsidRDefault="001614FA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случаях, когда семейные проблемы существуют, например, в период раннего и среднего детства, по достижении ребёнком подросткового возраста степень дисфункциональности семьи может возрасти.</w:t>
      </w:r>
    </w:p>
    <w:p w:rsidR="005804DB" w:rsidRDefault="005804DB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подростков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 могут иметь место такие проблемы, как недопустимое сексуальное поведение, побеги из дома, агрессия и употребление наркотиков. Однако если до 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 между родителями и ребёнком были хорошими, то они обычно остаются хорошими и далее – в отрочестве и юности, а родители продолжают оказывать существенное положительное влияние на своих детей.</w:t>
      </w:r>
    </w:p>
    <w:p w:rsidR="005804DB" w:rsidRDefault="005804DB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Исследуя агрессивные реакции, необходимо говорить и о стрессовых ситуациях, в которые попадают учащиеся – будь то контрольные работ или ссоры со сверстниками. Конечно же, мы не ошибёмся, если предположим, что ссора с друзьями будет иметь первостепенное значение, чем контрольная работа, хотя многое может зависеть от личностных характеристик учащегося.</w:t>
      </w:r>
    </w:p>
    <w:p w:rsidR="005804DB" w:rsidRDefault="005804DB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сложных и важных вопросов подросткового возраста является идентификация. Встают вопросы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верна, правильна и т.д. – от этого могут зависеть некоторые агрессивные реакции.</w:t>
      </w:r>
    </w:p>
    <w:p w:rsidR="005804DB" w:rsidRDefault="005804DB" w:rsidP="00455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556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ой взгляд, большинство агрессивных реакций вытекают из хронического утомления. А т.к. мы говорим о подростковом периоде, то можно с уверенностью сказать, что в этот период психика ребёнка наиболее ранима как никогда. Никогда более не подвержен различным стрессорам, как подросток. В этом возрасте дети больше обычного подвержены депрессивным состояниям, что ещё </w:t>
      </w:r>
      <w:r w:rsidR="00EF3D4B">
        <w:rPr>
          <w:rFonts w:ascii="Times New Roman" w:hAnsi="Times New Roman" w:cs="Times New Roman"/>
          <w:sz w:val="28"/>
          <w:szCs w:val="28"/>
        </w:rPr>
        <w:t>раз может подтверждаться всплесками агрессии, выливающимися на окружающих (это могут быть родители, друзья, животные, растения).</w:t>
      </w:r>
    </w:p>
    <w:p w:rsidR="00EF3D4B" w:rsidRDefault="00EF3D4B" w:rsidP="00E24B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Агрессия может быть направлена и на саморазрушение, как следствие этого – суицид. Здесь суицид выступает в роли агрессивной реакции, направленной на разрушение своего организма и личности в целом.</w:t>
      </w:r>
    </w:p>
    <w:p w:rsidR="00EF3D4B" w:rsidRDefault="00EF3D4B" w:rsidP="00E24B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 несколько особенностей суицидального поведения, как у взрослых, так  у подростков, такие как: потребность</w:t>
      </w:r>
      <w:r w:rsidR="00E24BB3">
        <w:rPr>
          <w:rFonts w:ascii="Times New Roman" w:hAnsi="Times New Roman" w:cs="Times New Roman"/>
          <w:sz w:val="28"/>
          <w:szCs w:val="28"/>
        </w:rPr>
        <w:t xml:space="preserve"> в привязанности, </w:t>
      </w:r>
      <w:r w:rsidR="00E24BB3">
        <w:rPr>
          <w:rFonts w:ascii="Times New Roman" w:hAnsi="Times New Roman" w:cs="Times New Roman"/>
          <w:sz w:val="28"/>
          <w:szCs w:val="28"/>
        </w:rPr>
        <w:lastRenderedPageBreak/>
        <w:t xml:space="preserve">снижение самооценки, регрессия, </w:t>
      </w:r>
      <w:proofErr w:type="spellStart"/>
      <w:r w:rsidR="00E24BB3">
        <w:rPr>
          <w:rFonts w:ascii="Times New Roman" w:hAnsi="Times New Roman" w:cs="Times New Roman"/>
          <w:sz w:val="28"/>
          <w:szCs w:val="28"/>
        </w:rPr>
        <w:t>сенситивность</w:t>
      </w:r>
      <w:proofErr w:type="spellEnd"/>
      <w:r w:rsidR="00E24BB3">
        <w:rPr>
          <w:rFonts w:ascii="Times New Roman" w:hAnsi="Times New Roman" w:cs="Times New Roman"/>
          <w:sz w:val="28"/>
          <w:szCs w:val="28"/>
        </w:rPr>
        <w:t xml:space="preserve"> к неприятию или разлуке, амбивалентность, среди них одно из главных мест занимает агрессия.</w:t>
      </w:r>
    </w:p>
    <w:p w:rsidR="00E24BB3" w:rsidRDefault="00E24BB3" w:rsidP="00E24B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авторы в своих исследованиях по-разному определяют агрессию и агрессивность: как врождённую реакцию человека для «защиты занимаемой территории»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Ардри</w:t>
      </w:r>
      <w:proofErr w:type="spellEnd"/>
      <w:r>
        <w:rPr>
          <w:rFonts w:ascii="Times New Roman" w:hAnsi="Times New Roman" w:cs="Times New Roman"/>
          <w:sz w:val="28"/>
          <w:szCs w:val="28"/>
        </w:rPr>
        <w:t>); как стремление к господству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Моррисон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); реакцию личности на враждебную человеку окружающую действительность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24BB3" w:rsidRDefault="00E24BB3" w:rsidP="00E24B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агрессивностью можно понимать свойство личности, характеризующееся наличием деструктивных тенденций, в основном в области субъектно - субъектных отношений.</w:t>
      </w:r>
    </w:p>
    <w:p w:rsidR="00E24BB3" w:rsidRDefault="00E24BB3" w:rsidP="00E24B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Агрессивность имеет качественную и количественную характеристики. Как и всякое свойство, она имеет различную степень выраженности: от почти полного отсутствия до её предельного развития. Каждая личность должна обладать определённой степенью агрессивности</w:t>
      </w:r>
      <w:r w:rsidR="009A2E8D">
        <w:rPr>
          <w:rFonts w:ascii="Times New Roman" w:hAnsi="Times New Roman" w:cs="Times New Roman"/>
          <w:sz w:val="28"/>
          <w:szCs w:val="28"/>
        </w:rPr>
        <w:t>. Чрезмерное развитие её начинает определять весь облик личности, которая может стать конфликтной, неспособной на значительную кооперацию и т.д.</w:t>
      </w:r>
    </w:p>
    <w:p w:rsidR="009A2E8D" w:rsidRDefault="009A2E8D" w:rsidP="00E24B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Агрессивные проявления можно условно разделить на два типа: первый – мотивированная агрессия, второй – инструментальная.</w:t>
      </w:r>
    </w:p>
    <w:p w:rsidR="009A2E8D" w:rsidRDefault="009A2E8D" w:rsidP="00E24B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свой опросник 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выделили следующие виды реакции:  - физическая агрессия,</w:t>
      </w:r>
    </w:p>
    <w:p w:rsidR="009A2E8D" w:rsidRDefault="009A2E8D" w:rsidP="00E24B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косвенная,</w:t>
      </w:r>
    </w:p>
    <w:p w:rsidR="009A2E8D" w:rsidRDefault="009A2E8D" w:rsidP="00E24B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раздражение,</w:t>
      </w:r>
    </w:p>
    <w:p w:rsidR="009A2E8D" w:rsidRDefault="009A2E8D" w:rsidP="00E24B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негативизм,</w:t>
      </w:r>
    </w:p>
    <w:p w:rsidR="00C378D9" w:rsidRDefault="00DF7BB1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E8D">
        <w:rPr>
          <w:rFonts w:ascii="Times New Roman" w:hAnsi="Times New Roman" w:cs="Times New Roman"/>
          <w:sz w:val="28"/>
          <w:szCs w:val="28"/>
        </w:rPr>
        <w:tab/>
        <w:t xml:space="preserve">       - обида,</w:t>
      </w:r>
    </w:p>
    <w:p w:rsidR="009A2E8D" w:rsidRDefault="009A2E8D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- подозрительность,</w:t>
      </w:r>
    </w:p>
    <w:p w:rsidR="009A2E8D" w:rsidRDefault="009A2E8D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- вербальная агрессия,</w:t>
      </w:r>
    </w:p>
    <w:p w:rsidR="009A2E8D" w:rsidRDefault="009A2E8D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- чувство вины.</w:t>
      </w:r>
    </w:p>
    <w:p w:rsidR="009A2E8D" w:rsidRDefault="009A2E8D" w:rsidP="009A2E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Вопросник состоит из 75 утверждений, на которые испытуемый отвечает «да» или «нет».</w:t>
      </w:r>
    </w:p>
    <w:p w:rsidR="009A2E8D" w:rsidRDefault="009A2E8D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Рассматривая полученные результаты в ходе тестирования, мы получили следующую информацию: первичн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вербальная агрессия, вторична – подозрительность, как недоверие и осторожность в выборе сферы общения и отношений с людьми, и негативизм, как манера противоположная общепринятому поведению. </w:t>
      </w:r>
    </w:p>
    <w:p w:rsidR="009A2E8D" w:rsidRDefault="009A2E8D" w:rsidP="009A2E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возрастной категории учащихся участвующих в диагностике (13-16 лет), можно с уверенностью говорить о том, что агрессивные реакции являются характерной чертой подросткового периода.</w:t>
      </w:r>
    </w:p>
    <w:p w:rsidR="009A2E8D" w:rsidRDefault="004556FC" w:rsidP="009A2E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следует помнить о том, что на взросление,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малой, степени влияет и принадлежность индивидуума к определённой культурной нише. В качестве основных факторов, характерных для этой ниши, чаще всего называют возрастную сегрегацию, длительную экономическую зависимость, нестабильность в мире и средства массовой информации.</w:t>
      </w:r>
    </w:p>
    <w:p w:rsidR="004556FC" w:rsidRDefault="004556FC" w:rsidP="009A2E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большие плоды в работе с подрастающим поколением может принести просветительская работа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866C05" w:rsidRDefault="00866C05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4B5" w:rsidRPr="004D6792" w:rsidRDefault="00E604B5" w:rsidP="004D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04B5" w:rsidRPr="004D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0A"/>
    <w:rsid w:val="000276F4"/>
    <w:rsid w:val="001614FA"/>
    <w:rsid w:val="004556FC"/>
    <w:rsid w:val="004D6792"/>
    <w:rsid w:val="005804DB"/>
    <w:rsid w:val="00674CD7"/>
    <w:rsid w:val="00751FD1"/>
    <w:rsid w:val="007B5A0A"/>
    <w:rsid w:val="00866C05"/>
    <w:rsid w:val="009A2E8D"/>
    <w:rsid w:val="00BF79BB"/>
    <w:rsid w:val="00C378D9"/>
    <w:rsid w:val="00DF7BB1"/>
    <w:rsid w:val="00E24BB3"/>
    <w:rsid w:val="00E604B5"/>
    <w:rsid w:val="00E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4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4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10</cp:revision>
  <dcterms:created xsi:type="dcterms:W3CDTF">2013-02-11T08:46:00Z</dcterms:created>
  <dcterms:modified xsi:type="dcterms:W3CDTF">2013-02-19T11:17:00Z</dcterms:modified>
</cp:coreProperties>
</file>