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88" w:rsidRPr="00005037" w:rsidRDefault="00005037" w:rsidP="0000503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05037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r w:rsidRPr="00005037">
        <w:rPr>
          <w:rFonts w:ascii="Times New Roman" w:hAnsi="Times New Roman" w:cs="Times New Roman"/>
          <w:b/>
          <w:szCs w:val="24"/>
        </w:rPr>
        <w:t xml:space="preserve">ИКТ </w:t>
      </w:r>
      <w:r w:rsidRPr="00005037">
        <w:rPr>
          <w:rFonts w:ascii="Times New Roman" w:hAnsi="Times New Roman" w:cs="Times New Roman"/>
          <w:b/>
          <w:sz w:val="24"/>
          <w:szCs w:val="24"/>
        </w:rPr>
        <w:t>в самореализации и творческом развитии школьников</w:t>
      </w:r>
    </w:p>
    <w:bookmarkEnd w:id="0"/>
    <w:p w:rsidR="002F6888" w:rsidRPr="009A59F3" w:rsidRDefault="002F6888" w:rsidP="000050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6E65" w:rsidRPr="009A59F3" w:rsidRDefault="00C913E3" w:rsidP="000050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9F3">
        <w:rPr>
          <w:rFonts w:ascii="Times New Roman" w:hAnsi="Times New Roman" w:cs="Times New Roman"/>
          <w:sz w:val="28"/>
          <w:szCs w:val="28"/>
        </w:rPr>
        <w:t>В настоящее время вопрос о формировани</w:t>
      </w:r>
      <w:r w:rsidR="00065F28" w:rsidRPr="009A59F3">
        <w:rPr>
          <w:rFonts w:ascii="Times New Roman" w:hAnsi="Times New Roman" w:cs="Times New Roman"/>
          <w:sz w:val="28"/>
          <w:szCs w:val="28"/>
        </w:rPr>
        <w:t>и и развитии творческой активно</w:t>
      </w:r>
      <w:r w:rsidRPr="009A59F3">
        <w:rPr>
          <w:rFonts w:ascii="Times New Roman" w:hAnsi="Times New Roman" w:cs="Times New Roman"/>
          <w:sz w:val="28"/>
          <w:szCs w:val="28"/>
        </w:rPr>
        <w:t>сти ученика вновь ставится на повестку дн</w:t>
      </w:r>
      <w:r w:rsidR="00065F28" w:rsidRPr="009A59F3">
        <w:rPr>
          <w:rFonts w:ascii="Times New Roman" w:hAnsi="Times New Roman" w:cs="Times New Roman"/>
          <w:sz w:val="28"/>
          <w:szCs w:val="28"/>
        </w:rPr>
        <w:t>я в педагогической науке и прак</w:t>
      </w:r>
      <w:r w:rsidRPr="009A59F3">
        <w:rPr>
          <w:rFonts w:ascii="Times New Roman" w:hAnsi="Times New Roman" w:cs="Times New Roman"/>
          <w:sz w:val="28"/>
          <w:szCs w:val="28"/>
        </w:rPr>
        <w:t xml:space="preserve">тике. Это связано с тем, что, </w:t>
      </w:r>
      <w:r w:rsidRPr="009A59F3">
        <w:rPr>
          <w:rFonts w:ascii="Times New Roman" w:hAnsi="Times New Roman" w:cs="Times New Roman"/>
          <w:sz w:val="28"/>
          <w:szCs w:val="28"/>
          <w:u w:val="single"/>
        </w:rPr>
        <w:t>во-первых,</w:t>
      </w:r>
      <w:r w:rsidRPr="009A59F3">
        <w:rPr>
          <w:rFonts w:ascii="Times New Roman" w:hAnsi="Times New Roman" w:cs="Times New Roman"/>
          <w:sz w:val="28"/>
          <w:szCs w:val="28"/>
        </w:rPr>
        <w:t xml:space="preserve"> тво</w:t>
      </w:r>
      <w:r w:rsidR="00065F28" w:rsidRPr="009A59F3">
        <w:rPr>
          <w:rFonts w:ascii="Times New Roman" w:hAnsi="Times New Roman" w:cs="Times New Roman"/>
          <w:sz w:val="28"/>
          <w:szCs w:val="28"/>
        </w:rPr>
        <w:t>рческая активность представляет</w:t>
      </w:r>
      <w:r w:rsidRPr="009A59F3">
        <w:rPr>
          <w:rFonts w:ascii="Times New Roman" w:hAnsi="Times New Roman" w:cs="Times New Roman"/>
          <w:sz w:val="28"/>
          <w:szCs w:val="28"/>
        </w:rPr>
        <w:t xml:space="preserve">ся одним из ключевых качеств личности, </w:t>
      </w:r>
      <w:r w:rsidRPr="009A59F3">
        <w:rPr>
          <w:rFonts w:ascii="Times New Roman" w:hAnsi="Times New Roman" w:cs="Times New Roman"/>
          <w:sz w:val="28"/>
          <w:szCs w:val="28"/>
          <w:u w:val="single"/>
        </w:rPr>
        <w:t>во-вторых,</w:t>
      </w:r>
      <w:r w:rsidRPr="009A59F3">
        <w:rPr>
          <w:rFonts w:ascii="Times New Roman" w:hAnsi="Times New Roman" w:cs="Times New Roman"/>
          <w:sz w:val="28"/>
          <w:szCs w:val="28"/>
        </w:rPr>
        <w:t xml:space="preserve"> если мы признаем ученика субъектом обучения, то вопрос о его активности в учебно-познавательной деятельности должен лежать в основе решения всех остальных проблем. Ибо, по мнению философов, активность - это «</w:t>
      </w:r>
      <w:r w:rsidR="00BF45E0" w:rsidRPr="009A59F3">
        <w:rPr>
          <w:rFonts w:ascii="Times New Roman" w:hAnsi="Times New Roman" w:cs="Times New Roman"/>
          <w:sz w:val="28"/>
          <w:szCs w:val="28"/>
        </w:rPr>
        <w:t>первый и необ</w:t>
      </w:r>
      <w:r w:rsidRPr="009A59F3">
        <w:rPr>
          <w:rFonts w:ascii="Times New Roman" w:hAnsi="Times New Roman" w:cs="Times New Roman"/>
          <w:sz w:val="28"/>
          <w:szCs w:val="28"/>
        </w:rPr>
        <w:t>ходимый признак» субъекта, «отличающий его от объекта».</w:t>
      </w:r>
    </w:p>
    <w:p w:rsidR="00D36E65" w:rsidRPr="009A59F3" w:rsidRDefault="00C913E3" w:rsidP="000050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9F3">
        <w:rPr>
          <w:rFonts w:ascii="Times New Roman" w:hAnsi="Times New Roman" w:cs="Times New Roman"/>
          <w:sz w:val="28"/>
          <w:szCs w:val="28"/>
        </w:rPr>
        <w:t xml:space="preserve"> </w:t>
      </w:r>
      <w:r w:rsidRPr="009A59F3">
        <w:rPr>
          <w:rFonts w:ascii="Times New Roman" w:hAnsi="Times New Roman" w:cs="Times New Roman"/>
          <w:sz w:val="28"/>
          <w:szCs w:val="28"/>
          <w:u w:val="single"/>
        </w:rPr>
        <w:t>В-третьих</w:t>
      </w:r>
      <w:r w:rsidRPr="009A59F3">
        <w:rPr>
          <w:rFonts w:ascii="Times New Roman" w:hAnsi="Times New Roman" w:cs="Times New Roman"/>
          <w:sz w:val="28"/>
          <w:szCs w:val="28"/>
        </w:rPr>
        <w:t>, активность не является неизменным наследственным свойством, она формируема</w:t>
      </w:r>
      <w:r w:rsidRPr="009A59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C913E3" w:rsidRPr="009A59F3" w:rsidRDefault="00C913E3" w:rsidP="000050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9F3">
        <w:rPr>
          <w:rFonts w:ascii="Times New Roman" w:hAnsi="Times New Roman" w:cs="Times New Roman"/>
          <w:sz w:val="28"/>
          <w:szCs w:val="28"/>
          <w:u w:val="single"/>
        </w:rPr>
        <w:t>И, наконец</w:t>
      </w:r>
      <w:r w:rsidRPr="009A59F3">
        <w:rPr>
          <w:rFonts w:ascii="Times New Roman" w:hAnsi="Times New Roman" w:cs="Times New Roman"/>
          <w:sz w:val="28"/>
          <w:szCs w:val="28"/>
        </w:rPr>
        <w:t>, актуальность проблемы развития творческой активности обусловлена требованиями личностно-ориентированного подхода в обучении.</w:t>
      </w:r>
    </w:p>
    <w:p w:rsidR="00016F4C" w:rsidRPr="009A59F3" w:rsidRDefault="00016F4C" w:rsidP="0000503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9F3">
        <w:rPr>
          <w:rFonts w:ascii="Times New Roman" w:hAnsi="Times New Roman" w:cs="Times New Roman"/>
          <w:sz w:val="28"/>
          <w:szCs w:val="28"/>
        </w:rPr>
        <w:t>Исследователи, которые занимают</w:t>
      </w:r>
      <w:r w:rsidR="00C913E3" w:rsidRPr="009A59F3">
        <w:rPr>
          <w:rFonts w:ascii="Times New Roman" w:hAnsi="Times New Roman" w:cs="Times New Roman"/>
          <w:sz w:val="28"/>
          <w:szCs w:val="28"/>
        </w:rPr>
        <w:t>ся изучением проблемы самореализации</w:t>
      </w:r>
      <w:r w:rsidRPr="009A59F3">
        <w:rPr>
          <w:rFonts w:ascii="Times New Roman" w:hAnsi="Times New Roman" w:cs="Times New Roman"/>
          <w:sz w:val="28"/>
          <w:szCs w:val="28"/>
        </w:rPr>
        <w:t xml:space="preserve"> </w:t>
      </w:r>
      <w:r w:rsidR="00C913E3" w:rsidRPr="009A59F3">
        <w:rPr>
          <w:rFonts w:ascii="Times New Roman" w:hAnsi="Times New Roman" w:cs="Times New Roman"/>
          <w:sz w:val="28"/>
          <w:szCs w:val="28"/>
        </w:rPr>
        <w:t>личности, заостряют свое внимание на</w:t>
      </w:r>
      <w:r w:rsidRPr="009A59F3">
        <w:rPr>
          <w:rFonts w:ascii="Times New Roman" w:hAnsi="Times New Roman" w:cs="Times New Roman"/>
          <w:sz w:val="28"/>
          <w:szCs w:val="28"/>
        </w:rPr>
        <w:t xml:space="preserve"> </w:t>
      </w:r>
      <w:r w:rsidR="00C913E3" w:rsidRPr="009A59F3">
        <w:rPr>
          <w:rFonts w:ascii="Times New Roman" w:hAnsi="Times New Roman" w:cs="Times New Roman"/>
          <w:sz w:val="28"/>
          <w:szCs w:val="28"/>
        </w:rPr>
        <w:t>двух способах самореализации. Один из</w:t>
      </w:r>
      <w:r w:rsidR="00065F28" w:rsidRPr="009A59F3">
        <w:rPr>
          <w:rFonts w:ascii="Times New Roman" w:hAnsi="Times New Roman" w:cs="Times New Roman"/>
          <w:sz w:val="28"/>
          <w:szCs w:val="28"/>
        </w:rPr>
        <w:t xml:space="preserve"> </w:t>
      </w:r>
      <w:r w:rsidR="00C913E3" w:rsidRPr="009A59F3">
        <w:rPr>
          <w:rFonts w:ascii="Times New Roman" w:hAnsi="Times New Roman" w:cs="Times New Roman"/>
          <w:sz w:val="28"/>
          <w:szCs w:val="28"/>
        </w:rPr>
        <w:t>них за</w:t>
      </w:r>
      <w:r w:rsidRPr="009A59F3">
        <w:rPr>
          <w:rFonts w:ascii="Times New Roman" w:hAnsi="Times New Roman" w:cs="Times New Roman"/>
          <w:sz w:val="28"/>
          <w:szCs w:val="28"/>
        </w:rPr>
        <w:t>ключается в том, что любой инди</w:t>
      </w:r>
      <w:r w:rsidR="00C913E3" w:rsidRPr="009A59F3">
        <w:rPr>
          <w:rFonts w:ascii="Times New Roman" w:hAnsi="Times New Roman" w:cs="Times New Roman"/>
          <w:sz w:val="28"/>
          <w:szCs w:val="28"/>
        </w:rPr>
        <w:t xml:space="preserve">вид, </w:t>
      </w:r>
      <w:r w:rsidRPr="009A59F3">
        <w:rPr>
          <w:rFonts w:ascii="Times New Roman" w:hAnsi="Times New Roman" w:cs="Times New Roman"/>
          <w:sz w:val="28"/>
          <w:szCs w:val="28"/>
        </w:rPr>
        <w:t>включенный в какую-либо деятель</w:t>
      </w:r>
      <w:r w:rsidR="00C913E3" w:rsidRPr="009A59F3">
        <w:rPr>
          <w:rFonts w:ascii="Times New Roman" w:hAnsi="Times New Roman" w:cs="Times New Roman"/>
          <w:sz w:val="28"/>
          <w:szCs w:val="28"/>
        </w:rPr>
        <w:t xml:space="preserve">ность, </w:t>
      </w:r>
      <w:proofErr w:type="spellStart"/>
      <w:r w:rsidRPr="009A59F3">
        <w:rPr>
          <w:rFonts w:ascii="Times New Roman" w:hAnsi="Times New Roman" w:cs="Times New Roman"/>
          <w:sz w:val="28"/>
          <w:szCs w:val="28"/>
        </w:rPr>
        <w:t>самореализуется</w:t>
      </w:r>
      <w:proofErr w:type="spellEnd"/>
      <w:r w:rsidRPr="009A59F3">
        <w:rPr>
          <w:rFonts w:ascii="Times New Roman" w:hAnsi="Times New Roman" w:cs="Times New Roman"/>
          <w:sz w:val="28"/>
          <w:szCs w:val="28"/>
        </w:rPr>
        <w:t>, действуя в пре</w:t>
      </w:r>
      <w:r w:rsidR="00C913E3" w:rsidRPr="009A59F3">
        <w:rPr>
          <w:rFonts w:ascii="Times New Roman" w:hAnsi="Times New Roman" w:cs="Times New Roman"/>
          <w:sz w:val="28"/>
          <w:szCs w:val="28"/>
        </w:rPr>
        <w:t>делах репродуктивной деятельности, по</w:t>
      </w:r>
      <w:r w:rsidR="00065F28" w:rsidRPr="009A59F3">
        <w:rPr>
          <w:rFonts w:ascii="Times New Roman" w:hAnsi="Times New Roman" w:cs="Times New Roman"/>
          <w:sz w:val="28"/>
          <w:szCs w:val="28"/>
        </w:rPr>
        <w:t xml:space="preserve"> </w:t>
      </w:r>
      <w:r w:rsidR="00C913E3" w:rsidRPr="009A59F3">
        <w:rPr>
          <w:rFonts w:ascii="Times New Roman" w:hAnsi="Times New Roman" w:cs="Times New Roman"/>
          <w:sz w:val="28"/>
          <w:szCs w:val="28"/>
        </w:rPr>
        <w:t>традиционно</w:t>
      </w:r>
      <w:r w:rsidRPr="009A59F3">
        <w:rPr>
          <w:rFonts w:ascii="Times New Roman" w:hAnsi="Times New Roman" w:cs="Times New Roman"/>
          <w:sz w:val="28"/>
          <w:szCs w:val="28"/>
        </w:rPr>
        <w:t xml:space="preserve"> устоявшимся правилам. Та</w:t>
      </w:r>
      <w:r w:rsidR="00C913E3" w:rsidRPr="009A59F3">
        <w:rPr>
          <w:rFonts w:ascii="Times New Roman" w:hAnsi="Times New Roman" w:cs="Times New Roman"/>
          <w:sz w:val="28"/>
          <w:szCs w:val="28"/>
        </w:rPr>
        <w:t>кая са</w:t>
      </w:r>
      <w:r w:rsidRPr="009A59F3">
        <w:rPr>
          <w:rFonts w:ascii="Times New Roman" w:hAnsi="Times New Roman" w:cs="Times New Roman"/>
          <w:sz w:val="28"/>
          <w:szCs w:val="28"/>
        </w:rPr>
        <w:t xml:space="preserve">мореализация носит </w:t>
      </w:r>
      <w:r w:rsidRPr="009A59F3">
        <w:rPr>
          <w:rFonts w:ascii="Times New Roman" w:hAnsi="Times New Roman" w:cs="Times New Roman"/>
          <w:sz w:val="28"/>
          <w:szCs w:val="28"/>
          <w:u w:val="single"/>
        </w:rPr>
        <w:t xml:space="preserve">пассивный </w:t>
      </w:r>
      <w:r w:rsidRPr="009A59F3">
        <w:rPr>
          <w:rFonts w:ascii="Times New Roman" w:hAnsi="Times New Roman" w:cs="Times New Roman"/>
          <w:sz w:val="28"/>
          <w:szCs w:val="28"/>
        </w:rPr>
        <w:t>ха</w:t>
      </w:r>
      <w:r w:rsidR="00C913E3" w:rsidRPr="009A59F3">
        <w:rPr>
          <w:rFonts w:ascii="Times New Roman" w:hAnsi="Times New Roman" w:cs="Times New Roman"/>
          <w:sz w:val="28"/>
          <w:szCs w:val="28"/>
        </w:rPr>
        <w:t xml:space="preserve">рактер в отличие от </w:t>
      </w:r>
      <w:proofErr w:type="gramStart"/>
      <w:r w:rsidR="00C913E3" w:rsidRPr="009A59F3">
        <w:rPr>
          <w:rFonts w:ascii="Times New Roman" w:hAnsi="Times New Roman" w:cs="Times New Roman"/>
          <w:sz w:val="28"/>
          <w:szCs w:val="28"/>
          <w:u w:val="single"/>
        </w:rPr>
        <w:t>активной</w:t>
      </w:r>
      <w:proofErr w:type="gramEnd"/>
      <w:r w:rsidR="00065F28" w:rsidRPr="009A59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C913E3" w:rsidRPr="009A59F3">
        <w:rPr>
          <w:rFonts w:ascii="Times New Roman" w:hAnsi="Times New Roman" w:cs="Times New Roman"/>
          <w:sz w:val="28"/>
          <w:szCs w:val="28"/>
        </w:rPr>
        <w:t>Активную самореализацию относят</w:t>
      </w:r>
      <w:r w:rsidR="00065F28" w:rsidRPr="009A59F3">
        <w:rPr>
          <w:rFonts w:ascii="Times New Roman" w:hAnsi="Times New Roman" w:cs="Times New Roman"/>
          <w:sz w:val="28"/>
          <w:szCs w:val="28"/>
        </w:rPr>
        <w:t xml:space="preserve"> </w:t>
      </w:r>
      <w:r w:rsidR="00C913E3" w:rsidRPr="009A59F3">
        <w:rPr>
          <w:rFonts w:ascii="Times New Roman" w:hAnsi="Times New Roman" w:cs="Times New Roman"/>
          <w:sz w:val="28"/>
          <w:szCs w:val="28"/>
        </w:rPr>
        <w:t>ко второму типу самореализации</w:t>
      </w:r>
      <w:r w:rsidRPr="009A59F3">
        <w:rPr>
          <w:rFonts w:ascii="Times New Roman" w:hAnsi="Times New Roman" w:cs="Times New Roman"/>
          <w:sz w:val="28"/>
          <w:szCs w:val="28"/>
        </w:rPr>
        <w:t>, кото</w:t>
      </w:r>
      <w:r w:rsidR="00C913E3" w:rsidRPr="009A59F3">
        <w:rPr>
          <w:rFonts w:ascii="Times New Roman" w:hAnsi="Times New Roman" w:cs="Times New Roman"/>
          <w:sz w:val="28"/>
          <w:szCs w:val="28"/>
        </w:rPr>
        <w:t xml:space="preserve">рую </w:t>
      </w:r>
      <w:r w:rsidRPr="009A59F3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Pr="009A59F3">
        <w:rPr>
          <w:rFonts w:ascii="Times New Roman" w:hAnsi="Times New Roman" w:cs="Times New Roman"/>
          <w:sz w:val="28"/>
          <w:szCs w:val="28"/>
          <w:u w:val="single"/>
        </w:rPr>
        <w:t>творческой.</w:t>
      </w:r>
      <w:r w:rsidRPr="009A59F3">
        <w:rPr>
          <w:rFonts w:ascii="Times New Roman" w:hAnsi="Times New Roman" w:cs="Times New Roman"/>
          <w:sz w:val="28"/>
          <w:szCs w:val="28"/>
        </w:rPr>
        <w:t xml:space="preserve"> Под творче</w:t>
      </w:r>
      <w:r w:rsidR="00C913E3" w:rsidRPr="009A59F3">
        <w:rPr>
          <w:rFonts w:ascii="Times New Roman" w:hAnsi="Times New Roman" w:cs="Times New Roman"/>
          <w:sz w:val="28"/>
          <w:szCs w:val="28"/>
        </w:rPr>
        <w:t>ской</w:t>
      </w:r>
      <w:r w:rsidRPr="009A59F3">
        <w:rPr>
          <w:rFonts w:ascii="Times New Roman" w:hAnsi="Times New Roman" w:cs="Times New Roman"/>
          <w:sz w:val="28"/>
          <w:szCs w:val="28"/>
        </w:rPr>
        <w:t xml:space="preserve"> самореализацией понимается про</w:t>
      </w:r>
      <w:r w:rsidR="00C913E3" w:rsidRPr="009A59F3">
        <w:rPr>
          <w:rFonts w:ascii="Times New Roman" w:hAnsi="Times New Roman" w:cs="Times New Roman"/>
          <w:sz w:val="28"/>
          <w:szCs w:val="28"/>
        </w:rPr>
        <w:t>ц</w:t>
      </w:r>
      <w:r w:rsidRPr="009A59F3">
        <w:rPr>
          <w:rFonts w:ascii="Times New Roman" w:hAnsi="Times New Roman" w:cs="Times New Roman"/>
          <w:sz w:val="28"/>
          <w:szCs w:val="28"/>
        </w:rPr>
        <w:t>есс, при котором обязательным стано</w:t>
      </w:r>
      <w:r w:rsidR="00C913E3" w:rsidRPr="009A59F3">
        <w:rPr>
          <w:rFonts w:ascii="Times New Roman" w:hAnsi="Times New Roman" w:cs="Times New Roman"/>
          <w:sz w:val="28"/>
          <w:szCs w:val="28"/>
        </w:rPr>
        <w:t>вится о</w:t>
      </w:r>
      <w:r w:rsidRPr="009A59F3">
        <w:rPr>
          <w:rFonts w:ascii="Times New Roman" w:hAnsi="Times New Roman" w:cs="Times New Roman"/>
          <w:sz w:val="28"/>
          <w:szCs w:val="28"/>
        </w:rPr>
        <w:t>бретение новых способов деятель</w:t>
      </w:r>
      <w:r w:rsidR="00C913E3" w:rsidRPr="009A59F3">
        <w:rPr>
          <w:rFonts w:ascii="Times New Roman" w:hAnsi="Times New Roman" w:cs="Times New Roman"/>
          <w:sz w:val="28"/>
          <w:szCs w:val="28"/>
        </w:rPr>
        <w:t>ности, создание нового</w:t>
      </w:r>
      <w:r w:rsidRPr="009A59F3">
        <w:rPr>
          <w:rFonts w:ascii="Times New Roman" w:hAnsi="Times New Roman" w:cs="Times New Roman"/>
          <w:sz w:val="28"/>
          <w:szCs w:val="28"/>
        </w:rPr>
        <w:t xml:space="preserve"> продукта, форми</w:t>
      </w:r>
      <w:r w:rsidR="00C913E3" w:rsidRPr="009A59F3">
        <w:rPr>
          <w:rFonts w:ascii="Times New Roman" w:hAnsi="Times New Roman" w:cs="Times New Roman"/>
          <w:sz w:val="28"/>
          <w:szCs w:val="28"/>
        </w:rPr>
        <w:t xml:space="preserve">рование потребностей. </w:t>
      </w:r>
    </w:p>
    <w:p w:rsidR="00C913E3" w:rsidRPr="009A59F3" w:rsidRDefault="00016F4C" w:rsidP="00005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9F3">
        <w:rPr>
          <w:rFonts w:ascii="Times New Roman" w:hAnsi="Times New Roman" w:cs="Times New Roman"/>
          <w:sz w:val="28"/>
          <w:szCs w:val="28"/>
        </w:rPr>
        <w:t>Актив</w:t>
      </w:r>
      <w:r w:rsidR="00C913E3" w:rsidRPr="009A59F3">
        <w:rPr>
          <w:rFonts w:ascii="Times New Roman" w:hAnsi="Times New Roman" w:cs="Times New Roman"/>
          <w:sz w:val="28"/>
          <w:szCs w:val="28"/>
        </w:rPr>
        <w:t xml:space="preserve">ная </w:t>
      </w:r>
      <w:r w:rsidRPr="009A59F3">
        <w:rPr>
          <w:rFonts w:ascii="Times New Roman" w:hAnsi="Times New Roman" w:cs="Times New Roman"/>
          <w:sz w:val="28"/>
          <w:szCs w:val="28"/>
        </w:rPr>
        <w:t>самореализация пре</w:t>
      </w:r>
      <w:r w:rsidR="00D36E65" w:rsidRPr="009A59F3">
        <w:rPr>
          <w:rFonts w:ascii="Times New Roman" w:hAnsi="Times New Roman" w:cs="Times New Roman"/>
          <w:sz w:val="28"/>
          <w:szCs w:val="28"/>
        </w:rPr>
        <w:t>дусматривает</w:t>
      </w:r>
      <w:r w:rsidRPr="009A59F3">
        <w:rPr>
          <w:rFonts w:ascii="Times New Roman" w:hAnsi="Times New Roman" w:cs="Times New Roman"/>
          <w:sz w:val="28"/>
          <w:szCs w:val="28"/>
        </w:rPr>
        <w:t xml:space="preserve"> реф</w:t>
      </w:r>
      <w:r w:rsidR="00C913E3" w:rsidRPr="009A59F3">
        <w:rPr>
          <w:rFonts w:ascii="Times New Roman" w:hAnsi="Times New Roman" w:cs="Times New Roman"/>
          <w:sz w:val="28"/>
          <w:szCs w:val="28"/>
        </w:rPr>
        <w:t>лексивную деятельность, к</w:t>
      </w:r>
      <w:r w:rsidR="00D36E65" w:rsidRPr="009A59F3">
        <w:rPr>
          <w:rFonts w:ascii="Times New Roman" w:hAnsi="Times New Roman" w:cs="Times New Roman"/>
          <w:sz w:val="28"/>
          <w:szCs w:val="28"/>
        </w:rPr>
        <w:t>оторая пред</w:t>
      </w:r>
      <w:r w:rsidR="00C913E3" w:rsidRPr="009A59F3">
        <w:rPr>
          <w:rFonts w:ascii="Times New Roman" w:hAnsi="Times New Roman" w:cs="Times New Roman"/>
          <w:sz w:val="28"/>
          <w:szCs w:val="28"/>
        </w:rPr>
        <w:t>полага</w:t>
      </w:r>
      <w:r w:rsidRPr="009A59F3">
        <w:rPr>
          <w:rFonts w:ascii="Times New Roman" w:hAnsi="Times New Roman" w:cs="Times New Roman"/>
          <w:sz w:val="28"/>
          <w:szCs w:val="28"/>
        </w:rPr>
        <w:t>ет личностное переосмысление че</w:t>
      </w:r>
      <w:r w:rsidR="00C913E3" w:rsidRPr="009A59F3">
        <w:rPr>
          <w:rFonts w:ascii="Times New Roman" w:hAnsi="Times New Roman" w:cs="Times New Roman"/>
          <w:sz w:val="28"/>
          <w:szCs w:val="28"/>
        </w:rPr>
        <w:t>ловеком тех или иных содержаний своего</w:t>
      </w:r>
      <w:r w:rsidR="00005037">
        <w:rPr>
          <w:rFonts w:ascii="Times New Roman" w:hAnsi="Times New Roman" w:cs="Times New Roman"/>
          <w:sz w:val="28"/>
          <w:szCs w:val="28"/>
        </w:rPr>
        <w:t xml:space="preserve"> </w:t>
      </w:r>
      <w:r w:rsidR="00C913E3" w:rsidRPr="009A59F3">
        <w:rPr>
          <w:rFonts w:ascii="Times New Roman" w:hAnsi="Times New Roman" w:cs="Times New Roman"/>
          <w:sz w:val="28"/>
          <w:szCs w:val="28"/>
        </w:rPr>
        <w:t>сознания для успешного осуществления</w:t>
      </w:r>
      <w:r w:rsidR="002F6888" w:rsidRPr="009A59F3">
        <w:rPr>
          <w:rFonts w:ascii="Times New Roman" w:hAnsi="Times New Roman" w:cs="Times New Roman"/>
          <w:sz w:val="28"/>
          <w:szCs w:val="28"/>
        </w:rPr>
        <w:t xml:space="preserve"> </w:t>
      </w:r>
      <w:r w:rsidR="00C913E3" w:rsidRPr="009A59F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36E65" w:rsidRPr="009A59F3" w:rsidRDefault="00A0058F" w:rsidP="00005037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9F3">
        <w:rPr>
          <w:rFonts w:ascii="Times New Roman" w:hAnsi="Times New Roman" w:cs="Times New Roman"/>
          <w:bCs/>
          <w:iCs/>
          <w:sz w:val="28"/>
          <w:szCs w:val="28"/>
        </w:rPr>
        <w:t xml:space="preserve">Эффективность использования </w:t>
      </w:r>
      <w:proofErr w:type="gramStart"/>
      <w:r w:rsidRPr="009A59F3">
        <w:rPr>
          <w:rFonts w:ascii="Times New Roman" w:hAnsi="Times New Roman" w:cs="Times New Roman"/>
          <w:bCs/>
          <w:iCs/>
          <w:sz w:val="28"/>
          <w:szCs w:val="28"/>
        </w:rPr>
        <w:t>ИТ</w:t>
      </w:r>
      <w:proofErr w:type="gramEnd"/>
      <w:r w:rsidRPr="009A59F3">
        <w:rPr>
          <w:rFonts w:ascii="Times New Roman" w:hAnsi="Times New Roman" w:cs="Times New Roman"/>
          <w:bCs/>
          <w:iCs/>
          <w:sz w:val="28"/>
          <w:szCs w:val="28"/>
        </w:rPr>
        <w:t xml:space="preserve"> в учебном процессе зависит от четкого понимания </w:t>
      </w:r>
      <w:r w:rsidR="00BF45E0" w:rsidRPr="009A59F3">
        <w:rPr>
          <w:rFonts w:ascii="Times New Roman" w:hAnsi="Times New Roman" w:cs="Times New Roman"/>
          <w:bCs/>
          <w:iCs/>
          <w:sz w:val="28"/>
          <w:szCs w:val="28"/>
        </w:rPr>
        <w:t xml:space="preserve">вышесказанного. </w:t>
      </w:r>
    </w:p>
    <w:p w:rsidR="00016F4C" w:rsidRPr="009A59F3" w:rsidRDefault="00D36E65" w:rsidP="00005037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9F3">
        <w:rPr>
          <w:rFonts w:ascii="Times New Roman" w:hAnsi="Times New Roman" w:cs="Times New Roman"/>
          <w:bCs/>
          <w:iCs/>
          <w:sz w:val="28"/>
          <w:szCs w:val="28"/>
        </w:rPr>
        <w:t>Считаю целесообразным</w:t>
      </w:r>
      <w:r w:rsidR="00BF45E0" w:rsidRPr="009A59F3"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применение </w:t>
      </w:r>
      <w:r w:rsidR="00A0058F" w:rsidRPr="009A59F3">
        <w:rPr>
          <w:rFonts w:ascii="Times New Roman" w:hAnsi="Times New Roman" w:cs="Times New Roman"/>
          <w:bCs/>
          <w:iCs/>
          <w:sz w:val="28"/>
          <w:szCs w:val="28"/>
        </w:rPr>
        <w:t xml:space="preserve"> компьютерной поддержки на разных этапах обучения:</w:t>
      </w:r>
    </w:p>
    <w:p w:rsidR="00016F4C" w:rsidRPr="009A59F3" w:rsidRDefault="00A0058F" w:rsidP="00005037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9F3">
        <w:rPr>
          <w:rFonts w:ascii="Times New Roman" w:hAnsi="Times New Roman" w:cs="Times New Roman"/>
          <w:bCs/>
          <w:iCs/>
          <w:sz w:val="28"/>
          <w:szCs w:val="28"/>
        </w:rPr>
        <w:t xml:space="preserve"> при объяснении нового материала на уроке; </w:t>
      </w:r>
    </w:p>
    <w:p w:rsidR="00D36E65" w:rsidRPr="009A59F3" w:rsidRDefault="00A0058F" w:rsidP="00005037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9F3">
        <w:rPr>
          <w:rFonts w:ascii="Times New Roman" w:hAnsi="Times New Roman" w:cs="Times New Roman"/>
          <w:bCs/>
          <w:iCs/>
          <w:sz w:val="28"/>
          <w:szCs w:val="28"/>
        </w:rPr>
        <w:t xml:space="preserve">при работе во внеурочное время под руководством учителя; </w:t>
      </w:r>
    </w:p>
    <w:p w:rsidR="00016F4C" w:rsidRPr="009A59F3" w:rsidRDefault="00A0058F" w:rsidP="00005037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9F3">
        <w:rPr>
          <w:rFonts w:ascii="Times New Roman" w:hAnsi="Times New Roman" w:cs="Times New Roman"/>
          <w:bCs/>
          <w:iCs/>
          <w:sz w:val="28"/>
          <w:szCs w:val="28"/>
        </w:rPr>
        <w:t>при выработке, закреплении и контроле ЗУН;</w:t>
      </w:r>
    </w:p>
    <w:p w:rsidR="00A0058F" w:rsidRPr="009A59F3" w:rsidRDefault="00065F28" w:rsidP="000050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9F3">
        <w:rPr>
          <w:rFonts w:ascii="Times New Roman" w:hAnsi="Times New Roman" w:cs="Times New Roman"/>
          <w:bCs/>
          <w:iCs/>
          <w:sz w:val="28"/>
          <w:szCs w:val="28"/>
        </w:rPr>
        <w:t xml:space="preserve"> при самостоятельной работе,</w:t>
      </w:r>
      <w:r w:rsidR="00A0058F" w:rsidRPr="009A59F3">
        <w:rPr>
          <w:rFonts w:ascii="Times New Roman" w:hAnsi="Times New Roman" w:cs="Times New Roman"/>
          <w:bCs/>
          <w:iCs/>
          <w:sz w:val="28"/>
          <w:szCs w:val="28"/>
        </w:rPr>
        <w:t xml:space="preserve"> в проектной </w:t>
      </w:r>
      <w:r w:rsidRPr="009A59F3">
        <w:rPr>
          <w:rFonts w:ascii="Times New Roman" w:hAnsi="Times New Roman" w:cs="Times New Roman"/>
          <w:bCs/>
          <w:iCs/>
          <w:sz w:val="28"/>
          <w:szCs w:val="28"/>
        </w:rPr>
        <w:t xml:space="preserve">и исследовательской </w:t>
      </w:r>
      <w:r w:rsidR="00A0058F" w:rsidRPr="009A59F3">
        <w:rPr>
          <w:rFonts w:ascii="Times New Roman" w:hAnsi="Times New Roman" w:cs="Times New Roman"/>
          <w:bCs/>
          <w:iCs/>
          <w:sz w:val="28"/>
          <w:szCs w:val="28"/>
        </w:rPr>
        <w:t>деятельности.</w:t>
      </w:r>
    </w:p>
    <w:p w:rsidR="00A0058F" w:rsidRPr="009A59F3" w:rsidRDefault="00A0058F" w:rsidP="0000503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Для получения высокого обучающего эффекта </w:t>
      </w:r>
      <w:r w:rsidR="00D36E65" w:rsidRPr="009A59F3">
        <w:rPr>
          <w:rFonts w:ascii="Times New Roman" w:eastAsia="Times New Roman" w:hAnsi="Times New Roman" w:cs="Times New Roman"/>
          <w:sz w:val="28"/>
          <w:szCs w:val="28"/>
        </w:rPr>
        <w:t xml:space="preserve">считаю необходимым 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9F3">
        <w:rPr>
          <w:rFonts w:ascii="Times New Roman" w:eastAsia="Times New Roman" w:hAnsi="Times New Roman" w:cs="Times New Roman"/>
          <w:sz w:val="28"/>
          <w:szCs w:val="28"/>
          <w:u w:val="single"/>
        </w:rPr>
        <w:t>систематическое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9F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компьютерных </w:t>
      </w:r>
      <w:r w:rsidRPr="009A59F3">
        <w:rPr>
          <w:rFonts w:ascii="Times New Roman" w:hAnsi="Times New Roman" w:cs="Times New Roman"/>
          <w:sz w:val="28"/>
          <w:szCs w:val="28"/>
        </w:rPr>
        <w:t>технологий,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как на стадии изучения материала, так и на стадии оперативного </w:t>
      </w:r>
      <w:proofErr w:type="gramStart"/>
      <w:r w:rsidRPr="009A59F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усвоением знаний, а для этого также необходим широкий ассортимент педагогических программных средств. </w:t>
      </w:r>
    </w:p>
    <w:p w:rsidR="00A0058F" w:rsidRPr="009A59F3" w:rsidRDefault="00A0058F" w:rsidP="0000503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    Я использую </w:t>
      </w:r>
      <w:r w:rsidR="00347A36" w:rsidRPr="009A59F3">
        <w:rPr>
          <w:rFonts w:ascii="Times New Roman" w:eastAsia="Times New Roman" w:hAnsi="Times New Roman" w:cs="Times New Roman"/>
          <w:sz w:val="28"/>
          <w:szCs w:val="28"/>
        </w:rPr>
        <w:t>ряд форм</w:t>
      </w:r>
      <w:r w:rsidR="00065F28" w:rsidRPr="009A59F3">
        <w:rPr>
          <w:rFonts w:ascii="Times New Roman" w:eastAsia="Times New Roman" w:hAnsi="Times New Roman" w:cs="Times New Roman"/>
          <w:sz w:val="28"/>
          <w:szCs w:val="28"/>
        </w:rPr>
        <w:t xml:space="preserve"> ИКТ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9A59F3">
        <w:rPr>
          <w:rFonts w:ascii="Times New Roman" w:hAnsi="Times New Roman" w:cs="Times New Roman"/>
          <w:sz w:val="28"/>
          <w:szCs w:val="28"/>
        </w:rPr>
        <w:t>уроках химии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F28" w:rsidRPr="009A59F3">
        <w:rPr>
          <w:rFonts w:ascii="Times New Roman" w:eastAsia="Times New Roman" w:hAnsi="Times New Roman" w:cs="Times New Roman"/>
          <w:sz w:val="28"/>
          <w:szCs w:val="28"/>
        </w:rPr>
        <w:t>и биологии.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F28" w:rsidRPr="009A59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>а мой взгляд, они имеют следующие достоинства:</w:t>
      </w:r>
    </w:p>
    <w:p w:rsidR="00A0058F" w:rsidRPr="009A59F3" w:rsidRDefault="00A0058F" w:rsidP="00005037">
      <w:pPr>
        <w:numPr>
          <w:ilvl w:val="0"/>
          <w:numId w:val="7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значительный объем материала, охватывающий различные разделы курса школьной </w:t>
      </w:r>
      <w:r w:rsidRPr="009A59F3">
        <w:rPr>
          <w:rFonts w:ascii="Times New Roman" w:hAnsi="Times New Roman" w:cs="Times New Roman"/>
          <w:sz w:val="28"/>
          <w:szCs w:val="28"/>
        </w:rPr>
        <w:t>химии;</w:t>
      </w:r>
    </w:p>
    <w:p w:rsidR="00A0058F" w:rsidRPr="009A59F3" w:rsidRDefault="00A0058F" w:rsidP="00005037">
      <w:pPr>
        <w:numPr>
          <w:ilvl w:val="0"/>
          <w:numId w:val="7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t>улучшается наглядность подачи материала за счет цвета, звука и движения;</w:t>
      </w:r>
    </w:p>
    <w:p w:rsidR="00A0058F" w:rsidRPr="009A59F3" w:rsidRDefault="00A0058F" w:rsidP="00005037">
      <w:pPr>
        <w:numPr>
          <w:ilvl w:val="0"/>
          <w:numId w:val="7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t>ускорение на 10-15% темпа урока за счет усил</w:t>
      </w:r>
      <w:r w:rsidR="00347A36" w:rsidRPr="009A59F3">
        <w:rPr>
          <w:rFonts w:ascii="Times New Roman" w:eastAsia="Times New Roman" w:hAnsi="Times New Roman" w:cs="Times New Roman"/>
          <w:sz w:val="28"/>
          <w:szCs w:val="28"/>
        </w:rPr>
        <w:t>ения эмоциональной составляющей.</w:t>
      </w:r>
    </w:p>
    <w:p w:rsidR="00065F28" w:rsidRPr="009A59F3" w:rsidRDefault="000B2D40" w:rsidP="00005037">
      <w:pPr>
        <w:tabs>
          <w:tab w:val="center" w:pos="4819"/>
          <w:tab w:val="left" w:pos="6901"/>
        </w:tabs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59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065F28" w:rsidRPr="009A59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использования ИКТ.</w:t>
      </w:r>
      <w:r w:rsidRPr="009A59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065F28" w:rsidRPr="009A59F3" w:rsidRDefault="00065F28" w:rsidP="00005037">
      <w:pPr>
        <w:pStyle w:val="a3"/>
        <w:ind w:firstLine="284"/>
        <w:jc w:val="both"/>
        <w:rPr>
          <w:rFonts w:eastAsia="+mn-ea"/>
          <w:b/>
          <w:bCs/>
          <w:i/>
          <w:color w:val="000000" w:themeColor="text1"/>
          <w:sz w:val="28"/>
          <w:szCs w:val="28"/>
        </w:rPr>
      </w:pPr>
      <w:r w:rsidRPr="009A59F3">
        <w:rPr>
          <w:rFonts w:eastAsia="+mn-ea"/>
          <w:b/>
          <w:bCs/>
          <w:i/>
          <w:color w:val="000000" w:themeColor="text1"/>
          <w:sz w:val="28"/>
          <w:szCs w:val="28"/>
        </w:rPr>
        <w:t>1. Использование готовых электронных продуктов</w:t>
      </w:r>
    </w:p>
    <w:p w:rsidR="00065F28" w:rsidRPr="009A59F3" w:rsidRDefault="00065F28" w:rsidP="00005037">
      <w:pPr>
        <w:pStyle w:val="a3"/>
        <w:numPr>
          <w:ilvl w:val="0"/>
          <w:numId w:val="4"/>
        </w:numPr>
        <w:ind w:hanging="11"/>
        <w:jc w:val="both"/>
        <w:rPr>
          <w:rFonts w:eastAsiaTheme="minorEastAsia"/>
          <w:color w:val="000000" w:themeColor="text1"/>
          <w:sz w:val="28"/>
          <w:szCs w:val="28"/>
        </w:rPr>
      </w:pPr>
      <w:r w:rsidRPr="009A59F3">
        <w:rPr>
          <w:rFonts w:eastAsia="+mn-ea"/>
          <w:color w:val="000000" w:themeColor="text1"/>
          <w:sz w:val="28"/>
          <w:szCs w:val="28"/>
        </w:rPr>
        <w:t xml:space="preserve">позволяет интенсифицировать деятельность учителя и ученика; </w:t>
      </w:r>
    </w:p>
    <w:p w:rsidR="00065F28" w:rsidRPr="009A59F3" w:rsidRDefault="00065F28" w:rsidP="00005037">
      <w:pPr>
        <w:pStyle w:val="a3"/>
        <w:numPr>
          <w:ilvl w:val="0"/>
          <w:numId w:val="3"/>
        </w:numPr>
        <w:ind w:left="426" w:firstLine="284"/>
        <w:jc w:val="both"/>
        <w:rPr>
          <w:rFonts w:eastAsiaTheme="minorEastAsia"/>
          <w:color w:val="000000" w:themeColor="text1"/>
          <w:sz w:val="28"/>
          <w:szCs w:val="28"/>
        </w:rPr>
      </w:pPr>
      <w:r w:rsidRPr="009A59F3">
        <w:rPr>
          <w:rFonts w:eastAsia="+mn-ea"/>
          <w:color w:val="000000" w:themeColor="text1"/>
          <w:sz w:val="28"/>
          <w:szCs w:val="28"/>
        </w:rPr>
        <w:t>позволяет повысить качество обучения предмету;</w:t>
      </w:r>
    </w:p>
    <w:p w:rsidR="00065F28" w:rsidRPr="009A59F3" w:rsidRDefault="00065F28" w:rsidP="00005037">
      <w:pPr>
        <w:pStyle w:val="a3"/>
        <w:numPr>
          <w:ilvl w:val="0"/>
          <w:numId w:val="3"/>
        </w:numPr>
        <w:ind w:left="426" w:firstLine="284"/>
        <w:jc w:val="both"/>
        <w:rPr>
          <w:rFonts w:eastAsiaTheme="minorEastAsia"/>
          <w:color w:val="000000" w:themeColor="text1"/>
          <w:sz w:val="28"/>
          <w:szCs w:val="28"/>
        </w:rPr>
      </w:pPr>
      <w:r w:rsidRPr="009A59F3">
        <w:rPr>
          <w:rFonts w:eastAsia="+mn-ea"/>
          <w:color w:val="000000" w:themeColor="text1"/>
          <w:sz w:val="28"/>
          <w:szCs w:val="28"/>
        </w:rPr>
        <w:t xml:space="preserve"> отразить существенные стороны химических и биологических объектов, зримо воплотив в жизнь принцип наглядности.</w:t>
      </w:r>
      <w:r w:rsidRPr="009A59F3">
        <w:rPr>
          <w:rFonts w:eastAsia="+mj-ea"/>
          <w:color w:val="000000" w:themeColor="text1"/>
          <w:kern w:val="24"/>
          <w:sz w:val="28"/>
          <w:szCs w:val="28"/>
        </w:rPr>
        <w:t xml:space="preserve"> </w:t>
      </w:r>
    </w:p>
    <w:p w:rsidR="00065F28" w:rsidRPr="009A59F3" w:rsidRDefault="00065F28" w:rsidP="00005037">
      <w:pPr>
        <w:spacing w:after="0"/>
        <w:ind w:left="360" w:firstLine="284"/>
        <w:jc w:val="both"/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</w:pPr>
      <w:r w:rsidRPr="009A59F3">
        <w:rPr>
          <w:rFonts w:ascii="Times New Roman" w:eastAsia="+mj-e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2. Использование мультимедийных презентаций</w:t>
      </w:r>
    </w:p>
    <w:p w:rsidR="00065F28" w:rsidRPr="009A59F3" w:rsidRDefault="00065F28" w:rsidP="0000503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    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</w:t>
      </w:r>
    </w:p>
    <w:p w:rsidR="00347A36" w:rsidRPr="009A59F3" w:rsidRDefault="00065F28" w:rsidP="0000503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</w:pP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  В этом случае задействуются </w:t>
      </w: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u w:val="single"/>
        </w:rPr>
        <w:t>различные каналы</w:t>
      </w: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восприятия, что позволяет заложить информацию не только в </w:t>
      </w: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u w:val="single"/>
        </w:rPr>
        <w:t>фактографическом,</w:t>
      </w: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    но и в </w:t>
      </w: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u w:val="single"/>
        </w:rPr>
        <w:t>ассоциативном виде в долговременную память</w:t>
      </w: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учащихся.</w:t>
      </w:r>
    </w:p>
    <w:p w:rsidR="00065F28" w:rsidRPr="009A59F3" w:rsidRDefault="00065F28" w:rsidP="0000503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</w:pP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9A59F3">
        <w:rPr>
          <w:rFonts w:ascii="Times New Roman" w:eastAsia="+mj-ea" w:hAnsi="Times New Roman" w:cs="Times New Roman"/>
          <w:b/>
          <w:i/>
          <w:color w:val="000000" w:themeColor="text1"/>
          <w:kern w:val="24"/>
          <w:sz w:val="28"/>
          <w:szCs w:val="28"/>
          <w:u w:val="single"/>
        </w:rPr>
        <w:t>Презентация</w:t>
      </w:r>
      <w:r w:rsidRPr="009A59F3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  <w:t xml:space="preserve"> - форма подачи материала в виде слайдов, на которых могут быть представлены таблицы, схемы, рисунки, иллюстрации,</w:t>
      </w:r>
    </w:p>
    <w:p w:rsidR="00065F28" w:rsidRPr="009A59F3" w:rsidRDefault="00065F28" w:rsidP="00005037">
      <w:pPr>
        <w:spacing w:after="0"/>
        <w:ind w:left="720" w:firstLine="284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9A59F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Использование ресурсов сети Интернет.</w:t>
      </w:r>
    </w:p>
    <w:p w:rsidR="00065F28" w:rsidRPr="009A59F3" w:rsidRDefault="00065F28" w:rsidP="00005037">
      <w:pPr>
        <w:spacing w:after="0"/>
        <w:ind w:left="720" w:firstLine="284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     Сеть Интернет несет громадный потенциал образовательных услуг и становится составной частью современного образования. Получая из сети учебно-значимую информацию, учащиеся приобретают навыки:</w:t>
      </w:r>
    </w:p>
    <w:p w:rsidR="00065F28" w:rsidRPr="009A59F3" w:rsidRDefault="00347A36" w:rsidP="00005037">
      <w:pPr>
        <w:pStyle w:val="a3"/>
        <w:ind w:left="1364"/>
        <w:jc w:val="both"/>
        <w:rPr>
          <w:rFonts w:eastAsia="+mj-ea"/>
          <w:color w:val="000000" w:themeColor="text1"/>
          <w:kern w:val="24"/>
          <w:sz w:val="28"/>
          <w:szCs w:val="28"/>
        </w:rPr>
      </w:pPr>
      <w:r w:rsidRPr="009A59F3">
        <w:rPr>
          <w:rFonts w:eastAsia="+mj-ea"/>
          <w:color w:val="000000" w:themeColor="text1"/>
          <w:kern w:val="24"/>
          <w:sz w:val="28"/>
          <w:szCs w:val="28"/>
        </w:rPr>
        <w:t>-</w:t>
      </w:r>
      <w:r w:rsidR="00065F28" w:rsidRPr="009A59F3">
        <w:rPr>
          <w:rFonts w:eastAsia="+mj-ea"/>
          <w:color w:val="000000" w:themeColor="text1"/>
          <w:kern w:val="24"/>
          <w:sz w:val="28"/>
          <w:szCs w:val="28"/>
        </w:rPr>
        <w:t>целенаправленно находить информацию и систематизировать ее по заданным признакам;</w:t>
      </w:r>
    </w:p>
    <w:p w:rsidR="00065F28" w:rsidRPr="009A59F3" w:rsidRDefault="00347A36" w:rsidP="00005037">
      <w:pPr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     -</w:t>
      </w:r>
      <w:r w:rsidR="00065F28"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видеть информацию в целом, а не фрагментарно, выделять </w:t>
      </w:r>
      <w:r w:rsidR="00065F28"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u w:val="single"/>
        </w:rPr>
        <w:t>главное</w:t>
      </w:r>
      <w:r w:rsidR="00065F28"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в информационном сообщении.</w:t>
      </w:r>
      <w:r w:rsidR="00065F28" w:rsidRPr="009A5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36" w:rsidRPr="009A59F3" w:rsidRDefault="00347A36" w:rsidP="0000503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Сеть содержит много web-страниц, на которых учитель </w:t>
      </w:r>
      <w:r w:rsidRPr="009A59F3">
        <w:rPr>
          <w:rFonts w:ascii="Times New Roman" w:hAnsi="Times New Roman" w:cs="Times New Roman"/>
          <w:sz w:val="28"/>
          <w:szCs w:val="28"/>
        </w:rPr>
        <w:t>химии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может найти разработки интересных, нестандартных уроков. Можно использовать ресурсы Интернет при демонстрации опытов (в частности с ядовитыми и взрывоопасными веществами). В ходе демонстрации опытов можно подробно останавливаться на тех моментах, которые труднодоступны пониманию учащихся при объяснении, которые нельзя увидеть при реальной демонстрации. В Интернете можно решать химические задачи. Тематические форумы дают возможность учителям и учащимся задавать вопросы, отвечать на них, делиться опытом, общаться по интересам. Ресурсы Интернет содержат динамические таблицы, динамические модели (таблица Менделеева Д.И., таблица растворимости и др.). </w:t>
      </w:r>
    </w:p>
    <w:p w:rsidR="00347A36" w:rsidRPr="009A59F3" w:rsidRDefault="00347A36" w:rsidP="000050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t>Дополнительный материал учащиеся могут взять из электронных учебников</w:t>
      </w:r>
      <w:proofErr w:type="gramStart"/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существуют </w:t>
      </w:r>
      <w:proofErr w:type="spellStart"/>
      <w:r w:rsidRPr="009A59F3">
        <w:rPr>
          <w:rFonts w:ascii="Times New Roman" w:eastAsia="Times New Roman" w:hAnsi="Times New Roman" w:cs="Times New Roman"/>
          <w:sz w:val="28"/>
          <w:szCs w:val="28"/>
        </w:rPr>
        <w:t>ЦОРы</w:t>
      </w:r>
      <w:proofErr w:type="spellEnd"/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, которые позволяют не только демонстрировать химические процессы и опыты (в виде </w:t>
      </w:r>
      <w:proofErr w:type="spellStart"/>
      <w:r w:rsidRPr="009A59F3">
        <w:rPr>
          <w:rFonts w:ascii="Times New Roman" w:eastAsia="Times New Roman" w:hAnsi="Times New Roman" w:cs="Times New Roman"/>
          <w:sz w:val="28"/>
          <w:szCs w:val="28"/>
        </w:rPr>
        <w:t>анимаций</w:t>
      </w:r>
      <w:proofErr w:type="spellEnd"/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и фильмов) но и самостоятельно осуществлять химические опыты в виртуальной лаборатории, производя все требуемые действия с помощью манипулятора (мыши). </w:t>
      </w:r>
    </w:p>
    <w:p w:rsidR="00065F28" w:rsidRPr="009A59F3" w:rsidRDefault="00065F28" w:rsidP="00005037">
      <w:pPr>
        <w:spacing w:after="0" w:line="240" w:lineRule="auto"/>
        <w:ind w:left="720" w:firstLine="284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u w:val="single"/>
        </w:rPr>
      </w:pPr>
      <w:r w:rsidRPr="009A59F3">
        <w:rPr>
          <w:rFonts w:ascii="Times New Roman" w:eastAsia="+mj-ea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       </w:t>
      </w:r>
      <w:r w:rsidRPr="009A59F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Использование интерактивной доски и программного обеспечения SMART </w:t>
      </w:r>
      <w:proofErr w:type="spellStart"/>
      <w:r w:rsidRPr="009A59F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Board</w:t>
      </w:r>
      <w:proofErr w:type="spellEnd"/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9A59F3">
        <w:rPr>
          <w:rFonts w:ascii="Times New Roman" w:eastAsia="+mj-ea" w:hAnsi="Times New Roman" w:cs="Times New Roman"/>
          <w:b/>
          <w:color w:val="000000" w:themeColor="text1"/>
          <w:kern w:val="24"/>
          <w:sz w:val="28"/>
          <w:szCs w:val="28"/>
        </w:rPr>
        <w:t>(</w:t>
      </w:r>
      <w:proofErr w:type="gramStart"/>
      <w:r w:rsidRPr="009A59F3">
        <w:rPr>
          <w:rFonts w:ascii="Times New Roman" w:eastAsia="+mj-ea" w:hAnsi="Times New Roman" w:cs="Times New Roman"/>
          <w:b/>
          <w:color w:val="000000" w:themeColor="text1"/>
          <w:kern w:val="24"/>
          <w:sz w:val="28"/>
          <w:szCs w:val="28"/>
        </w:rPr>
        <w:t>ПО</w:t>
      </w:r>
      <w:proofErr w:type="gramEnd"/>
      <w:r w:rsidRPr="009A59F3">
        <w:rPr>
          <w:rFonts w:ascii="Times New Roman" w:eastAsia="+mj-ea" w:hAnsi="Times New Roman" w:cs="Times New Roman"/>
          <w:b/>
          <w:color w:val="000000" w:themeColor="text1"/>
          <w:kern w:val="24"/>
          <w:sz w:val="28"/>
          <w:szCs w:val="28"/>
        </w:rPr>
        <w:t>, предназначенное для интерактивной доски).</w:t>
      </w: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</w:r>
      <w:r w:rsidRPr="009A59F3">
        <w:rPr>
          <w:rFonts w:ascii="Times New Roman" w:eastAsia="+mj-ea" w:hAnsi="Times New Roman" w:cs="Times New Roman"/>
          <w:i/>
          <w:iCs/>
          <w:color w:val="000000" w:themeColor="text1"/>
          <w:kern w:val="24"/>
          <w:sz w:val="28"/>
          <w:szCs w:val="28"/>
          <w:u w:val="single"/>
        </w:rPr>
        <w:t>Преимущества для преподавателя вполне ясны, а</w:t>
      </w: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9A59F3">
        <w:rPr>
          <w:rFonts w:ascii="Times New Roman" w:eastAsia="+mj-ea" w:hAnsi="Times New Roman" w:cs="Times New Roman"/>
          <w:i/>
          <w:iCs/>
          <w:color w:val="000000" w:themeColor="text1"/>
          <w:kern w:val="24"/>
          <w:sz w:val="28"/>
          <w:szCs w:val="28"/>
          <w:u w:val="single"/>
        </w:rPr>
        <w:t>преимущества для учащихся следующие:</w:t>
      </w:r>
    </w:p>
    <w:p w:rsidR="00065F28" w:rsidRPr="009A59F3" w:rsidRDefault="00065F28" w:rsidP="00005037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делает занятия интересными и развивает мотивацию.</w:t>
      </w:r>
    </w:p>
    <w:p w:rsidR="00065F28" w:rsidRPr="009A59F3" w:rsidRDefault="00065F28" w:rsidP="0000503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предоставляет больше возможностей для участия в коллективной работе, развития личных и социальных навыков.</w:t>
      </w:r>
    </w:p>
    <w:p w:rsidR="00065F28" w:rsidRPr="009A59F3" w:rsidRDefault="00065F28" w:rsidP="0000503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- позволяет использовать различные стили обучения, преподаватели могут обращаться </w:t>
      </w:r>
      <w:proofErr w:type="gramStart"/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ко</w:t>
      </w:r>
      <w:proofErr w:type="gramEnd"/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всевозможным ресурсам, приспосабливаясь к определенным потребностям.</w:t>
      </w:r>
    </w:p>
    <w:p w:rsidR="00065F28" w:rsidRPr="009A59F3" w:rsidRDefault="00065F28" w:rsidP="0000503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учащиеся начинают понимать более сложный материал в результате более ясной, эффективной и динамичной подачи материала.</w:t>
      </w:r>
    </w:p>
    <w:p w:rsidR="00065F28" w:rsidRPr="009A59F3" w:rsidRDefault="00065F28" w:rsidP="0000503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9A59F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учащиеся начинают работать более творчески и становятся уверенными в себе.</w:t>
      </w:r>
    </w:p>
    <w:p w:rsidR="00065F28" w:rsidRPr="009A59F3" w:rsidRDefault="00065F28" w:rsidP="00005037">
      <w:pPr>
        <w:spacing w:after="0"/>
        <w:ind w:left="36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A59F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Направления использования ИКТ в изучении химии и биологии.</w:t>
      </w:r>
    </w:p>
    <w:p w:rsidR="00065F28" w:rsidRPr="009A59F3" w:rsidRDefault="00065F28" w:rsidP="00005037">
      <w:pPr>
        <w:spacing w:after="0"/>
        <w:ind w:left="36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9F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9A59F3">
        <w:rPr>
          <w:rFonts w:ascii="Times New Roman" w:hAnsi="Times New Roman" w:cs="Times New Roman"/>
          <w:color w:val="000000" w:themeColor="text1"/>
          <w:sz w:val="28"/>
          <w:szCs w:val="28"/>
        </w:rPr>
        <w:t>В изучении школьного курса химии и биологии выделяю несколько основных направлений, где оправдано использование компьютера:</w:t>
      </w:r>
    </w:p>
    <w:p w:rsidR="00065F28" w:rsidRPr="009A59F3" w:rsidRDefault="00065F28" w:rsidP="000050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9F3">
        <w:rPr>
          <w:rFonts w:ascii="Times New Roman" w:hAnsi="Times New Roman" w:cs="Times New Roman"/>
          <w:color w:val="000000" w:themeColor="text1"/>
          <w:sz w:val="28"/>
          <w:szCs w:val="28"/>
        </w:rPr>
        <w:t>наглядное представление объектов и явлений микромира;</w:t>
      </w:r>
    </w:p>
    <w:p w:rsidR="00065F28" w:rsidRPr="009A59F3" w:rsidRDefault="00065F28" w:rsidP="000050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9F3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производств химических продуктов;</w:t>
      </w:r>
    </w:p>
    <w:p w:rsidR="00065F28" w:rsidRPr="009A59F3" w:rsidRDefault="00065F28" w:rsidP="000050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9F3">
        <w:rPr>
          <w:rFonts w:ascii="Times New Roman" w:hAnsi="Times New Roman" w:cs="Times New Roman"/>
          <w:color w:val="000000" w:themeColor="text1"/>
          <w:sz w:val="28"/>
          <w:szCs w:val="28"/>
        </w:rPr>
        <w:t>моделирование химического эксперимента и химических реакций;</w:t>
      </w:r>
    </w:p>
    <w:p w:rsidR="00065F28" w:rsidRPr="009A59F3" w:rsidRDefault="00065F28" w:rsidP="000050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9F3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система тестового контроля</w:t>
      </w:r>
      <w:r w:rsidRPr="009A5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65F28" w:rsidRPr="009A59F3" w:rsidRDefault="00065F28" w:rsidP="000050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9F3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подготовка к ЕГЭ.</w:t>
      </w:r>
      <w:r w:rsidRPr="009A5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58F" w:rsidRPr="009A59F3" w:rsidRDefault="00BF45E0" w:rsidP="000050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Хочу отметить еще один аспект использования ИТ. </w:t>
      </w:r>
      <w:r w:rsidR="00A0058F" w:rsidRPr="009A59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Для современных школьников интересно выполнение домашнего задания в виде создания </w:t>
      </w:r>
      <w:r w:rsidR="00A0058F" w:rsidRPr="009A59F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электронных презентаций.</w:t>
      </w:r>
      <w:r w:rsidR="00A0058F" w:rsidRPr="009A59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0058F" w:rsidRPr="009A59F3">
        <w:rPr>
          <w:rFonts w:ascii="Times New Roman" w:eastAsia="Times New Roman" w:hAnsi="Times New Roman" w:cs="Times New Roman"/>
          <w:sz w:val="28"/>
          <w:szCs w:val="28"/>
        </w:rPr>
        <w:t>При выполнении такого домашнего задания учащиеся осваивают работу с компьютером, учатся выбирать главное, кратко выражать свою мысль.</w:t>
      </w:r>
    </w:p>
    <w:p w:rsidR="00A0058F" w:rsidRPr="009A59F3" w:rsidRDefault="00A0058F" w:rsidP="000050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     Доклады и сообщения в полной мере, как правило, не звучат на уроке из-за отсутствия времени. Презентации же можно представить в виде визуального ряда при проверке домашнего задания – на это потребуется мало времени. Ребята с удовольствием смотрят презентации своих одноклассников. Зная, что работа будет востребована, учащиеся </w:t>
      </w:r>
      <w:r w:rsidRPr="009A59F3">
        <w:rPr>
          <w:rFonts w:ascii="Times New Roman" w:eastAsia="Times New Roman" w:hAnsi="Times New Roman" w:cs="Times New Roman"/>
          <w:sz w:val="28"/>
          <w:szCs w:val="28"/>
          <w:u w:val="single"/>
        </w:rPr>
        <w:t>более серьезно относятся к домашнему заданию.</w:t>
      </w:r>
    </w:p>
    <w:p w:rsidR="00347A36" w:rsidRPr="009A59F3" w:rsidRDefault="00C43B08" w:rsidP="000050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Одним из инструментариев, способствующего совместной познавательной деятельности учителя и ученика, </w:t>
      </w:r>
      <w:r w:rsidRPr="009A59F3">
        <w:rPr>
          <w:rFonts w:ascii="Times New Roman" w:eastAsia="Times New Roman" w:hAnsi="Times New Roman" w:cs="Times New Roman"/>
          <w:sz w:val="28"/>
          <w:szCs w:val="28"/>
          <w:u w:val="single"/>
        </w:rPr>
        <w:t>является исследовательская и проектная деятельность.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Данный вид деятельности широко применяется в старших классах, направлен на решение коммуникативных задач, ориентирован на личность ученика, развивает мотивацию и творческий потенциал учителя и учащихся. </w:t>
      </w:r>
    </w:p>
    <w:p w:rsidR="00347A36" w:rsidRPr="009A59F3" w:rsidRDefault="00C43B08" w:rsidP="000050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На каждом из этапов </w:t>
      </w:r>
      <w:r w:rsidRPr="009A59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исследовательской 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работы возможно и необходимо применение ИКТ. Следует отметить, что работы становятся более интересными по мере того, как учащиеся овладевают новыми технологиями. Исследовательская деятельность в сочетании с работой на компьютере стимулирует к инновациям, творчеству, способствует </w:t>
      </w:r>
      <w:r w:rsidRPr="009A59F3">
        <w:rPr>
          <w:rFonts w:ascii="Times New Roman" w:hAnsi="Times New Roman" w:cs="Times New Roman"/>
          <w:sz w:val="28"/>
          <w:szCs w:val="28"/>
        </w:rPr>
        <w:t>самореализации</w:t>
      </w:r>
      <w:r w:rsidR="00016F4C" w:rsidRPr="009A59F3">
        <w:rPr>
          <w:rFonts w:ascii="Times New Roman" w:hAnsi="Times New Roman" w:cs="Times New Roman"/>
          <w:sz w:val="28"/>
          <w:szCs w:val="28"/>
        </w:rPr>
        <w:t xml:space="preserve"> </w:t>
      </w:r>
      <w:r w:rsidR="00016F4C" w:rsidRPr="009A59F3">
        <w:rPr>
          <w:rFonts w:ascii="Times New Roman" w:eastAsia="Times New Roman" w:hAnsi="Times New Roman" w:cs="Times New Roman"/>
          <w:sz w:val="28"/>
          <w:szCs w:val="28"/>
        </w:rPr>
        <w:t>личности. Ученик находит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>ся в постоянном поиске дополнительных возможностей для развития деятельности, инициирует участие в конференциях, конкурсах</w:t>
      </w:r>
      <w:r w:rsidR="00016F4C" w:rsidRPr="009A59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5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B08" w:rsidRPr="009A59F3" w:rsidRDefault="00C43B08" w:rsidP="000050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F3">
        <w:rPr>
          <w:rFonts w:ascii="Times New Roman" w:eastAsia="Times New Roman" w:hAnsi="Times New Roman" w:cs="Times New Roman"/>
          <w:sz w:val="28"/>
          <w:szCs w:val="28"/>
        </w:rPr>
        <w:t>Таким образом, компьютерные технологии используются на всех этапах школьной деятельности. Работа с использованием ИКТ увлекательна, она захватывает своей новизной, доступностью, масштабом и просто доставляет удовольствие.</w:t>
      </w:r>
    </w:p>
    <w:p w:rsidR="00D36E65" w:rsidRPr="009A59F3" w:rsidRDefault="00D36E65" w:rsidP="0000503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9A59F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Хочется отметить результаты освоения  и применения  ИКТ в учебном процессе.</w:t>
      </w:r>
    </w:p>
    <w:p w:rsidR="00D36E65" w:rsidRPr="009A59F3" w:rsidRDefault="00D36E65" w:rsidP="0000503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Ежегодное  участие и победа учащихся в конкурсах и фестивалях различного уровня, вплоть </w:t>
      </w:r>
      <w:proofErr w:type="gramStart"/>
      <w:r w:rsidRPr="009A59F3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proofErr w:type="gramEnd"/>
      <w:r w:rsidRPr="009A5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Международного.</w:t>
      </w:r>
    </w:p>
    <w:p w:rsidR="00D36E65" w:rsidRPr="009A59F3" w:rsidRDefault="00D36E65" w:rsidP="0000503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9F3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Разработка программ элективных курсов с мультимедийным сопровождением.</w:t>
      </w:r>
    </w:p>
    <w:p w:rsidR="00D36E65" w:rsidRPr="009A59F3" w:rsidRDefault="00D36E65" w:rsidP="0000503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9F3">
        <w:rPr>
          <w:rFonts w:ascii="Times New Roman" w:eastAsia="Times New Roman" w:hAnsi="Times New Roman" w:cs="Times New Roman"/>
          <w:sz w:val="28"/>
          <w:szCs w:val="28"/>
          <w:lang w:eastAsia="ar-SA"/>
        </w:rPr>
        <w:t>3. Участие в конкурсах педагогического мастерства в номинации «Информационные технологии».</w:t>
      </w:r>
    </w:p>
    <w:p w:rsidR="00065F28" w:rsidRPr="009A59F3" w:rsidRDefault="00065F28" w:rsidP="000050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65F28" w:rsidRPr="009A59F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88" w:rsidRDefault="002F6888" w:rsidP="002F6888">
      <w:pPr>
        <w:spacing w:after="0" w:line="240" w:lineRule="auto"/>
      </w:pPr>
      <w:r>
        <w:separator/>
      </w:r>
    </w:p>
  </w:endnote>
  <w:endnote w:type="continuationSeparator" w:id="0">
    <w:p w:rsidR="002F6888" w:rsidRDefault="002F6888" w:rsidP="002F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88" w:rsidRDefault="002F6888" w:rsidP="002F6888">
      <w:pPr>
        <w:spacing w:after="0" w:line="240" w:lineRule="auto"/>
      </w:pPr>
      <w:r>
        <w:separator/>
      </w:r>
    </w:p>
  </w:footnote>
  <w:footnote w:type="continuationSeparator" w:id="0">
    <w:p w:rsidR="002F6888" w:rsidRDefault="002F6888" w:rsidP="002F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0376"/>
      <w:docPartObj>
        <w:docPartGallery w:val="Page Numbers (Top of Page)"/>
        <w:docPartUnique/>
      </w:docPartObj>
    </w:sdtPr>
    <w:sdtEndPr/>
    <w:sdtContent>
      <w:p w:rsidR="002F6888" w:rsidRDefault="0000503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6888" w:rsidRDefault="002F68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7AC"/>
    <w:multiLevelType w:val="hybridMultilevel"/>
    <w:tmpl w:val="31A021EA"/>
    <w:lvl w:ilvl="0" w:tplc="6116E9B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CA66D9"/>
    <w:multiLevelType w:val="hybridMultilevel"/>
    <w:tmpl w:val="B358D4EC"/>
    <w:lvl w:ilvl="0" w:tplc="DA82365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9216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EE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40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25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7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40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60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E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392808"/>
    <w:multiLevelType w:val="hybridMultilevel"/>
    <w:tmpl w:val="DC02C0B2"/>
    <w:lvl w:ilvl="0" w:tplc="6116E9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955C9"/>
    <w:multiLevelType w:val="multilevel"/>
    <w:tmpl w:val="9F64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0137D"/>
    <w:multiLevelType w:val="hybridMultilevel"/>
    <w:tmpl w:val="F52C3432"/>
    <w:lvl w:ilvl="0" w:tplc="6116E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43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09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C5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E2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20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68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4F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21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A47AFA"/>
    <w:multiLevelType w:val="hybridMultilevel"/>
    <w:tmpl w:val="3A2E7852"/>
    <w:lvl w:ilvl="0" w:tplc="6116E9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134DF4"/>
    <w:multiLevelType w:val="hybridMultilevel"/>
    <w:tmpl w:val="1E6A0D98"/>
    <w:lvl w:ilvl="0" w:tplc="6116E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ED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AC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64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29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25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7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8D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0C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3E3"/>
    <w:rsid w:val="00005037"/>
    <w:rsid w:val="00016F4C"/>
    <w:rsid w:val="00065F28"/>
    <w:rsid w:val="000B2D40"/>
    <w:rsid w:val="002F6888"/>
    <w:rsid w:val="00347A36"/>
    <w:rsid w:val="003E1CD9"/>
    <w:rsid w:val="009A59F3"/>
    <w:rsid w:val="00A0058F"/>
    <w:rsid w:val="00BF45E0"/>
    <w:rsid w:val="00C43B08"/>
    <w:rsid w:val="00C913E3"/>
    <w:rsid w:val="00D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888"/>
  </w:style>
  <w:style w:type="paragraph" w:styleId="a6">
    <w:name w:val="footer"/>
    <w:basedOn w:val="a"/>
    <w:link w:val="a7"/>
    <w:uiPriority w:val="99"/>
    <w:semiHidden/>
    <w:unhideWhenUsed/>
    <w:rsid w:val="002F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6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SSaa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Казаков</dc:creator>
  <cp:keywords/>
  <dc:description/>
  <cp:lastModifiedBy>Колобов В.В.</cp:lastModifiedBy>
  <cp:revision>4</cp:revision>
  <cp:lastPrinted>2010-02-07T21:52:00Z</cp:lastPrinted>
  <dcterms:created xsi:type="dcterms:W3CDTF">2010-02-07T18:08:00Z</dcterms:created>
  <dcterms:modified xsi:type="dcterms:W3CDTF">2014-01-26T14:47:00Z</dcterms:modified>
</cp:coreProperties>
</file>