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6E" w:rsidRPr="0028261C" w:rsidRDefault="00DF7C6E" w:rsidP="00DF7C6E">
      <w:pPr>
        <w:pStyle w:val="HeaderEven"/>
        <w:jc w:val="center"/>
        <w:rPr>
          <w:rFonts w:ascii="Times New Roman" w:hAnsi="Times New Roman"/>
          <w:color w:val="auto"/>
          <w:szCs w:val="20"/>
        </w:rPr>
      </w:pPr>
      <w:r w:rsidRPr="0028261C">
        <w:rPr>
          <w:rFonts w:ascii="Times New Roman" w:hAnsi="Times New Roman"/>
          <w:noProof/>
          <w:color w:val="auto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02D2866" wp14:editId="4F73A007">
            <wp:simplePos x="0" y="0"/>
            <wp:positionH relativeFrom="column">
              <wp:posOffset>-365125</wp:posOffset>
            </wp:positionH>
            <wp:positionV relativeFrom="paragraph">
              <wp:posOffset>-346710</wp:posOffset>
            </wp:positionV>
            <wp:extent cx="982345" cy="745490"/>
            <wp:effectExtent l="0" t="0" r="825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61C">
        <w:rPr>
          <w:rFonts w:ascii="Times New Roman" w:hAnsi="Times New Roman"/>
          <w:color w:val="auto"/>
          <w:szCs w:val="20"/>
        </w:rPr>
        <w:t xml:space="preserve">Материал опубликован на официальном сайте МБОУ гимназия № 95 </w:t>
      </w:r>
    </w:p>
    <w:p w:rsidR="00DF7C6E" w:rsidRPr="0028261C" w:rsidRDefault="00DF7C6E" w:rsidP="00DF7C6E">
      <w:pPr>
        <w:pStyle w:val="HeaderEven"/>
        <w:jc w:val="center"/>
        <w:rPr>
          <w:rFonts w:ascii="Times New Roman" w:hAnsi="Times New Roman"/>
          <w:color w:val="auto"/>
          <w:szCs w:val="20"/>
        </w:rPr>
      </w:pPr>
      <w:r w:rsidRPr="0028261C">
        <w:rPr>
          <w:rFonts w:ascii="Times New Roman" w:hAnsi="Times New Roman"/>
          <w:color w:val="auto"/>
          <w:szCs w:val="20"/>
        </w:rPr>
        <w:t xml:space="preserve">Советского района города Ростова-на-Дону </w:t>
      </w:r>
    </w:p>
    <w:p w:rsidR="00DF7C6E" w:rsidRDefault="00DF7C6E" w:rsidP="00DF7C6E">
      <w:pPr>
        <w:pStyle w:val="HeaderEven"/>
        <w:jc w:val="center"/>
        <w:rPr>
          <w:szCs w:val="20"/>
        </w:rPr>
      </w:pPr>
      <w:hyperlink r:id="rId7" w:history="1">
        <w:r w:rsidRPr="00CA3469">
          <w:rPr>
            <w:rStyle w:val="a8"/>
            <w:szCs w:val="20"/>
            <w:lang w:val="en-US"/>
          </w:rPr>
          <w:t>http://gimn95</w:t>
        </w:r>
        <w:r w:rsidRPr="00CA3469">
          <w:rPr>
            <w:rStyle w:val="a8"/>
            <w:szCs w:val="20"/>
          </w:rPr>
          <w:t>.edusite.ru</w:t>
        </w:r>
      </w:hyperlink>
    </w:p>
    <w:p w:rsidR="00DF7C6E" w:rsidRDefault="00DF7C6E" w:rsidP="00DF7C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C6E" w:rsidRDefault="00DF7C6E" w:rsidP="00DF7C6E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91BDF" w:rsidRDefault="00091BDF" w:rsidP="00DF7C6E">
      <w:pPr>
        <w:pStyle w:val="Default"/>
        <w:jc w:val="center"/>
        <w:rPr>
          <w:b/>
          <w:bCs/>
          <w:sz w:val="28"/>
          <w:szCs w:val="28"/>
        </w:rPr>
      </w:pPr>
      <w:r w:rsidRPr="00DF7C6E">
        <w:rPr>
          <w:b/>
          <w:bCs/>
          <w:sz w:val="28"/>
          <w:szCs w:val="28"/>
        </w:rPr>
        <w:t>Проектирование современного урока в соответствии с требованиями ФГОС ООО</w:t>
      </w:r>
    </w:p>
    <w:p w:rsidR="00DF7C6E" w:rsidRPr="00DF7C6E" w:rsidRDefault="00DF7C6E" w:rsidP="00DF7C6E">
      <w:pPr>
        <w:pStyle w:val="Default"/>
        <w:jc w:val="right"/>
        <w:rPr>
          <w:i/>
        </w:rPr>
      </w:pPr>
      <w:r w:rsidRPr="00DF7C6E">
        <w:rPr>
          <w:bCs/>
          <w:i/>
        </w:rPr>
        <w:t>Председатель МО учителей русского языка, Пархоменко Е.В.</w:t>
      </w:r>
    </w:p>
    <w:p w:rsidR="00091BDF" w:rsidRPr="00400E4E" w:rsidRDefault="00091BDF" w:rsidP="00091BDF">
      <w:pPr>
        <w:pStyle w:val="Default"/>
      </w:pPr>
    </w:p>
    <w:p w:rsidR="00091BDF" w:rsidRPr="00333717" w:rsidRDefault="00091BDF" w:rsidP="00091BDF">
      <w:pPr>
        <w:pStyle w:val="Default"/>
      </w:pPr>
      <w:r w:rsidRPr="00333717">
        <w:t xml:space="preserve">                         В чем же новизна современного урока в условиях введения ФГОС? Теперь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 – это </w:t>
      </w:r>
      <w:proofErr w:type="gramStart"/>
      <w:r w:rsidRPr="00333717">
        <w:t>не получение</w:t>
      </w:r>
      <w:proofErr w:type="gramEnd"/>
      <w:r w:rsidRPr="00333717"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                      Принципиальным отличием современного подхода в образовании является ориентация стандартов на результаты освоения основных образовательных программ. Под результатами понимаются не только предметные знания, но и умения применять эти знания в практической деятельности. </w:t>
      </w:r>
    </w:p>
    <w:p w:rsidR="00091BDF" w:rsidRPr="00333717" w:rsidRDefault="00091BDF" w:rsidP="00091BDF">
      <w:pPr>
        <w:pStyle w:val="Default"/>
      </w:pPr>
      <w:r w:rsidRPr="00333717">
        <w:t xml:space="preserve">                          Современному обществу нужны образованные, нравственные, предприимчивые люди, которые могут: </w:t>
      </w:r>
    </w:p>
    <w:p w:rsidR="00DB55BA" w:rsidRPr="00333717" w:rsidRDefault="00DB55BA" w:rsidP="00091BDF">
      <w:pPr>
        <w:pStyle w:val="Default"/>
      </w:pPr>
    </w:p>
    <w:p w:rsidR="00091BDF" w:rsidRPr="00333717" w:rsidRDefault="00091BDF" w:rsidP="00DB55BA">
      <w:pPr>
        <w:pStyle w:val="Default"/>
      </w:pPr>
      <w:r w:rsidRPr="00333717">
        <w:t>• анализировать свои действия;</w:t>
      </w:r>
    </w:p>
    <w:p w:rsidR="00091BDF" w:rsidRPr="00333717" w:rsidRDefault="00091BDF" w:rsidP="00DB55BA">
      <w:pPr>
        <w:pStyle w:val="Default"/>
      </w:pPr>
      <w:r w:rsidRPr="00333717">
        <w:t>• самостоятельно принимать решения, прогнозируя их возможные последствия;</w:t>
      </w:r>
    </w:p>
    <w:p w:rsidR="00091BDF" w:rsidRPr="00333717" w:rsidRDefault="00091BDF" w:rsidP="00DB55BA">
      <w:pPr>
        <w:pStyle w:val="Default"/>
      </w:pPr>
      <w:r w:rsidRPr="00333717">
        <w:t>• отличаться мобильностью;</w:t>
      </w:r>
    </w:p>
    <w:p w:rsidR="00091BDF" w:rsidRPr="00333717" w:rsidRDefault="00091BDF" w:rsidP="00DB55BA">
      <w:pPr>
        <w:pStyle w:val="Default"/>
      </w:pPr>
      <w:r w:rsidRPr="00333717">
        <w:t>• быть способными к сотрудничеству;</w:t>
      </w:r>
    </w:p>
    <w:p w:rsidR="00091BDF" w:rsidRPr="00333717" w:rsidRDefault="00091BDF" w:rsidP="00DB55BA">
      <w:pPr>
        <w:pStyle w:val="Default"/>
      </w:pPr>
      <w:r w:rsidRPr="00333717">
        <w:t>• обладать чувством ответственности за судьбу страны, ее социально-экономическое процветание.</w:t>
      </w:r>
    </w:p>
    <w:p w:rsidR="00DB55BA" w:rsidRPr="00333717" w:rsidRDefault="00DB55BA" w:rsidP="00DB55BA">
      <w:pPr>
        <w:pStyle w:val="Default"/>
      </w:pPr>
    </w:p>
    <w:p w:rsidR="00091BDF" w:rsidRPr="00333717" w:rsidRDefault="00091BDF" w:rsidP="00091BDF">
      <w:pPr>
        <w:pStyle w:val="Default"/>
      </w:pPr>
      <w:r w:rsidRPr="00333717">
        <w:t xml:space="preserve">                   Важнейшей задачей каждого учителя гимназии при реализации ФГОС ООО является освоение технологии проектирования учебного занятия с учетом </w:t>
      </w:r>
      <w:proofErr w:type="spellStart"/>
      <w:r w:rsidRPr="00333717">
        <w:t>деятельностного</w:t>
      </w:r>
      <w:proofErr w:type="spellEnd"/>
      <w:r w:rsidRPr="00333717">
        <w:t xml:space="preserve"> подхода. </w:t>
      </w:r>
    </w:p>
    <w:p w:rsidR="00DB55BA" w:rsidRPr="00333717" w:rsidRDefault="00091BDF" w:rsidP="00091BDF">
      <w:pPr>
        <w:pStyle w:val="Default"/>
      </w:pPr>
      <w:r w:rsidRPr="00333717">
        <w:t xml:space="preserve">             В условиях проведения эксперимента по введению ФГОС ООО учителя гимназии, работающие в 5-х классах, должны были пересмотреть традиционные подходы в моделировании уроков. Очень важно, чтобы учитель поддерживал инициативу ученика в нужном направлении, и обеспечивал пр</w:t>
      </w:r>
      <w:r w:rsidR="00B620A4" w:rsidRPr="00333717">
        <w:t>иоритет</w:t>
      </w:r>
      <w:r w:rsidRPr="00333717">
        <w:t xml:space="preserve"> его </w:t>
      </w:r>
      <w:r w:rsidR="00B620A4" w:rsidRPr="00333717">
        <w:t>деятельности</w:t>
      </w:r>
      <w:r w:rsidRPr="00333717">
        <w:t xml:space="preserve"> по отношению </w:t>
      </w:r>
      <w:proofErr w:type="gramStart"/>
      <w:r w:rsidRPr="00333717">
        <w:t>к</w:t>
      </w:r>
      <w:proofErr w:type="gramEnd"/>
      <w:r w:rsidRPr="00333717">
        <w:t xml:space="preserve"> своей собственной.</w:t>
      </w:r>
    </w:p>
    <w:p w:rsidR="00091BDF" w:rsidRPr="00333717" w:rsidRDefault="00091BDF" w:rsidP="00091BDF">
      <w:pPr>
        <w:pStyle w:val="Default"/>
        <w:rPr>
          <w:color w:val="auto"/>
        </w:rPr>
      </w:pPr>
    </w:p>
    <w:tbl>
      <w:tblPr>
        <w:tblStyle w:val="a4"/>
        <w:tblW w:w="9622" w:type="dxa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DB55BA" w:rsidRPr="00333717" w:rsidTr="00DB55BA">
        <w:trPr>
          <w:trHeight w:val="841"/>
        </w:trPr>
        <w:tc>
          <w:tcPr>
            <w:tcW w:w="3207" w:type="dxa"/>
            <w:shd w:val="clear" w:color="auto" w:fill="FFFF00"/>
          </w:tcPr>
          <w:p w:rsidR="00DB55BA" w:rsidRPr="00333717" w:rsidRDefault="00DB55BA" w:rsidP="00DB55BA">
            <w:pPr>
              <w:pStyle w:val="Default"/>
            </w:pPr>
            <w:r w:rsidRPr="00333717">
              <w:rPr>
                <w:b/>
                <w:bCs/>
                <w:i/>
                <w:iCs/>
              </w:rPr>
              <w:t xml:space="preserve">Позиции </w:t>
            </w:r>
          </w:p>
          <w:p w:rsidR="00DB55BA" w:rsidRPr="00333717" w:rsidRDefault="00DB55BA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00B0F0"/>
          </w:tcPr>
          <w:p w:rsidR="00DB55BA" w:rsidRPr="00333717" w:rsidRDefault="00DB55BA" w:rsidP="00DB55BA">
            <w:pPr>
              <w:pStyle w:val="Default"/>
            </w:pPr>
            <w:r w:rsidRPr="00333717">
              <w:rPr>
                <w:b/>
                <w:bCs/>
                <w:i/>
                <w:iCs/>
              </w:rPr>
              <w:t xml:space="preserve">Традиционная деятельность </w:t>
            </w:r>
          </w:p>
          <w:p w:rsidR="00DB55BA" w:rsidRPr="00333717" w:rsidRDefault="00DB55BA">
            <w:pPr>
              <w:rPr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92D050"/>
          </w:tcPr>
          <w:p w:rsidR="00DB55BA" w:rsidRPr="00333717" w:rsidRDefault="00DB55BA" w:rsidP="00DB55BA">
            <w:pPr>
              <w:pStyle w:val="Default"/>
            </w:pPr>
            <w:r w:rsidRPr="00333717">
              <w:rPr>
                <w:b/>
                <w:bCs/>
                <w:i/>
                <w:iCs/>
              </w:rPr>
              <w:t xml:space="preserve">Деятельность учителя, работающего по ФГОС </w:t>
            </w:r>
          </w:p>
          <w:p w:rsidR="00DB55BA" w:rsidRPr="00333717" w:rsidRDefault="00DB55BA">
            <w:pPr>
              <w:rPr>
                <w:sz w:val="24"/>
                <w:szCs w:val="24"/>
              </w:rPr>
            </w:pPr>
          </w:p>
        </w:tc>
      </w:tr>
      <w:tr w:rsidR="00DB55BA" w:rsidRPr="00333717" w:rsidTr="00DB55BA">
        <w:trPr>
          <w:trHeight w:val="2560"/>
        </w:trPr>
        <w:tc>
          <w:tcPr>
            <w:tcW w:w="3207" w:type="dxa"/>
            <w:shd w:val="clear" w:color="auto" w:fill="FFFF00"/>
          </w:tcPr>
          <w:p w:rsidR="00DB55BA" w:rsidRPr="00333717" w:rsidRDefault="00DB55BA" w:rsidP="00DB55BA">
            <w:pPr>
              <w:pStyle w:val="Default"/>
            </w:pPr>
            <w:r w:rsidRPr="00333717">
              <w:t xml:space="preserve">Подготовка к уроку </w:t>
            </w:r>
          </w:p>
          <w:p w:rsidR="00DB55BA" w:rsidRPr="00333717" w:rsidRDefault="00DB55BA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00B0F0"/>
          </w:tcPr>
          <w:p w:rsidR="00DB55BA" w:rsidRPr="00333717" w:rsidRDefault="00DB55BA" w:rsidP="00DB55BA">
            <w:pPr>
              <w:pStyle w:val="Default"/>
            </w:pPr>
            <w:r w:rsidRPr="00333717">
              <w:t xml:space="preserve">Жестко структурированный конспект урока, 0 % свободы учителя. </w:t>
            </w:r>
          </w:p>
          <w:p w:rsidR="00DB55BA" w:rsidRPr="00333717" w:rsidRDefault="00DB55BA" w:rsidP="00DB55BA">
            <w:pPr>
              <w:rPr>
                <w:sz w:val="24"/>
                <w:szCs w:val="24"/>
              </w:rPr>
            </w:pPr>
            <w:r w:rsidRPr="00333717">
              <w:rPr>
                <w:sz w:val="24"/>
                <w:szCs w:val="24"/>
              </w:rPr>
              <w:t xml:space="preserve">При подготовке к уроку учитель использует методические рекомендации и учебник </w:t>
            </w:r>
          </w:p>
        </w:tc>
        <w:tc>
          <w:tcPr>
            <w:tcW w:w="3208" w:type="dxa"/>
            <w:shd w:val="clear" w:color="auto" w:fill="92D050"/>
          </w:tcPr>
          <w:p w:rsidR="00DB55BA" w:rsidRPr="00333717" w:rsidRDefault="00DB55BA" w:rsidP="00DB55BA">
            <w:pPr>
              <w:pStyle w:val="Default"/>
            </w:pPr>
            <w:r w:rsidRPr="00333717">
              <w:t xml:space="preserve">Сценарный план урока, на 30-60% предоставляющий свободу учителю. </w:t>
            </w:r>
          </w:p>
          <w:p w:rsidR="00DB55BA" w:rsidRPr="00333717" w:rsidRDefault="00DB55BA" w:rsidP="00DB55BA">
            <w:pPr>
              <w:rPr>
                <w:sz w:val="24"/>
                <w:szCs w:val="24"/>
              </w:rPr>
            </w:pPr>
            <w:r w:rsidRPr="00333717">
              <w:rPr>
                <w:sz w:val="24"/>
                <w:szCs w:val="24"/>
              </w:rPr>
              <w:t xml:space="preserve">При подготовке использует методические рекомендации, учебник, </w:t>
            </w:r>
            <w:proofErr w:type="spellStart"/>
            <w:r w:rsidRPr="00333717">
              <w:rPr>
                <w:sz w:val="24"/>
                <w:szCs w:val="24"/>
              </w:rPr>
              <w:t>in</w:t>
            </w:r>
            <w:proofErr w:type="spellEnd"/>
            <w:r w:rsidRPr="00333717">
              <w:rPr>
                <w:sz w:val="24"/>
                <w:szCs w:val="24"/>
              </w:rPr>
              <w:t>-</w:t>
            </w:r>
            <w:proofErr w:type="spellStart"/>
            <w:r w:rsidRPr="00333717">
              <w:rPr>
                <w:sz w:val="24"/>
                <w:szCs w:val="24"/>
              </w:rPr>
              <w:t>ternet</w:t>
            </w:r>
            <w:proofErr w:type="spellEnd"/>
            <w:r w:rsidRPr="00333717">
              <w:rPr>
                <w:sz w:val="24"/>
                <w:szCs w:val="24"/>
              </w:rPr>
              <w:t xml:space="preserve">-ресурсы, материалы коллег, происходит обмен конспектами </w:t>
            </w:r>
          </w:p>
        </w:tc>
      </w:tr>
      <w:tr w:rsidR="00DB55BA" w:rsidRPr="00333717" w:rsidTr="00DB55BA">
        <w:trPr>
          <w:trHeight w:val="1384"/>
        </w:trPr>
        <w:tc>
          <w:tcPr>
            <w:tcW w:w="3207" w:type="dxa"/>
            <w:shd w:val="clear" w:color="auto" w:fill="FFFF00"/>
          </w:tcPr>
          <w:p w:rsidR="00DB55BA" w:rsidRPr="00333717" w:rsidRDefault="00DB55BA" w:rsidP="00DB55BA">
            <w:pPr>
              <w:pStyle w:val="Default"/>
            </w:pPr>
            <w:r w:rsidRPr="00333717">
              <w:lastRenderedPageBreak/>
              <w:t xml:space="preserve">Основные этапы урока </w:t>
            </w:r>
          </w:p>
          <w:p w:rsidR="00DB55BA" w:rsidRPr="00333717" w:rsidRDefault="00DB55BA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00B0F0"/>
          </w:tcPr>
          <w:p w:rsidR="00DB55BA" w:rsidRPr="00333717" w:rsidRDefault="00DB55BA" w:rsidP="00DB55BA">
            <w:pPr>
              <w:pStyle w:val="Default"/>
            </w:pPr>
            <w:r w:rsidRPr="00333717">
              <w:t xml:space="preserve">Основное время урока отводилось этапу объяснения и закрепления </w:t>
            </w:r>
          </w:p>
          <w:p w:rsidR="00DB55BA" w:rsidRPr="00333717" w:rsidRDefault="00DB55BA" w:rsidP="00DB55BA">
            <w:pPr>
              <w:rPr>
                <w:sz w:val="24"/>
                <w:szCs w:val="24"/>
              </w:rPr>
            </w:pPr>
            <w:r w:rsidRPr="00333717">
              <w:rPr>
                <w:sz w:val="24"/>
                <w:szCs w:val="24"/>
              </w:rPr>
              <w:t xml:space="preserve">(80%-говорение учителя) </w:t>
            </w:r>
          </w:p>
        </w:tc>
        <w:tc>
          <w:tcPr>
            <w:tcW w:w="3208" w:type="dxa"/>
            <w:shd w:val="clear" w:color="auto" w:fill="92D050"/>
          </w:tcPr>
          <w:p w:rsidR="00DB55BA" w:rsidRPr="00333717" w:rsidRDefault="00DB55BA" w:rsidP="00DB55BA">
            <w:pPr>
              <w:pStyle w:val="Default"/>
            </w:pPr>
            <w:r w:rsidRPr="00333717">
              <w:t xml:space="preserve">Объяснение занимает 20-30% урока; закрепление 5-10% урока; самостоятельная деятельность </w:t>
            </w:r>
          </w:p>
          <w:p w:rsidR="00DB55BA" w:rsidRPr="00333717" w:rsidRDefault="00DB55BA">
            <w:pPr>
              <w:rPr>
                <w:sz w:val="24"/>
                <w:szCs w:val="24"/>
              </w:rPr>
            </w:pPr>
          </w:p>
        </w:tc>
      </w:tr>
      <w:tr w:rsidR="00DB55BA" w:rsidRPr="00333717" w:rsidTr="00DB55BA">
        <w:trPr>
          <w:trHeight w:val="2199"/>
        </w:trPr>
        <w:tc>
          <w:tcPr>
            <w:tcW w:w="3207" w:type="dxa"/>
            <w:shd w:val="clear" w:color="auto" w:fill="FFFF00"/>
          </w:tcPr>
          <w:p w:rsidR="00DB55BA" w:rsidRPr="00333717" w:rsidRDefault="00DB55BA" w:rsidP="00DB55BA">
            <w:pPr>
              <w:pStyle w:val="Default"/>
            </w:pPr>
            <w:r w:rsidRPr="00333717">
              <w:t xml:space="preserve">Главная цель учителя на уроке </w:t>
            </w:r>
          </w:p>
          <w:p w:rsidR="00DB55BA" w:rsidRPr="00333717" w:rsidRDefault="00DB55BA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00B0F0"/>
          </w:tcPr>
          <w:p w:rsidR="00DB55BA" w:rsidRPr="00333717" w:rsidRDefault="00DB55BA" w:rsidP="00DB55BA">
            <w:pPr>
              <w:pStyle w:val="Default"/>
            </w:pPr>
            <w:r w:rsidRPr="00333717">
              <w:t xml:space="preserve">Успеть выполнить то, что запланировано на урок </w:t>
            </w:r>
          </w:p>
          <w:p w:rsidR="00DB55BA" w:rsidRPr="00333717" w:rsidRDefault="00DB55BA">
            <w:pPr>
              <w:rPr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92D050"/>
          </w:tcPr>
          <w:p w:rsidR="00DB55BA" w:rsidRPr="00333717" w:rsidRDefault="00DB55BA" w:rsidP="00DB55BA">
            <w:pPr>
              <w:pStyle w:val="Default"/>
            </w:pPr>
            <w:r w:rsidRPr="00333717">
              <w:t xml:space="preserve">Организовать деятельность детей </w:t>
            </w:r>
            <w:proofErr w:type="gramStart"/>
            <w:r w:rsidRPr="00333717">
              <w:t>по</w:t>
            </w:r>
            <w:proofErr w:type="gramEnd"/>
            <w:r w:rsidRPr="00333717">
              <w:t xml:space="preserve">: </w:t>
            </w:r>
          </w:p>
          <w:p w:rsidR="00DB55BA" w:rsidRPr="00333717" w:rsidRDefault="00DB55BA" w:rsidP="00DB55BA">
            <w:pPr>
              <w:pStyle w:val="Default"/>
            </w:pPr>
            <w:r w:rsidRPr="00333717">
              <w:t xml:space="preserve"> поиску, обработке, информации; </w:t>
            </w:r>
          </w:p>
          <w:p w:rsidR="00DB55BA" w:rsidRPr="00333717" w:rsidRDefault="00DB55BA" w:rsidP="00DB55BA">
            <w:pPr>
              <w:pStyle w:val="Default"/>
            </w:pPr>
            <w:r w:rsidRPr="00333717">
              <w:t xml:space="preserve"> обобщению способов деятельности; </w:t>
            </w:r>
          </w:p>
          <w:p w:rsidR="00DB55BA" w:rsidRPr="00333717" w:rsidRDefault="00DB55BA" w:rsidP="00DB55BA">
            <w:pPr>
              <w:pStyle w:val="Default"/>
            </w:pPr>
            <w:r w:rsidRPr="00333717">
              <w:t xml:space="preserve"> постановке учебной задачи… </w:t>
            </w:r>
          </w:p>
          <w:p w:rsidR="00DB55BA" w:rsidRPr="00333717" w:rsidRDefault="00DB55BA">
            <w:pPr>
              <w:rPr>
                <w:sz w:val="24"/>
                <w:szCs w:val="24"/>
              </w:rPr>
            </w:pPr>
          </w:p>
        </w:tc>
      </w:tr>
      <w:tr w:rsidR="00DB55BA" w:rsidRPr="00333717" w:rsidTr="00DB55BA">
        <w:trPr>
          <w:trHeight w:val="149"/>
        </w:trPr>
        <w:tc>
          <w:tcPr>
            <w:tcW w:w="3207" w:type="dxa"/>
            <w:shd w:val="clear" w:color="auto" w:fill="FFFF00"/>
          </w:tcPr>
          <w:p w:rsidR="00DB55BA" w:rsidRPr="00333717" w:rsidRDefault="00DB55BA" w:rsidP="00DB55BA">
            <w:pPr>
              <w:pStyle w:val="Default"/>
            </w:pPr>
            <w:r w:rsidRPr="00333717">
              <w:t xml:space="preserve">Деятельность учащихся определяется через формулирование заданий </w:t>
            </w:r>
          </w:p>
          <w:p w:rsidR="00DB55BA" w:rsidRPr="00333717" w:rsidRDefault="00DB55BA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00B0F0"/>
          </w:tcPr>
          <w:p w:rsidR="00DB55BA" w:rsidRPr="00333717" w:rsidRDefault="00DB55BA" w:rsidP="00DB55BA">
            <w:pPr>
              <w:pStyle w:val="Default"/>
            </w:pPr>
            <w:r w:rsidRPr="00333717">
              <w:t xml:space="preserve">Реши, спиши, сравни, найди, выпиши, выполни… </w:t>
            </w:r>
          </w:p>
          <w:p w:rsidR="00DB55BA" w:rsidRPr="00333717" w:rsidRDefault="00DB55BA" w:rsidP="00DB55BA">
            <w:pPr>
              <w:pStyle w:val="Default"/>
            </w:pPr>
            <w:r w:rsidRPr="00333717">
              <w:t xml:space="preserve">93% - репродуктивные задания; </w:t>
            </w:r>
          </w:p>
          <w:p w:rsidR="00DB55BA" w:rsidRPr="00333717" w:rsidRDefault="00DB55BA" w:rsidP="00DB55BA">
            <w:pPr>
              <w:rPr>
                <w:sz w:val="24"/>
                <w:szCs w:val="24"/>
              </w:rPr>
            </w:pPr>
            <w:r w:rsidRPr="00333717">
              <w:rPr>
                <w:sz w:val="24"/>
                <w:szCs w:val="24"/>
              </w:rPr>
              <w:t xml:space="preserve">7% - исследуй (чаще для сильных учащихся) </w:t>
            </w:r>
          </w:p>
        </w:tc>
        <w:tc>
          <w:tcPr>
            <w:tcW w:w="3208" w:type="dxa"/>
            <w:shd w:val="clear" w:color="auto" w:fill="92D050"/>
          </w:tcPr>
          <w:p w:rsidR="00DB55BA" w:rsidRPr="00333717" w:rsidRDefault="00DB55BA" w:rsidP="00DB55BA">
            <w:pPr>
              <w:pStyle w:val="Default"/>
            </w:pPr>
            <w:proofErr w:type="gramStart"/>
            <w:r w:rsidRPr="00333717">
              <w:t xml:space="preserve">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</w:t>
            </w:r>
            <w:proofErr w:type="gramEnd"/>
          </w:p>
          <w:p w:rsidR="00DB55BA" w:rsidRPr="00333717" w:rsidRDefault="00DB55BA">
            <w:pPr>
              <w:rPr>
                <w:sz w:val="24"/>
                <w:szCs w:val="24"/>
              </w:rPr>
            </w:pPr>
          </w:p>
        </w:tc>
      </w:tr>
    </w:tbl>
    <w:p w:rsidR="00B620A4" w:rsidRPr="00333717" w:rsidRDefault="00B620A4">
      <w:pPr>
        <w:rPr>
          <w:sz w:val="24"/>
          <w:szCs w:val="24"/>
        </w:rPr>
      </w:pPr>
    </w:p>
    <w:p w:rsidR="00B620A4" w:rsidRPr="00333717" w:rsidRDefault="00B620A4" w:rsidP="00B620A4">
      <w:pPr>
        <w:pStyle w:val="Default"/>
        <w:rPr>
          <w:color w:val="FF0000"/>
        </w:rPr>
      </w:pPr>
      <w:r w:rsidRPr="00333717">
        <w:t xml:space="preserve">          Сегодня уроки должны проектироваться по совершенно иной схеме и включать следующие </w:t>
      </w:r>
      <w:r w:rsidRPr="00333717">
        <w:rPr>
          <w:color w:val="FF0000"/>
        </w:rPr>
        <w:t xml:space="preserve">основополагающие принципы: </w:t>
      </w:r>
    </w:p>
    <w:p w:rsidR="00B620A4" w:rsidRPr="00333717" w:rsidRDefault="00B620A4" w:rsidP="00B620A4">
      <w:pPr>
        <w:pStyle w:val="Default"/>
        <w:rPr>
          <w:color w:val="FF0000"/>
        </w:rPr>
      </w:pPr>
    </w:p>
    <w:p w:rsidR="00B620A4" w:rsidRPr="00333717" w:rsidRDefault="00B620A4" w:rsidP="00B620A4">
      <w:pPr>
        <w:pStyle w:val="Default"/>
        <w:spacing w:after="68"/>
      </w:pPr>
      <w:r w:rsidRPr="00333717">
        <w:t xml:space="preserve">1. Изменение парадигмы образования: от </w:t>
      </w:r>
      <w:proofErr w:type="spellStart"/>
      <w:r w:rsidRPr="00333717">
        <w:t>знаниевой</w:t>
      </w:r>
      <w:proofErr w:type="spellEnd"/>
      <w:r w:rsidRPr="00333717">
        <w:t xml:space="preserve"> к </w:t>
      </w:r>
      <w:proofErr w:type="spellStart"/>
      <w:r w:rsidRPr="00333717">
        <w:t>деятельностной</w:t>
      </w:r>
      <w:proofErr w:type="spellEnd"/>
      <w:r w:rsidRPr="00333717">
        <w:t xml:space="preserve">. </w:t>
      </w:r>
    </w:p>
    <w:p w:rsidR="00B620A4" w:rsidRPr="00333717" w:rsidRDefault="00B620A4" w:rsidP="00B620A4">
      <w:pPr>
        <w:pStyle w:val="Default"/>
        <w:spacing w:after="68"/>
      </w:pPr>
      <w:r w:rsidRPr="00333717">
        <w:t xml:space="preserve">2. Изменение содержания образования и форм, приемов и методов, технологий. </w:t>
      </w:r>
    </w:p>
    <w:p w:rsidR="00B620A4" w:rsidRPr="00333717" w:rsidRDefault="00B620A4" w:rsidP="00B620A4">
      <w:pPr>
        <w:pStyle w:val="Default"/>
        <w:spacing w:after="68"/>
      </w:pPr>
      <w:r w:rsidRPr="00333717">
        <w:t xml:space="preserve">3. Изменение педагогической позиции «ученик – учитель». </w:t>
      </w:r>
    </w:p>
    <w:p w:rsidR="00B620A4" w:rsidRPr="00333717" w:rsidRDefault="00B620A4" w:rsidP="00B620A4">
      <w:pPr>
        <w:pStyle w:val="Default"/>
        <w:spacing w:after="68"/>
      </w:pPr>
      <w:r w:rsidRPr="00333717">
        <w:t xml:space="preserve">4. Формирование внутренних мотивов деятельности ученика. </w:t>
      </w:r>
    </w:p>
    <w:p w:rsidR="00B620A4" w:rsidRPr="00333717" w:rsidRDefault="00B620A4" w:rsidP="00B620A4">
      <w:pPr>
        <w:pStyle w:val="Default"/>
        <w:spacing w:after="68"/>
      </w:pPr>
      <w:r w:rsidRPr="00333717">
        <w:t xml:space="preserve">5. Личностное целеполагание и личностное содержание материала. </w:t>
      </w:r>
    </w:p>
    <w:p w:rsidR="00B620A4" w:rsidRPr="00333717" w:rsidRDefault="00B620A4" w:rsidP="00B620A4">
      <w:pPr>
        <w:pStyle w:val="Default"/>
      </w:pPr>
      <w:r w:rsidRPr="00333717">
        <w:t xml:space="preserve">6. Рефлексия результатов образовательной деятельности. </w:t>
      </w:r>
    </w:p>
    <w:p w:rsidR="00B620A4" w:rsidRPr="00333717" w:rsidRDefault="00B620A4" w:rsidP="00B620A4">
      <w:pPr>
        <w:pStyle w:val="Default"/>
      </w:pPr>
    </w:p>
    <w:p w:rsidR="00B620A4" w:rsidRPr="00333717" w:rsidRDefault="00B620A4" w:rsidP="00B620A4">
      <w:pPr>
        <w:pStyle w:val="Default"/>
      </w:pPr>
      <w:r w:rsidRPr="00333717">
        <w:t xml:space="preserve">Меняется и сама </w:t>
      </w:r>
      <w:r w:rsidRPr="00333717">
        <w:rPr>
          <w:color w:val="FF0000"/>
        </w:rPr>
        <w:t>типология урока</w:t>
      </w:r>
      <w:r w:rsidRPr="00333717">
        <w:t xml:space="preserve">: если в традиционной системе в образовательном процессе выделялись уроки </w:t>
      </w:r>
    </w:p>
    <w:p w:rsidR="00B620A4" w:rsidRPr="00333717" w:rsidRDefault="00B620A4" w:rsidP="00D64196">
      <w:pPr>
        <w:pStyle w:val="Default"/>
        <w:spacing w:after="87"/>
      </w:pPr>
      <w:r w:rsidRPr="00333717">
        <w:t> изучения (объяснения) нового материала,</w:t>
      </w:r>
    </w:p>
    <w:p w:rsidR="00B620A4" w:rsidRPr="00333717" w:rsidRDefault="00B620A4" w:rsidP="00D64196">
      <w:pPr>
        <w:pStyle w:val="Default"/>
        <w:spacing w:after="87"/>
      </w:pPr>
      <w:r w:rsidRPr="00333717">
        <w:t> закрепления знаний и формирования умений и навыков,</w:t>
      </w:r>
    </w:p>
    <w:p w:rsidR="00B620A4" w:rsidRPr="00333717" w:rsidRDefault="00B620A4" w:rsidP="00D64196">
      <w:pPr>
        <w:pStyle w:val="Default"/>
        <w:spacing w:after="87"/>
      </w:pPr>
      <w:r w:rsidRPr="00333717">
        <w:t> повторительно-обобщающего характера,</w:t>
      </w:r>
    </w:p>
    <w:p w:rsidR="00B620A4" w:rsidRPr="00333717" w:rsidRDefault="00B620A4" w:rsidP="00D64196">
      <w:pPr>
        <w:pStyle w:val="Default"/>
        <w:spacing w:after="87"/>
      </w:pPr>
      <w:r w:rsidRPr="00333717">
        <w:t> коррекции знаний, умений и навыков,</w:t>
      </w:r>
    </w:p>
    <w:p w:rsidR="00B620A4" w:rsidRPr="00333717" w:rsidRDefault="00B620A4" w:rsidP="00D64196">
      <w:pPr>
        <w:pStyle w:val="Default"/>
        <w:spacing w:after="87"/>
      </w:pPr>
      <w:r w:rsidRPr="00333717">
        <w:t> комбинированный,</w:t>
      </w:r>
    </w:p>
    <w:p w:rsidR="00B620A4" w:rsidRPr="00333717" w:rsidRDefault="00B620A4" w:rsidP="00D64196">
      <w:pPr>
        <w:pStyle w:val="Default"/>
      </w:pPr>
      <w:r w:rsidRPr="00333717">
        <w:t> контроля знаний, умений и навыков,</w:t>
      </w:r>
    </w:p>
    <w:p w:rsidR="00B620A4" w:rsidRPr="00333717" w:rsidRDefault="00B620A4" w:rsidP="00D64196">
      <w:pPr>
        <w:pStyle w:val="Default"/>
      </w:pPr>
    </w:p>
    <w:p w:rsidR="00D21369" w:rsidRPr="00333717" w:rsidRDefault="00D21369" w:rsidP="00D21369">
      <w:pPr>
        <w:rPr>
          <w:i/>
          <w:iCs/>
          <w:color w:val="FF0000"/>
          <w:sz w:val="24"/>
          <w:szCs w:val="24"/>
        </w:rPr>
      </w:pPr>
      <w:r w:rsidRPr="00333717">
        <w:rPr>
          <w:i/>
          <w:iCs/>
          <w:color w:val="FF0000"/>
          <w:sz w:val="24"/>
          <w:szCs w:val="24"/>
        </w:rPr>
        <w:t xml:space="preserve">то с точки зрения </w:t>
      </w:r>
      <w:proofErr w:type="spellStart"/>
      <w:r w:rsidRPr="00333717">
        <w:rPr>
          <w:i/>
          <w:iCs/>
          <w:color w:val="FF0000"/>
          <w:sz w:val="24"/>
          <w:szCs w:val="24"/>
        </w:rPr>
        <w:t>деятельностного</w:t>
      </w:r>
      <w:proofErr w:type="spellEnd"/>
      <w:r w:rsidRPr="00333717">
        <w:rPr>
          <w:i/>
          <w:iCs/>
          <w:color w:val="FF0000"/>
          <w:sz w:val="24"/>
          <w:szCs w:val="24"/>
        </w:rPr>
        <w:t xml:space="preserve"> подхода проводятся уроки</w:t>
      </w:r>
    </w:p>
    <w:p w:rsidR="00D21369" w:rsidRPr="00333717" w:rsidRDefault="00D21369" w:rsidP="00D641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717">
        <w:rPr>
          <w:rFonts w:ascii="Symbol" w:hAnsi="Symbol" w:cs="Symbol"/>
          <w:color w:val="000000"/>
          <w:sz w:val="24"/>
          <w:szCs w:val="24"/>
        </w:rPr>
        <w:t></w:t>
      </w:r>
      <w:r w:rsidRPr="00333717">
        <w:rPr>
          <w:rFonts w:ascii="Times New Roman" w:hAnsi="Times New Roman" w:cs="Times New Roman"/>
          <w:color w:val="000000"/>
          <w:sz w:val="24"/>
          <w:szCs w:val="24"/>
        </w:rPr>
        <w:t>«открытия» нового знания;</w:t>
      </w:r>
    </w:p>
    <w:p w:rsidR="00D21369" w:rsidRPr="00333717" w:rsidRDefault="00D21369" w:rsidP="00D641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7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рефлексии;</w:t>
      </w:r>
    </w:p>
    <w:p w:rsidR="00D21369" w:rsidRPr="00333717" w:rsidRDefault="00D21369" w:rsidP="00D641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717">
        <w:rPr>
          <w:rFonts w:ascii="Times New Roman" w:hAnsi="Times New Roman" w:cs="Times New Roman"/>
          <w:color w:val="000000"/>
          <w:sz w:val="24"/>
          <w:szCs w:val="24"/>
        </w:rPr>
        <w:t>общеметодологической направленности;</w:t>
      </w:r>
    </w:p>
    <w:p w:rsidR="00D21369" w:rsidRPr="00333717" w:rsidRDefault="00D21369" w:rsidP="00D641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717">
        <w:rPr>
          <w:rFonts w:ascii="Times New Roman" w:hAnsi="Times New Roman" w:cs="Times New Roman"/>
          <w:color w:val="000000"/>
          <w:sz w:val="24"/>
          <w:szCs w:val="24"/>
        </w:rPr>
        <w:t>развивающего контроля.</w:t>
      </w:r>
    </w:p>
    <w:p w:rsidR="00D21369" w:rsidRPr="00333717" w:rsidRDefault="00D21369" w:rsidP="00D6419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0E4E" w:rsidRPr="00333717" w:rsidRDefault="00D21369" w:rsidP="00400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3717">
        <w:rPr>
          <w:rFonts w:ascii="Times New Roman" w:hAnsi="Times New Roman" w:cs="Times New Roman"/>
          <w:color w:val="000000"/>
          <w:sz w:val="24"/>
          <w:szCs w:val="24"/>
        </w:rPr>
        <w:t xml:space="preserve">            ФГОС вводят новое понятие – учебная ситуация, под которым подразумевается такая особая единица учебного процесса, в которой дети с помощью учителя обнаруживают предмет своего действия, исследуют его, определяют цели своей деятельности и планируют ее. В связи с этим изменяется структура урока и действия учителя и ученика. </w:t>
      </w:r>
    </w:p>
    <w:p w:rsidR="00400E4E" w:rsidRPr="00333717" w:rsidRDefault="00400E4E" w:rsidP="00D2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00E4E" w:rsidRPr="00333717" w:rsidRDefault="00D21369" w:rsidP="00400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37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Сравнение этапов урока в традиционной системе и </w:t>
      </w:r>
      <w:proofErr w:type="spellStart"/>
      <w:r w:rsidRPr="00333717">
        <w:rPr>
          <w:rFonts w:ascii="Times New Roman" w:hAnsi="Times New Roman" w:cs="Times New Roman"/>
          <w:i/>
          <w:color w:val="FF0000"/>
          <w:sz w:val="24"/>
          <w:szCs w:val="24"/>
        </w:rPr>
        <w:t>деятельно</w:t>
      </w:r>
      <w:r w:rsidR="00400E4E" w:rsidRPr="00333717">
        <w:rPr>
          <w:rFonts w:ascii="Times New Roman" w:hAnsi="Times New Roman" w:cs="Times New Roman"/>
          <w:i/>
          <w:color w:val="FF0000"/>
          <w:sz w:val="24"/>
          <w:szCs w:val="24"/>
        </w:rPr>
        <w:t>стном</w:t>
      </w:r>
      <w:proofErr w:type="spellEnd"/>
      <w:r w:rsidR="00400E4E" w:rsidRPr="003337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подходе.</w:t>
      </w:r>
    </w:p>
    <w:p w:rsidR="00400E4E" w:rsidRPr="00333717" w:rsidRDefault="00400E4E" w:rsidP="00400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0E4E" w:rsidRPr="00333717" w:rsidTr="00400E4E">
        <w:tc>
          <w:tcPr>
            <w:tcW w:w="4785" w:type="dxa"/>
            <w:shd w:val="clear" w:color="auto" w:fill="9BBB59" w:themeFill="accent3"/>
          </w:tcPr>
          <w:p w:rsidR="00400E4E" w:rsidRPr="00333717" w:rsidRDefault="00400E4E" w:rsidP="00400E4E">
            <w:pPr>
              <w:pStyle w:val="Default"/>
              <w:jc w:val="center"/>
              <w:rPr>
                <w:b/>
              </w:rPr>
            </w:pPr>
            <w:r w:rsidRPr="00333717">
              <w:rPr>
                <w:b/>
                <w:i/>
                <w:iCs/>
              </w:rPr>
              <w:t>Структура урока изучения нового материала</w:t>
            </w:r>
          </w:p>
          <w:p w:rsidR="00400E4E" w:rsidRPr="00333717" w:rsidRDefault="00400E4E" w:rsidP="00B620A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4BACC6" w:themeFill="accent5"/>
          </w:tcPr>
          <w:p w:rsidR="00400E4E" w:rsidRPr="00333717" w:rsidRDefault="00400E4E" w:rsidP="00400E4E">
            <w:pPr>
              <w:pStyle w:val="Default"/>
              <w:jc w:val="center"/>
              <w:rPr>
                <w:b/>
              </w:rPr>
            </w:pPr>
            <w:r w:rsidRPr="00333717">
              <w:rPr>
                <w:b/>
                <w:i/>
                <w:iCs/>
              </w:rPr>
              <w:t>Структура урока «открытия» нового знания</w:t>
            </w:r>
          </w:p>
          <w:p w:rsidR="00400E4E" w:rsidRPr="00333717" w:rsidRDefault="00400E4E" w:rsidP="00B620A4">
            <w:pPr>
              <w:rPr>
                <w:sz w:val="24"/>
                <w:szCs w:val="24"/>
              </w:rPr>
            </w:pPr>
          </w:p>
        </w:tc>
      </w:tr>
      <w:tr w:rsidR="00400E4E" w:rsidRPr="00333717" w:rsidTr="00400E4E">
        <w:tc>
          <w:tcPr>
            <w:tcW w:w="4785" w:type="dxa"/>
            <w:shd w:val="clear" w:color="auto" w:fill="9BBB59" w:themeFill="accent3"/>
          </w:tcPr>
          <w:p w:rsidR="00400E4E" w:rsidRPr="00333717" w:rsidRDefault="00400E4E" w:rsidP="00400E4E">
            <w:pPr>
              <w:pStyle w:val="Default"/>
              <w:rPr>
                <w:color w:val="auto"/>
              </w:rPr>
            </w:pPr>
          </w:p>
          <w:p w:rsidR="00400E4E" w:rsidRPr="00333717" w:rsidRDefault="00400E4E" w:rsidP="00400E4E">
            <w:pPr>
              <w:pStyle w:val="Default"/>
            </w:pPr>
            <w:r w:rsidRPr="00333717">
              <w:t xml:space="preserve">1) Организационный этап. </w:t>
            </w:r>
          </w:p>
          <w:p w:rsidR="00400E4E" w:rsidRPr="00333717" w:rsidRDefault="00400E4E" w:rsidP="00400E4E">
            <w:pPr>
              <w:pStyle w:val="Default"/>
            </w:pPr>
            <w:r w:rsidRPr="00333717">
              <w:t xml:space="preserve">2) Сообщение темы, постановка цели и задач урока. </w:t>
            </w:r>
          </w:p>
          <w:p w:rsidR="00400E4E" w:rsidRPr="00333717" w:rsidRDefault="00400E4E" w:rsidP="00400E4E">
            <w:pPr>
              <w:pStyle w:val="Default"/>
            </w:pPr>
            <w:r w:rsidRPr="00333717">
              <w:t xml:space="preserve">3) Проверка домашнего задания, воспроизведение и коррекция опорных знаний учащихся (по необходимости). </w:t>
            </w:r>
          </w:p>
          <w:p w:rsidR="00400E4E" w:rsidRPr="00333717" w:rsidRDefault="00400E4E" w:rsidP="00400E4E">
            <w:pPr>
              <w:pStyle w:val="Default"/>
            </w:pPr>
            <w:r w:rsidRPr="00333717">
              <w:t xml:space="preserve">4) Актуализация знаний. </w:t>
            </w:r>
          </w:p>
          <w:p w:rsidR="00400E4E" w:rsidRPr="00333717" w:rsidRDefault="00400E4E" w:rsidP="00400E4E">
            <w:pPr>
              <w:pStyle w:val="Default"/>
            </w:pPr>
            <w:r w:rsidRPr="00333717">
              <w:t xml:space="preserve">5) Введение новых знаний. </w:t>
            </w:r>
          </w:p>
          <w:p w:rsidR="00400E4E" w:rsidRPr="00333717" w:rsidRDefault="00400E4E" w:rsidP="00400E4E">
            <w:pPr>
              <w:pStyle w:val="Default"/>
            </w:pPr>
            <w:r w:rsidRPr="00333717">
              <w:t xml:space="preserve">6) Воспроизведение знаний и овладение учащимися способами деятельности. </w:t>
            </w:r>
          </w:p>
          <w:p w:rsidR="00400E4E" w:rsidRPr="00333717" w:rsidRDefault="00400E4E" w:rsidP="00400E4E">
            <w:pPr>
              <w:pStyle w:val="Default"/>
            </w:pPr>
            <w:r w:rsidRPr="00333717">
              <w:t xml:space="preserve">7) Оперирование знаниями в новых ситуациях. </w:t>
            </w:r>
          </w:p>
          <w:p w:rsidR="00400E4E" w:rsidRPr="00333717" w:rsidRDefault="00400E4E" w:rsidP="00400E4E">
            <w:pPr>
              <w:pStyle w:val="Default"/>
            </w:pPr>
            <w:r w:rsidRPr="00333717">
              <w:t xml:space="preserve">8) Обобщение и систематизация знаний. </w:t>
            </w:r>
          </w:p>
          <w:p w:rsidR="00400E4E" w:rsidRPr="00333717" w:rsidRDefault="00400E4E" w:rsidP="00400E4E">
            <w:pPr>
              <w:pStyle w:val="Default"/>
            </w:pPr>
            <w:r w:rsidRPr="00333717">
              <w:t xml:space="preserve">9) Контроль усвоения, обсуждение допущенных ошибок и их коррекция. </w:t>
            </w:r>
          </w:p>
          <w:p w:rsidR="00400E4E" w:rsidRPr="00333717" w:rsidRDefault="00400E4E" w:rsidP="00B620A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4BACC6" w:themeFill="accent5"/>
          </w:tcPr>
          <w:p w:rsidR="00400E4E" w:rsidRPr="00333717" w:rsidRDefault="00400E4E">
            <w:pPr>
              <w:pStyle w:val="Default"/>
            </w:pPr>
            <w:r w:rsidRPr="00333717">
              <w:t xml:space="preserve">1) этап мотивации (самоопределения) к учебной деятельности; </w:t>
            </w:r>
          </w:p>
          <w:p w:rsidR="00400E4E" w:rsidRPr="00333717" w:rsidRDefault="00400E4E">
            <w:pPr>
              <w:pStyle w:val="Default"/>
            </w:pPr>
            <w:r w:rsidRPr="00333717">
              <w:t xml:space="preserve">2) этап актуализации и пробного учебного действия; </w:t>
            </w:r>
          </w:p>
          <w:p w:rsidR="00400E4E" w:rsidRPr="00333717" w:rsidRDefault="00400E4E">
            <w:pPr>
              <w:pStyle w:val="Default"/>
            </w:pPr>
            <w:r w:rsidRPr="00333717">
              <w:t xml:space="preserve">3) этап выявления места и причины затруднения; </w:t>
            </w:r>
          </w:p>
          <w:p w:rsidR="00400E4E" w:rsidRPr="00333717" w:rsidRDefault="00400E4E">
            <w:pPr>
              <w:pStyle w:val="Default"/>
            </w:pPr>
            <w:r w:rsidRPr="00333717">
              <w:t xml:space="preserve">4) этап построения проекта выхода из затруднения; </w:t>
            </w:r>
          </w:p>
          <w:p w:rsidR="00400E4E" w:rsidRPr="00333717" w:rsidRDefault="00400E4E">
            <w:pPr>
              <w:pStyle w:val="Default"/>
            </w:pPr>
            <w:r w:rsidRPr="00333717">
              <w:t xml:space="preserve">5) этап реализации построенного проекта; </w:t>
            </w:r>
          </w:p>
          <w:p w:rsidR="00400E4E" w:rsidRPr="00333717" w:rsidRDefault="00400E4E">
            <w:pPr>
              <w:pStyle w:val="Default"/>
            </w:pPr>
            <w:r w:rsidRPr="00333717">
              <w:t xml:space="preserve">6) этап первичного закрепления с проговариванием во внешней речи; </w:t>
            </w:r>
          </w:p>
          <w:p w:rsidR="00400E4E" w:rsidRPr="00333717" w:rsidRDefault="00400E4E">
            <w:pPr>
              <w:pStyle w:val="Default"/>
            </w:pPr>
            <w:r w:rsidRPr="00333717">
              <w:t xml:space="preserve">7) этап самостоятельной работы с самопроверкой по эталону; </w:t>
            </w:r>
          </w:p>
          <w:p w:rsidR="00400E4E" w:rsidRPr="00333717" w:rsidRDefault="00400E4E">
            <w:pPr>
              <w:pStyle w:val="Default"/>
            </w:pPr>
            <w:r w:rsidRPr="00333717">
              <w:t xml:space="preserve">8) этап включения в систему знаний и повторения; </w:t>
            </w:r>
          </w:p>
          <w:p w:rsidR="00400E4E" w:rsidRPr="00333717" w:rsidRDefault="00400E4E">
            <w:pPr>
              <w:pStyle w:val="Default"/>
            </w:pPr>
            <w:r w:rsidRPr="00333717">
              <w:t xml:space="preserve">9) этап рефлексии учебной деятельности на уроке. </w:t>
            </w:r>
          </w:p>
        </w:tc>
      </w:tr>
    </w:tbl>
    <w:p w:rsidR="00400E4E" w:rsidRPr="00333717" w:rsidRDefault="00400E4E" w:rsidP="00B620A4">
      <w:pPr>
        <w:rPr>
          <w:sz w:val="24"/>
          <w:szCs w:val="24"/>
        </w:rPr>
      </w:pPr>
    </w:p>
    <w:p w:rsidR="0023425D" w:rsidRPr="00333717" w:rsidRDefault="0023425D" w:rsidP="0023425D">
      <w:pPr>
        <w:pStyle w:val="Default"/>
        <w:rPr>
          <w:b/>
        </w:rPr>
      </w:pPr>
      <w:r w:rsidRPr="00333717">
        <w:rPr>
          <w:b/>
        </w:rPr>
        <w:t>Организация познавательной деятельности учащихся предполагается на каждом этапе урока:</w:t>
      </w:r>
    </w:p>
    <w:p w:rsidR="0023425D" w:rsidRPr="00333717" w:rsidRDefault="0023425D" w:rsidP="0023425D">
      <w:pPr>
        <w:pStyle w:val="Default"/>
      </w:pPr>
      <w:r w:rsidRPr="00333717">
        <w:t xml:space="preserve">1. Основной целью </w:t>
      </w:r>
      <w:r w:rsidRPr="00333717">
        <w:rPr>
          <w:b/>
        </w:rPr>
        <w:t xml:space="preserve">этапа </w:t>
      </w:r>
      <w:r w:rsidRPr="00333717">
        <w:rPr>
          <w:b/>
          <w:i/>
          <w:iCs/>
        </w:rPr>
        <w:t xml:space="preserve">мотивации (самоопределения) </w:t>
      </w:r>
      <w:r w:rsidRPr="00333717">
        <w:rPr>
          <w:b/>
        </w:rPr>
        <w:t xml:space="preserve">к </w:t>
      </w:r>
      <w:r w:rsidRPr="00333717">
        <w:rPr>
          <w:b/>
          <w:i/>
          <w:iCs/>
        </w:rPr>
        <w:t>учебной деятельности</w:t>
      </w:r>
      <w:r w:rsidRPr="00333717">
        <w:rPr>
          <w:i/>
          <w:iCs/>
        </w:rPr>
        <w:t xml:space="preserve"> </w:t>
      </w:r>
      <w:r w:rsidRPr="00333717">
        <w:t xml:space="preserve">является выработка на личностно значимом уровне внутренней готовности выполнения нормативных требований учебной деятельности. </w:t>
      </w:r>
    </w:p>
    <w:p w:rsidR="0023425D" w:rsidRPr="00333717" w:rsidRDefault="0023425D" w:rsidP="0023425D">
      <w:pPr>
        <w:pStyle w:val="Default"/>
        <w:rPr>
          <w:b/>
        </w:rPr>
      </w:pPr>
      <w:r w:rsidRPr="00333717">
        <w:rPr>
          <w:b/>
        </w:rPr>
        <w:t xml:space="preserve">Для реализации этой цели необходимо: </w:t>
      </w:r>
    </w:p>
    <w:p w:rsidR="0023425D" w:rsidRPr="00333717" w:rsidRDefault="0023425D" w:rsidP="0023425D">
      <w:pPr>
        <w:pStyle w:val="Default"/>
        <w:spacing w:after="71"/>
      </w:pPr>
      <w:r w:rsidRPr="00333717">
        <w:t xml:space="preserve">• создать условия для возникновения внутренней потребности включения в деятельность («хочу»); </w:t>
      </w:r>
    </w:p>
    <w:p w:rsidR="0023425D" w:rsidRPr="00333717" w:rsidRDefault="0023425D" w:rsidP="0023425D">
      <w:pPr>
        <w:pStyle w:val="Default"/>
        <w:spacing w:after="71"/>
      </w:pPr>
      <w:r w:rsidRPr="00333717">
        <w:t xml:space="preserve">• актуализировать требования к ученику со стороны учебной деятельности («надо»); </w:t>
      </w:r>
    </w:p>
    <w:p w:rsidR="0023425D" w:rsidRPr="00333717" w:rsidRDefault="0023425D" w:rsidP="0023425D">
      <w:pPr>
        <w:pStyle w:val="Default"/>
      </w:pPr>
      <w:r w:rsidRPr="00333717">
        <w:t xml:space="preserve">• установить тематические рамки учебной деятельности («могу»). </w:t>
      </w:r>
    </w:p>
    <w:p w:rsidR="0023425D" w:rsidRPr="0023425D" w:rsidRDefault="0023425D" w:rsidP="0023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25D">
        <w:rPr>
          <w:rFonts w:ascii="Times New Roman" w:hAnsi="Times New Roman" w:cs="Times New Roman"/>
          <w:color w:val="000000"/>
          <w:sz w:val="24"/>
          <w:szCs w:val="24"/>
        </w:rPr>
        <w:t xml:space="preserve">2. Основной целью этапа </w:t>
      </w:r>
      <w:r w:rsidRPr="0023425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актуализации и пробного учебного действия</w:t>
      </w:r>
      <w:r w:rsidRPr="002342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является </w:t>
      </w:r>
      <w:r w:rsidRPr="00333717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23425D">
        <w:rPr>
          <w:rFonts w:ascii="Times New Roman" w:hAnsi="Times New Roman" w:cs="Times New Roman"/>
          <w:color w:val="000000"/>
          <w:sz w:val="24"/>
          <w:szCs w:val="24"/>
        </w:rPr>
        <w:t xml:space="preserve">готовка мышления учащихся и организация осознания </w:t>
      </w:r>
      <w:r w:rsidRPr="00333717">
        <w:rPr>
          <w:rFonts w:ascii="Times New Roman" w:hAnsi="Times New Roman" w:cs="Times New Roman"/>
          <w:color w:val="000000"/>
          <w:sz w:val="24"/>
          <w:szCs w:val="24"/>
        </w:rPr>
        <w:t>ими внутренней потребности к по</w:t>
      </w:r>
      <w:r w:rsidRPr="0023425D">
        <w:rPr>
          <w:rFonts w:ascii="Times New Roman" w:hAnsi="Times New Roman" w:cs="Times New Roman"/>
          <w:color w:val="000000"/>
          <w:sz w:val="24"/>
          <w:szCs w:val="24"/>
        </w:rPr>
        <w:t xml:space="preserve">строению нового способа действий. </w:t>
      </w:r>
    </w:p>
    <w:p w:rsidR="0023425D" w:rsidRPr="0023425D" w:rsidRDefault="0023425D" w:rsidP="0023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42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этого необходимо, чтобы учащиеся: </w:t>
      </w:r>
    </w:p>
    <w:p w:rsidR="0023425D" w:rsidRPr="0023425D" w:rsidRDefault="0023425D" w:rsidP="0023425D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25D">
        <w:rPr>
          <w:rFonts w:ascii="Times New Roman" w:hAnsi="Times New Roman" w:cs="Times New Roman"/>
          <w:color w:val="000000"/>
          <w:sz w:val="24"/>
          <w:szCs w:val="24"/>
        </w:rPr>
        <w:t xml:space="preserve">• воспроизвели и зафиксировали знания, умения и навыки, достаточные для построения нового способа действий; </w:t>
      </w:r>
    </w:p>
    <w:p w:rsidR="0023425D" w:rsidRPr="0023425D" w:rsidRDefault="0023425D" w:rsidP="0023425D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425D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активизировали соответствующие мыслительные</w:t>
      </w:r>
      <w:r w:rsidRPr="00333717">
        <w:rPr>
          <w:rFonts w:ascii="Times New Roman" w:hAnsi="Times New Roman" w:cs="Times New Roman"/>
          <w:color w:val="000000"/>
          <w:sz w:val="24"/>
          <w:szCs w:val="24"/>
        </w:rPr>
        <w:t xml:space="preserve"> операции (анализ, синтез, срав</w:t>
      </w:r>
      <w:r w:rsidRPr="0023425D">
        <w:rPr>
          <w:rFonts w:ascii="Times New Roman" w:hAnsi="Times New Roman" w:cs="Times New Roman"/>
          <w:color w:val="000000"/>
          <w:sz w:val="24"/>
          <w:szCs w:val="24"/>
        </w:rPr>
        <w:t xml:space="preserve">нение, обобщение, классификация, аналогия и т.д.) и познавательные процессы (внимание, память и т.д.); </w:t>
      </w:r>
      <w:proofErr w:type="gramEnd"/>
    </w:p>
    <w:p w:rsidR="0023425D" w:rsidRPr="0023425D" w:rsidRDefault="0023425D" w:rsidP="0023425D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25D">
        <w:rPr>
          <w:rFonts w:ascii="Times New Roman" w:hAnsi="Times New Roman" w:cs="Times New Roman"/>
          <w:color w:val="000000"/>
          <w:sz w:val="24"/>
          <w:szCs w:val="24"/>
        </w:rPr>
        <w:t xml:space="preserve">• актуализировали норму пробного учебного действия («надо» - «хочу» - «могу»); </w:t>
      </w:r>
    </w:p>
    <w:p w:rsidR="0023425D" w:rsidRPr="0023425D" w:rsidRDefault="0023425D" w:rsidP="0023425D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25D">
        <w:rPr>
          <w:rFonts w:ascii="Times New Roman" w:hAnsi="Times New Roman" w:cs="Times New Roman"/>
          <w:color w:val="000000"/>
          <w:sz w:val="24"/>
          <w:szCs w:val="24"/>
        </w:rPr>
        <w:t xml:space="preserve">• попытались самостоятельно выполнить индивидуальное задание на применение нового знания, запланированного для изучения на данном уроке; </w:t>
      </w:r>
    </w:p>
    <w:p w:rsidR="0023425D" w:rsidRPr="0023425D" w:rsidRDefault="0023425D" w:rsidP="0023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25D">
        <w:rPr>
          <w:rFonts w:ascii="Times New Roman" w:hAnsi="Times New Roman" w:cs="Times New Roman"/>
          <w:color w:val="000000"/>
          <w:sz w:val="24"/>
          <w:szCs w:val="24"/>
        </w:rPr>
        <w:t xml:space="preserve">• зафиксировали возникшее затруднение в выполнении пробного действия или его обосновании. </w:t>
      </w:r>
    </w:p>
    <w:p w:rsidR="0023425D" w:rsidRPr="0023425D" w:rsidRDefault="0023425D" w:rsidP="0023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25D" w:rsidRPr="0023425D" w:rsidRDefault="0023425D" w:rsidP="0023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25D">
        <w:rPr>
          <w:rFonts w:ascii="Times New Roman" w:hAnsi="Times New Roman" w:cs="Times New Roman"/>
          <w:color w:val="000000"/>
          <w:sz w:val="24"/>
          <w:szCs w:val="24"/>
        </w:rPr>
        <w:t xml:space="preserve">3. Основной целью этапа </w:t>
      </w:r>
      <w:r w:rsidRPr="002342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выявления места и причины затруднения </w:t>
      </w:r>
      <w:r w:rsidRPr="0023425D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осознание того, в чем именно состоит недостаточность их знаний, умений или способностей. </w:t>
      </w:r>
    </w:p>
    <w:p w:rsidR="0023425D" w:rsidRPr="0023425D" w:rsidRDefault="0023425D" w:rsidP="0023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25D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этой </w:t>
      </w:r>
      <w:r w:rsidRPr="002342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цели </w:t>
      </w:r>
      <w:r w:rsidRPr="0023425D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необходимо, чтобы учащиеся: </w:t>
      </w:r>
    </w:p>
    <w:p w:rsidR="0023425D" w:rsidRPr="0023425D" w:rsidRDefault="0023425D" w:rsidP="0023425D">
      <w:p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25D">
        <w:rPr>
          <w:rFonts w:ascii="Times New Roman" w:hAnsi="Times New Roman" w:cs="Times New Roman"/>
          <w:color w:val="000000"/>
          <w:sz w:val="24"/>
          <w:szCs w:val="24"/>
        </w:rPr>
        <w:t xml:space="preserve">• проанализировали шаг за шагом с опорой на знаковую запись и проговорили вслух, что и как они делали; </w:t>
      </w:r>
    </w:p>
    <w:p w:rsidR="0023425D" w:rsidRPr="0023425D" w:rsidRDefault="0023425D" w:rsidP="0023425D">
      <w:p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25D">
        <w:rPr>
          <w:rFonts w:ascii="Times New Roman" w:hAnsi="Times New Roman" w:cs="Times New Roman"/>
          <w:color w:val="000000"/>
          <w:sz w:val="24"/>
          <w:szCs w:val="24"/>
        </w:rPr>
        <w:t xml:space="preserve">• зафиксировали операцию, шаг, на котором возникло затруднение </w:t>
      </w:r>
      <w:r w:rsidRPr="003337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(место затруд</w:t>
      </w:r>
      <w:r w:rsidRPr="002342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нения); </w:t>
      </w:r>
    </w:p>
    <w:p w:rsidR="0023425D" w:rsidRPr="0023425D" w:rsidRDefault="0023425D" w:rsidP="0023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25D">
        <w:rPr>
          <w:rFonts w:ascii="Times New Roman" w:hAnsi="Times New Roman" w:cs="Times New Roman"/>
          <w:color w:val="000000"/>
          <w:sz w:val="24"/>
          <w:szCs w:val="24"/>
        </w:rPr>
        <w:t xml:space="preserve">• соотнесли свои действия на этом шаге с изученными способами и зафиксировали, какого знания или умения недостает </w:t>
      </w:r>
      <w:r w:rsidRPr="002342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для </w:t>
      </w:r>
      <w:r w:rsidRPr="0023425D">
        <w:rPr>
          <w:rFonts w:ascii="Times New Roman" w:hAnsi="Times New Roman" w:cs="Times New Roman"/>
          <w:color w:val="000000"/>
          <w:sz w:val="24"/>
          <w:szCs w:val="24"/>
        </w:rPr>
        <w:t xml:space="preserve">решения исходной задачи и задач такого класса или типа вообще </w:t>
      </w:r>
      <w:r w:rsidRPr="002342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(причина затруднения). </w:t>
      </w:r>
    </w:p>
    <w:p w:rsidR="0023425D" w:rsidRPr="0023425D" w:rsidRDefault="0023425D" w:rsidP="0023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25D" w:rsidRPr="0023425D" w:rsidRDefault="0023425D" w:rsidP="0023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25D">
        <w:rPr>
          <w:rFonts w:ascii="Times New Roman" w:hAnsi="Times New Roman" w:cs="Times New Roman"/>
          <w:color w:val="000000"/>
          <w:sz w:val="24"/>
          <w:szCs w:val="24"/>
        </w:rPr>
        <w:t xml:space="preserve">4. Основной </w:t>
      </w:r>
      <w:r w:rsidRPr="0023425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целью </w:t>
      </w:r>
      <w:r w:rsidRPr="002342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этапа </w:t>
      </w:r>
      <w:r w:rsidRPr="0023425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самостоятельной работы с самопроверкой по эталону</w:t>
      </w:r>
      <w:r w:rsidRPr="002342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3717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Pr="0023425D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proofErr w:type="spellStart"/>
      <w:r w:rsidRPr="0023425D">
        <w:rPr>
          <w:rFonts w:ascii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23425D">
        <w:rPr>
          <w:rFonts w:ascii="Times New Roman" w:hAnsi="Times New Roman" w:cs="Times New Roman"/>
          <w:color w:val="000000"/>
          <w:sz w:val="24"/>
          <w:szCs w:val="24"/>
        </w:rPr>
        <w:t xml:space="preserve"> нового способа действия и испол</w:t>
      </w:r>
      <w:r w:rsidRPr="00333717">
        <w:rPr>
          <w:rFonts w:ascii="Times New Roman" w:hAnsi="Times New Roman" w:cs="Times New Roman"/>
          <w:color w:val="000000"/>
          <w:sz w:val="24"/>
          <w:szCs w:val="24"/>
        </w:rPr>
        <w:t>нительская рефлексия (коллектив</w:t>
      </w:r>
      <w:r w:rsidRPr="0023425D">
        <w:rPr>
          <w:rFonts w:ascii="Times New Roman" w:hAnsi="Times New Roman" w:cs="Times New Roman"/>
          <w:color w:val="000000"/>
          <w:sz w:val="24"/>
          <w:szCs w:val="24"/>
        </w:rPr>
        <w:t xml:space="preserve">ная и индивидуальная) достижения цели пробного учебного действия. </w:t>
      </w:r>
    </w:p>
    <w:p w:rsidR="0023425D" w:rsidRPr="0023425D" w:rsidRDefault="0023425D" w:rsidP="0023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25D">
        <w:rPr>
          <w:rFonts w:ascii="Times New Roman" w:hAnsi="Times New Roman" w:cs="Times New Roman"/>
          <w:color w:val="000000"/>
          <w:sz w:val="24"/>
          <w:szCs w:val="24"/>
        </w:rPr>
        <w:t xml:space="preserve">Для этого необходимо: </w:t>
      </w:r>
    </w:p>
    <w:p w:rsidR="0023425D" w:rsidRPr="0023425D" w:rsidRDefault="0023425D" w:rsidP="0023425D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25D">
        <w:rPr>
          <w:rFonts w:ascii="Times New Roman" w:hAnsi="Times New Roman" w:cs="Times New Roman"/>
          <w:color w:val="000000"/>
          <w:sz w:val="24"/>
          <w:szCs w:val="24"/>
        </w:rPr>
        <w:t xml:space="preserve">• организовать самостоятельное выполнение учащимися типовых заданий на новый способ действия; </w:t>
      </w:r>
    </w:p>
    <w:p w:rsidR="0023425D" w:rsidRPr="0023425D" w:rsidRDefault="0023425D" w:rsidP="0023425D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25D">
        <w:rPr>
          <w:rFonts w:ascii="Times New Roman" w:hAnsi="Times New Roman" w:cs="Times New Roman"/>
          <w:color w:val="000000"/>
          <w:sz w:val="24"/>
          <w:szCs w:val="24"/>
        </w:rPr>
        <w:t xml:space="preserve">• организовать самопроверку учащимися своих решений по эталону; </w:t>
      </w:r>
    </w:p>
    <w:p w:rsidR="0023425D" w:rsidRPr="0023425D" w:rsidRDefault="0023425D" w:rsidP="0023425D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25D">
        <w:rPr>
          <w:rFonts w:ascii="Times New Roman" w:hAnsi="Times New Roman" w:cs="Times New Roman"/>
          <w:color w:val="000000"/>
          <w:sz w:val="24"/>
          <w:szCs w:val="24"/>
        </w:rPr>
        <w:t xml:space="preserve">• создать (по возможности) ситуацию успеха для каждого ребенка; </w:t>
      </w:r>
    </w:p>
    <w:p w:rsidR="0023425D" w:rsidRPr="0023425D" w:rsidRDefault="0023425D" w:rsidP="0023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25D">
        <w:rPr>
          <w:rFonts w:ascii="Times New Roman" w:hAnsi="Times New Roman" w:cs="Times New Roman"/>
          <w:color w:val="000000"/>
          <w:sz w:val="24"/>
          <w:szCs w:val="24"/>
        </w:rPr>
        <w:t xml:space="preserve">• для учащихся, допустивших ошибки, предоставить возможность выявления причин ошибок и их исправления. </w:t>
      </w:r>
    </w:p>
    <w:p w:rsidR="0023425D" w:rsidRPr="0023425D" w:rsidRDefault="0023425D" w:rsidP="0023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6576" w:rsidRPr="00333717" w:rsidRDefault="0023425D" w:rsidP="00B620A4">
      <w:pPr>
        <w:rPr>
          <w:sz w:val="24"/>
          <w:szCs w:val="24"/>
        </w:rPr>
      </w:pPr>
      <w:r w:rsidRPr="00333717">
        <w:rPr>
          <w:sz w:val="24"/>
          <w:szCs w:val="24"/>
        </w:rPr>
        <w:t xml:space="preserve">С точки зрения деятельного подхода меняется позиция учителя и ученика: </w:t>
      </w:r>
    </w:p>
    <w:p w:rsidR="00400E4E" w:rsidRPr="00333717" w:rsidRDefault="008A6576" w:rsidP="00B620A4">
      <w:pPr>
        <w:rPr>
          <w:sz w:val="24"/>
          <w:szCs w:val="24"/>
        </w:rPr>
      </w:pPr>
      <w:r w:rsidRPr="00333717">
        <w:rPr>
          <w:sz w:val="24"/>
          <w:szCs w:val="24"/>
        </w:rPr>
        <w:t xml:space="preserve">                         </w:t>
      </w:r>
      <w:r w:rsidR="0023425D" w:rsidRPr="00333717">
        <w:rPr>
          <w:sz w:val="24"/>
          <w:szCs w:val="24"/>
        </w:rPr>
        <w:t xml:space="preserve">они становятся </w:t>
      </w:r>
      <w:r w:rsidR="0023425D" w:rsidRPr="00333717">
        <w:rPr>
          <w:color w:val="FF0000"/>
          <w:sz w:val="24"/>
          <w:szCs w:val="24"/>
        </w:rPr>
        <w:t>партнерами в образовательном процессе.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425D" w:rsidRPr="00333717" w:rsidTr="008A6576">
        <w:tc>
          <w:tcPr>
            <w:tcW w:w="4785" w:type="dxa"/>
            <w:shd w:val="clear" w:color="auto" w:fill="FFFF00"/>
          </w:tcPr>
          <w:p w:rsidR="0023425D" w:rsidRPr="00333717" w:rsidRDefault="008A6576" w:rsidP="00B620A4">
            <w:pPr>
              <w:rPr>
                <w:sz w:val="24"/>
                <w:szCs w:val="24"/>
              </w:rPr>
            </w:pPr>
            <w:r w:rsidRPr="00333717">
              <w:rPr>
                <w:sz w:val="24"/>
                <w:szCs w:val="24"/>
              </w:rPr>
              <w:t>Что делает учитель?</w:t>
            </w:r>
          </w:p>
        </w:tc>
        <w:tc>
          <w:tcPr>
            <w:tcW w:w="4786" w:type="dxa"/>
            <w:shd w:val="clear" w:color="auto" w:fill="92D050"/>
          </w:tcPr>
          <w:p w:rsidR="0023425D" w:rsidRPr="00333717" w:rsidRDefault="0023425D" w:rsidP="0023425D">
            <w:pPr>
              <w:pStyle w:val="Default"/>
            </w:pPr>
            <w:r w:rsidRPr="00333717">
              <w:t xml:space="preserve">Что делают ученики? </w:t>
            </w:r>
          </w:p>
          <w:p w:rsidR="0023425D" w:rsidRPr="00333717" w:rsidRDefault="0023425D" w:rsidP="00B620A4">
            <w:pPr>
              <w:rPr>
                <w:sz w:val="24"/>
                <w:szCs w:val="24"/>
              </w:rPr>
            </w:pPr>
          </w:p>
        </w:tc>
      </w:tr>
      <w:tr w:rsidR="0023425D" w:rsidRPr="00333717" w:rsidTr="008A6576">
        <w:tc>
          <w:tcPr>
            <w:tcW w:w="4785" w:type="dxa"/>
            <w:shd w:val="clear" w:color="auto" w:fill="FFFF00"/>
          </w:tcPr>
          <w:p w:rsidR="0023425D" w:rsidRPr="00333717" w:rsidRDefault="0023425D" w:rsidP="0023425D">
            <w:pPr>
              <w:pStyle w:val="Default"/>
            </w:pPr>
            <w:r w:rsidRPr="00333717">
              <w:t xml:space="preserve">спрашивает, раздаёт, наблюдает, организует, помогает… </w:t>
            </w:r>
          </w:p>
          <w:p w:rsidR="0023425D" w:rsidRPr="00333717" w:rsidRDefault="0023425D" w:rsidP="00B620A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92D050"/>
          </w:tcPr>
          <w:p w:rsidR="0023425D" w:rsidRPr="00333717" w:rsidRDefault="0023425D" w:rsidP="0023425D">
            <w:pPr>
              <w:pStyle w:val="Default"/>
            </w:pPr>
            <w:r w:rsidRPr="00333717">
              <w:t xml:space="preserve">записывают, слушают, читают, решают, исследуют, делают выводы… </w:t>
            </w:r>
          </w:p>
          <w:p w:rsidR="0023425D" w:rsidRPr="00333717" w:rsidRDefault="0023425D" w:rsidP="00B620A4">
            <w:pPr>
              <w:rPr>
                <w:sz w:val="24"/>
                <w:szCs w:val="24"/>
              </w:rPr>
            </w:pPr>
          </w:p>
        </w:tc>
      </w:tr>
    </w:tbl>
    <w:p w:rsidR="0023425D" w:rsidRPr="00333717" w:rsidRDefault="0023425D" w:rsidP="00B620A4">
      <w:pPr>
        <w:rPr>
          <w:sz w:val="24"/>
          <w:szCs w:val="24"/>
        </w:rPr>
      </w:pPr>
    </w:p>
    <w:p w:rsidR="008A6576" w:rsidRPr="00333717" w:rsidRDefault="008A6576" w:rsidP="00B620A4">
      <w:pPr>
        <w:rPr>
          <w:sz w:val="24"/>
          <w:szCs w:val="24"/>
        </w:rPr>
      </w:pPr>
      <w:r w:rsidRPr="00333717">
        <w:rPr>
          <w:sz w:val="24"/>
          <w:szCs w:val="24"/>
        </w:rPr>
        <w:t xml:space="preserve">              Таким образом, постепенно преодолевается авторитарный стиль общения между учителем и учеником, школьник становится субъектом образовательного процесса.</w:t>
      </w:r>
    </w:p>
    <w:p w:rsidR="00DA4DDE" w:rsidRPr="00870BFA" w:rsidRDefault="008A6576" w:rsidP="00870BFA">
      <w:pPr>
        <w:rPr>
          <w:b/>
          <w:sz w:val="24"/>
          <w:szCs w:val="24"/>
        </w:rPr>
      </w:pPr>
      <w:r w:rsidRPr="00333717">
        <w:rPr>
          <w:sz w:val="24"/>
          <w:szCs w:val="24"/>
        </w:rPr>
        <w:t xml:space="preserve">           Структура современных уроков, должна быть динамичной, с использованием набора разнообразных операций, объединенных в целесообразную деятельность.</w:t>
      </w:r>
      <w:r w:rsidR="00333717">
        <w:rPr>
          <w:sz w:val="24"/>
          <w:szCs w:val="24"/>
        </w:rPr>
        <w:t xml:space="preserve"> </w:t>
      </w:r>
    </w:p>
    <w:sectPr w:rsidR="00DA4DDE" w:rsidRPr="0087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1101A"/>
    <w:multiLevelType w:val="hybridMultilevel"/>
    <w:tmpl w:val="2BFC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D1B18"/>
    <w:multiLevelType w:val="hybridMultilevel"/>
    <w:tmpl w:val="4848571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E5"/>
    <w:rsid w:val="00091BDF"/>
    <w:rsid w:val="00103CC9"/>
    <w:rsid w:val="001336DC"/>
    <w:rsid w:val="0023425D"/>
    <w:rsid w:val="002A46E5"/>
    <w:rsid w:val="00333717"/>
    <w:rsid w:val="00400E4E"/>
    <w:rsid w:val="00525375"/>
    <w:rsid w:val="00621236"/>
    <w:rsid w:val="006277C7"/>
    <w:rsid w:val="00870BFA"/>
    <w:rsid w:val="008A6576"/>
    <w:rsid w:val="00B620A4"/>
    <w:rsid w:val="00CA6F3F"/>
    <w:rsid w:val="00D21369"/>
    <w:rsid w:val="00D64196"/>
    <w:rsid w:val="00DA4DDE"/>
    <w:rsid w:val="00DB55BA"/>
    <w:rsid w:val="00DF7C6E"/>
    <w:rsid w:val="00E02815"/>
    <w:rsid w:val="00FA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21369"/>
    <w:pPr>
      <w:ind w:left="720"/>
      <w:contextualSpacing/>
    </w:pPr>
  </w:style>
  <w:style w:type="table" w:styleId="a4">
    <w:name w:val="Table Grid"/>
    <w:basedOn w:val="a1"/>
    <w:uiPriority w:val="59"/>
    <w:rsid w:val="00400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BFA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a7"/>
    <w:qFormat/>
    <w:rsid w:val="00DF7C6E"/>
    <w:pPr>
      <w:pBdr>
        <w:bottom w:val="single" w:sz="4" w:space="1" w:color="4F81BD"/>
      </w:pBdr>
    </w:pPr>
    <w:rPr>
      <w:rFonts w:ascii="Calibri" w:eastAsia="Times New Roman" w:hAnsi="Calibri" w:cs="Times New Roman"/>
      <w:b/>
      <w:bCs/>
      <w:color w:val="1F497D"/>
      <w:sz w:val="20"/>
      <w:szCs w:val="23"/>
      <w:lang w:eastAsia="ja-JP"/>
    </w:rPr>
  </w:style>
  <w:style w:type="character" w:styleId="a8">
    <w:name w:val="Hyperlink"/>
    <w:uiPriority w:val="99"/>
    <w:unhideWhenUsed/>
    <w:rsid w:val="00DF7C6E"/>
    <w:rPr>
      <w:color w:val="0000FF"/>
      <w:u w:val="single"/>
    </w:rPr>
  </w:style>
  <w:style w:type="paragraph" w:styleId="a7">
    <w:name w:val="No Spacing"/>
    <w:uiPriority w:val="1"/>
    <w:qFormat/>
    <w:rsid w:val="00DF7C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21369"/>
    <w:pPr>
      <w:ind w:left="720"/>
      <w:contextualSpacing/>
    </w:pPr>
  </w:style>
  <w:style w:type="table" w:styleId="a4">
    <w:name w:val="Table Grid"/>
    <w:basedOn w:val="a1"/>
    <w:uiPriority w:val="59"/>
    <w:rsid w:val="00400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BFA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a7"/>
    <w:qFormat/>
    <w:rsid w:val="00DF7C6E"/>
    <w:pPr>
      <w:pBdr>
        <w:bottom w:val="single" w:sz="4" w:space="1" w:color="4F81BD"/>
      </w:pBdr>
    </w:pPr>
    <w:rPr>
      <w:rFonts w:ascii="Calibri" w:eastAsia="Times New Roman" w:hAnsi="Calibri" w:cs="Times New Roman"/>
      <w:b/>
      <w:bCs/>
      <w:color w:val="1F497D"/>
      <w:sz w:val="20"/>
      <w:szCs w:val="23"/>
      <w:lang w:eastAsia="ja-JP"/>
    </w:rPr>
  </w:style>
  <w:style w:type="character" w:styleId="a8">
    <w:name w:val="Hyperlink"/>
    <w:uiPriority w:val="99"/>
    <w:unhideWhenUsed/>
    <w:rsid w:val="00DF7C6E"/>
    <w:rPr>
      <w:color w:val="0000FF"/>
      <w:u w:val="single"/>
    </w:rPr>
  </w:style>
  <w:style w:type="paragraph" w:styleId="a7">
    <w:name w:val="No Spacing"/>
    <w:uiPriority w:val="1"/>
    <w:qFormat/>
    <w:rsid w:val="00DF7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n95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2014-03-01T05:40:00Z</cp:lastPrinted>
  <dcterms:created xsi:type="dcterms:W3CDTF">2014-02-28T14:09:00Z</dcterms:created>
  <dcterms:modified xsi:type="dcterms:W3CDTF">2014-03-14T06:36:00Z</dcterms:modified>
</cp:coreProperties>
</file>