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FE" w:rsidRPr="00A076FE" w:rsidRDefault="00A076FE" w:rsidP="00A076FE">
      <w:pPr>
        <w:pStyle w:val="1"/>
      </w:pPr>
      <w:r w:rsidRPr="00A076FE">
        <w:rPr>
          <w:sz w:val="32"/>
          <w:szCs w:val="32"/>
        </w:rPr>
        <w:t>Классный час на тему</w:t>
      </w:r>
      <w:r>
        <w:rPr>
          <w:sz w:val="32"/>
          <w:szCs w:val="32"/>
        </w:rPr>
        <w:t>:</w:t>
      </w:r>
      <w:r w:rsidRPr="00A076FE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A076FE">
        <w:t>КАЗАХСТАНСКИЙ ПУТЬ-2050: Единая цель, единые интересы, единое будущее</w:t>
      </w:r>
      <w:r>
        <w:t>»</w:t>
      </w:r>
    </w:p>
    <w:p w:rsidR="00A076FE" w:rsidRPr="00A076FE" w:rsidRDefault="00A076FE" w:rsidP="00A076F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6FE" w:rsidRPr="00A076FE" w:rsidRDefault="00A076FE" w:rsidP="00A076F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0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патриотизма и гражданственности, чувства гордости за родную Республику.</w:t>
      </w:r>
      <w:r w:rsidRPr="00A0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6FE" w:rsidRPr="00A076FE" w:rsidRDefault="00A076FE" w:rsidP="00A076F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0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6FE" w:rsidRPr="00A076FE" w:rsidRDefault="00A076FE" w:rsidP="00A076F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представление о происхождении и истории государственных символов Казахстана; </w:t>
      </w:r>
    </w:p>
    <w:p w:rsidR="00A076FE" w:rsidRPr="00A076FE" w:rsidRDefault="00A076FE" w:rsidP="00A076F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познавательной активности, интеллекта, расширению кругозора учащихся; </w:t>
      </w:r>
    </w:p>
    <w:p w:rsidR="00A076FE" w:rsidRPr="00A076FE" w:rsidRDefault="00A076FE" w:rsidP="00A076F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национальное самосознание, толерантность. </w:t>
      </w:r>
    </w:p>
    <w:p w:rsidR="00A076FE" w:rsidRPr="00A076FE" w:rsidRDefault="00A076FE" w:rsidP="00A076FE">
      <w:pPr>
        <w:pStyle w:val="a3"/>
        <w:ind w:firstLine="600"/>
        <w:jc w:val="both"/>
        <w:rPr>
          <w:sz w:val="28"/>
          <w:szCs w:val="28"/>
        </w:rPr>
      </w:pPr>
      <w:r w:rsidRPr="00A076FE">
        <w:rPr>
          <w:sz w:val="28"/>
          <w:szCs w:val="28"/>
        </w:rPr>
        <w:t>Президент обстоятельно и доходчиво рассказал о том, что необходимо делать всем казахстанцам, чтобы нашей стране войти в тридцатку развитых стран. Главное на этом пути сплоченно всем работать, объединившись под лозунгом   «Единая цель, единые интересы, единое будущее».</w:t>
      </w:r>
    </w:p>
    <w:p w:rsidR="00A076FE" w:rsidRPr="00A076FE" w:rsidRDefault="00A076FE" w:rsidP="00A076FE">
      <w:pPr>
        <w:pStyle w:val="a3"/>
        <w:ind w:firstLine="600"/>
        <w:jc w:val="both"/>
        <w:rPr>
          <w:sz w:val="28"/>
          <w:szCs w:val="28"/>
          <w:lang w:val="en-US"/>
        </w:rPr>
      </w:pPr>
      <w:r w:rsidRPr="00A076FE">
        <w:rPr>
          <w:sz w:val="28"/>
          <w:szCs w:val="28"/>
        </w:rPr>
        <w:t>Президент сказал в Послании о том, в течение ближайших 3 лет, до 2017 года, нужно устранить проблему нехватки учебных мест и перевести все школы страны на двухсменное обучение там, где это необходимо. Это вклад в будущее наших детей, которым предстоит достигать всех обозначенных в «Стратегии» целей и задач. Еще одна задача, обозначенная Главой государства, – к 2020 году обеспечить 100-процентный охват казахстанских детей от 3 до 6 лет дошкольным образов</w:t>
      </w:r>
      <w:r>
        <w:rPr>
          <w:sz w:val="28"/>
          <w:szCs w:val="28"/>
        </w:rPr>
        <w:t xml:space="preserve">анием. Все эти меры </w:t>
      </w:r>
      <w:r w:rsidRPr="00A076FE">
        <w:rPr>
          <w:sz w:val="28"/>
          <w:szCs w:val="28"/>
        </w:rPr>
        <w:t>позволят говорить о нас как о нации, заботящейся о воспитании образованной и всесторонне развитой молодежи. Изучив Послание Президента, можно смело говорить о том, что Стратегия – это программа конкретных практических дел, которые день за днем, из года в год будут делать лучше страну и жизнь казахстанцев.</w:t>
      </w:r>
    </w:p>
    <w:p w:rsidR="00A076FE" w:rsidRPr="00A076FE" w:rsidRDefault="00A076FE" w:rsidP="00A076FE">
      <w:pPr>
        <w:pStyle w:val="a3"/>
        <w:ind w:firstLine="600"/>
        <w:jc w:val="both"/>
        <w:rPr>
          <w:sz w:val="28"/>
          <w:szCs w:val="28"/>
        </w:rPr>
      </w:pPr>
      <w:r w:rsidRPr="00A076FE">
        <w:rPr>
          <w:sz w:val="28"/>
          <w:szCs w:val="28"/>
        </w:rPr>
        <w:t>– Ежегодное Послание Президента – это всегда программный документ, охватывающий все стороны нашей действительности. Вот и новое обращение Лидера нации к народу страны было всеобъемлющим, продуманным на перспективу.</w:t>
      </w:r>
    </w:p>
    <w:p w:rsidR="00A076FE" w:rsidRPr="00A076FE" w:rsidRDefault="00A076FE" w:rsidP="00A076FE">
      <w:pPr>
        <w:pStyle w:val="a3"/>
        <w:ind w:firstLine="600"/>
        <w:jc w:val="both"/>
        <w:rPr>
          <w:sz w:val="28"/>
          <w:szCs w:val="28"/>
        </w:rPr>
      </w:pPr>
      <w:r w:rsidRPr="00A076FE">
        <w:rPr>
          <w:sz w:val="28"/>
          <w:szCs w:val="28"/>
        </w:rPr>
        <w:t>Глава государства сказал о том, что «… наш путь в будущее связан с созданием новых возможностей для раскрытия потенциала казахстанцев. Развитая страна в ХХ</w:t>
      </w:r>
      <w:proofErr w:type="gramStart"/>
      <w:r w:rsidRPr="00A076FE">
        <w:rPr>
          <w:sz w:val="28"/>
          <w:szCs w:val="28"/>
        </w:rPr>
        <w:t>I</w:t>
      </w:r>
      <w:proofErr w:type="gramEnd"/>
      <w:r w:rsidRPr="00A076FE">
        <w:rPr>
          <w:sz w:val="28"/>
          <w:szCs w:val="28"/>
        </w:rPr>
        <w:t xml:space="preserve"> веке – это активные, образованные и здоровые граждане». Президент поставил задачу обеспечить систему образования </w:t>
      </w:r>
      <w:r w:rsidRPr="00A076FE">
        <w:rPr>
          <w:sz w:val="28"/>
          <w:szCs w:val="28"/>
        </w:rPr>
        <w:lastRenderedPageBreak/>
        <w:t xml:space="preserve">современными программами и методиками обучения, квалифицированными кадрами. В среднем образовании, по словам Президента,   надо подтягивать общеобразовательные школы к уровню преподавания </w:t>
      </w:r>
      <w:proofErr w:type="gramStart"/>
      <w:r w:rsidRPr="00A076FE">
        <w:rPr>
          <w:sz w:val="28"/>
          <w:szCs w:val="28"/>
        </w:rPr>
        <w:t>в</w:t>
      </w:r>
      <w:proofErr w:type="gramEnd"/>
      <w:r w:rsidRPr="00A076FE">
        <w:rPr>
          <w:sz w:val="28"/>
          <w:szCs w:val="28"/>
        </w:rPr>
        <w:t xml:space="preserve"> </w:t>
      </w:r>
      <w:proofErr w:type="gramStart"/>
      <w:r w:rsidRPr="00A076FE">
        <w:rPr>
          <w:sz w:val="28"/>
          <w:szCs w:val="28"/>
        </w:rPr>
        <w:t>Назарбаев</w:t>
      </w:r>
      <w:proofErr w:type="gramEnd"/>
      <w:r w:rsidRPr="00A076FE">
        <w:rPr>
          <w:sz w:val="28"/>
          <w:szCs w:val="28"/>
        </w:rPr>
        <w:t xml:space="preserve"> Интеллектуальных школах. Выпускники школ должны знать казахский, русский и английский языки. Результатом обучения школьников должно стать овладение ими навыками критического мышления, самостоятельного поиска и глубокого анализа информации.</w:t>
      </w:r>
    </w:p>
    <w:p w:rsidR="00A076FE" w:rsidRPr="00A076FE" w:rsidRDefault="00A076FE" w:rsidP="00A076FE">
      <w:pPr>
        <w:pStyle w:val="a3"/>
        <w:ind w:firstLine="600"/>
        <w:jc w:val="both"/>
        <w:rPr>
          <w:sz w:val="28"/>
          <w:szCs w:val="28"/>
        </w:rPr>
      </w:pPr>
      <w:r w:rsidRPr="00A076FE">
        <w:rPr>
          <w:sz w:val="28"/>
          <w:szCs w:val="28"/>
        </w:rPr>
        <w:t>Педагогическому сообществу, конечно, понятны эти стандарты для школьного образования, которые позволят вывести на новый качественный уровень высшую школу. Это налагает на учительство еще большую ответственность, и отрадно, что Президент ставит образование на одну ступень с экономикой, инновационным развитием страны, укреплением позиций предпринимательства, среднего и малого бизнеса.</w:t>
      </w:r>
    </w:p>
    <w:p w:rsidR="00A076FE" w:rsidRPr="00A076FE" w:rsidRDefault="00A076FE" w:rsidP="00A076FE">
      <w:pPr>
        <w:pStyle w:val="a3"/>
        <w:ind w:firstLine="600"/>
        <w:jc w:val="both"/>
        <w:rPr>
          <w:sz w:val="28"/>
          <w:szCs w:val="28"/>
        </w:rPr>
      </w:pPr>
      <w:r w:rsidRPr="00A076FE">
        <w:rPr>
          <w:sz w:val="28"/>
          <w:szCs w:val="28"/>
        </w:rPr>
        <w:t>Обнадеживает слова Президента о принципе укрепления благосостояния  казахстанцев.</w:t>
      </w:r>
    </w:p>
    <w:p w:rsidR="00A076FE" w:rsidRPr="00A076FE" w:rsidRDefault="00A076FE" w:rsidP="00A076FE">
      <w:pPr>
        <w:pStyle w:val="a3"/>
        <w:ind w:firstLine="600"/>
        <w:jc w:val="both"/>
        <w:rPr>
          <w:sz w:val="28"/>
          <w:szCs w:val="28"/>
        </w:rPr>
      </w:pPr>
      <w:r w:rsidRPr="00A076FE">
        <w:rPr>
          <w:sz w:val="28"/>
          <w:szCs w:val="28"/>
        </w:rPr>
        <w:t>«Социальное самочувствие простых людей должно быть важнейшим индикатором нашего продвижения к главной цели», – сказал Глава государства.</w:t>
      </w:r>
    </w:p>
    <w:p w:rsidR="00A076FE" w:rsidRPr="00A076FE" w:rsidRDefault="00A076FE" w:rsidP="00A076FE">
      <w:pPr>
        <w:pStyle w:val="a3"/>
        <w:ind w:firstLine="600"/>
        <w:jc w:val="both"/>
        <w:rPr>
          <w:sz w:val="28"/>
          <w:szCs w:val="28"/>
        </w:rPr>
      </w:pPr>
      <w:r w:rsidRPr="00A076FE">
        <w:rPr>
          <w:sz w:val="28"/>
          <w:szCs w:val="28"/>
        </w:rPr>
        <w:t>Для пенсионеров и людей из социально не защищенных слоев населения позиция Президента о продолжении социально ориентированной политики государства весьма жизнеутверждающий факт.</w:t>
      </w:r>
    </w:p>
    <w:p w:rsidR="00A076FE" w:rsidRPr="00A076FE" w:rsidRDefault="00A076FE" w:rsidP="00A076FE">
      <w:pPr>
        <w:pStyle w:val="a3"/>
        <w:ind w:firstLine="600"/>
        <w:jc w:val="both"/>
        <w:rPr>
          <w:sz w:val="28"/>
          <w:szCs w:val="28"/>
        </w:rPr>
      </w:pPr>
      <w:r w:rsidRPr="00A076FE">
        <w:rPr>
          <w:sz w:val="28"/>
          <w:szCs w:val="28"/>
        </w:rPr>
        <w:t xml:space="preserve">Президент всегда последователен в своих обращениях и выступлениях. Вот и в нынешнем Послании много было сказано о единстве нации, мире и согласие в нашем обществе, общности истории, культуры и языка, общенациональных ценностях. Это необходимые условия для развития нашей страны, в которой всегда ценились взаимоуважение и умение сообща добиваться поставленных целей. Пусть так будет и впредь. </w:t>
      </w:r>
    </w:p>
    <w:p w:rsidR="00A076FE" w:rsidRPr="00A076FE" w:rsidRDefault="00A076FE" w:rsidP="00A076FE">
      <w:pPr>
        <w:pStyle w:val="a3"/>
        <w:ind w:firstLine="600"/>
        <w:jc w:val="both"/>
        <w:rPr>
          <w:sz w:val="28"/>
          <w:szCs w:val="28"/>
        </w:rPr>
      </w:pPr>
      <w:r w:rsidRPr="00A076FE">
        <w:rPr>
          <w:sz w:val="28"/>
          <w:szCs w:val="28"/>
        </w:rPr>
        <w:t xml:space="preserve">– Нурсултан Абишевич Назарбаев в каждом своем обращении к народу Казахстана уделяет огромное внимание молодежи. </w:t>
      </w:r>
      <w:proofErr w:type="gramStart"/>
      <w:r w:rsidRPr="00A076FE">
        <w:rPr>
          <w:sz w:val="28"/>
          <w:szCs w:val="28"/>
        </w:rPr>
        <w:t>Вот и в нынешнем Послании Лидер нации отметил, что с 1 января 2016 года будет увеличен размер стипендии для студентов на 25%. К тому же с 1 июля 2015 года ожидается повышение заработной платы работникам здравоохранения до 28%, образования – до 29%, соцзащиты – до 40%, что, безусловно, станет стимулом для молодых специалистов и выпускников учебных заведений.</w:t>
      </w:r>
      <w:proofErr w:type="gramEnd"/>
    </w:p>
    <w:p w:rsidR="00A076FE" w:rsidRPr="00A076FE" w:rsidRDefault="00A076FE" w:rsidP="00A076FE">
      <w:pPr>
        <w:pStyle w:val="a3"/>
        <w:ind w:firstLine="600"/>
        <w:jc w:val="both"/>
        <w:rPr>
          <w:sz w:val="28"/>
          <w:szCs w:val="28"/>
        </w:rPr>
      </w:pPr>
      <w:r w:rsidRPr="00A076FE">
        <w:rPr>
          <w:sz w:val="28"/>
          <w:szCs w:val="28"/>
        </w:rPr>
        <w:t>Перед нами стоят конкретные цели и задачи. Мы должны быть едины, чтобы пройти этот путь достойно. Ведь единство казахстанского общества является главной движущей силой нашего независимого государства.</w:t>
      </w:r>
    </w:p>
    <w:p w:rsidR="00A076FE" w:rsidRPr="00A076FE" w:rsidRDefault="00A076FE" w:rsidP="00A076FE">
      <w:pPr>
        <w:pStyle w:val="a3"/>
        <w:ind w:firstLine="600"/>
        <w:jc w:val="both"/>
        <w:rPr>
          <w:sz w:val="28"/>
          <w:szCs w:val="28"/>
        </w:rPr>
      </w:pPr>
      <w:r w:rsidRPr="00A076FE">
        <w:rPr>
          <w:rStyle w:val="a4"/>
          <w:sz w:val="28"/>
          <w:szCs w:val="28"/>
        </w:rPr>
        <w:t> </w:t>
      </w:r>
    </w:p>
    <w:p w:rsidR="004F655E" w:rsidRPr="00A076FE" w:rsidRDefault="004F655E">
      <w:pPr>
        <w:rPr>
          <w:sz w:val="28"/>
          <w:szCs w:val="28"/>
        </w:rPr>
      </w:pPr>
    </w:p>
    <w:sectPr w:rsidR="004F655E" w:rsidRPr="00A076FE" w:rsidSect="004F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D0C"/>
    <w:multiLevelType w:val="multilevel"/>
    <w:tmpl w:val="BAAC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6FE"/>
    <w:rsid w:val="00073324"/>
    <w:rsid w:val="004F655E"/>
    <w:rsid w:val="00821E09"/>
    <w:rsid w:val="00A0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5E"/>
  </w:style>
  <w:style w:type="paragraph" w:styleId="1">
    <w:name w:val="heading 1"/>
    <w:basedOn w:val="a"/>
    <w:link w:val="10"/>
    <w:uiPriority w:val="9"/>
    <w:qFormat/>
    <w:rsid w:val="00A07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7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A07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636</Words>
  <Characters>3629</Characters>
  <Application>Microsoft Office Word</Application>
  <DocSecurity>0</DocSecurity>
  <Lines>30</Lines>
  <Paragraphs>8</Paragraphs>
  <ScaleCrop>false</ScaleCrop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2014-01-22T14:04:00Z</cp:lastPrinted>
  <dcterms:created xsi:type="dcterms:W3CDTF">2014-01-22T13:45:00Z</dcterms:created>
  <dcterms:modified xsi:type="dcterms:W3CDTF">2014-01-22T14:06:00Z</dcterms:modified>
</cp:coreProperties>
</file>