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1" w:rsidRDefault="002D6291" w:rsidP="002D6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в 10 классе</w:t>
      </w:r>
    </w:p>
    <w:p w:rsidR="002D6291" w:rsidRDefault="002D6291" w:rsidP="002D629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«</w:t>
      </w:r>
      <w:r>
        <w:rPr>
          <w:b/>
          <w:sz w:val="32"/>
          <w:szCs w:val="32"/>
        </w:rPr>
        <w:t>Деловой человек в нашем обществе»</w:t>
      </w:r>
    </w:p>
    <w:p w:rsidR="002D6291" w:rsidRDefault="002D6291" w:rsidP="002D6291">
      <w:pPr>
        <w:jc w:val="both"/>
        <w:rPr>
          <w:sz w:val="28"/>
          <w:szCs w:val="28"/>
        </w:rPr>
      </w:pP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 w:rsidRPr="002D629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повысить у старшеклассников уровень осознания своей готовности к различным видам профессионального труда;  активизация самопознания человека и его размышлений о собственных возможностях,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так или иначе способствует успешности самоопределения.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Ход занятия: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1.Вступительное слово психолога.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на занятии мы с вами будем говорить о деловых качествах человека, о том насколько это важно в современном мире.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давайте попробуем сформулировать кто же это такой – деловой человек и надо ли нам это качество.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Деловой человеку – это тот, кто умеет: организовать себя; своё дело и людей вокруг себя.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Деловой человек – это всегда реалист, он оценивает мир,  события и людей такими, какие они есть, а не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какими хотелось бы ему или его начальству видеть.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 сказку Андерсена « Голый король» и поразмыслим на эту тему. Почему королю все льстили? Почему жители королевства не хотели публично признаться в своих недостатках? </w:t>
      </w:r>
      <w:proofErr w:type="gramStart"/>
      <w:r>
        <w:rPr>
          <w:sz w:val="28"/>
          <w:szCs w:val="28"/>
        </w:rPr>
        <w:t>(Жители – серые мышки?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Белая ворона?)</w:t>
      </w:r>
      <w:proofErr w:type="gramEnd"/>
      <w:r>
        <w:rPr>
          <w:sz w:val="28"/>
          <w:szCs w:val="28"/>
        </w:rPr>
        <w:t xml:space="preserve">  А в нашей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на сколько актуальна эта тема? 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Деловой человек всегда умеет чётко выразить свою мысль. Он легко схватывает всякую информацию и соотносит с имеющимися у него знаниями. Он всегда оценивает: лучше или хуже? Выгодно или не выгодно? Пригодится или нет? При этом всегда помнит: ничто так не портит общение как высокомерие и пренебрежение. Повышенная эмоциональность всегда вредит взаимопониманию.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 путайте делового человека с делягой. Серьёзный деловой человек вовсе не наследник Остапа </w:t>
      </w:r>
      <w:proofErr w:type="spellStart"/>
      <w:r>
        <w:rPr>
          <w:sz w:val="28"/>
          <w:szCs w:val="28"/>
        </w:rPr>
        <w:t>Бендера</w:t>
      </w:r>
      <w:proofErr w:type="spellEnd"/>
      <w:r>
        <w:rPr>
          <w:sz w:val="28"/>
          <w:szCs w:val="28"/>
        </w:rPr>
        <w:t>. Он тот, кто выискивает оригинальное решение, ускоряет движение жизни.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Быть деловым, предприимчивым нынче модно. Человеком </w:t>
      </w:r>
      <w:proofErr w:type="gramStart"/>
      <w:r>
        <w:rPr>
          <w:sz w:val="28"/>
          <w:szCs w:val="28"/>
        </w:rPr>
        <w:t>дела</w:t>
      </w:r>
      <w:proofErr w:type="gramEnd"/>
      <w:r>
        <w:rPr>
          <w:sz w:val="28"/>
          <w:szCs w:val="28"/>
        </w:rPr>
        <w:t xml:space="preserve"> сидя дома в парикмахерской или косметическом салоне не станешь. Тут нужны собственные и солидные усилия.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Любая творческая работа начинается с сомнений: выйдет ли? Получится ли? Нельзя ли найти какой – то другой лучший ход? 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Обдумав всё это, деловой человек начинает действовать, вступать в контакт с окружающими. Вступая в общение, всегда </w:t>
      </w:r>
      <w:proofErr w:type="gramStart"/>
      <w:r>
        <w:rPr>
          <w:sz w:val="28"/>
          <w:szCs w:val="28"/>
        </w:rPr>
        <w:t>оценивает</w:t>
      </w:r>
      <w:proofErr w:type="gramEnd"/>
      <w:r>
        <w:rPr>
          <w:sz w:val="28"/>
          <w:szCs w:val="28"/>
        </w:rPr>
        <w:t xml:space="preserve"> как звучит его речь.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Основная часть.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Подмечено, что успех бизнесмена, инженера на 90 %  зависит от умения найти общий язык, сойтись и слаженно работать с людьми. И лишь  на 10%  от профессиональной и технической подготовки. К такому выводу пришли учёные института Карнеги. Вот почему на Западе умение ладить с людьми </w:t>
      </w:r>
      <w:proofErr w:type="gramStart"/>
      <w:r>
        <w:rPr>
          <w:sz w:val="28"/>
          <w:szCs w:val="28"/>
        </w:rPr>
        <w:t>расценивается</w:t>
      </w:r>
      <w:proofErr w:type="gramEnd"/>
      <w:r>
        <w:rPr>
          <w:sz w:val="28"/>
          <w:szCs w:val="28"/>
        </w:rPr>
        <w:t xml:space="preserve"> по словам Джона Рокфеллера, как товар, вроде сахара или кофе.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Необходимые условия для делового общения.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А). Пунктуальность.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Приходите на место минут за 5 до назначенного вам срока. Отговорки за опоздание будут неуместны, и вас сложится позитивное мнение.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Б). Встречают Делового человека по одежде.  Оденьтесь аккуратно, в деловом стиле. Юбка  не выше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 над коленями. У юношей – галстук и хорошо начищенные туфли. Перед входом в приёмную необходимо хорошо осмотреться и причесаться. Пиджак должен быть застёгнут хотя бы на одну среднюю пуговицу. Считается, что небрежный вид свидетельствует о неуважении к собеседнику.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В). По приходу доложите секретарю о своём приходе и цели визита. Если Вам предложат подождать, не демонстрируйте своё недовольство.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Г). При входе в кабинет Чётко представьтесь и сообщите о цели своего визита. Во время беседы внимательно слушай те собеседника, не показывайте свою нервозность: не стучите пальцами по столу, не комкайте носовой платок, не гните пальцы и т. д. Отвечайте на вопросы чётко и коротко. Чрезмерное красноречие или заикание играют не в вашу пользу. 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Д). Не забывайте задавать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вопросы: О режиме рабочего дня,  об условиях труда,  Об объёме труда,  о заработной плате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сколько и как выплачивают), об отпуске.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Е). Сумейте вовремя уйти. Как говорил Жан Жак Руссо « Человек умный удаляется за минуту перед тем, когда он был бы лишним». </w:t>
      </w:r>
    </w:p>
    <w:p w:rsidR="002D6291" w:rsidRPr="002D6291" w:rsidRDefault="002D6291" w:rsidP="002D6291">
      <w:pPr>
        <w:ind w:left="-567"/>
        <w:jc w:val="both"/>
        <w:rPr>
          <w:b/>
          <w:sz w:val="28"/>
          <w:szCs w:val="28"/>
        </w:rPr>
      </w:pPr>
      <w:r w:rsidRPr="002D6291">
        <w:rPr>
          <w:b/>
          <w:sz w:val="28"/>
          <w:szCs w:val="28"/>
        </w:rPr>
        <w:t xml:space="preserve">                Игра: Король и Королева.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А). Используя правила делового </w:t>
      </w:r>
      <w:proofErr w:type="gramStart"/>
      <w:r>
        <w:rPr>
          <w:sz w:val="28"/>
          <w:szCs w:val="28"/>
        </w:rPr>
        <w:t>общения</w:t>
      </w:r>
      <w:proofErr w:type="gramEnd"/>
      <w:r>
        <w:rPr>
          <w:sz w:val="28"/>
          <w:szCs w:val="28"/>
        </w:rPr>
        <w:t xml:space="preserve"> попробуем применить их в игре. 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этого выберем КОРЛЯ И КОРОЛЕВУ. Кто желает?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цель: Ваше королевство не очень богато. В некоторых отраслях Вам нужны будут хорошие специалисты. Вам необходимо очень внимательно, тщательно отобрать людей. </w:t>
      </w:r>
      <w:proofErr w:type="gramStart"/>
      <w:r>
        <w:rPr>
          <w:sz w:val="28"/>
          <w:szCs w:val="28"/>
        </w:rPr>
        <w:t>Выбирайте только таких, которые действительно убедят Вас в том, что они  помогут Вам поднять королевство из бедности.</w:t>
      </w:r>
      <w:proofErr w:type="gramEnd"/>
      <w:r>
        <w:rPr>
          <w:sz w:val="28"/>
          <w:szCs w:val="28"/>
        </w:rPr>
        <w:t xml:space="preserve"> Если почувствуете, что человек не очень – то убедителен, лучше такого не брать на работу. У  Вас и так каждая копейка на счету.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Б). Работа в группах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группы)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Группа готовит 1 человека, (выбирает ему профессию, готовит аргументы, применяя памятку поступления на работу). 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Выбрать профессию нужную для королевства.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Подготовить одного человека от группы для поступления на работу: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Представление;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Обоснование цели визита;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Какими качествами необходимыми для данной профессии Вы обладаете;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Четко отвечайте на все заданные Вам вопросы;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Задавайте свои вопросы ( о режиме и условиях труда, обязанностях, </w:t>
      </w:r>
      <w:proofErr w:type="spellStart"/>
      <w:r>
        <w:rPr>
          <w:sz w:val="28"/>
          <w:szCs w:val="28"/>
        </w:rPr>
        <w:t>зар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лате</w:t>
      </w:r>
      <w:proofErr w:type="spellEnd"/>
      <w:r>
        <w:rPr>
          <w:sz w:val="28"/>
          <w:szCs w:val="28"/>
        </w:rPr>
        <w:t xml:space="preserve"> и т.д.)</w:t>
      </w:r>
    </w:p>
    <w:p w:rsidR="002D6291" w:rsidRPr="002D6291" w:rsidRDefault="002D6291" w:rsidP="002D6291">
      <w:pPr>
        <w:ind w:left="-567"/>
        <w:jc w:val="both"/>
        <w:rPr>
          <w:sz w:val="28"/>
          <w:szCs w:val="28"/>
        </w:rPr>
      </w:pPr>
      <w:r w:rsidRPr="002D6291">
        <w:rPr>
          <w:sz w:val="28"/>
          <w:szCs w:val="28"/>
        </w:rPr>
        <w:t xml:space="preserve">       Сумейте вовремя уйти.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Цель поступающего на работу: убедить Короля и Королеву, что Вы именно то лицо, которое необходимо королевству.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Аудиенция у короля и Королевы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всё записывается на видеокамеру)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игры  (смотрят видеозапись по блокам, затем анализирует выступающий себя по памятке (группа помогает).</w:t>
      </w:r>
      <w:proofErr w:type="gramEnd"/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</w:p>
    <w:p w:rsidR="002D6291" w:rsidRDefault="002D6291" w:rsidP="002D6291">
      <w:pPr>
        <w:ind w:left="-567"/>
        <w:jc w:val="center"/>
        <w:rPr>
          <w:b/>
          <w:sz w:val="28"/>
          <w:szCs w:val="28"/>
        </w:rPr>
      </w:pPr>
    </w:p>
    <w:p w:rsidR="002D6291" w:rsidRPr="002D6291" w:rsidRDefault="002D6291" w:rsidP="002D6291">
      <w:pPr>
        <w:ind w:left="-567"/>
        <w:jc w:val="center"/>
        <w:rPr>
          <w:b/>
          <w:sz w:val="28"/>
          <w:szCs w:val="28"/>
        </w:rPr>
      </w:pPr>
      <w:r w:rsidRPr="002D6291">
        <w:rPr>
          <w:b/>
          <w:sz w:val="28"/>
          <w:szCs w:val="28"/>
        </w:rPr>
        <w:lastRenderedPageBreak/>
        <w:t>Памятка для самоконтроля:</w:t>
      </w:r>
    </w:p>
    <w:p w:rsidR="002D6291" w:rsidRDefault="002D6291" w:rsidP="002D6291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был ли я достаточно последователен, отстаивая свою позицию;</w:t>
      </w:r>
    </w:p>
    <w:p w:rsidR="002D6291" w:rsidRDefault="002D6291" w:rsidP="002D6291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навязывал я своё мнение или убеждал человека;</w:t>
      </w:r>
    </w:p>
    <w:p w:rsidR="002D6291" w:rsidRDefault="002D6291" w:rsidP="002D6291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основательны были мои возражения;</w:t>
      </w:r>
    </w:p>
    <w:p w:rsidR="002D6291" w:rsidRDefault="002D6291" w:rsidP="002D6291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ли тактично я держал себя;</w:t>
      </w:r>
    </w:p>
    <w:p w:rsidR="002D6291" w:rsidRDefault="002D6291" w:rsidP="002D6291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можно ли было достичь больших результатов.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После анализа каждого выступления свои выводы делают Король с Королевой по плану: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Почему этого претендента приняли или не приняли на работу в королевство;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Чем понравился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на работу, что не понравилось; 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Оцените свою работу с клиентом.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Короля с Королевой 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на работу психологом.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Человек с демонстративным поведением (жесты мимика, позы), а также неуверенный в себе человек всегда потерпит фиаско.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лояльный, коммуникабельный – это деловой человек. Он будет всегда в выигрыше (возвращение к термину Деловой человек) 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</w:p>
    <w:p w:rsidR="002D6291" w:rsidRDefault="002D6291" w:rsidP="002D62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полезно было занятие? Чему научились? Что пригодится в будущем?</w:t>
      </w:r>
    </w:p>
    <w:p w:rsidR="002D6291" w:rsidRDefault="002D6291" w:rsidP="002D6291">
      <w:pPr>
        <w:ind w:left="-567"/>
        <w:jc w:val="both"/>
        <w:rPr>
          <w:sz w:val="28"/>
          <w:szCs w:val="28"/>
        </w:rPr>
      </w:pPr>
    </w:p>
    <w:p w:rsidR="002D6291" w:rsidRDefault="002D6291" w:rsidP="002D6291">
      <w:pPr>
        <w:ind w:left="-567"/>
        <w:jc w:val="both"/>
        <w:rPr>
          <w:sz w:val="28"/>
          <w:szCs w:val="28"/>
        </w:rPr>
      </w:pPr>
    </w:p>
    <w:p w:rsidR="00953329" w:rsidRDefault="00953329" w:rsidP="002D6291">
      <w:pPr>
        <w:ind w:left="-567"/>
      </w:pPr>
    </w:p>
    <w:sectPr w:rsidR="00953329" w:rsidSect="002D6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1D3A"/>
    <w:multiLevelType w:val="hybridMultilevel"/>
    <w:tmpl w:val="C6CE787A"/>
    <w:lvl w:ilvl="0" w:tplc="83B2E16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91"/>
    <w:rsid w:val="002D6291"/>
    <w:rsid w:val="003344DD"/>
    <w:rsid w:val="00582BE1"/>
    <w:rsid w:val="007A0F4C"/>
    <w:rsid w:val="00953329"/>
    <w:rsid w:val="00E7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orbeliani</dc:creator>
  <cp:keywords/>
  <dc:description/>
  <cp:lastModifiedBy>orbeliani</cp:lastModifiedBy>
  <cp:revision>1</cp:revision>
  <dcterms:created xsi:type="dcterms:W3CDTF">2012-04-19T04:38:00Z</dcterms:created>
  <dcterms:modified xsi:type="dcterms:W3CDTF">2012-04-19T04:40:00Z</dcterms:modified>
</cp:coreProperties>
</file>