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C5C" w:rsidRDefault="00B06C5C" w:rsidP="00B06C5C">
      <w:pPr>
        <w:pStyle w:val="a3"/>
        <w:spacing w:before="0" w:beforeAutospacing="0" w:after="0" w:afterAutospacing="0"/>
        <w:ind w:right="-5"/>
        <w:jc w:val="center"/>
        <w:rPr>
          <w:bCs/>
          <w:sz w:val="28"/>
          <w:szCs w:val="28"/>
        </w:rPr>
      </w:pPr>
      <w:r w:rsidRPr="00B06C5C">
        <w:rPr>
          <w:bCs/>
          <w:sz w:val="28"/>
          <w:szCs w:val="28"/>
        </w:rPr>
        <w:t>ОРГАНИЗАЦИЯ ИССЛЕДОВАТЕЛЬСКОЙ ДЕЯТЕЛЬНОСТ</w:t>
      </w:r>
      <w:r>
        <w:rPr>
          <w:bCs/>
          <w:sz w:val="28"/>
          <w:szCs w:val="28"/>
        </w:rPr>
        <w:t xml:space="preserve">И </w:t>
      </w:r>
      <w:r w:rsidRPr="00B06C5C">
        <w:rPr>
          <w:bCs/>
          <w:sz w:val="28"/>
          <w:szCs w:val="28"/>
        </w:rPr>
        <w:t>ШКОЛЬНИКОВ   ВО ВНЕУРОЧНОЕ ВРЕМЯ.</w:t>
      </w:r>
    </w:p>
    <w:p w:rsidR="00B06C5C" w:rsidRDefault="00B06C5C" w:rsidP="00B06C5C">
      <w:pPr>
        <w:pStyle w:val="a3"/>
        <w:spacing w:before="0" w:beforeAutospacing="0" w:after="0" w:afterAutospacing="0"/>
        <w:ind w:right="-5"/>
        <w:jc w:val="center"/>
        <w:rPr>
          <w:bCs/>
          <w:sz w:val="28"/>
          <w:szCs w:val="28"/>
        </w:rPr>
      </w:pPr>
    </w:p>
    <w:p w:rsidR="00195385" w:rsidRPr="00195385" w:rsidRDefault="00195385" w:rsidP="00195385">
      <w:pPr>
        <w:pStyle w:val="a3"/>
        <w:spacing w:after="0"/>
        <w:ind w:right="-5"/>
        <w:jc w:val="right"/>
        <w:rPr>
          <w:bCs/>
          <w:i/>
          <w:sz w:val="28"/>
          <w:szCs w:val="28"/>
        </w:rPr>
      </w:pPr>
      <w:proofErr w:type="spellStart"/>
      <w:r w:rsidRPr="00195385">
        <w:rPr>
          <w:bCs/>
          <w:i/>
          <w:sz w:val="28"/>
          <w:szCs w:val="28"/>
        </w:rPr>
        <w:t>Ярова</w:t>
      </w:r>
      <w:proofErr w:type="spellEnd"/>
      <w:r w:rsidRPr="00195385">
        <w:rPr>
          <w:bCs/>
          <w:i/>
          <w:sz w:val="28"/>
          <w:szCs w:val="28"/>
        </w:rPr>
        <w:t xml:space="preserve"> Ольга Николаевна  педагог-психолог высшей категории</w:t>
      </w:r>
    </w:p>
    <w:p w:rsidR="00195385" w:rsidRDefault="00195385" w:rsidP="00195385">
      <w:pPr>
        <w:pStyle w:val="a3"/>
        <w:spacing w:after="0"/>
        <w:ind w:right="-5"/>
        <w:jc w:val="right"/>
        <w:rPr>
          <w:bCs/>
          <w:i/>
          <w:sz w:val="28"/>
          <w:szCs w:val="28"/>
        </w:rPr>
      </w:pPr>
      <w:r w:rsidRPr="00195385">
        <w:rPr>
          <w:bCs/>
          <w:i/>
          <w:sz w:val="28"/>
          <w:szCs w:val="28"/>
        </w:rPr>
        <w:t xml:space="preserve">МБОУ «СОШ № 167 с углубленным изучением отдельных предметов» Советского района </w:t>
      </w:r>
      <w:proofErr w:type="spellStart"/>
      <w:r w:rsidRPr="00195385">
        <w:rPr>
          <w:bCs/>
          <w:i/>
          <w:sz w:val="28"/>
          <w:szCs w:val="28"/>
        </w:rPr>
        <w:t>г</w:t>
      </w:r>
      <w:proofErr w:type="gramStart"/>
      <w:r w:rsidRPr="00195385">
        <w:rPr>
          <w:bCs/>
          <w:i/>
          <w:sz w:val="28"/>
          <w:szCs w:val="28"/>
        </w:rPr>
        <w:t>.К</w:t>
      </w:r>
      <w:proofErr w:type="gramEnd"/>
      <w:r w:rsidRPr="00195385">
        <w:rPr>
          <w:bCs/>
          <w:i/>
          <w:sz w:val="28"/>
          <w:szCs w:val="28"/>
        </w:rPr>
        <w:t>азани</w:t>
      </w:r>
      <w:proofErr w:type="spellEnd"/>
    </w:p>
    <w:p w:rsidR="00B06C5C" w:rsidRPr="00195385" w:rsidRDefault="00B06C5C" w:rsidP="00195385">
      <w:pPr>
        <w:pStyle w:val="a3"/>
        <w:spacing w:after="0"/>
        <w:ind w:right="-5"/>
        <w:jc w:val="right"/>
        <w:rPr>
          <w:bCs/>
          <w:i/>
          <w:sz w:val="28"/>
          <w:szCs w:val="28"/>
        </w:rPr>
      </w:pPr>
      <w:r w:rsidRPr="00B06C5C">
        <w:rPr>
          <w:bCs/>
        </w:rPr>
        <w:t xml:space="preserve"> </w:t>
      </w:r>
    </w:p>
    <w:p w:rsidR="00265951" w:rsidRPr="00265951" w:rsidRDefault="00265951" w:rsidP="00265951">
      <w:pPr>
        <w:tabs>
          <w:tab w:val="left" w:pos="709"/>
          <w:tab w:val="left" w:pos="900"/>
        </w:tabs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65951">
        <w:rPr>
          <w:rFonts w:ascii="Times New Roman" w:hAnsi="Times New Roman" w:cs="Times New Roman"/>
          <w:sz w:val="28"/>
          <w:szCs w:val="28"/>
        </w:rPr>
        <w:t>Организация учебного исследования – од</w:t>
      </w:r>
      <w:r>
        <w:rPr>
          <w:rFonts w:ascii="Times New Roman" w:hAnsi="Times New Roman" w:cs="Times New Roman"/>
          <w:sz w:val="28"/>
          <w:szCs w:val="28"/>
        </w:rPr>
        <w:t xml:space="preserve">но из приоритетных  направлений </w:t>
      </w:r>
      <w:r w:rsidRPr="00265951">
        <w:rPr>
          <w:rFonts w:ascii="Times New Roman" w:hAnsi="Times New Roman" w:cs="Times New Roman"/>
          <w:sz w:val="28"/>
          <w:szCs w:val="28"/>
        </w:rPr>
        <w:t xml:space="preserve">научно-методической работы любой современной школы. Основная </w:t>
      </w:r>
      <w:r w:rsidRPr="00265951">
        <w:rPr>
          <w:rFonts w:ascii="Times New Roman" w:hAnsi="Times New Roman" w:cs="Times New Roman"/>
          <w:i/>
          <w:sz w:val="28"/>
          <w:szCs w:val="28"/>
        </w:rPr>
        <w:t xml:space="preserve">цель </w:t>
      </w:r>
      <w:r w:rsidRPr="00265951">
        <w:rPr>
          <w:rFonts w:ascii="Times New Roman" w:hAnsi="Times New Roman" w:cs="Times New Roman"/>
          <w:sz w:val="28"/>
          <w:szCs w:val="28"/>
        </w:rPr>
        <w:t xml:space="preserve">такой работы заключается в том, чтобы создать условия для </w:t>
      </w:r>
      <w:proofErr w:type="gramStart"/>
      <w:r w:rsidRPr="0026595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65951">
        <w:rPr>
          <w:rFonts w:ascii="Times New Roman" w:hAnsi="Times New Roman" w:cs="Times New Roman"/>
          <w:sz w:val="28"/>
          <w:szCs w:val="28"/>
        </w:rPr>
        <w:t xml:space="preserve"> к самостоятельной деятельности, привития им интереса к работе с различными источниками информации. Именно исследовательский подход в обучении делает ребят участниками творческого процесса, а не пассивными потребителями готовой информации.</w:t>
      </w:r>
    </w:p>
    <w:p w:rsidR="00265951" w:rsidRPr="00265951" w:rsidRDefault="00265951" w:rsidP="00265951">
      <w:pPr>
        <w:tabs>
          <w:tab w:val="left" w:pos="709"/>
        </w:tabs>
        <w:ind w:left="709" w:right="141" w:hanging="425"/>
        <w:jc w:val="both"/>
        <w:rPr>
          <w:rFonts w:ascii="Times New Roman" w:hAnsi="Times New Roman" w:cs="Times New Roman"/>
          <w:sz w:val="28"/>
          <w:szCs w:val="28"/>
        </w:rPr>
      </w:pPr>
      <w:r w:rsidRPr="00265951">
        <w:rPr>
          <w:rFonts w:ascii="Times New Roman" w:hAnsi="Times New Roman" w:cs="Times New Roman"/>
          <w:sz w:val="28"/>
          <w:szCs w:val="28"/>
        </w:rPr>
        <w:t xml:space="preserve">Главные </w:t>
      </w:r>
      <w:r w:rsidRPr="00265951">
        <w:rPr>
          <w:rFonts w:ascii="Times New Roman" w:hAnsi="Times New Roman" w:cs="Times New Roman"/>
          <w:i/>
          <w:sz w:val="28"/>
          <w:szCs w:val="28"/>
        </w:rPr>
        <w:t xml:space="preserve">задачи </w:t>
      </w:r>
      <w:r w:rsidRPr="00265951">
        <w:rPr>
          <w:rFonts w:ascii="Times New Roman" w:hAnsi="Times New Roman" w:cs="Times New Roman"/>
          <w:sz w:val="28"/>
          <w:szCs w:val="28"/>
        </w:rPr>
        <w:t xml:space="preserve">организации исследовательской работы школьников:  </w:t>
      </w:r>
    </w:p>
    <w:p w:rsidR="00265951" w:rsidRPr="00265951" w:rsidRDefault="00265951" w:rsidP="00265951">
      <w:pPr>
        <w:numPr>
          <w:ilvl w:val="2"/>
          <w:numId w:val="1"/>
        </w:numPr>
        <w:tabs>
          <w:tab w:val="clear" w:pos="3576"/>
          <w:tab w:val="left" w:pos="709"/>
          <w:tab w:val="num" w:pos="1800"/>
        </w:tabs>
        <w:spacing w:after="0" w:line="240" w:lineRule="auto"/>
        <w:ind w:left="709" w:right="141" w:hanging="425"/>
        <w:jc w:val="both"/>
        <w:rPr>
          <w:rFonts w:ascii="Times New Roman" w:hAnsi="Times New Roman" w:cs="Times New Roman"/>
          <w:sz w:val="28"/>
          <w:szCs w:val="28"/>
        </w:rPr>
      </w:pPr>
      <w:r w:rsidRPr="00265951">
        <w:rPr>
          <w:rFonts w:ascii="Times New Roman" w:hAnsi="Times New Roman" w:cs="Times New Roman"/>
          <w:sz w:val="28"/>
          <w:szCs w:val="28"/>
        </w:rPr>
        <w:t>активизировать познавательные интересы обучающихся, развить инициативы учащихся в процессе обучения;</w:t>
      </w:r>
    </w:p>
    <w:p w:rsidR="00265951" w:rsidRPr="00265951" w:rsidRDefault="00265951" w:rsidP="00265951">
      <w:pPr>
        <w:numPr>
          <w:ilvl w:val="2"/>
          <w:numId w:val="1"/>
        </w:numPr>
        <w:tabs>
          <w:tab w:val="clear" w:pos="3576"/>
          <w:tab w:val="left" w:pos="709"/>
          <w:tab w:val="num" w:pos="1800"/>
        </w:tabs>
        <w:spacing w:after="0" w:line="240" w:lineRule="auto"/>
        <w:ind w:left="709" w:right="141" w:hanging="425"/>
        <w:jc w:val="both"/>
        <w:rPr>
          <w:rFonts w:ascii="Times New Roman" w:hAnsi="Times New Roman" w:cs="Times New Roman"/>
          <w:sz w:val="28"/>
          <w:szCs w:val="28"/>
        </w:rPr>
      </w:pPr>
      <w:r w:rsidRPr="00265951">
        <w:rPr>
          <w:rFonts w:ascii="Times New Roman" w:hAnsi="Times New Roman" w:cs="Times New Roman"/>
          <w:sz w:val="28"/>
          <w:szCs w:val="28"/>
        </w:rPr>
        <w:t xml:space="preserve">развить у школьников представления о </w:t>
      </w:r>
      <w:proofErr w:type="spellStart"/>
      <w:r w:rsidRPr="00265951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265951">
        <w:rPr>
          <w:rFonts w:ascii="Times New Roman" w:hAnsi="Times New Roman" w:cs="Times New Roman"/>
          <w:sz w:val="28"/>
          <w:szCs w:val="28"/>
        </w:rPr>
        <w:t xml:space="preserve"> связях;</w:t>
      </w:r>
    </w:p>
    <w:p w:rsidR="00265951" w:rsidRPr="00265951" w:rsidRDefault="00265951" w:rsidP="00265951">
      <w:pPr>
        <w:numPr>
          <w:ilvl w:val="2"/>
          <w:numId w:val="1"/>
        </w:numPr>
        <w:tabs>
          <w:tab w:val="clear" w:pos="3576"/>
          <w:tab w:val="left" w:pos="709"/>
          <w:tab w:val="num" w:pos="1800"/>
        </w:tabs>
        <w:spacing w:after="0" w:line="240" w:lineRule="auto"/>
        <w:ind w:left="709" w:right="141" w:hanging="425"/>
        <w:jc w:val="both"/>
        <w:rPr>
          <w:rFonts w:ascii="Times New Roman" w:hAnsi="Times New Roman" w:cs="Times New Roman"/>
          <w:sz w:val="28"/>
          <w:szCs w:val="28"/>
        </w:rPr>
      </w:pPr>
      <w:r w:rsidRPr="00265951">
        <w:rPr>
          <w:rFonts w:ascii="Times New Roman" w:hAnsi="Times New Roman" w:cs="Times New Roman"/>
          <w:sz w:val="28"/>
          <w:szCs w:val="28"/>
        </w:rPr>
        <w:t>создать предпосылки для развития научного мышления, творческого подхода  и собственной деятельности;</w:t>
      </w:r>
    </w:p>
    <w:p w:rsidR="00265951" w:rsidRPr="00265951" w:rsidRDefault="00265951" w:rsidP="00265951">
      <w:pPr>
        <w:numPr>
          <w:ilvl w:val="2"/>
          <w:numId w:val="1"/>
        </w:numPr>
        <w:tabs>
          <w:tab w:val="clear" w:pos="3576"/>
          <w:tab w:val="left" w:pos="709"/>
          <w:tab w:val="num" w:pos="1800"/>
        </w:tabs>
        <w:spacing w:after="0" w:line="240" w:lineRule="auto"/>
        <w:ind w:left="709" w:right="141" w:hanging="425"/>
        <w:jc w:val="both"/>
        <w:rPr>
          <w:rFonts w:ascii="Times New Roman" w:hAnsi="Times New Roman" w:cs="Times New Roman"/>
          <w:sz w:val="28"/>
          <w:szCs w:val="28"/>
        </w:rPr>
      </w:pPr>
      <w:r w:rsidRPr="00265951">
        <w:rPr>
          <w:rFonts w:ascii="Times New Roman" w:hAnsi="Times New Roman" w:cs="Times New Roman"/>
          <w:sz w:val="28"/>
          <w:szCs w:val="28"/>
        </w:rPr>
        <w:t>развить интерес к познанию сущности процессов и явлений науки, техники, искусства;</w:t>
      </w:r>
    </w:p>
    <w:p w:rsidR="00265951" w:rsidRPr="00265951" w:rsidRDefault="00265951" w:rsidP="00265951">
      <w:pPr>
        <w:numPr>
          <w:ilvl w:val="2"/>
          <w:numId w:val="1"/>
        </w:numPr>
        <w:tabs>
          <w:tab w:val="clear" w:pos="3576"/>
          <w:tab w:val="left" w:pos="709"/>
          <w:tab w:val="num" w:pos="1800"/>
        </w:tabs>
        <w:spacing w:after="0" w:line="240" w:lineRule="auto"/>
        <w:ind w:left="709" w:right="141" w:hanging="425"/>
        <w:jc w:val="both"/>
        <w:rPr>
          <w:rFonts w:ascii="Times New Roman" w:hAnsi="Times New Roman" w:cs="Times New Roman"/>
          <w:sz w:val="28"/>
          <w:szCs w:val="28"/>
        </w:rPr>
      </w:pPr>
      <w:r w:rsidRPr="00265951">
        <w:rPr>
          <w:rFonts w:ascii="Times New Roman" w:hAnsi="Times New Roman" w:cs="Times New Roman"/>
          <w:sz w:val="28"/>
          <w:szCs w:val="28"/>
        </w:rPr>
        <w:t>приобщить к научной этике и научным традициям;</w:t>
      </w:r>
    </w:p>
    <w:p w:rsidR="00265951" w:rsidRPr="00265951" w:rsidRDefault="00265951" w:rsidP="00265951">
      <w:pPr>
        <w:numPr>
          <w:ilvl w:val="2"/>
          <w:numId w:val="1"/>
        </w:numPr>
        <w:tabs>
          <w:tab w:val="clear" w:pos="3576"/>
          <w:tab w:val="left" w:pos="709"/>
          <w:tab w:val="num" w:pos="1800"/>
        </w:tabs>
        <w:spacing w:after="0" w:line="240" w:lineRule="auto"/>
        <w:ind w:left="709" w:right="141" w:hanging="425"/>
        <w:jc w:val="both"/>
        <w:rPr>
          <w:rFonts w:ascii="Times New Roman" w:hAnsi="Times New Roman" w:cs="Times New Roman"/>
          <w:sz w:val="28"/>
          <w:szCs w:val="28"/>
        </w:rPr>
      </w:pPr>
      <w:r w:rsidRPr="00265951">
        <w:rPr>
          <w:rFonts w:ascii="Times New Roman" w:hAnsi="Times New Roman" w:cs="Times New Roman"/>
          <w:sz w:val="28"/>
          <w:szCs w:val="28"/>
        </w:rPr>
        <w:t>помочь школьникам с профессиональной ориентацией и социально-профессиональным самоопределением;</w:t>
      </w:r>
    </w:p>
    <w:p w:rsidR="00265951" w:rsidRPr="00265951" w:rsidRDefault="00265951" w:rsidP="00265951">
      <w:pPr>
        <w:numPr>
          <w:ilvl w:val="2"/>
          <w:numId w:val="1"/>
        </w:numPr>
        <w:tabs>
          <w:tab w:val="clear" w:pos="3576"/>
          <w:tab w:val="left" w:pos="709"/>
          <w:tab w:val="num" w:pos="1800"/>
        </w:tabs>
        <w:spacing w:after="0" w:line="240" w:lineRule="auto"/>
        <w:ind w:left="709" w:right="141" w:hanging="425"/>
        <w:jc w:val="both"/>
        <w:rPr>
          <w:rFonts w:ascii="Times New Roman" w:hAnsi="Times New Roman" w:cs="Times New Roman"/>
          <w:sz w:val="28"/>
          <w:szCs w:val="28"/>
        </w:rPr>
      </w:pPr>
      <w:r w:rsidRPr="00265951">
        <w:rPr>
          <w:rFonts w:ascii="Times New Roman" w:hAnsi="Times New Roman" w:cs="Times New Roman"/>
          <w:sz w:val="28"/>
          <w:szCs w:val="28"/>
        </w:rPr>
        <w:t>воспитать культуру умственного труда;</w:t>
      </w:r>
    </w:p>
    <w:p w:rsidR="00265951" w:rsidRDefault="00265951" w:rsidP="00265951">
      <w:pPr>
        <w:numPr>
          <w:ilvl w:val="2"/>
          <w:numId w:val="1"/>
        </w:numPr>
        <w:tabs>
          <w:tab w:val="clear" w:pos="3576"/>
          <w:tab w:val="left" w:pos="709"/>
          <w:tab w:val="num" w:pos="1800"/>
        </w:tabs>
        <w:spacing w:after="0" w:line="240" w:lineRule="auto"/>
        <w:ind w:left="709" w:right="141" w:hanging="425"/>
        <w:jc w:val="both"/>
        <w:rPr>
          <w:rFonts w:ascii="Times New Roman" w:hAnsi="Times New Roman" w:cs="Times New Roman"/>
          <w:sz w:val="28"/>
          <w:szCs w:val="28"/>
        </w:rPr>
      </w:pPr>
      <w:r w:rsidRPr="00265951">
        <w:rPr>
          <w:rFonts w:ascii="Times New Roman" w:hAnsi="Times New Roman" w:cs="Times New Roman"/>
          <w:sz w:val="28"/>
          <w:szCs w:val="28"/>
        </w:rPr>
        <w:t>воспитать у обучающихся стремление к самостоятельному приобретению знаний и в целом – к самообразованию.</w:t>
      </w:r>
    </w:p>
    <w:p w:rsidR="00614E26" w:rsidRDefault="00614E26" w:rsidP="00DC3F51">
      <w:pPr>
        <w:tabs>
          <w:tab w:val="left" w:pos="709"/>
          <w:tab w:val="num" w:pos="180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DF659A" w:rsidRPr="00DF659A" w:rsidRDefault="00DF659A" w:rsidP="00A1445E">
      <w:pPr>
        <w:ind w:left="284" w:right="141"/>
        <w:jc w:val="both"/>
        <w:rPr>
          <w:rFonts w:ascii="Times New Roman" w:hAnsi="Times New Roman" w:cs="Times New Roman"/>
          <w:sz w:val="28"/>
          <w:szCs w:val="28"/>
        </w:rPr>
      </w:pPr>
      <w:r w:rsidRPr="00DF659A">
        <w:rPr>
          <w:rFonts w:ascii="Times New Roman" w:hAnsi="Times New Roman" w:cs="Times New Roman"/>
          <w:sz w:val="28"/>
          <w:szCs w:val="28"/>
        </w:rPr>
        <w:tab/>
        <w:t xml:space="preserve">Термин «исследовательский метод» был предложен Б.Е. Райковым в 1924 году, под которым он понимал «…метод умозаключения от конкретных фактов, самостоятельно наблюдаемых учащимися или воспроизводимых ими на опыте». </w:t>
      </w:r>
    </w:p>
    <w:p w:rsidR="00DF659A" w:rsidRDefault="00834F67" w:rsidP="00834F67">
      <w:pPr>
        <w:ind w:left="284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DF659A" w:rsidRPr="00DF659A">
        <w:rPr>
          <w:rFonts w:ascii="Times New Roman" w:hAnsi="Times New Roman" w:cs="Times New Roman"/>
          <w:sz w:val="28"/>
          <w:szCs w:val="28"/>
        </w:rPr>
        <w:t xml:space="preserve">В современной теории обучения это направление представлено как поисково–исследовательская  технология обучения, сущность которой </w:t>
      </w:r>
      <w:r w:rsidR="00DF659A" w:rsidRPr="00DF659A">
        <w:rPr>
          <w:rFonts w:ascii="Times New Roman" w:hAnsi="Times New Roman" w:cs="Times New Roman"/>
          <w:sz w:val="28"/>
          <w:szCs w:val="28"/>
        </w:rPr>
        <w:lastRenderedPageBreak/>
        <w:t xml:space="preserve">состоит в том, чтобы «…построить учебное познание как систему задач и разработать средства (предписания, приемы) для того, чтобы, во–первых, помочь учащимся в осознании </w:t>
      </w:r>
      <w:proofErr w:type="spellStart"/>
      <w:r w:rsidR="00DF659A" w:rsidRPr="00DF659A">
        <w:rPr>
          <w:rFonts w:ascii="Times New Roman" w:hAnsi="Times New Roman" w:cs="Times New Roman"/>
          <w:sz w:val="28"/>
          <w:szCs w:val="28"/>
        </w:rPr>
        <w:t>проблемности</w:t>
      </w:r>
      <w:proofErr w:type="spellEnd"/>
      <w:r w:rsidR="00DF659A" w:rsidRPr="00DF659A">
        <w:rPr>
          <w:rFonts w:ascii="Times New Roman" w:hAnsi="Times New Roman" w:cs="Times New Roman"/>
          <w:sz w:val="28"/>
          <w:szCs w:val="28"/>
        </w:rPr>
        <w:t xml:space="preserve"> предъявляемых задач (сделать </w:t>
      </w:r>
      <w:proofErr w:type="spellStart"/>
      <w:r w:rsidR="00DF659A" w:rsidRPr="00DF659A">
        <w:rPr>
          <w:rFonts w:ascii="Times New Roman" w:hAnsi="Times New Roman" w:cs="Times New Roman"/>
          <w:sz w:val="28"/>
          <w:szCs w:val="28"/>
        </w:rPr>
        <w:t>проблемность</w:t>
      </w:r>
      <w:proofErr w:type="spellEnd"/>
      <w:r w:rsidR="00DF659A" w:rsidRPr="00DF659A">
        <w:rPr>
          <w:rFonts w:ascii="Times New Roman" w:hAnsi="Times New Roman" w:cs="Times New Roman"/>
          <w:sz w:val="28"/>
          <w:szCs w:val="28"/>
        </w:rPr>
        <w:t xml:space="preserve"> наглядной), во–вторых, найти способы сделать разрешение проблемных ситуаций (заключенных в задачах) личностно значимым для учеников и, в–третьих, научить их</w:t>
      </w:r>
      <w:proofErr w:type="gramEnd"/>
      <w:r w:rsidR="00DF659A" w:rsidRPr="00DF659A">
        <w:rPr>
          <w:rFonts w:ascii="Times New Roman" w:hAnsi="Times New Roman" w:cs="Times New Roman"/>
          <w:sz w:val="28"/>
          <w:szCs w:val="28"/>
        </w:rPr>
        <w:t xml:space="preserve"> видеть и анализировать проблемные ситуации, вычленять проблемы и задачи» (В.И. </w:t>
      </w:r>
      <w:proofErr w:type="spellStart"/>
      <w:r w:rsidR="00DF659A" w:rsidRPr="00DF659A">
        <w:rPr>
          <w:rFonts w:ascii="Times New Roman" w:hAnsi="Times New Roman" w:cs="Times New Roman"/>
          <w:sz w:val="28"/>
          <w:szCs w:val="28"/>
        </w:rPr>
        <w:t>Загвязинский</w:t>
      </w:r>
      <w:proofErr w:type="spellEnd"/>
      <w:r w:rsidR="00DF659A" w:rsidRPr="00DF659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B09E8" w:rsidRDefault="00834F67" w:rsidP="00834F67">
      <w:pPr>
        <w:ind w:right="14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F659A">
        <w:rPr>
          <w:rFonts w:ascii="Times New Roman" w:hAnsi="Times New Roman" w:cs="Times New Roman"/>
          <w:sz w:val="28"/>
          <w:szCs w:val="28"/>
        </w:rPr>
        <w:t xml:space="preserve">Опираясь на  А.В.Леонтовича, можно дать следующее определение исследовательской деятельности в школе: </w:t>
      </w:r>
      <w:proofErr w:type="gramStart"/>
      <w:r w:rsidRPr="00DF659A">
        <w:rPr>
          <w:rFonts w:ascii="Times New Roman" w:hAnsi="Times New Roman" w:cs="Times New Roman"/>
          <w:sz w:val="28"/>
          <w:szCs w:val="28"/>
        </w:rPr>
        <w:t>«Под исследовательской деятельностью школьников понимается такая форма организации воспитательно-образовательного процесса, при которой учащиеся ставятся в ситуацию, когда они сами овладеют понятиями и подходами к решению проблем в процессе познания, в большей или меньшей степени организованного/ направляемого/ учителем, решают творческие, исследовательские задачи с заранее неизвестным результатом (в различных област</w:t>
      </w:r>
      <w:r w:rsidR="00E920AC">
        <w:rPr>
          <w:rFonts w:ascii="Times New Roman" w:hAnsi="Times New Roman" w:cs="Times New Roman"/>
          <w:sz w:val="28"/>
          <w:szCs w:val="28"/>
        </w:rPr>
        <w:t>ях науки, техники, искусства)»[3</w:t>
      </w:r>
      <w:r w:rsidRPr="00DF659A">
        <w:rPr>
          <w:rFonts w:ascii="Times New Roman" w:hAnsi="Times New Roman" w:cs="Times New Roman"/>
          <w:sz w:val="28"/>
          <w:szCs w:val="28"/>
        </w:rPr>
        <w:t>].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proofErr w:type="gramEnd"/>
    </w:p>
    <w:p w:rsidR="00045E20" w:rsidRPr="00045E20" w:rsidRDefault="00045E20" w:rsidP="00045E20">
      <w:pPr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045E20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81792" behindDoc="1" locked="0" layoutInCell="1" allowOverlap="1" wp14:anchorId="017E2C0D" wp14:editId="606C8FFD">
            <wp:simplePos x="0" y="0"/>
            <wp:positionH relativeFrom="column">
              <wp:posOffset>628650</wp:posOffset>
            </wp:positionH>
            <wp:positionV relativeFrom="paragraph">
              <wp:posOffset>1057275</wp:posOffset>
            </wp:positionV>
            <wp:extent cx="5029200" cy="2428875"/>
            <wp:effectExtent l="19050" t="0" r="0" b="0"/>
            <wp:wrapThrough wrapText="bothSides">
              <wp:wrapPolygon edited="0">
                <wp:start x="-82" y="0"/>
                <wp:lineTo x="-82" y="21515"/>
                <wp:lineTo x="21600" y="21515"/>
                <wp:lineTo x="21600" y="0"/>
                <wp:lineTo x="-8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4301" t="17259" r="18398" b="415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45E20">
        <w:rPr>
          <w:rFonts w:ascii="Times New Roman" w:hAnsi="Times New Roman" w:cs="Times New Roman"/>
          <w:sz w:val="28"/>
          <w:szCs w:val="28"/>
        </w:rPr>
        <w:t xml:space="preserve">        Исследовательская деятельность позволяет вооружить ребенка необходимыми знаниями, умениями, навыками для освоения стремительно нарастающего потока информации, ориентации в нем и систематизации материала. Система работы с учащимися представлена на схеме:</w:t>
      </w:r>
    </w:p>
    <w:p w:rsidR="00045E20" w:rsidRPr="00045E20" w:rsidRDefault="00045E20" w:rsidP="00045E20">
      <w:pPr>
        <w:ind w:right="14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45E20" w:rsidRPr="00045E20" w:rsidRDefault="00045E20" w:rsidP="00045E20">
      <w:pPr>
        <w:ind w:right="14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5E20">
        <w:rPr>
          <w:rFonts w:ascii="Times New Roman" w:hAnsi="Times New Roman" w:cs="Times New Roman"/>
          <w:b/>
          <w:i/>
          <w:sz w:val="28"/>
          <w:szCs w:val="28"/>
        </w:rPr>
        <w:t xml:space="preserve">              </w:t>
      </w:r>
    </w:p>
    <w:p w:rsidR="00045E20" w:rsidRPr="00045E20" w:rsidRDefault="00045E20" w:rsidP="00834F67">
      <w:pPr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045E20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BB3010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045E20">
        <w:rPr>
          <w:rFonts w:ascii="Times New Roman" w:hAnsi="Times New Roman" w:cs="Times New Roman"/>
          <w:sz w:val="28"/>
          <w:szCs w:val="28"/>
        </w:rPr>
        <w:t xml:space="preserve">Организуя работу обучающихся, мы должны исходить из того, что школьники должны иметь возможность не только получать определенные знания по тому или иному предмету, но и проявить себя, попробовать </w:t>
      </w:r>
      <w:r w:rsidR="00E920AC">
        <w:rPr>
          <w:rFonts w:ascii="Times New Roman" w:hAnsi="Times New Roman" w:cs="Times New Roman"/>
          <w:sz w:val="28"/>
          <w:szCs w:val="28"/>
        </w:rPr>
        <w:t>в различных видах деятельности[7</w:t>
      </w:r>
      <w:r w:rsidRPr="00045E20">
        <w:rPr>
          <w:rFonts w:ascii="Times New Roman" w:hAnsi="Times New Roman" w:cs="Times New Roman"/>
          <w:sz w:val="28"/>
          <w:szCs w:val="28"/>
        </w:rPr>
        <w:t>].</w:t>
      </w:r>
    </w:p>
    <w:p w:rsidR="00DF659A" w:rsidRPr="00DF659A" w:rsidRDefault="00195385" w:rsidP="00195385">
      <w:pPr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</w:t>
      </w:r>
      <w:r w:rsidR="00A1445E">
        <w:rPr>
          <w:rFonts w:ascii="Times New Roman" w:hAnsi="Times New Roman" w:cs="Times New Roman"/>
          <w:sz w:val="28"/>
          <w:szCs w:val="28"/>
        </w:rPr>
        <w:t xml:space="preserve"> </w:t>
      </w:r>
      <w:r w:rsidR="00DF659A" w:rsidRPr="00DF659A">
        <w:rPr>
          <w:rFonts w:ascii="Times New Roman" w:hAnsi="Times New Roman" w:cs="Times New Roman"/>
          <w:sz w:val="28"/>
          <w:szCs w:val="28"/>
        </w:rPr>
        <w:t xml:space="preserve">В организации исследовательской деятельности </w:t>
      </w:r>
      <w:proofErr w:type="gramStart"/>
      <w:r w:rsidR="00DF659A" w:rsidRPr="00DF659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DF659A" w:rsidRPr="00DF659A">
        <w:rPr>
          <w:rFonts w:ascii="Times New Roman" w:hAnsi="Times New Roman" w:cs="Times New Roman"/>
          <w:sz w:val="28"/>
          <w:szCs w:val="28"/>
        </w:rPr>
        <w:t xml:space="preserve"> выделяют следующие направления:</w:t>
      </w:r>
    </w:p>
    <w:p w:rsidR="00DF659A" w:rsidRPr="00DF659A" w:rsidRDefault="00DF659A" w:rsidP="00DF659A">
      <w:pPr>
        <w:numPr>
          <w:ilvl w:val="0"/>
          <w:numId w:val="11"/>
        </w:numPr>
        <w:tabs>
          <w:tab w:val="clear" w:pos="1260"/>
          <w:tab w:val="num" w:pos="993"/>
        </w:tabs>
        <w:spacing w:after="0" w:line="240" w:lineRule="auto"/>
        <w:ind w:left="993" w:right="141" w:hanging="284"/>
        <w:jc w:val="both"/>
        <w:rPr>
          <w:rFonts w:ascii="Times New Roman" w:hAnsi="Times New Roman" w:cs="Times New Roman"/>
          <w:sz w:val="28"/>
          <w:szCs w:val="28"/>
        </w:rPr>
      </w:pPr>
      <w:r w:rsidRPr="00DF659A">
        <w:rPr>
          <w:rFonts w:ascii="Times New Roman" w:hAnsi="Times New Roman" w:cs="Times New Roman"/>
          <w:sz w:val="28"/>
          <w:szCs w:val="28"/>
        </w:rPr>
        <w:t>Исследовательская работа, выполняемая</w:t>
      </w:r>
      <w:r w:rsidR="0046499E">
        <w:rPr>
          <w:rFonts w:ascii="Times New Roman" w:hAnsi="Times New Roman" w:cs="Times New Roman"/>
          <w:sz w:val="28"/>
          <w:szCs w:val="28"/>
        </w:rPr>
        <w:t xml:space="preserve"> школьниками в учебном процессе.</w:t>
      </w:r>
    </w:p>
    <w:p w:rsidR="00DF659A" w:rsidRPr="00DF659A" w:rsidRDefault="00DF659A" w:rsidP="00DF659A">
      <w:pPr>
        <w:numPr>
          <w:ilvl w:val="0"/>
          <w:numId w:val="11"/>
        </w:numPr>
        <w:tabs>
          <w:tab w:val="clear" w:pos="1260"/>
          <w:tab w:val="num" w:pos="993"/>
        </w:tabs>
        <w:spacing w:after="0" w:line="240" w:lineRule="auto"/>
        <w:ind w:left="993" w:right="141" w:hanging="284"/>
        <w:jc w:val="both"/>
        <w:rPr>
          <w:rFonts w:ascii="Times New Roman" w:hAnsi="Times New Roman" w:cs="Times New Roman"/>
          <w:sz w:val="28"/>
          <w:szCs w:val="28"/>
        </w:rPr>
      </w:pPr>
      <w:r w:rsidRPr="00DF659A">
        <w:rPr>
          <w:rFonts w:ascii="Times New Roman" w:hAnsi="Times New Roman" w:cs="Times New Roman"/>
          <w:sz w:val="28"/>
          <w:szCs w:val="28"/>
        </w:rPr>
        <w:t>Орга</w:t>
      </w:r>
      <w:r w:rsidR="0046499E">
        <w:rPr>
          <w:rFonts w:ascii="Times New Roman" w:hAnsi="Times New Roman" w:cs="Times New Roman"/>
          <w:sz w:val="28"/>
          <w:szCs w:val="28"/>
        </w:rPr>
        <w:t>низационно-массовые мероприятия.</w:t>
      </w:r>
    </w:p>
    <w:p w:rsidR="00DF659A" w:rsidRDefault="00DF659A" w:rsidP="00DF659A">
      <w:pPr>
        <w:numPr>
          <w:ilvl w:val="0"/>
          <w:numId w:val="11"/>
        </w:numPr>
        <w:tabs>
          <w:tab w:val="clear" w:pos="1260"/>
          <w:tab w:val="num" w:pos="993"/>
        </w:tabs>
        <w:spacing w:after="0" w:line="240" w:lineRule="auto"/>
        <w:ind w:left="993" w:right="141" w:hanging="284"/>
        <w:jc w:val="both"/>
        <w:rPr>
          <w:rFonts w:ascii="Times New Roman" w:hAnsi="Times New Roman" w:cs="Times New Roman"/>
          <w:sz w:val="28"/>
          <w:szCs w:val="28"/>
        </w:rPr>
      </w:pPr>
      <w:r w:rsidRPr="00DF659A">
        <w:rPr>
          <w:rFonts w:ascii="Times New Roman" w:hAnsi="Times New Roman" w:cs="Times New Roman"/>
          <w:sz w:val="28"/>
          <w:szCs w:val="28"/>
        </w:rPr>
        <w:t>Исследовательская работа во внеурочное время, которая отличается от исследовательской работы в учебном процессе тем, что связана с решением творческих исследовательских задач и предполагает наличие основных этапов, характерных дл</w:t>
      </w:r>
      <w:r w:rsidR="00A1445E">
        <w:rPr>
          <w:rFonts w:ascii="Times New Roman" w:hAnsi="Times New Roman" w:cs="Times New Roman"/>
          <w:sz w:val="28"/>
          <w:szCs w:val="28"/>
        </w:rPr>
        <w:t>я научной работы</w:t>
      </w:r>
      <w:r w:rsidRPr="00DF659A">
        <w:rPr>
          <w:rFonts w:ascii="Times New Roman" w:hAnsi="Times New Roman" w:cs="Times New Roman"/>
          <w:sz w:val="28"/>
          <w:szCs w:val="28"/>
        </w:rPr>
        <w:t>.</w:t>
      </w:r>
    </w:p>
    <w:p w:rsidR="00BE5E7B" w:rsidRDefault="00BE5E7B" w:rsidP="00BE5E7B">
      <w:pPr>
        <w:spacing w:after="0" w:line="240" w:lineRule="auto"/>
        <w:ind w:left="993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1D105F" w:rsidRPr="00D13C44" w:rsidRDefault="00BE5E7B" w:rsidP="00045E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E5E7B">
        <w:rPr>
          <w:rFonts w:ascii="Times New Roman" w:hAnsi="Times New Roman" w:cs="Times New Roman"/>
          <w:sz w:val="28"/>
          <w:szCs w:val="28"/>
        </w:rPr>
        <w:t xml:space="preserve"> </w:t>
      </w:r>
      <w:r w:rsidRPr="00BE5E7B">
        <w:rPr>
          <w:rFonts w:ascii="Times New Roman" w:eastAsia="Times New Roman" w:hAnsi="Times New Roman" w:cs="Times New Roman"/>
          <w:sz w:val="28"/>
          <w:szCs w:val="28"/>
        </w:rPr>
        <w:t>Материалы по организации исследовательской деятельности школьников, публикуемые в педагогической и методической литературе, опыт работы коллег помогли мне определить то, что исследовательская деятельность возможна и вполне осуществима через внеурочную деятельность, которая существенным образом отличается от исследовательской работы, проводимой во время урока.</w:t>
      </w:r>
      <w:r w:rsidR="00D13C44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D13C44" w:rsidRPr="00793A41" w:rsidRDefault="00834F67" w:rsidP="00793A41">
      <w:pPr>
        <w:tabs>
          <w:tab w:val="left" w:pos="180"/>
        </w:tabs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95385">
        <w:rPr>
          <w:rFonts w:ascii="Times New Roman" w:hAnsi="Times New Roman" w:cs="Times New Roman"/>
          <w:sz w:val="28"/>
          <w:szCs w:val="28"/>
        </w:rPr>
        <w:t xml:space="preserve">Подготовка исследовательской работы </w:t>
      </w:r>
      <w:r w:rsidR="00DF659A" w:rsidRPr="00D13C44">
        <w:rPr>
          <w:rFonts w:ascii="Times New Roman" w:hAnsi="Times New Roman" w:cs="Times New Roman"/>
          <w:sz w:val="28"/>
          <w:szCs w:val="28"/>
        </w:rPr>
        <w:t xml:space="preserve"> часто понимается узко: как написание научной работы. В то же время п</w:t>
      </w:r>
      <w:r w:rsidR="00195385">
        <w:rPr>
          <w:rFonts w:ascii="Times New Roman" w:hAnsi="Times New Roman" w:cs="Times New Roman"/>
          <w:sz w:val="28"/>
          <w:szCs w:val="28"/>
        </w:rPr>
        <w:t>рименение этого метода  во внеурочной деятельности</w:t>
      </w:r>
      <w:r w:rsidR="00DF659A" w:rsidRPr="00D13C44">
        <w:rPr>
          <w:rFonts w:ascii="Times New Roman" w:hAnsi="Times New Roman" w:cs="Times New Roman"/>
          <w:sz w:val="28"/>
          <w:szCs w:val="28"/>
        </w:rPr>
        <w:t xml:space="preserve"> позволяет развивать практическое и творческое мышление, формировать навыки работы с научной, научно</w:t>
      </w:r>
      <w:r w:rsidR="00BE5E7B">
        <w:rPr>
          <w:rFonts w:ascii="Times New Roman" w:hAnsi="Times New Roman" w:cs="Times New Roman"/>
          <w:sz w:val="28"/>
          <w:szCs w:val="28"/>
        </w:rPr>
        <w:t>-популярной литературой</w:t>
      </w:r>
      <w:r w:rsidR="00DF659A" w:rsidRPr="00D13C44">
        <w:rPr>
          <w:rFonts w:ascii="Times New Roman" w:hAnsi="Times New Roman" w:cs="Times New Roman"/>
          <w:sz w:val="28"/>
          <w:szCs w:val="28"/>
        </w:rPr>
        <w:t>.</w:t>
      </w:r>
    </w:p>
    <w:p w:rsidR="000E07F3" w:rsidRPr="00195385" w:rsidRDefault="00614E26" w:rsidP="0019538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3C44">
        <w:rPr>
          <w:rFonts w:ascii="Times New Roman" w:hAnsi="Times New Roman" w:cs="Times New Roman"/>
          <w:sz w:val="24"/>
          <w:szCs w:val="24"/>
        </w:rPr>
        <w:t xml:space="preserve"> </w:t>
      </w:r>
      <w:r w:rsidR="00D13C44">
        <w:rPr>
          <w:rFonts w:ascii="Times New Roman" w:hAnsi="Times New Roman" w:cs="Times New Roman"/>
          <w:sz w:val="24"/>
          <w:szCs w:val="24"/>
        </w:rPr>
        <w:t xml:space="preserve"> </w:t>
      </w:r>
      <w:r w:rsidR="001D105F">
        <w:rPr>
          <w:rFonts w:ascii="Times New Roman" w:hAnsi="Times New Roman" w:cs="Times New Roman"/>
          <w:sz w:val="24"/>
          <w:szCs w:val="24"/>
        </w:rPr>
        <w:t xml:space="preserve">      </w:t>
      </w:r>
      <w:r w:rsidR="000E07F3" w:rsidRPr="007B27A0">
        <w:rPr>
          <w:rFonts w:ascii="Times New Roman" w:hAnsi="Times New Roman" w:cs="Times New Roman"/>
          <w:sz w:val="28"/>
          <w:szCs w:val="28"/>
        </w:rPr>
        <w:t xml:space="preserve">  Индивидуальные исследовательские работы, как правило, долгосрочны. Период исследования по теме может </w:t>
      </w:r>
      <w:proofErr w:type="gramStart"/>
      <w:r w:rsidR="000E07F3" w:rsidRPr="007B27A0">
        <w:rPr>
          <w:rFonts w:ascii="Times New Roman" w:hAnsi="Times New Roman" w:cs="Times New Roman"/>
          <w:sz w:val="28"/>
          <w:szCs w:val="28"/>
        </w:rPr>
        <w:t>достигать до одного года</w:t>
      </w:r>
      <w:proofErr w:type="gramEnd"/>
      <w:r w:rsidR="000E07F3" w:rsidRPr="007B27A0">
        <w:rPr>
          <w:rFonts w:ascii="Times New Roman" w:hAnsi="Times New Roman" w:cs="Times New Roman"/>
          <w:sz w:val="28"/>
          <w:szCs w:val="28"/>
        </w:rPr>
        <w:t>. Рассмотрим последовательность организации исследовательской работы в течение года.</w:t>
      </w:r>
    </w:p>
    <w:p w:rsidR="000E07F3" w:rsidRPr="007B27A0" w:rsidRDefault="00045E20" w:rsidP="000E07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</w:t>
      </w:r>
      <w:r w:rsidR="000E07F3" w:rsidRPr="007B27A0">
        <w:rPr>
          <w:rFonts w:ascii="Times New Roman" w:hAnsi="Times New Roman" w:cs="Times New Roman"/>
          <w:sz w:val="28"/>
          <w:szCs w:val="28"/>
        </w:rPr>
        <w:t>   </w:t>
      </w:r>
      <w:r w:rsidR="000E07F3" w:rsidRPr="007B27A0">
        <w:rPr>
          <w:rFonts w:ascii="Times New Roman" w:hAnsi="Times New Roman" w:cs="Times New Roman"/>
          <w:i/>
          <w:iCs/>
          <w:sz w:val="28"/>
          <w:szCs w:val="28"/>
        </w:rPr>
        <w:t>План может быть составлен по следующей схеме:</w:t>
      </w:r>
    </w:p>
    <w:tbl>
      <w:tblPr>
        <w:tblW w:w="100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5"/>
        <w:gridCol w:w="4035"/>
        <w:gridCol w:w="1437"/>
        <w:gridCol w:w="1843"/>
      </w:tblGrid>
      <w:tr w:rsidR="000E07F3" w:rsidRPr="007B27A0" w:rsidTr="001D10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7F3" w:rsidRPr="007B27A0" w:rsidRDefault="000E07F3" w:rsidP="00F61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A0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7F3" w:rsidRPr="007B27A0" w:rsidRDefault="000E07F3" w:rsidP="00F61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A0">
              <w:rPr>
                <w:rFonts w:ascii="Times New Roman" w:hAnsi="Times New Roman" w:cs="Times New Roman"/>
                <w:sz w:val="28"/>
                <w:szCs w:val="28"/>
              </w:rPr>
              <w:t>Формы и методы работы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7F3" w:rsidRPr="007B27A0" w:rsidRDefault="000E07F3" w:rsidP="00F61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A0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7F3" w:rsidRPr="007B27A0" w:rsidRDefault="000E07F3" w:rsidP="00F61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A0">
              <w:rPr>
                <w:rFonts w:ascii="Times New Roman" w:hAnsi="Times New Roman" w:cs="Times New Roman"/>
                <w:sz w:val="28"/>
                <w:szCs w:val="28"/>
              </w:rPr>
              <w:t>Отметка руководителя о выполнении</w:t>
            </w:r>
          </w:p>
        </w:tc>
      </w:tr>
      <w:tr w:rsidR="000E07F3" w:rsidRPr="007B27A0" w:rsidTr="001D10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7F3" w:rsidRPr="007B27A0" w:rsidRDefault="000E07F3" w:rsidP="00F61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A0">
              <w:rPr>
                <w:rFonts w:ascii="Times New Roman" w:hAnsi="Times New Roman" w:cs="Times New Roman"/>
                <w:sz w:val="28"/>
                <w:szCs w:val="28"/>
              </w:rPr>
              <w:t>Выбор темы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7F3" w:rsidRPr="007B27A0" w:rsidRDefault="000E07F3" w:rsidP="00F61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A0">
              <w:rPr>
                <w:rFonts w:ascii="Times New Roman" w:hAnsi="Times New Roman" w:cs="Times New Roman"/>
                <w:sz w:val="28"/>
                <w:szCs w:val="28"/>
              </w:rPr>
              <w:t>Формулировка проблемы, темы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7F3" w:rsidRPr="007B27A0" w:rsidRDefault="000E07F3" w:rsidP="00F61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A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7F3" w:rsidRPr="007B27A0" w:rsidRDefault="000E07F3" w:rsidP="00F61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A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E07F3" w:rsidRPr="007B27A0" w:rsidTr="001D10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7F3" w:rsidRPr="007B27A0" w:rsidRDefault="000E07F3" w:rsidP="00F61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A0">
              <w:rPr>
                <w:rFonts w:ascii="Times New Roman" w:hAnsi="Times New Roman" w:cs="Times New Roman"/>
                <w:sz w:val="28"/>
                <w:szCs w:val="28"/>
              </w:rPr>
              <w:t>Постановка задач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7F3" w:rsidRPr="007B27A0" w:rsidRDefault="000E07F3" w:rsidP="00F61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A0">
              <w:rPr>
                <w:rFonts w:ascii="Times New Roman" w:hAnsi="Times New Roman" w:cs="Times New Roman"/>
                <w:sz w:val="28"/>
                <w:szCs w:val="28"/>
              </w:rPr>
              <w:t>Формулировка объекта, предмета исследования, гипотезы, целей и задач исследования, планирование деятельности.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7F3" w:rsidRPr="007B27A0" w:rsidRDefault="000E07F3" w:rsidP="00F61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A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7F3" w:rsidRPr="007B27A0" w:rsidRDefault="000E07F3" w:rsidP="00F61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A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E07F3" w:rsidRPr="007B27A0" w:rsidTr="001D10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7F3" w:rsidRPr="007B27A0" w:rsidRDefault="000E07F3" w:rsidP="00F61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Фиксация и предварительная обработка данных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7F3" w:rsidRPr="007B27A0" w:rsidRDefault="000E07F3" w:rsidP="00F61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A0">
              <w:rPr>
                <w:rFonts w:ascii="Times New Roman" w:hAnsi="Times New Roman" w:cs="Times New Roman"/>
                <w:sz w:val="28"/>
                <w:szCs w:val="28"/>
              </w:rPr>
              <w:t>1. Изучить литературу, Интернет - ресурсы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7F3" w:rsidRPr="007B27A0" w:rsidRDefault="000E07F3" w:rsidP="00F61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A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7F3" w:rsidRPr="007B27A0" w:rsidRDefault="000E07F3" w:rsidP="00F61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A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E07F3" w:rsidRPr="007B27A0" w:rsidTr="001D10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7F3" w:rsidRPr="007B27A0" w:rsidRDefault="000E07F3" w:rsidP="00F61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A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7F3" w:rsidRPr="007B27A0" w:rsidRDefault="000E07F3" w:rsidP="00F61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A0">
              <w:rPr>
                <w:rFonts w:ascii="Times New Roman" w:hAnsi="Times New Roman" w:cs="Times New Roman"/>
                <w:sz w:val="28"/>
                <w:szCs w:val="28"/>
              </w:rPr>
              <w:t>2. …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7F3" w:rsidRPr="007B27A0" w:rsidRDefault="000E07F3" w:rsidP="00F61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A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7F3" w:rsidRPr="007B27A0" w:rsidRDefault="000E07F3" w:rsidP="00F61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A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E07F3" w:rsidRPr="007B27A0" w:rsidTr="001D10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7F3" w:rsidRPr="007B27A0" w:rsidRDefault="000E07F3" w:rsidP="00F61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A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7F3" w:rsidRPr="007B27A0" w:rsidRDefault="000E07F3" w:rsidP="00F61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A0">
              <w:rPr>
                <w:rFonts w:ascii="Times New Roman" w:hAnsi="Times New Roman" w:cs="Times New Roman"/>
                <w:sz w:val="28"/>
                <w:szCs w:val="28"/>
              </w:rPr>
              <w:t>3. …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7F3" w:rsidRPr="007B27A0" w:rsidRDefault="000E07F3" w:rsidP="00F61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A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7F3" w:rsidRPr="007B27A0" w:rsidRDefault="000E07F3" w:rsidP="00F61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A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E07F3" w:rsidRPr="007B27A0" w:rsidTr="001D10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7F3" w:rsidRPr="007B27A0" w:rsidRDefault="000E07F3" w:rsidP="00F61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A0">
              <w:rPr>
                <w:rFonts w:ascii="Times New Roman" w:hAnsi="Times New Roman" w:cs="Times New Roman"/>
                <w:sz w:val="28"/>
                <w:szCs w:val="28"/>
              </w:rPr>
              <w:t>Обработка результатов исследований и проверка гипотезы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7F3" w:rsidRPr="007B27A0" w:rsidRDefault="000E07F3" w:rsidP="00F61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A0">
              <w:rPr>
                <w:rFonts w:ascii="Times New Roman" w:hAnsi="Times New Roman" w:cs="Times New Roman"/>
                <w:sz w:val="28"/>
                <w:szCs w:val="28"/>
              </w:rPr>
              <w:t xml:space="preserve">Обработка </w:t>
            </w:r>
            <w:proofErr w:type="gramStart"/>
            <w:r w:rsidRPr="007B27A0">
              <w:rPr>
                <w:rFonts w:ascii="Times New Roman" w:hAnsi="Times New Roman" w:cs="Times New Roman"/>
                <w:sz w:val="28"/>
                <w:szCs w:val="28"/>
              </w:rPr>
              <w:t>текстовой</w:t>
            </w:r>
            <w:proofErr w:type="gramEnd"/>
            <w:r w:rsidRPr="007B27A0">
              <w:rPr>
                <w:rFonts w:ascii="Times New Roman" w:hAnsi="Times New Roman" w:cs="Times New Roman"/>
                <w:sz w:val="28"/>
                <w:szCs w:val="28"/>
              </w:rPr>
              <w:t>, иллюстративной, виде, аудио-информации. Структурирование материала. Формулировка умозаключения.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7F3" w:rsidRPr="007B27A0" w:rsidRDefault="000E07F3" w:rsidP="00F61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A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7F3" w:rsidRPr="007B27A0" w:rsidRDefault="000E07F3" w:rsidP="00F61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A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E07F3" w:rsidRPr="007B27A0" w:rsidTr="001D10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7F3" w:rsidRPr="007B27A0" w:rsidRDefault="000E07F3" w:rsidP="00F61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A0">
              <w:rPr>
                <w:rFonts w:ascii="Times New Roman" w:hAnsi="Times New Roman" w:cs="Times New Roman"/>
                <w:sz w:val="28"/>
                <w:szCs w:val="28"/>
              </w:rPr>
              <w:t>Оформление результатов работы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7F3" w:rsidRPr="007B27A0" w:rsidRDefault="000E07F3" w:rsidP="00F61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A0">
              <w:rPr>
                <w:rFonts w:ascii="Times New Roman" w:hAnsi="Times New Roman" w:cs="Times New Roman"/>
                <w:sz w:val="28"/>
                <w:szCs w:val="28"/>
              </w:rPr>
              <w:t>Текстовое оформление в соответствии с требованиями творческой работы. Подготовка приложений.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7F3" w:rsidRPr="007B27A0" w:rsidRDefault="000E07F3" w:rsidP="00F61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A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7F3" w:rsidRPr="007B27A0" w:rsidRDefault="000E07F3" w:rsidP="00F61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A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E07F3" w:rsidRPr="007B27A0" w:rsidTr="001D10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7F3" w:rsidRPr="007B27A0" w:rsidRDefault="000E07F3" w:rsidP="00F61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A0">
              <w:rPr>
                <w:rFonts w:ascii="Times New Roman" w:hAnsi="Times New Roman" w:cs="Times New Roman"/>
                <w:sz w:val="28"/>
                <w:szCs w:val="28"/>
              </w:rPr>
              <w:t>Представление исследовательской работы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7F3" w:rsidRPr="007B27A0" w:rsidRDefault="000E07F3" w:rsidP="00F61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A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7F3" w:rsidRPr="007B27A0" w:rsidRDefault="000E07F3" w:rsidP="00F61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A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7F3" w:rsidRPr="007B27A0" w:rsidRDefault="000E07F3" w:rsidP="00F61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A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E920AC" w:rsidRPr="00793A41" w:rsidRDefault="000E07F3" w:rsidP="00793A41">
      <w:pPr>
        <w:rPr>
          <w:rFonts w:ascii="Times New Roman" w:hAnsi="Times New Roman" w:cs="Times New Roman"/>
          <w:sz w:val="28"/>
          <w:szCs w:val="28"/>
        </w:rPr>
      </w:pPr>
      <w:r w:rsidRPr="007B27A0">
        <w:rPr>
          <w:rFonts w:ascii="Times New Roman" w:hAnsi="Times New Roman" w:cs="Times New Roman"/>
          <w:sz w:val="28"/>
          <w:szCs w:val="28"/>
        </w:rPr>
        <w:t> </w:t>
      </w:r>
    </w:p>
    <w:p w:rsidR="001D105F" w:rsidRDefault="000E07F3" w:rsidP="001D105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27A0">
        <w:rPr>
          <w:rFonts w:ascii="Times New Roman" w:hAnsi="Times New Roman" w:cs="Times New Roman"/>
          <w:b/>
          <w:bCs/>
          <w:sz w:val="28"/>
          <w:szCs w:val="28"/>
        </w:rPr>
        <w:t>Этапы выполнения индивидуальной исследовательской работы</w:t>
      </w:r>
    </w:p>
    <w:p w:rsidR="000E07F3" w:rsidRPr="0046499E" w:rsidRDefault="000E07F3" w:rsidP="004649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27A0">
        <w:rPr>
          <w:rFonts w:ascii="Times New Roman" w:hAnsi="Times New Roman" w:cs="Times New Roman"/>
          <w:b/>
          <w:bCs/>
          <w:sz w:val="28"/>
          <w:szCs w:val="28"/>
        </w:rPr>
        <w:t xml:space="preserve">(по О.Д. </w:t>
      </w:r>
      <w:proofErr w:type="spellStart"/>
      <w:r w:rsidRPr="007B27A0">
        <w:rPr>
          <w:rFonts w:ascii="Times New Roman" w:hAnsi="Times New Roman" w:cs="Times New Roman"/>
          <w:b/>
          <w:bCs/>
          <w:sz w:val="28"/>
          <w:szCs w:val="28"/>
        </w:rPr>
        <w:t>Калачихиной</w:t>
      </w:r>
      <w:proofErr w:type="spellEnd"/>
      <w:r w:rsidRPr="007B27A0">
        <w:rPr>
          <w:rFonts w:ascii="Times New Roman" w:hAnsi="Times New Roman" w:cs="Times New Roman"/>
          <w:b/>
          <w:bCs/>
          <w:sz w:val="28"/>
          <w:szCs w:val="28"/>
        </w:rPr>
        <w:t>):</w:t>
      </w:r>
    </w:p>
    <w:p w:rsidR="000E07F3" w:rsidRPr="007B27A0" w:rsidRDefault="000E07F3" w:rsidP="000E07F3">
      <w:pPr>
        <w:rPr>
          <w:rFonts w:ascii="Times New Roman" w:hAnsi="Times New Roman" w:cs="Times New Roman"/>
          <w:sz w:val="28"/>
          <w:szCs w:val="28"/>
        </w:rPr>
      </w:pPr>
      <w:r w:rsidRPr="007B27A0">
        <w:rPr>
          <w:rFonts w:ascii="Times New Roman" w:hAnsi="Times New Roman" w:cs="Times New Roman"/>
          <w:sz w:val="28"/>
          <w:szCs w:val="28"/>
        </w:rPr>
        <w:t>1.</w:t>
      </w:r>
      <w:r w:rsidRPr="007B27A0">
        <w:rPr>
          <w:rFonts w:ascii="Times New Roman" w:hAnsi="Times New Roman" w:cs="Times New Roman"/>
          <w:b/>
          <w:bCs/>
          <w:sz w:val="28"/>
          <w:szCs w:val="28"/>
        </w:rPr>
        <w:t>     Подготовительный этап:</w:t>
      </w:r>
    </w:p>
    <w:tbl>
      <w:tblPr>
        <w:tblW w:w="1036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"/>
        <w:gridCol w:w="3817"/>
        <w:gridCol w:w="6251"/>
      </w:tblGrid>
      <w:tr w:rsidR="000E07F3" w:rsidRPr="007B27A0" w:rsidTr="001D10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7F3" w:rsidRPr="007B27A0" w:rsidRDefault="000E07F3" w:rsidP="00F61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A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7F3" w:rsidRPr="007B27A0" w:rsidRDefault="000E07F3" w:rsidP="00F61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A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Этапы работы</w:t>
            </w:r>
          </w:p>
        </w:tc>
        <w:tc>
          <w:tcPr>
            <w:tcW w:w="6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7F3" w:rsidRPr="007B27A0" w:rsidRDefault="000E07F3" w:rsidP="00F61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A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Примечания</w:t>
            </w:r>
          </w:p>
        </w:tc>
      </w:tr>
      <w:tr w:rsidR="000E07F3" w:rsidRPr="007B27A0" w:rsidTr="001D10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7F3" w:rsidRPr="007B27A0" w:rsidRDefault="000E07F3" w:rsidP="00F61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7F3" w:rsidRPr="007B27A0" w:rsidRDefault="000E07F3" w:rsidP="00F61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A0">
              <w:rPr>
                <w:rFonts w:ascii="Times New Roman" w:hAnsi="Times New Roman" w:cs="Times New Roman"/>
                <w:sz w:val="28"/>
                <w:szCs w:val="28"/>
              </w:rPr>
              <w:t>Выбор примерной темы (заглавия) работы</w:t>
            </w:r>
          </w:p>
        </w:tc>
        <w:tc>
          <w:tcPr>
            <w:tcW w:w="6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7F3" w:rsidRPr="007B27A0" w:rsidRDefault="000E07F3" w:rsidP="00F61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A0">
              <w:rPr>
                <w:rFonts w:ascii="Times New Roman" w:hAnsi="Times New Roman" w:cs="Times New Roman"/>
                <w:sz w:val="28"/>
                <w:szCs w:val="28"/>
              </w:rPr>
              <w:t>Задает направление исследования. Окончательно формулируется при подготовке материалов к презентации. Отражает суть выполненной работы</w:t>
            </w:r>
          </w:p>
        </w:tc>
      </w:tr>
      <w:tr w:rsidR="000E07F3" w:rsidRPr="007B27A0" w:rsidTr="001D10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7F3" w:rsidRPr="007B27A0" w:rsidRDefault="000E07F3" w:rsidP="00F61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7F3" w:rsidRPr="007B27A0" w:rsidRDefault="000E07F3" w:rsidP="00F61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A0">
              <w:rPr>
                <w:rFonts w:ascii="Times New Roman" w:hAnsi="Times New Roman" w:cs="Times New Roman"/>
                <w:sz w:val="28"/>
                <w:szCs w:val="28"/>
              </w:rPr>
              <w:t>Определение цели работы</w:t>
            </w:r>
          </w:p>
        </w:tc>
        <w:tc>
          <w:tcPr>
            <w:tcW w:w="6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7F3" w:rsidRPr="007B27A0" w:rsidRDefault="000E07F3" w:rsidP="00F61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A0">
              <w:rPr>
                <w:rFonts w:ascii="Times New Roman" w:hAnsi="Times New Roman" w:cs="Times New Roman"/>
                <w:sz w:val="28"/>
                <w:szCs w:val="28"/>
              </w:rPr>
              <w:t xml:space="preserve">Позволяет учащемуся точно представить, что он собирается сделать, чего достичь при выполнении работы. Может видоизменяться во время выполнения работы, но в каждый конкретный момент четко </w:t>
            </w:r>
            <w:proofErr w:type="gramStart"/>
            <w:r w:rsidRPr="007B27A0">
              <w:rPr>
                <w:rFonts w:ascii="Times New Roman" w:hAnsi="Times New Roman" w:cs="Times New Roman"/>
                <w:sz w:val="28"/>
                <w:szCs w:val="28"/>
              </w:rPr>
              <w:t>определена</w:t>
            </w:r>
            <w:proofErr w:type="gramEnd"/>
            <w:r w:rsidRPr="007B27A0">
              <w:rPr>
                <w:rFonts w:ascii="Times New Roman" w:hAnsi="Times New Roman" w:cs="Times New Roman"/>
                <w:sz w:val="28"/>
                <w:szCs w:val="28"/>
              </w:rPr>
              <w:t xml:space="preserve">. Оформляется </w:t>
            </w:r>
            <w:r w:rsidRPr="007B27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письменно.</w:t>
            </w:r>
          </w:p>
        </w:tc>
      </w:tr>
      <w:tr w:rsidR="000E07F3" w:rsidRPr="007B27A0" w:rsidTr="001D10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7F3" w:rsidRPr="007B27A0" w:rsidRDefault="000E07F3" w:rsidP="00F61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7F3" w:rsidRPr="007B27A0" w:rsidRDefault="000E07F3" w:rsidP="00F61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A0">
              <w:rPr>
                <w:rFonts w:ascii="Times New Roman" w:hAnsi="Times New Roman" w:cs="Times New Roman"/>
                <w:sz w:val="28"/>
                <w:szCs w:val="28"/>
              </w:rPr>
              <w:t>Выбор объекта исследования, формирование опытной и контрольной группы.</w:t>
            </w:r>
          </w:p>
        </w:tc>
        <w:tc>
          <w:tcPr>
            <w:tcW w:w="6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7F3" w:rsidRPr="007B27A0" w:rsidRDefault="000E07F3" w:rsidP="00F61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A0">
              <w:rPr>
                <w:rFonts w:ascii="Times New Roman" w:hAnsi="Times New Roman" w:cs="Times New Roman"/>
                <w:sz w:val="28"/>
                <w:szCs w:val="28"/>
              </w:rPr>
              <w:t xml:space="preserve">Определяется целью работы, реальными возможностями. </w:t>
            </w:r>
            <w:proofErr w:type="gramStart"/>
            <w:r w:rsidRPr="007B27A0">
              <w:rPr>
                <w:rFonts w:ascii="Times New Roman" w:hAnsi="Times New Roman" w:cs="Times New Roman"/>
                <w:sz w:val="28"/>
                <w:szCs w:val="28"/>
              </w:rPr>
              <w:t>Обоснован</w:t>
            </w:r>
            <w:proofErr w:type="gramEnd"/>
            <w:r w:rsidRPr="007B27A0">
              <w:rPr>
                <w:rFonts w:ascii="Times New Roman" w:hAnsi="Times New Roman" w:cs="Times New Roman"/>
                <w:sz w:val="28"/>
                <w:szCs w:val="28"/>
              </w:rPr>
              <w:t xml:space="preserve"> с точки зрения возможности получения достоверных результатов.</w:t>
            </w:r>
          </w:p>
        </w:tc>
      </w:tr>
      <w:tr w:rsidR="000E07F3" w:rsidRPr="007B27A0" w:rsidTr="001D10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7F3" w:rsidRPr="007B27A0" w:rsidRDefault="000E07F3" w:rsidP="00F61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7F3" w:rsidRPr="007B27A0" w:rsidRDefault="000E07F3" w:rsidP="00F61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A0">
              <w:rPr>
                <w:rFonts w:ascii="Times New Roman" w:hAnsi="Times New Roman" w:cs="Times New Roman"/>
                <w:sz w:val="28"/>
                <w:szCs w:val="28"/>
              </w:rPr>
              <w:t>Формулирование рабочей гипотезы. Определение конкретных задач, решение которых позволит достичь поставленной цели.</w:t>
            </w:r>
          </w:p>
        </w:tc>
        <w:tc>
          <w:tcPr>
            <w:tcW w:w="6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7F3" w:rsidRPr="007B27A0" w:rsidRDefault="000E07F3" w:rsidP="00F61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A0">
              <w:rPr>
                <w:rFonts w:ascii="Times New Roman" w:hAnsi="Times New Roman" w:cs="Times New Roman"/>
                <w:sz w:val="28"/>
                <w:szCs w:val="28"/>
              </w:rPr>
              <w:t>Жестко связаны с поставленной целью работы. Определяют этапы выполнения работы. Позволяют учащемуся последовательно, а не хаотично продвигаться к достижению цели.</w:t>
            </w:r>
          </w:p>
        </w:tc>
      </w:tr>
    </w:tbl>
    <w:p w:rsidR="000E07F3" w:rsidRPr="007B27A0" w:rsidRDefault="000E07F3" w:rsidP="000E07F3">
      <w:pPr>
        <w:rPr>
          <w:rFonts w:ascii="Times New Roman" w:hAnsi="Times New Roman" w:cs="Times New Roman"/>
          <w:sz w:val="28"/>
          <w:szCs w:val="28"/>
        </w:rPr>
      </w:pPr>
      <w:r w:rsidRPr="007B27A0">
        <w:rPr>
          <w:rFonts w:ascii="Times New Roman" w:hAnsi="Times New Roman" w:cs="Times New Roman"/>
          <w:sz w:val="28"/>
          <w:szCs w:val="28"/>
        </w:rPr>
        <w:t> 2.</w:t>
      </w:r>
      <w:r w:rsidRPr="007B27A0">
        <w:rPr>
          <w:rFonts w:ascii="Times New Roman" w:hAnsi="Times New Roman" w:cs="Times New Roman"/>
          <w:b/>
          <w:bCs/>
          <w:sz w:val="28"/>
          <w:szCs w:val="28"/>
        </w:rPr>
        <w:t>     Основной этап:</w:t>
      </w:r>
    </w:p>
    <w:tbl>
      <w:tblPr>
        <w:tblW w:w="1036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"/>
        <w:gridCol w:w="2923"/>
        <w:gridCol w:w="7145"/>
      </w:tblGrid>
      <w:tr w:rsidR="000E07F3" w:rsidRPr="007B27A0" w:rsidTr="001D10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7F3" w:rsidRPr="007B27A0" w:rsidRDefault="000E07F3" w:rsidP="00F61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A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7F3" w:rsidRPr="007B27A0" w:rsidRDefault="000E07F3" w:rsidP="00F61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A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Этапы работы</w:t>
            </w:r>
          </w:p>
        </w:tc>
        <w:tc>
          <w:tcPr>
            <w:tcW w:w="7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7F3" w:rsidRPr="007B27A0" w:rsidRDefault="000E07F3" w:rsidP="00F61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A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Примечания</w:t>
            </w:r>
          </w:p>
        </w:tc>
      </w:tr>
      <w:tr w:rsidR="000E07F3" w:rsidRPr="007B27A0" w:rsidTr="001D10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7F3" w:rsidRPr="007B27A0" w:rsidRDefault="000E07F3" w:rsidP="00F61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7F3" w:rsidRPr="007B27A0" w:rsidRDefault="000E07F3" w:rsidP="00F61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A0">
              <w:rPr>
                <w:rFonts w:ascii="Times New Roman" w:hAnsi="Times New Roman" w:cs="Times New Roman"/>
                <w:sz w:val="28"/>
                <w:szCs w:val="28"/>
              </w:rPr>
              <w:t>Поиск и изучение литературы по теме исследования.</w:t>
            </w:r>
          </w:p>
        </w:tc>
        <w:tc>
          <w:tcPr>
            <w:tcW w:w="7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7F3" w:rsidRPr="007B27A0" w:rsidRDefault="000E07F3" w:rsidP="00F61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A0">
              <w:rPr>
                <w:rFonts w:ascii="Times New Roman" w:hAnsi="Times New Roman" w:cs="Times New Roman"/>
                <w:sz w:val="28"/>
                <w:szCs w:val="28"/>
              </w:rPr>
              <w:t>Позволяет понять, что уже известно в рамках выбранной научной тематики, уяснить основные термины, понятия, сравнить взгляды разных авторов на проблему.</w:t>
            </w:r>
          </w:p>
        </w:tc>
      </w:tr>
      <w:tr w:rsidR="000E07F3" w:rsidRPr="007B27A0" w:rsidTr="001D10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7F3" w:rsidRPr="007B27A0" w:rsidRDefault="000E07F3" w:rsidP="00F61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7F3" w:rsidRPr="007B27A0" w:rsidRDefault="000E07F3" w:rsidP="00F61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A0">
              <w:rPr>
                <w:rFonts w:ascii="Times New Roman" w:hAnsi="Times New Roman" w:cs="Times New Roman"/>
                <w:sz w:val="28"/>
                <w:szCs w:val="28"/>
              </w:rPr>
              <w:t>Формирование главы: «Обзор литературы»</w:t>
            </w:r>
          </w:p>
        </w:tc>
        <w:tc>
          <w:tcPr>
            <w:tcW w:w="7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7F3" w:rsidRPr="007B27A0" w:rsidRDefault="000E07F3" w:rsidP="00F61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A0">
              <w:rPr>
                <w:rFonts w:ascii="Times New Roman" w:hAnsi="Times New Roman" w:cs="Times New Roman"/>
                <w:sz w:val="28"/>
                <w:szCs w:val="28"/>
              </w:rPr>
              <w:t xml:space="preserve">Строго структурирована, логична. Содержит только сведения, непосредственно относящиеся к теме работы. Тесно </w:t>
            </w:r>
            <w:proofErr w:type="gramStart"/>
            <w:r w:rsidRPr="007B27A0">
              <w:rPr>
                <w:rFonts w:ascii="Times New Roman" w:hAnsi="Times New Roman" w:cs="Times New Roman"/>
                <w:sz w:val="28"/>
                <w:szCs w:val="28"/>
              </w:rPr>
              <w:t>связана</w:t>
            </w:r>
            <w:proofErr w:type="gramEnd"/>
            <w:r w:rsidRPr="007B27A0">
              <w:rPr>
                <w:rFonts w:ascii="Times New Roman" w:hAnsi="Times New Roman" w:cs="Times New Roman"/>
                <w:sz w:val="28"/>
                <w:szCs w:val="28"/>
              </w:rPr>
              <w:t xml:space="preserve"> с целью работы. Содержит ссылки на использованные литературные источники.</w:t>
            </w:r>
          </w:p>
        </w:tc>
      </w:tr>
      <w:tr w:rsidR="000E07F3" w:rsidRPr="007B27A0" w:rsidTr="001D10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7F3" w:rsidRPr="007B27A0" w:rsidRDefault="000E07F3" w:rsidP="00F61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7F3" w:rsidRPr="007B27A0" w:rsidRDefault="000E07F3" w:rsidP="00F61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A0">
              <w:rPr>
                <w:rFonts w:ascii="Times New Roman" w:hAnsi="Times New Roman" w:cs="Times New Roman"/>
                <w:sz w:val="28"/>
                <w:szCs w:val="28"/>
              </w:rPr>
              <w:t>Выбор методов исследования.</w:t>
            </w:r>
          </w:p>
        </w:tc>
        <w:tc>
          <w:tcPr>
            <w:tcW w:w="7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7F3" w:rsidRPr="007B27A0" w:rsidRDefault="000E07F3" w:rsidP="00F61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A0">
              <w:rPr>
                <w:rFonts w:ascii="Times New Roman" w:hAnsi="Times New Roman" w:cs="Times New Roman"/>
                <w:sz w:val="28"/>
                <w:szCs w:val="28"/>
              </w:rPr>
              <w:t>Определяется целью работы, имеющейся материально-технической базой. Количество экспериментов обосновано с точки зрения получения достоверных результатов.</w:t>
            </w:r>
          </w:p>
        </w:tc>
      </w:tr>
      <w:tr w:rsidR="000E07F3" w:rsidRPr="007B27A0" w:rsidTr="001D10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7F3" w:rsidRPr="007B27A0" w:rsidRDefault="000E07F3" w:rsidP="00F61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7F3" w:rsidRPr="007B27A0" w:rsidRDefault="000E07F3" w:rsidP="00F61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A0">
              <w:rPr>
                <w:rFonts w:ascii="Times New Roman" w:hAnsi="Times New Roman" w:cs="Times New Roman"/>
                <w:sz w:val="28"/>
                <w:szCs w:val="28"/>
              </w:rPr>
              <w:t>Выполнение собственных исследований. Анализ полученных результатов.</w:t>
            </w:r>
          </w:p>
        </w:tc>
        <w:tc>
          <w:tcPr>
            <w:tcW w:w="7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7F3" w:rsidRPr="007B27A0" w:rsidRDefault="000E07F3" w:rsidP="00F61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A0">
              <w:rPr>
                <w:rFonts w:ascii="Times New Roman" w:hAnsi="Times New Roman" w:cs="Times New Roman"/>
                <w:sz w:val="28"/>
                <w:szCs w:val="28"/>
              </w:rPr>
              <w:t>Проведение эксперимента или др. элементов анализа. Построение графиков, таблиц и т.д. Сравнение полученных результатов с литературными данными. Определение достоверности полученных результатов. Определение направлений дальнейшей работы.</w:t>
            </w:r>
          </w:p>
        </w:tc>
      </w:tr>
      <w:tr w:rsidR="000E07F3" w:rsidRPr="007B27A0" w:rsidTr="001D10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7F3" w:rsidRPr="007B27A0" w:rsidRDefault="000E07F3" w:rsidP="00F61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7F3" w:rsidRPr="007B27A0" w:rsidRDefault="000E07F3" w:rsidP="00F61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A0">
              <w:rPr>
                <w:rFonts w:ascii="Times New Roman" w:hAnsi="Times New Roman" w:cs="Times New Roman"/>
                <w:sz w:val="28"/>
                <w:szCs w:val="28"/>
              </w:rPr>
              <w:t>Подготовка отчета о проделанной работе в виде научной статьи.</w:t>
            </w:r>
          </w:p>
        </w:tc>
        <w:tc>
          <w:tcPr>
            <w:tcW w:w="7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7F3" w:rsidRPr="007B27A0" w:rsidRDefault="000E07F3" w:rsidP="00F61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A0">
              <w:rPr>
                <w:rFonts w:ascii="Times New Roman" w:hAnsi="Times New Roman" w:cs="Times New Roman"/>
                <w:sz w:val="28"/>
                <w:szCs w:val="28"/>
              </w:rPr>
              <w:t>Содержит следующие разделы:</w:t>
            </w:r>
          </w:p>
          <w:p w:rsidR="000E07F3" w:rsidRPr="007B27A0" w:rsidRDefault="000E07F3" w:rsidP="00F61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A0">
              <w:rPr>
                <w:rFonts w:ascii="Times New Roman" w:hAnsi="Times New Roman" w:cs="Times New Roman"/>
                <w:sz w:val="28"/>
                <w:szCs w:val="28"/>
              </w:rPr>
              <w:t>1. введение с целью работы;</w:t>
            </w:r>
          </w:p>
          <w:p w:rsidR="000E07F3" w:rsidRPr="007B27A0" w:rsidRDefault="000E07F3" w:rsidP="00F61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A0">
              <w:rPr>
                <w:rFonts w:ascii="Times New Roman" w:hAnsi="Times New Roman" w:cs="Times New Roman"/>
                <w:sz w:val="28"/>
                <w:szCs w:val="28"/>
              </w:rPr>
              <w:t>2. гл.: «обзор литературы»;</w:t>
            </w:r>
          </w:p>
          <w:p w:rsidR="000E07F3" w:rsidRPr="007B27A0" w:rsidRDefault="000E07F3" w:rsidP="00F61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гл.: «материалы и методы»;</w:t>
            </w:r>
          </w:p>
          <w:p w:rsidR="000E07F3" w:rsidRPr="007B27A0" w:rsidRDefault="000E07F3" w:rsidP="00F61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A0">
              <w:rPr>
                <w:rFonts w:ascii="Times New Roman" w:hAnsi="Times New Roman" w:cs="Times New Roman"/>
                <w:sz w:val="28"/>
                <w:szCs w:val="28"/>
              </w:rPr>
              <w:t>4. гл.: «результаты и их обсуждение»</w:t>
            </w:r>
          </w:p>
          <w:p w:rsidR="000E07F3" w:rsidRPr="007B27A0" w:rsidRDefault="000E07F3" w:rsidP="00F61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A0">
              <w:rPr>
                <w:rFonts w:ascii="Times New Roman" w:hAnsi="Times New Roman" w:cs="Times New Roman"/>
                <w:sz w:val="28"/>
                <w:szCs w:val="28"/>
              </w:rPr>
              <w:t>5. выводы;*</w:t>
            </w:r>
          </w:p>
          <w:p w:rsidR="000E07F3" w:rsidRPr="007B27A0" w:rsidRDefault="000E07F3" w:rsidP="00F61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A0">
              <w:rPr>
                <w:rFonts w:ascii="Times New Roman" w:hAnsi="Times New Roman" w:cs="Times New Roman"/>
                <w:sz w:val="28"/>
                <w:szCs w:val="28"/>
              </w:rPr>
              <w:t>6. список использованной литературы</w:t>
            </w:r>
          </w:p>
        </w:tc>
      </w:tr>
      <w:tr w:rsidR="000E07F3" w:rsidRPr="007B27A0" w:rsidTr="001D10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7F3" w:rsidRPr="007B27A0" w:rsidRDefault="000E07F3" w:rsidP="00F61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7F3" w:rsidRPr="007B27A0" w:rsidRDefault="000E07F3" w:rsidP="00F61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A0">
              <w:rPr>
                <w:rFonts w:ascii="Times New Roman" w:hAnsi="Times New Roman" w:cs="Times New Roman"/>
                <w:sz w:val="28"/>
                <w:szCs w:val="28"/>
              </w:rPr>
              <w:t>Подготовка работы к презентации</w:t>
            </w:r>
          </w:p>
        </w:tc>
        <w:tc>
          <w:tcPr>
            <w:tcW w:w="7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7F3" w:rsidRPr="007B27A0" w:rsidRDefault="000E07F3" w:rsidP="00F61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A0">
              <w:rPr>
                <w:rFonts w:ascii="Times New Roman" w:hAnsi="Times New Roman" w:cs="Times New Roman"/>
                <w:sz w:val="28"/>
                <w:szCs w:val="28"/>
              </w:rPr>
              <w:t>Определяется требованиями конференции или издания, где планируется представлять работу.</w:t>
            </w:r>
          </w:p>
        </w:tc>
      </w:tr>
    </w:tbl>
    <w:p w:rsidR="000E07F3" w:rsidRDefault="000E07F3" w:rsidP="000E07F3">
      <w:pPr>
        <w:rPr>
          <w:rFonts w:ascii="Times New Roman" w:hAnsi="Times New Roman" w:cs="Times New Roman"/>
          <w:sz w:val="28"/>
          <w:szCs w:val="28"/>
        </w:rPr>
      </w:pPr>
      <w:r w:rsidRPr="007B27A0">
        <w:rPr>
          <w:rFonts w:ascii="Times New Roman" w:hAnsi="Times New Roman" w:cs="Times New Roman"/>
          <w:sz w:val="28"/>
          <w:szCs w:val="28"/>
        </w:rPr>
        <w:t> * - Выводы – строго структурированные, лаконично изложенные результаты собственных исследований. Отвечают на вопрос, сформулированный в цели работы.</w:t>
      </w:r>
    </w:p>
    <w:p w:rsidR="00001D7B" w:rsidRPr="00001D7B" w:rsidRDefault="00FC7EC1" w:rsidP="00001D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01D7B" w:rsidRPr="00001D7B">
        <w:rPr>
          <w:rFonts w:ascii="Times New Roman" w:hAnsi="Times New Roman" w:cs="Times New Roman"/>
          <w:sz w:val="28"/>
          <w:szCs w:val="28"/>
        </w:rPr>
        <w:t>Из своего опыта работы могу отметить, что, занимаясь с учащимися исследовательской деятельностью, я учу их работать с научной литературой, проводить наблюдения, обобщать свой опыт и опыт разных авторов, раб</w:t>
      </w:r>
      <w:r w:rsidR="00A152A5">
        <w:rPr>
          <w:rFonts w:ascii="Times New Roman" w:hAnsi="Times New Roman" w:cs="Times New Roman"/>
          <w:sz w:val="28"/>
          <w:szCs w:val="28"/>
        </w:rPr>
        <w:t>отать со справочной литературой.</w:t>
      </w:r>
      <w:r w:rsidR="00001D7B" w:rsidRPr="00001D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D7B" w:rsidRDefault="00FC7EC1" w:rsidP="00FC7EC1">
      <w:pPr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152A5">
        <w:rPr>
          <w:rFonts w:ascii="Times New Roman" w:hAnsi="Times New Roman" w:cs="Times New Roman"/>
          <w:sz w:val="28"/>
          <w:szCs w:val="28"/>
        </w:rPr>
        <w:t xml:space="preserve">   </w:t>
      </w:r>
      <w:r w:rsidRPr="001D780D">
        <w:rPr>
          <w:rFonts w:ascii="Times New Roman" w:hAnsi="Times New Roman" w:cs="Times New Roman"/>
          <w:sz w:val="28"/>
          <w:szCs w:val="28"/>
        </w:rPr>
        <w:t xml:space="preserve">В </w:t>
      </w:r>
      <w:r w:rsidR="00A152A5">
        <w:rPr>
          <w:rFonts w:ascii="Times New Roman" w:hAnsi="Times New Roman" w:cs="Times New Roman"/>
          <w:sz w:val="28"/>
          <w:szCs w:val="28"/>
        </w:rPr>
        <w:t xml:space="preserve">прошедшем </w:t>
      </w:r>
      <w:r w:rsidRPr="001D780D">
        <w:rPr>
          <w:rFonts w:ascii="Times New Roman" w:hAnsi="Times New Roman" w:cs="Times New Roman"/>
          <w:sz w:val="28"/>
          <w:szCs w:val="28"/>
        </w:rPr>
        <w:t xml:space="preserve">2011-2012 учебном году группой учащихся 9 «А» класса </w:t>
      </w:r>
      <w:r w:rsidR="000F0E95">
        <w:rPr>
          <w:rFonts w:ascii="Times New Roman" w:hAnsi="Times New Roman" w:cs="Times New Roman"/>
          <w:sz w:val="28"/>
          <w:szCs w:val="28"/>
        </w:rPr>
        <w:t>МБОУ «СОШ  №167» г</w:t>
      </w:r>
      <w:proofErr w:type="gramStart"/>
      <w:r w:rsidR="000F0E9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0F0E95">
        <w:rPr>
          <w:rFonts w:ascii="Times New Roman" w:hAnsi="Times New Roman" w:cs="Times New Roman"/>
          <w:sz w:val="28"/>
          <w:szCs w:val="28"/>
        </w:rPr>
        <w:t xml:space="preserve">азани </w:t>
      </w:r>
      <w:r w:rsidRPr="001D780D">
        <w:rPr>
          <w:rFonts w:ascii="Times New Roman" w:hAnsi="Times New Roman" w:cs="Times New Roman"/>
          <w:sz w:val="28"/>
          <w:szCs w:val="28"/>
        </w:rPr>
        <w:t>под руководством</w:t>
      </w:r>
      <w:r>
        <w:rPr>
          <w:rFonts w:ascii="Times New Roman" w:hAnsi="Times New Roman" w:cs="Times New Roman"/>
          <w:sz w:val="28"/>
          <w:szCs w:val="28"/>
        </w:rPr>
        <w:t xml:space="preserve"> педагога-психолога </w:t>
      </w:r>
      <w:r w:rsidR="00EB09E8">
        <w:rPr>
          <w:rFonts w:ascii="Times New Roman" w:hAnsi="Times New Roman" w:cs="Times New Roman"/>
          <w:sz w:val="28"/>
          <w:szCs w:val="28"/>
        </w:rPr>
        <w:t xml:space="preserve">и учителя биологии </w:t>
      </w:r>
      <w:r>
        <w:rPr>
          <w:rFonts w:ascii="Times New Roman" w:hAnsi="Times New Roman" w:cs="Times New Roman"/>
          <w:sz w:val="28"/>
          <w:szCs w:val="28"/>
        </w:rPr>
        <w:t xml:space="preserve">была выполнена исследовательская работа </w:t>
      </w:r>
      <w:r w:rsidRPr="001D780D">
        <w:rPr>
          <w:rFonts w:ascii="Times New Roman" w:hAnsi="Times New Roman" w:cs="Times New Roman"/>
          <w:sz w:val="28"/>
          <w:szCs w:val="28"/>
        </w:rPr>
        <w:t xml:space="preserve">«Изучение </w:t>
      </w:r>
      <w:r w:rsidRPr="001D780D">
        <w:rPr>
          <w:rFonts w:ascii="Times New Roman" w:hAnsi="Times New Roman" w:cs="Times New Roman"/>
          <w:sz w:val="28"/>
          <w:szCs w:val="28"/>
          <w:lang w:val="tt-RU"/>
        </w:rPr>
        <w:t>влияния</w:t>
      </w:r>
      <w:r w:rsidRPr="001D780D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типа семейного воспитания на социализацию детей старшего школьного возраста</w:t>
      </w:r>
      <w:r w:rsidRPr="001D780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Работа</w:t>
      </w:r>
      <w:r w:rsidRPr="001D780D">
        <w:rPr>
          <w:rFonts w:ascii="Times New Roman" w:hAnsi="Times New Roman" w:cs="Times New Roman"/>
          <w:sz w:val="28"/>
          <w:szCs w:val="28"/>
        </w:rPr>
        <w:t xml:space="preserve"> был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D780D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D780D">
        <w:rPr>
          <w:rFonts w:ascii="Times New Roman" w:hAnsi="Times New Roman" w:cs="Times New Roman"/>
          <w:sz w:val="28"/>
          <w:szCs w:val="28"/>
        </w:rPr>
        <w:t xml:space="preserve"> на научно- практ</w:t>
      </w:r>
      <w:r w:rsidR="00BB3010">
        <w:rPr>
          <w:rFonts w:ascii="Times New Roman" w:hAnsi="Times New Roman" w:cs="Times New Roman"/>
          <w:sz w:val="28"/>
          <w:szCs w:val="28"/>
        </w:rPr>
        <w:t xml:space="preserve">ических конференциях учащихся: </w:t>
      </w:r>
      <w:r w:rsidRPr="001D780D">
        <w:rPr>
          <w:rFonts w:ascii="Times New Roman" w:hAnsi="Times New Roman" w:cs="Times New Roman"/>
          <w:sz w:val="28"/>
          <w:szCs w:val="28"/>
        </w:rPr>
        <w:t xml:space="preserve">районная </w:t>
      </w:r>
      <w:r w:rsidR="00BB301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D780D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аучно-практическая конференция </w:t>
      </w:r>
      <w:r w:rsidRPr="00EB09E8">
        <w:rPr>
          <w:rFonts w:ascii="Times New Roman" w:eastAsia="Times New Roman" w:hAnsi="Times New Roman" w:cs="Times New Roman"/>
          <w:i/>
          <w:sz w:val="28"/>
          <w:szCs w:val="28"/>
          <w:lang w:val="tt-RU"/>
        </w:rPr>
        <w:t>“Наука-дело молодых”</w:t>
      </w:r>
      <w:r w:rsidRPr="001D780D">
        <w:rPr>
          <w:rFonts w:ascii="Times New Roman" w:hAnsi="Times New Roman" w:cs="Times New Roman"/>
          <w:sz w:val="28"/>
          <w:szCs w:val="28"/>
          <w:lang w:val="tt-RU"/>
        </w:rPr>
        <w:t xml:space="preserve"> (1 место, диплом</w:t>
      </w:r>
      <w:r w:rsidRPr="001D780D">
        <w:rPr>
          <w:rFonts w:ascii="Times New Roman" w:hAnsi="Times New Roman" w:cs="Times New Roman"/>
          <w:sz w:val="28"/>
          <w:szCs w:val="28"/>
        </w:rPr>
        <w:t xml:space="preserve">), </w:t>
      </w:r>
      <w:r w:rsidRPr="00EB09E8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XIII</w:t>
      </w:r>
      <w:r w:rsidRPr="00EB09E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B09E8">
        <w:rPr>
          <w:rFonts w:ascii="Times New Roman" w:eastAsia="Times New Roman" w:hAnsi="Times New Roman" w:cs="Times New Roman"/>
          <w:i/>
          <w:sz w:val="28"/>
          <w:szCs w:val="28"/>
          <w:lang w:val="tt-RU"/>
        </w:rPr>
        <w:t xml:space="preserve">Поволжская научная конференция учащихся </w:t>
      </w:r>
      <w:proofErr w:type="spellStart"/>
      <w:r w:rsidRPr="00EB09E8">
        <w:rPr>
          <w:rFonts w:ascii="Times New Roman" w:eastAsia="Times New Roman" w:hAnsi="Times New Roman" w:cs="Times New Roman"/>
          <w:i/>
          <w:sz w:val="28"/>
          <w:szCs w:val="28"/>
        </w:rPr>
        <w:t>им.Н.И.Лобачевского</w:t>
      </w:r>
      <w:proofErr w:type="spellEnd"/>
      <w:r w:rsidRPr="001D78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780D">
        <w:rPr>
          <w:rFonts w:ascii="Times New Roman" w:eastAsia="Times New Roman" w:hAnsi="Times New Roman" w:cs="Times New Roman"/>
          <w:sz w:val="28"/>
          <w:szCs w:val="28"/>
          <w:lang w:val="tt-RU"/>
        </w:rPr>
        <w:t>(г</w:t>
      </w:r>
      <w:proofErr w:type="gramStart"/>
      <w:r w:rsidRPr="001D780D">
        <w:rPr>
          <w:rFonts w:ascii="Times New Roman" w:eastAsia="Times New Roman" w:hAnsi="Times New Roman" w:cs="Times New Roman"/>
          <w:sz w:val="28"/>
          <w:szCs w:val="28"/>
          <w:lang w:val="tt-RU"/>
        </w:rPr>
        <w:t>.К</w:t>
      </w:r>
      <w:proofErr w:type="gramEnd"/>
      <w:r w:rsidRPr="001D780D">
        <w:rPr>
          <w:rFonts w:ascii="Times New Roman" w:eastAsia="Times New Roman" w:hAnsi="Times New Roman" w:cs="Times New Roman"/>
          <w:sz w:val="28"/>
          <w:szCs w:val="28"/>
          <w:lang w:val="tt-RU"/>
        </w:rPr>
        <w:t>азань</w:t>
      </w:r>
      <w:r w:rsidRPr="001D780D">
        <w:rPr>
          <w:rFonts w:ascii="Times New Roman" w:hAnsi="Times New Roman" w:cs="Times New Roman"/>
          <w:sz w:val="28"/>
          <w:szCs w:val="28"/>
          <w:lang w:val="tt-RU"/>
        </w:rPr>
        <w:t>, диплом лауреатов</w:t>
      </w:r>
      <w:r w:rsidRPr="001D780D">
        <w:rPr>
          <w:rFonts w:ascii="Times New Roman" w:eastAsia="Times New Roman" w:hAnsi="Times New Roman" w:cs="Times New Roman"/>
          <w:sz w:val="28"/>
          <w:szCs w:val="28"/>
          <w:lang w:val="tt-RU"/>
        </w:rPr>
        <w:t>)</w:t>
      </w:r>
      <w:r w:rsidRPr="001D780D">
        <w:rPr>
          <w:rFonts w:ascii="Times New Roman" w:hAnsi="Times New Roman" w:cs="Times New Roman"/>
          <w:sz w:val="28"/>
          <w:szCs w:val="28"/>
          <w:lang w:val="tt-RU"/>
        </w:rPr>
        <w:t>,</w:t>
      </w:r>
      <w:r w:rsidRPr="001D780D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 w:rsidRPr="00EB09E8">
        <w:rPr>
          <w:rFonts w:ascii="Times New Roman" w:eastAsia="Times New Roman" w:hAnsi="Times New Roman" w:cs="Times New Roman"/>
          <w:i/>
          <w:sz w:val="28"/>
          <w:szCs w:val="28"/>
          <w:lang w:val="tt-RU"/>
        </w:rPr>
        <w:t>Всероссийские юношеские чтения им.В.И.Вернадского</w:t>
      </w:r>
      <w:r w:rsidRPr="001D780D">
        <w:rPr>
          <w:rFonts w:ascii="Times New Roman" w:eastAsia="Times New Roman" w:hAnsi="Times New Roman" w:cs="Times New Roman"/>
          <w:sz w:val="28"/>
          <w:szCs w:val="28"/>
          <w:lang w:val="tt-RU"/>
        </w:rPr>
        <w:t>(г.Москва, Номинация “Лучшее представление работы”)</w:t>
      </w: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.  </w:t>
      </w:r>
    </w:p>
    <w:p w:rsidR="00001D7B" w:rsidRDefault="00FC7EC1" w:rsidP="00001D7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 w:rsidR="00001D7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466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1D7B">
        <w:rPr>
          <w:rFonts w:ascii="Times New Roman" w:eastAsia="Times New Roman" w:hAnsi="Times New Roman" w:cs="Times New Roman"/>
          <w:sz w:val="28"/>
          <w:szCs w:val="28"/>
        </w:rPr>
        <w:t xml:space="preserve">Важным моментом в организации исследовательской деятельности школьников во внеурочное время </w:t>
      </w:r>
      <w:r w:rsidR="00001D7B" w:rsidRPr="00001D7B">
        <w:rPr>
          <w:rFonts w:ascii="Times New Roman" w:eastAsia="Times New Roman" w:hAnsi="Times New Roman" w:cs="Times New Roman"/>
          <w:sz w:val="28"/>
          <w:szCs w:val="28"/>
        </w:rPr>
        <w:t>является создание ситуации успеха, где ребенок имеет возможность испытать радость, почувствовать веру в себя, что способствует дальнейшему продвижению учащихся в их учебно-познавательной де</w:t>
      </w:r>
      <w:r w:rsidR="00001D7B">
        <w:rPr>
          <w:rFonts w:ascii="Times New Roman" w:eastAsia="Times New Roman" w:hAnsi="Times New Roman" w:cs="Times New Roman"/>
          <w:sz w:val="28"/>
          <w:szCs w:val="28"/>
        </w:rPr>
        <w:t>ятельности. Работа над исследованием и дальнейшее представление работы на научно-практических конференциях  помогаю</w:t>
      </w:r>
      <w:r w:rsidR="00001D7B" w:rsidRPr="00001D7B">
        <w:rPr>
          <w:rFonts w:ascii="Times New Roman" w:eastAsia="Times New Roman" w:hAnsi="Times New Roman" w:cs="Times New Roman"/>
          <w:sz w:val="28"/>
          <w:szCs w:val="28"/>
        </w:rPr>
        <w:t>т развить у учащихся коммуникативную компетенцию и составляющую ее социальную компетенцию.</w:t>
      </w:r>
    </w:p>
    <w:p w:rsidR="00685929" w:rsidRPr="00685929" w:rsidRDefault="00685929" w:rsidP="0068592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Подготовка исследовательской работы учащимися  во внеурочное время </w:t>
      </w:r>
      <w:r w:rsidRPr="00685929">
        <w:rPr>
          <w:rFonts w:ascii="Times New Roman" w:eastAsia="Times New Roman" w:hAnsi="Times New Roman" w:cs="Times New Roman"/>
          <w:sz w:val="28"/>
          <w:szCs w:val="28"/>
        </w:rPr>
        <w:t>повышает интерес к изучению предмета, развивает творческие способности детей, их нравственные качества, активи</w:t>
      </w:r>
      <w:r w:rsidR="00793A41">
        <w:rPr>
          <w:rFonts w:ascii="Times New Roman" w:eastAsia="Times New Roman" w:hAnsi="Times New Roman" w:cs="Times New Roman"/>
          <w:sz w:val="28"/>
          <w:szCs w:val="28"/>
        </w:rPr>
        <w:t>зирует познавательные интересы.</w:t>
      </w:r>
    </w:p>
    <w:p w:rsidR="00BE5E7B" w:rsidRPr="00E920AC" w:rsidRDefault="00834F67" w:rsidP="00E920AC">
      <w:pPr>
        <w:tabs>
          <w:tab w:val="left" w:pos="343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F67"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Pr="00E920AC">
        <w:rPr>
          <w:rFonts w:ascii="Times New Roman" w:hAnsi="Times New Roman" w:cs="Times New Roman"/>
          <w:b/>
          <w:sz w:val="28"/>
          <w:szCs w:val="28"/>
        </w:rPr>
        <w:t>Список литературы.</w:t>
      </w:r>
    </w:p>
    <w:p w:rsidR="00462EE1" w:rsidRPr="00E920AC" w:rsidRDefault="00462EE1" w:rsidP="00E920AC">
      <w:pPr>
        <w:numPr>
          <w:ilvl w:val="0"/>
          <w:numId w:val="7"/>
        </w:num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20AC">
        <w:rPr>
          <w:rFonts w:ascii="Times New Roman" w:hAnsi="Times New Roman" w:cs="Times New Roman"/>
          <w:sz w:val="28"/>
          <w:szCs w:val="28"/>
        </w:rPr>
        <w:t>Борздун</w:t>
      </w:r>
      <w:proofErr w:type="spellEnd"/>
      <w:r w:rsidRPr="00E920AC">
        <w:rPr>
          <w:rFonts w:ascii="Times New Roman" w:hAnsi="Times New Roman" w:cs="Times New Roman"/>
          <w:sz w:val="28"/>
          <w:szCs w:val="28"/>
        </w:rPr>
        <w:t xml:space="preserve">, В.Н., </w:t>
      </w:r>
      <w:proofErr w:type="spellStart"/>
      <w:r w:rsidRPr="00E920AC"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 w:rsidRPr="00E920AC">
        <w:rPr>
          <w:rFonts w:ascii="Times New Roman" w:hAnsi="Times New Roman" w:cs="Times New Roman"/>
          <w:sz w:val="28"/>
          <w:szCs w:val="28"/>
        </w:rPr>
        <w:t xml:space="preserve">, Е.Г. Исследовательская деятельность школьников как объект целенаправленного педагогического руководства [Текст]  / В.Н. </w:t>
      </w:r>
      <w:proofErr w:type="spellStart"/>
      <w:r w:rsidRPr="00E920AC">
        <w:rPr>
          <w:rFonts w:ascii="Times New Roman" w:hAnsi="Times New Roman" w:cs="Times New Roman"/>
          <w:sz w:val="28"/>
          <w:szCs w:val="28"/>
        </w:rPr>
        <w:t>Борздун</w:t>
      </w:r>
      <w:proofErr w:type="spellEnd"/>
      <w:r w:rsidRPr="00E920AC">
        <w:rPr>
          <w:rFonts w:ascii="Times New Roman" w:hAnsi="Times New Roman" w:cs="Times New Roman"/>
          <w:sz w:val="28"/>
          <w:szCs w:val="28"/>
        </w:rPr>
        <w:t xml:space="preserve">, Е.Г. </w:t>
      </w:r>
      <w:proofErr w:type="spellStart"/>
      <w:r w:rsidRPr="00E920AC"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 w:rsidRPr="00E920AC">
        <w:rPr>
          <w:rFonts w:ascii="Times New Roman" w:hAnsi="Times New Roman" w:cs="Times New Roman"/>
          <w:sz w:val="28"/>
          <w:szCs w:val="28"/>
        </w:rPr>
        <w:t xml:space="preserve"> // Учитель Кузбасса.- 2006</w:t>
      </w:r>
      <w:r w:rsidR="003C22C7">
        <w:rPr>
          <w:rFonts w:ascii="Times New Roman" w:hAnsi="Times New Roman" w:cs="Times New Roman"/>
          <w:sz w:val="28"/>
          <w:szCs w:val="28"/>
        </w:rPr>
        <w:t>.</w:t>
      </w:r>
      <w:r w:rsidRPr="00E920AC">
        <w:rPr>
          <w:rFonts w:ascii="Times New Roman" w:hAnsi="Times New Roman" w:cs="Times New Roman"/>
          <w:sz w:val="28"/>
          <w:szCs w:val="28"/>
        </w:rPr>
        <w:t>- №1- С.81-90</w:t>
      </w:r>
      <w:r w:rsidR="00B2553E">
        <w:rPr>
          <w:rFonts w:ascii="Times New Roman" w:hAnsi="Times New Roman" w:cs="Times New Roman"/>
          <w:sz w:val="28"/>
          <w:szCs w:val="28"/>
        </w:rPr>
        <w:t>.</w:t>
      </w:r>
    </w:p>
    <w:p w:rsidR="002466A1" w:rsidRPr="00E920AC" w:rsidRDefault="002466A1" w:rsidP="00E920AC">
      <w:pPr>
        <w:numPr>
          <w:ilvl w:val="0"/>
          <w:numId w:val="7"/>
        </w:num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E920AC">
        <w:rPr>
          <w:rFonts w:ascii="Times New Roman" w:hAnsi="Times New Roman" w:cs="Times New Roman"/>
          <w:i/>
          <w:iCs/>
          <w:sz w:val="28"/>
          <w:szCs w:val="28"/>
        </w:rPr>
        <w:t xml:space="preserve">Леонтович А.В. </w:t>
      </w:r>
      <w:r w:rsidRPr="00E920AC">
        <w:rPr>
          <w:rFonts w:ascii="Times New Roman" w:hAnsi="Times New Roman" w:cs="Times New Roman"/>
          <w:sz w:val="28"/>
          <w:szCs w:val="28"/>
        </w:rPr>
        <w:t>Исследовательская деятельность учащихся. Сборник статей. — М.: Издание МГДД (Ю) Т, 2003</w:t>
      </w:r>
      <w:r w:rsidR="00B2553E">
        <w:rPr>
          <w:rFonts w:ascii="Times New Roman" w:hAnsi="Times New Roman" w:cs="Times New Roman"/>
          <w:sz w:val="28"/>
          <w:szCs w:val="28"/>
        </w:rPr>
        <w:t>.</w:t>
      </w:r>
    </w:p>
    <w:p w:rsidR="00462EE1" w:rsidRPr="00E920AC" w:rsidRDefault="00B2553E" w:rsidP="00E920AC">
      <w:pPr>
        <w:numPr>
          <w:ilvl w:val="0"/>
          <w:numId w:val="7"/>
        </w:num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Леонтович </w:t>
      </w:r>
      <w:r w:rsidR="00462EE1" w:rsidRPr="00E920AC">
        <w:rPr>
          <w:rFonts w:ascii="Times New Roman" w:hAnsi="Times New Roman" w:cs="Times New Roman"/>
          <w:sz w:val="28"/>
          <w:szCs w:val="28"/>
        </w:rPr>
        <w:t xml:space="preserve"> А.В. Учебно-исследовательская деятельность </w:t>
      </w:r>
      <w:r w:rsidR="00462EE1" w:rsidRPr="00E920AC">
        <w:rPr>
          <w:rFonts w:ascii="Times New Roman" w:hAnsi="Times New Roman" w:cs="Times New Roman"/>
          <w:sz w:val="28"/>
          <w:szCs w:val="28"/>
        </w:rPr>
        <w:tab/>
        <w:t>школьников как  модель педагогической технологии [Текст] / А.В. Леонтович// Народное образование. -1999</w:t>
      </w:r>
      <w:r w:rsidR="003C22C7">
        <w:rPr>
          <w:rFonts w:ascii="Times New Roman" w:hAnsi="Times New Roman" w:cs="Times New Roman"/>
          <w:sz w:val="28"/>
          <w:szCs w:val="28"/>
        </w:rPr>
        <w:t>.</w:t>
      </w:r>
      <w:r w:rsidR="00462EE1" w:rsidRPr="00E920AC">
        <w:rPr>
          <w:rFonts w:ascii="Times New Roman" w:hAnsi="Times New Roman" w:cs="Times New Roman"/>
          <w:sz w:val="28"/>
          <w:szCs w:val="28"/>
        </w:rPr>
        <w:t>- № 10 - С.152- 158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2EE1" w:rsidRPr="00E920AC" w:rsidRDefault="00462EE1" w:rsidP="00E920AC">
      <w:pPr>
        <w:numPr>
          <w:ilvl w:val="0"/>
          <w:numId w:val="7"/>
        </w:numPr>
        <w:tabs>
          <w:tab w:val="left" w:pos="560"/>
          <w:tab w:val="num" w:pos="980"/>
        </w:tabs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E920AC">
        <w:rPr>
          <w:rFonts w:ascii="Times New Roman" w:hAnsi="Times New Roman" w:cs="Times New Roman"/>
          <w:sz w:val="28"/>
          <w:szCs w:val="28"/>
        </w:rPr>
        <w:t>Муравьев, Е.М. Психологические основы подготовки учителя к исследовательской деятельности [Текст] / Е.М.Муравьев //Завуч.- 2004</w:t>
      </w:r>
      <w:r w:rsidR="003C22C7">
        <w:rPr>
          <w:rFonts w:ascii="Times New Roman" w:hAnsi="Times New Roman" w:cs="Times New Roman"/>
          <w:sz w:val="28"/>
          <w:szCs w:val="28"/>
        </w:rPr>
        <w:t>.</w:t>
      </w:r>
      <w:r w:rsidRPr="00E920AC">
        <w:rPr>
          <w:rFonts w:ascii="Times New Roman" w:hAnsi="Times New Roman" w:cs="Times New Roman"/>
          <w:sz w:val="28"/>
          <w:szCs w:val="28"/>
        </w:rPr>
        <w:t>- №5- С.19-28</w:t>
      </w:r>
      <w:r w:rsidR="00B2553E">
        <w:rPr>
          <w:rFonts w:ascii="Times New Roman" w:hAnsi="Times New Roman" w:cs="Times New Roman"/>
          <w:sz w:val="28"/>
          <w:szCs w:val="28"/>
        </w:rPr>
        <w:t>.</w:t>
      </w:r>
    </w:p>
    <w:p w:rsidR="002466A1" w:rsidRPr="00E920AC" w:rsidRDefault="002466A1" w:rsidP="00E920AC">
      <w:pPr>
        <w:numPr>
          <w:ilvl w:val="0"/>
          <w:numId w:val="7"/>
        </w:numPr>
        <w:tabs>
          <w:tab w:val="left" w:pos="560"/>
        </w:tabs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E920AC">
        <w:rPr>
          <w:rFonts w:ascii="Times New Roman" w:hAnsi="Times New Roman" w:cs="Times New Roman"/>
          <w:sz w:val="28"/>
          <w:szCs w:val="28"/>
        </w:rPr>
        <w:t>Обу</w:t>
      </w:r>
      <w:r w:rsidR="00B2553E">
        <w:rPr>
          <w:rFonts w:ascii="Times New Roman" w:hAnsi="Times New Roman" w:cs="Times New Roman"/>
          <w:sz w:val="28"/>
          <w:szCs w:val="28"/>
        </w:rPr>
        <w:t>хов А.С. Исследовательская пози</w:t>
      </w:r>
      <w:r w:rsidRPr="00E920AC">
        <w:rPr>
          <w:rFonts w:ascii="Times New Roman" w:hAnsi="Times New Roman" w:cs="Times New Roman"/>
          <w:sz w:val="28"/>
          <w:szCs w:val="28"/>
        </w:rPr>
        <w:t xml:space="preserve">ция и исследовательская деятельность: </w:t>
      </w:r>
      <w:r w:rsidR="00B2553E">
        <w:rPr>
          <w:rFonts w:ascii="Times New Roman" w:hAnsi="Times New Roman" w:cs="Times New Roman"/>
          <w:sz w:val="28"/>
          <w:szCs w:val="28"/>
        </w:rPr>
        <w:t>что и как развивать? // Исследовательская работа школь</w:t>
      </w:r>
      <w:r w:rsidRPr="00E920AC">
        <w:rPr>
          <w:rFonts w:ascii="Times New Roman" w:hAnsi="Times New Roman" w:cs="Times New Roman"/>
          <w:sz w:val="28"/>
          <w:szCs w:val="28"/>
        </w:rPr>
        <w:t xml:space="preserve">ников. </w:t>
      </w:r>
      <w:r w:rsidR="00B2553E">
        <w:rPr>
          <w:rFonts w:ascii="Times New Roman" w:hAnsi="Times New Roman" w:cs="Times New Roman"/>
          <w:sz w:val="28"/>
          <w:szCs w:val="28"/>
        </w:rPr>
        <w:t>-</w:t>
      </w:r>
      <w:r w:rsidRPr="00E920AC">
        <w:rPr>
          <w:rFonts w:ascii="Times New Roman" w:hAnsi="Times New Roman" w:cs="Times New Roman"/>
          <w:sz w:val="28"/>
          <w:szCs w:val="28"/>
        </w:rPr>
        <w:t>2003.</w:t>
      </w:r>
      <w:r w:rsidR="00B2553E">
        <w:rPr>
          <w:rFonts w:ascii="Times New Roman" w:hAnsi="Times New Roman" w:cs="Times New Roman"/>
          <w:sz w:val="28"/>
          <w:szCs w:val="28"/>
        </w:rPr>
        <w:t>-</w:t>
      </w:r>
      <w:r w:rsidRPr="00E920AC">
        <w:rPr>
          <w:rFonts w:ascii="Times New Roman" w:hAnsi="Times New Roman" w:cs="Times New Roman"/>
          <w:sz w:val="28"/>
          <w:szCs w:val="28"/>
        </w:rPr>
        <w:t xml:space="preserve"> №4. </w:t>
      </w:r>
      <w:r w:rsidR="00B2553E">
        <w:rPr>
          <w:rFonts w:ascii="Times New Roman" w:hAnsi="Times New Roman" w:cs="Times New Roman"/>
          <w:sz w:val="28"/>
          <w:szCs w:val="28"/>
        </w:rPr>
        <w:t>-</w:t>
      </w:r>
      <w:r w:rsidRPr="00E920AC">
        <w:rPr>
          <w:rFonts w:ascii="Times New Roman" w:hAnsi="Times New Roman" w:cs="Times New Roman"/>
          <w:sz w:val="28"/>
          <w:szCs w:val="28"/>
        </w:rPr>
        <w:t>С. 18-23.</w:t>
      </w:r>
    </w:p>
    <w:p w:rsidR="002466A1" w:rsidRPr="00E920AC" w:rsidRDefault="002466A1" w:rsidP="00E920AC">
      <w:pPr>
        <w:numPr>
          <w:ilvl w:val="0"/>
          <w:numId w:val="7"/>
        </w:numPr>
        <w:tabs>
          <w:tab w:val="left" w:pos="560"/>
          <w:tab w:val="num" w:pos="980"/>
        </w:tabs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E920AC">
        <w:rPr>
          <w:rFonts w:ascii="Times New Roman" w:hAnsi="Times New Roman" w:cs="Times New Roman"/>
          <w:sz w:val="28"/>
          <w:szCs w:val="28"/>
        </w:rPr>
        <w:t xml:space="preserve">Обухов А.С. Ученик в школе – уникальная личность в уникальных условиях // Исследовательская работа школьников. 2004. </w:t>
      </w:r>
      <w:r w:rsidR="00B2553E">
        <w:rPr>
          <w:rFonts w:ascii="Times New Roman" w:hAnsi="Times New Roman" w:cs="Times New Roman"/>
          <w:sz w:val="28"/>
          <w:szCs w:val="28"/>
        </w:rPr>
        <w:t>-</w:t>
      </w:r>
      <w:r w:rsidRPr="00E920AC">
        <w:rPr>
          <w:rFonts w:ascii="Times New Roman" w:hAnsi="Times New Roman" w:cs="Times New Roman"/>
          <w:sz w:val="28"/>
          <w:szCs w:val="28"/>
        </w:rPr>
        <w:t>№2.</w:t>
      </w:r>
      <w:r w:rsidR="00B2553E">
        <w:rPr>
          <w:rFonts w:ascii="Times New Roman" w:hAnsi="Times New Roman" w:cs="Times New Roman"/>
          <w:sz w:val="28"/>
          <w:szCs w:val="28"/>
        </w:rPr>
        <w:t>-</w:t>
      </w:r>
      <w:r w:rsidRPr="00E920AC">
        <w:rPr>
          <w:rFonts w:ascii="Times New Roman" w:hAnsi="Times New Roman" w:cs="Times New Roman"/>
          <w:sz w:val="28"/>
          <w:szCs w:val="28"/>
        </w:rPr>
        <w:t xml:space="preserve"> С.</w:t>
      </w:r>
      <w:r w:rsidR="00B2553E">
        <w:rPr>
          <w:rFonts w:ascii="Times New Roman" w:hAnsi="Times New Roman" w:cs="Times New Roman"/>
          <w:sz w:val="28"/>
          <w:szCs w:val="28"/>
        </w:rPr>
        <w:t>-</w:t>
      </w:r>
      <w:r w:rsidRPr="00E920AC">
        <w:rPr>
          <w:rFonts w:ascii="Times New Roman" w:hAnsi="Times New Roman" w:cs="Times New Roman"/>
          <w:sz w:val="28"/>
          <w:szCs w:val="28"/>
        </w:rPr>
        <w:t xml:space="preserve"> 27-29.</w:t>
      </w:r>
    </w:p>
    <w:p w:rsidR="00462EE1" w:rsidRPr="00E920AC" w:rsidRDefault="00462EE1" w:rsidP="00E920AC">
      <w:pPr>
        <w:numPr>
          <w:ilvl w:val="0"/>
          <w:numId w:val="7"/>
        </w:num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E920AC">
        <w:rPr>
          <w:rFonts w:ascii="Times New Roman" w:hAnsi="Times New Roman" w:cs="Times New Roman"/>
          <w:sz w:val="28"/>
          <w:szCs w:val="28"/>
        </w:rPr>
        <w:t>Рождественская, И.В. Система работы по интеллектуально-творческому развитию учащихся [Текст] /И.В. Рождественская  //Исследовательская работа школьников.-2006</w:t>
      </w:r>
      <w:r w:rsidR="003C22C7">
        <w:rPr>
          <w:rFonts w:ascii="Times New Roman" w:hAnsi="Times New Roman" w:cs="Times New Roman"/>
          <w:sz w:val="28"/>
          <w:szCs w:val="28"/>
        </w:rPr>
        <w:t>.</w:t>
      </w:r>
      <w:r w:rsidRPr="00E920AC">
        <w:rPr>
          <w:rFonts w:ascii="Times New Roman" w:hAnsi="Times New Roman" w:cs="Times New Roman"/>
          <w:sz w:val="28"/>
          <w:szCs w:val="28"/>
        </w:rPr>
        <w:t>- №1- С.165-174</w:t>
      </w:r>
      <w:r w:rsidR="00B2553E">
        <w:rPr>
          <w:rFonts w:ascii="Times New Roman" w:hAnsi="Times New Roman" w:cs="Times New Roman"/>
          <w:sz w:val="28"/>
          <w:szCs w:val="28"/>
        </w:rPr>
        <w:t>.</w:t>
      </w:r>
    </w:p>
    <w:p w:rsidR="002466A1" w:rsidRPr="00E920AC" w:rsidRDefault="002466A1" w:rsidP="00E920AC">
      <w:pPr>
        <w:numPr>
          <w:ilvl w:val="0"/>
          <w:numId w:val="7"/>
        </w:num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E920AC">
        <w:rPr>
          <w:rFonts w:ascii="Times New Roman" w:hAnsi="Times New Roman" w:cs="Times New Roman"/>
          <w:sz w:val="28"/>
          <w:szCs w:val="28"/>
        </w:rPr>
        <w:t xml:space="preserve">Савенков А.И. Путь в </w:t>
      </w:r>
      <w:proofErr w:type="gramStart"/>
      <w:r w:rsidRPr="00E920AC">
        <w:rPr>
          <w:rFonts w:ascii="Times New Roman" w:hAnsi="Times New Roman" w:cs="Times New Roman"/>
          <w:sz w:val="28"/>
          <w:szCs w:val="28"/>
        </w:rPr>
        <w:t>неизведанное</w:t>
      </w:r>
      <w:proofErr w:type="gramEnd"/>
      <w:r w:rsidRPr="00E920AC">
        <w:rPr>
          <w:rFonts w:ascii="Times New Roman" w:hAnsi="Times New Roman" w:cs="Times New Roman"/>
          <w:sz w:val="28"/>
          <w:szCs w:val="28"/>
        </w:rPr>
        <w:t>. Развитие исследовательских способностей школьников: Методическое пособие для школьных психологов. — М.: Генезис, 2005.</w:t>
      </w:r>
    </w:p>
    <w:p w:rsidR="00B2553E" w:rsidRPr="00B2553E" w:rsidRDefault="002466A1" w:rsidP="00B2553E">
      <w:pPr>
        <w:numPr>
          <w:ilvl w:val="0"/>
          <w:numId w:val="7"/>
        </w:numPr>
        <w:spacing w:after="0" w:line="360" w:lineRule="auto"/>
        <w:ind w:right="141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920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А.В.Леонтович</w:t>
      </w:r>
      <w:proofErr w:type="spellEnd"/>
      <w:r w:rsidRPr="00E920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Pr="00E920AC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E920AC">
        <w:rPr>
          <w:rFonts w:ascii="Times New Roman" w:hAnsi="Times New Roman" w:cs="Times New Roman"/>
          <w:i/>
          <w:iCs/>
          <w:sz w:val="28"/>
          <w:szCs w:val="28"/>
        </w:rPr>
        <w:t>к. психол. н., </w:t>
      </w:r>
      <w:proofErr w:type="spellStart"/>
      <w:r w:rsidRPr="00E920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О.Д.Калачихина</w:t>
      </w:r>
      <w:proofErr w:type="spellEnd"/>
      <w:r w:rsidRPr="00E920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Pr="00E920AC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E920AC">
        <w:rPr>
          <w:rFonts w:ascii="Times New Roman" w:hAnsi="Times New Roman" w:cs="Times New Roman"/>
          <w:i/>
          <w:iCs/>
          <w:sz w:val="28"/>
          <w:szCs w:val="28"/>
        </w:rPr>
        <w:t>к.б.н.</w:t>
      </w:r>
      <w:r w:rsidRPr="00E920AC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Pr="00E920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А.С.Обухова</w:t>
      </w:r>
      <w:proofErr w:type="spellEnd"/>
      <w:r w:rsidRPr="00E920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Pr="00E920AC">
        <w:rPr>
          <w:rFonts w:ascii="Times New Roman" w:hAnsi="Times New Roman" w:cs="Times New Roman"/>
          <w:b/>
          <w:bCs/>
          <w:sz w:val="28"/>
          <w:szCs w:val="28"/>
        </w:rPr>
        <w:t> </w:t>
      </w:r>
      <w:proofErr w:type="gramEnd"/>
    </w:p>
    <w:p w:rsidR="00B2553E" w:rsidRPr="00B2553E" w:rsidRDefault="002466A1" w:rsidP="00B2553E">
      <w:pPr>
        <w:spacing w:after="0" w:line="360" w:lineRule="auto"/>
        <w:ind w:left="502" w:right="141"/>
        <w:rPr>
          <w:rFonts w:ascii="Times New Roman" w:hAnsi="Times New Roman" w:cs="Times New Roman"/>
          <w:sz w:val="28"/>
          <w:szCs w:val="28"/>
        </w:rPr>
      </w:pPr>
      <w:r w:rsidRPr="00E920AC">
        <w:rPr>
          <w:rFonts w:ascii="Times New Roman" w:hAnsi="Times New Roman" w:cs="Times New Roman"/>
          <w:i/>
          <w:iCs/>
          <w:sz w:val="28"/>
          <w:szCs w:val="28"/>
        </w:rPr>
        <w:t xml:space="preserve">к. </w:t>
      </w:r>
      <w:proofErr w:type="spellStart"/>
      <w:r w:rsidRPr="00E920AC">
        <w:rPr>
          <w:rFonts w:ascii="Times New Roman" w:hAnsi="Times New Roman" w:cs="Times New Roman"/>
          <w:i/>
          <w:iCs/>
          <w:sz w:val="28"/>
          <w:szCs w:val="28"/>
        </w:rPr>
        <w:t>психол.</w:t>
      </w:r>
      <w:proofErr w:type="gramStart"/>
      <w:r w:rsidRPr="00E920AC">
        <w:rPr>
          <w:rFonts w:ascii="Times New Roman" w:hAnsi="Times New Roman" w:cs="Times New Roman"/>
          <w:i/>
          <w:iCs/>
          <w:sz w:val="28"/>
          <w:szCs w:val="28"/>
        </w:rPr>
        <w:t>н</w:t>
      </w:r>
      <w:proofErr w:type="spellEnd"/>
      <w:proofErr w:type="gramEnd"/>
      <w:r w:rsidRPr="00E920AC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2466A1" w:rsidRPr="00E920AC" w:rsidRDefault="002466A1" w:rsidP="00B2553E">
      <w:pPr>
        <w:spacing w:after="0" w:line="360" w:lineRule="auto"/>
        <w:ind w:left="502" w:right="141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E920AC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http://www.resea</w:t>
        </w:r>
        <w:bookmarkStart w:id="0" w:name="_GoBack"/>
        <w:bookmarkEnd w:id="0"/>
        <w:r w:rsidRPr="00E920AC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rcher.ru/methodics/method/razvitie/</w:t>
        </w:r>
      </w:hyperlink>
      <w:r w:rsidRPr="00E920AC">
        <w:rPr>
          <w:rFonts w:ascii="Times New Roman" w:hAnsi="Times New Roman" w:cs="Times New Roman"/>
          <w:sz w:val="28"/>
          <w:szCs w:val="28"/>
        </w:rPr>
        <w:t> Исследователь.ru</w:t>
      </w:r>
      <w:r w:rsidR="00E920AC" w:rsidRPr="00E920AC">
        <w:rPr>
          <w:rFonts w:ascii="Times New Roman" w:hAnsi="Times New Roman" w:cs="Times New Roman"/>
          <w:sz w:val="28"/>
          <w:szCs w:val="28"/>
        </w:rPr>
        <w:t>\</w:t>
      </w:r>
    </w:p>
    <w:p w:rsidR="00E920AC" w:rsidRPr="00E920AC" w:rsidRDefault="00B2553E" w:rsidP="00B2553E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Рекомендации по написанию  </w:t>
      </w:r>
      <w:r w:rsidR="00E920AC" w:rsidRPr="00E920AC">
        <w:rPr>
          <w:rFonts w:ascii="Times New Roman" w:hAnsi="Times New Roman" w:cs="Times New Roman"/>
          <w:sz w:val="28"/>
          <w:szCs w:val="28"/>
        </w:rPr>
        <w:t>работ  </w:t>
      </w:r>
      <w:hyperlink r:id="rId9" w:history="1">
        <w:r w:rsidR="00E920AC" w:rsidRPr="00E920AC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http://vernadsky.info/info/to_participants/work_writing/</w:t>
        </w:r>
      </w:hyperlink>
      <w:r w:rsidR="00E920AC" w:rsidRPr="00E920AC">
        <w:rPr>
          <w:rFonts w:ascii="Times New Roman" w:hAnsi="Times New Roman" w:cs="Times New Roman"/>
          <w:sz w:val="28"/>
          <w:szCs w:val="28"/>
        </w:rPr>
        <w:t xml:space="preserve"> Конкурс им. </w:t>
      </w:r>
      <w:proofErr w:type="spellStart"/>
      <w:r w:rsidR="00E920AC" w:rsidRPr="00E920AC">
        <w:rPr>
          <w:rFonts w:ascii="Times New Roman" w:hAnsi="Times New Roman" w:cs="Times New Roman"/>
          <w:sz w:val="28"/>
          <w:szCs w:val="28"/>
        </w:rPr>
        <w:t>В.И.Вернадского</w:t>
      </w:r>
      <w:proofErr w:type="spellEnd"/>
      <w:r w:rsidR="00E920AC" w:rsidRPr="00E920AC">
        <w:rPr>
          <w:rFonts w:ascii="Times New Roman" w:hAnsi="Times New Roman" w:cs="Times New Roman"/>
          <w:sz w:val="28"/>
          <w:szCs w:val="28"/>
        </w:rPr>
        <w:t> </w:t>
      </w:r>
    </w:p>
    <w:p w:rsidR="00160BB1" w:rsidRPr="00834F67" w:rsidRDefault="00160BB1" w:rsidP="000E07F3">
      <w:pPr>
        <w:rPr>
          <w:rFonts w:ascii="Times New Roman" w:hAnsi="Times New Roman" w:cs="Times New Roman"/>
          <w:sz w:val="28"/>
          <w:szCs w:val="28"/>
        </w:rPr>
      </w:pPr>
    </w:p>
    <w:p w:rsidR="00DC3F51" w:rsidRPr="00834F67" w:rsidRDefault="00DC3F51" w:rsidP="005341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DC3F51" w:rsidRPr="00834F67" w:rsidSect="00A1445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C1FD2"/>
    <w:multiLevelType w:val="hybridMultilevel"/>
    <w:tmpl w:val="3D9022E4"/>
    <w:lvl w:ilvl="0" w:tplc="043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3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3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3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3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3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3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3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3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8B2C33"/>
    <w:multiLevelType w:val="hybridMultilevel"/>
    <w:tmpl w:val="C03C4B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1D1DAF"/>
    <w:multiLevelType w:val="hybridMultilevel"/>
    <w:tmpl w:val="034A6E42"/>
    <w:lvl w:ilvl="0" w:tplc="8808137A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">
    <w:nsid w:val="27E95388"/>
    <w:multiLevelType w:val="hybridMultilevel"/>
    <w:tmpl w:val="2DCC53C2"/>
    <w:lvl w:ilvl="0" w:tplc="92F4414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3201E3"/>
    <w:multiLevelType w:val="hybridMultilevel"/>
    <w:tmpl w:val="2F36AFF2"/>
    <w:lvl w:ilvl="0" w:tplc="213AF8A0">
      <w:start w:val="1"/>
      <w:numFmt w:val="bullet"/>
      <w:lvlText w:val=""/>
      <w:lvlJc w:val="left"/>
      <w:pPr>
        <w:tabs>
          <w:tab w:val="num" w:pos="1480"/>
        </w:tabs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60"/>
        </w:tabs>
        <w:ind w:left="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80"/>
        </w:tabs>
        <w:ind w:left="1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00"/>
        </w:tabs>
        <w:ind w:left="2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20"/>
        </w:tabs>
        <w:ind w:left="2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40"/>
        </w:tabs>
        <w:ind w:left="3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60"/>
        </w:tabs>
        <w:ind w:left="4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80"/>
        </w:tabs>
        <w:ind w:left="5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00"/>
        </w:tabs>
        <w:ind w:left="5800" w:hanging="360"/>
      </w:pPr>
      <w:rPr>
        <w:rFonts w:ascii="Wingdings" w:hAnsi="Wingdings" w:hint="default"/>
      </w:rPr>
    </w:lvl>
  </w:abstractNum>
  <w:abstractNum w:abstractNumId="5">
    <w:nsid w:val="3A2A2B63"/>
    <w:multiLevelType w:val="hybridMultilevel"/>
    <w:tmpl w:val="6EBA438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4F687EC3"/>
    <w:multiLevelType w:val="hybridMultilevel"/>
    <w:tmpl w:val="62F25868"/>
    <w:lvl w:ilvl="0" w:tplc="043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3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3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3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3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3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3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1513A2"/>
    <w:multiLevelType w:val="hybridMultilevel"/>
    <w:tmpl w:val="68D4048E"/>
    <w:lvl w:ilvl="0" w:tplc="5B74E60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61B94AD3"/>
    <w:multiLevelType w:val="hybridMultilevel"/>
    <w:tmpl w:val="94E825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E046F3"/>
    <w:multiLevelType w:val="hybridMultilevel"/>
    <w:tmpl w:val="A5A8A0F2"/>
    <w:lvl w:ilvl="0" w:tplc="043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3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3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3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3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3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3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3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3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3B82ABF"/>
    <w:multiLevelType w:val="multilevel"/>
    <w:tmpl w:val="53BCD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F36FF5"/>
    <w:multiLevelType w:val="hybridMultilevel"/>
    <w:tmpl w:val="916095A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0"/>
  </w:num>
  <w:num w:numId="7">
    <w:abstractNumId w:val="3"/>
  </w:num>
  <w:num w:numId="8">
    <w:abstractNumId w:val="4"/>
  </w:num>
  <w:num w:numId="9">
    <w:abstractNumId w:val="11"/>
  </w:num>
  <w:num w:numId="10">
    <w:abstractNumId w:val="1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06C5C"/>
    <w:rsid w:val="00001D7B"/>
    <w:rsid w:val="00045E20"/>
    <w:rsid w:val="000E07F3"/>
    <w:rsid w:val="000F0E95"/>
    <w:rsid w:val="00160BB1"/>
    <w:rsid w:val="00195385"/>
    <w:rsid w:val="001C31E4"/>
    <w:rsid w:val="001D105F"/>
    <w:rsid w:val="002466A1"/>
    <w:rsid w:val="00265951"/>
    <w:rsid w:val="003C22C7"/>
    <w:rsid w:val="00462EE1"/>
    <w:rsid w:val="0046499E"/>
    <w:rsid w:val="00534160"/>
    <w:rsid w:val="00614E26"/>
    <w:rsid w:val="00685929"/>
    <w:rsid w:val="00793A41"/>
    <w:rsid w:val="00834F67"/>
    <w:rsid w:val="0095420E"/>
    <w:rsid w:val="00A1445E"/>
    <w:rsid w:val="00A152A5"/>
    <w:rsid w:val="00A64233"/>
    <w:rsid w:val="00B06C5C"/>
    <w:rsid w:val="00B2553E"/>
    <w:rsid w:val="00B3290E"/>
    <w:rsid w:val="00BB3010"/>
    <w:rsid w:val="00BE5E7B"/>
    <w:rsid w:val="00C07AAA"/>
    <w:rsid w:val="00C90554"/>
    <w:rsid w:val="00CE1E6B"/>
    <w:rsid w:val="00D13C44"/>
    <w:rsid w:val="00DA38CC"/>
    <w:rsid w:val="00DC3F51"/>
    <w:rsid w:val="00DF45A5"/>
    <w:rsid w:val="00DF659A"/>
    <w:rsid w:val="00E920AC"/>
    <w:rsid w:val="00EB09E8"/>
    <w:rsid w:val="00FC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0AC"/>
  </w:style>
  <w:style w:type="paragraph" w:styleId="4">
    <w:name w:val="heading 4"/>
    <w:basedOn w:val="a"/>
    <w:link w:val="40"/>
    <w:qFormat/>
    <w:rsid w:val="00DF659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6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E07F3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rsid w:val="00DF659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Title"/>
    <w:basedOn w:val="a"/>
    <w:link w:val="a6"/>
    <w:qFormat/>
    <w:rsid w:val="00DF6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азвание Знак"/>
    <w:basedOn w:val="a0"/>
    <w:link w:val="a5"/>
    <w:rsid w:val="00DF659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E5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5E7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E5E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earcher.ru/methodics/method/razvitie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vernadsky.info/info/to_participants/work_writin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8CB30-2893-4B93-A0F1-26D415163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8</Pages>
  <Words>1677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№167</Company>
  <LinksUpToDate>false</LinksUpToDate>
  <CharactersWithSpaces>11220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Ольга</cp:lastModifiedBy>
  <cp:revision>32</cp:revision>
  <dcterms:created xsi:type="dcterms:W3CDTF">2012-11-26T06:22:00Z</dcterms:created>
  <dcterms:modified xsi:type="dcterms:W3CDTF">2012-11-30T19:50:00Z</dcterms:modified>
</cp:coreProperties>
</file>