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F3" w:rsidRDefault="00ED0098" w:rsidP="00EF59F3">
      <w:pPr>
        <w:ind w:right="56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EF59F3" w:rsidRDefault="00EF59F3" w:rsidP="00EF59F3">
      <w:pPr>
        <w:spacing w:after="0" w:line="240" w:lineRule="auto"/>
        <w:ind w:right="567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  ДОПОЛНИТЕЛЬНОГО ОБРАЗОВАНИЯ ДЕТЕЙ</w:t>
      </w:r>
    </w:p>
    <w:p w:rsidR="00EF59F3" w:rsidRDefault="00EF59F3" w:rsidP="00EF59F3">
      <w:pPr>
        <w:spacing w:after="0" w:line="240" w:lineRule="auto"/>
        <w:ind w:right="567" w:firstLine="284"/>
        <w:jc w:val="center"/>
        <w:rPr>
          <w:sz w:val="28"/>
          <w:szCs w:val="28"/>
        </w:rPr>
      </w:pPr>
      <w:r>
        <w:rPr>
          <w:sz w:val="28"/>
          <w:szCs w:val="28"/>
        </w:rPr>
        <w:t>«Детская школа искусств»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арьян-Мара.</w:t>
      </w:r>
    </w:p>
    <w:p w:rsidR="00EF59F3" w:rsidRDefault="00EF59F3" w:rsidP="00EF59F3">
      <w:pPr>
        <w:spacing w:after="0" w:line="240" w:lineRule="auto"/>
        <w:ind w:right="567" w:firstLine="284"/>
        <w:jc w:val="center"/>
        <w:rPr>
          <w:sz w:val="28"/>
          <w:szCs w:val="28"/>
        </w:rPr>
      </w:pPr>
    </w:p>
    <w:p w:rsidR="00EF59F3" w:rsidRDefault="00EF59F3" w:rsidP="00EF59F3">
      <w:pPr>
        <w:ind w:right="566" w:firstLine="284"/>
        <w:jc w:val="both"/>
        <w:rPr>
          <w:sz w:val="28"/>
          <w:szCs w:val="28"/>
        </w:rPr>
      </w:pPr>
    </w:p>
    <w:p w:rsidR="00EF59F3" w:rsidRDefault="00EF59F3" w:rsidP="00EF59F3">
      <w:pPr>
        <w:ind w:right="566" w:firstLine="284"/>
        <w:jc w:val="both"/>
        <w:rPr>
          <w:sz w:val="28"/>
          <w:szCs w:val="28"/>
        </w:rPr>
      </w:pPr>
    </w:p>
    <w:p w:rsidR="00EF59F3" w:rsidRDefault="00EF59F3" w:rsidP="00EF59F3">
      <w:pPr>
        <w:ind w:right="566" w:firstLine="284"/>
        <w:jc w:val="both"/>
        <w:rPr>
          <w:sz w:val="28"/>
          <w:szCs w:val="28"/>
        </w:rPr>
      </w:pPr>
    </w:p>
    <w:p w:rsidR="00EF59F3" w:rsidRDefault="00EF59F3" w:rsidP="00EF59F3">
      <w:pPr>
        <w:ind w:right="566" w:firstLine="284"/>
        <w:jc w:val="both"/>
        <w:rPr>
          <w:sz w:val="28"/>
          <w:szCs w:val="28"/>
        </w:rPr>
      </w:pPr>
    </w:p>
    <w:p w:rsidR="00EF59F3" w:rsidRDefault="00EF59F3" w:rsidP="00EF59F3">
      <w:pPr>
        <w:ind w:right="566" w:firstLine="284"/>
        <w:jc w:val="both"/>
        <w:rPr>
          <w:sz w:val="28"/>
          <w:szCs w:val="28"/>
        </w:rPr>
      </w:pPr>
    </w:p>
    <w:p w:rsidR="00EF59F3" w:rsidRDefault="00EF59F3" w:rsidP="00EF59F3">
      <w:pPr>
        <w:ind w:right="566" w:firstLine="284"/>
        <w:jc w:val="both"/>
        <w:rPr>
          <w:sz w:val="28"/>
          <w:szCs w:val="28"/>
        </w:rPr>
      </w:pPr>
    </w:p>
    <w:p w:rsidR="00EF59F3" w:rsidRPr="00B71369" w:rsidRDefault="00EF59F3" w:rsidP="00EF59F3">
      <w:pPr>
        <w:ind w:right="566" w:firstLine="284"/>
        <w:jc w:val="center"/>
        <w:rPr>
          <w:b/>
          <w:i/>
          <w:sz w:val="40"/>
          <w:szCs w:val="40"/>
        </w:rPr>
      </w:pPr>
      <w:r w:rsidRPr="00B71369">
        <w:rPr>
          <w:b/>
          <w:i/>
          <w:sz w:val="40"/>
          <w:szCs w:val="40"/>
        </w:rPr>
        <w:t>Феномен «выгорания» в психологии, диагностика эмоционального выгорания педагогов и способы профилактики.</w:t>
      </w:r>
    </w:p>
    <w:p w:rsidR="00EF59F3" w:rsidRPr="00B71369" w:rsidRDefault="00EF59F3" w:rsidP="00EF59F3">
      <w:pPr>
        <w:ind w:right="566" w:firstLine="284"/>
        <w:jc w:val="both"/>
        <w:rPr>
          <w:b/>
          <w:i/>
          <w:sz w:val="40"/>
          <w:szCs w:val="40"/>
        </w:rPr>
      </w:pPr>
    </w:p>
    <w:p w:rsidR="00EF59F3" w:rsidRDefault="00EF59F3" w:rsidP="00EF59F3">
      <w:pPr>
        <w:ind w:right="566" w:firstLine="284"/>
        <w:jc w:val="both"/>
        <w:rPr>
          <w:sz w:val="28"/>
          <w:szCs w:val="28"/>
        </w:rPr>
      </w:pPr>
    </w:p>
    <w:p w:rsidR="00EF59F3" w:rsidRDefault="00EF59F3" w:rsidP="00EF59F3">
      <w:pPr>
        <w:ind w:right="566" w:firstLine="284"/>
        <w:jc w:val="both"/>
        <w:rPr>
          <w:sz w:val="28"/>
          <w:szCs w:val="28"/>
        </w:rPr>
      </w:pPr>
    </w:p>
    <w:p w:rsidR="00EF59F3" w:rsidRDefault="00EF59F3" w:rsidP="00EF59F3">
      <w:pPr>
        <w:ind w:right="566" w:firstLine="284"/>
        <w:jc w:val="both"/>
        <w:rPr>
          <w:sz w:val="28"/>
          <w:szCs w:val="28"/>
        </w:rPr>
      </w:pPr>
    </w:p>
    <w:p w:rsidR="00EF59F3" w:rsidRDefault="00EF59F3" w:rsidP="00EF59F3">
      <w:pPr>
        <w:ind w:right="566" w:firstLine="284"/>
        <w:jc w:val="both"/>
        <w:rPr>
          <w:sz w:val="28"/>
          <w:szCs w:val="28"/>
        </w:rPr>
      </w:pPr>
    </w:p>
    <w:p w:rsidR="00EF59F3" w:rsidRDefault="00EF59F3" w:rsidP="00EF59F3">
      <w:pPr>
        <w:ind w:right="566" w:firstLine="284"/>
        <w:jc w:val="both"/>
        <w:rPr>
          <w:sz w:val="28"/>
          <w:szCs w:val="28"/>
        </w:rPr>
      </w:pPr>
    </w:p>
    <w:p w:rsidR="00EF59F3" w:rsidRDefault="00EF59F3" w:rsidP="00EF59F3">
      <w:pPr>
        <w:spacing w:after="0" w:line="240" w:lineRule="auto"/>
        <w:ind w:left="0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Составитель: концертмейстер ДШИ   </w:t>
      </w:r>
    </w:p>
    <w:p w:rsidR="00EF59F3" w:rsidRDefault="00EF59F3" w:rsidP="00EF59F3">
      <w:pPr>
        <w:spacing w:after="0" w:line="240" w:lineRule="auto"/>
        <w:ind w:left="0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Малиновская Т.И.</w:t>
      </w:r>
    </w:p>
    <w:p w:rsidR="00EF59F3" w:rsidRDefault="00EF59F3" w:rsidP="00EF59F3">
      <w:pPr>
        <w:spacing w:after="0" w:line="240" w:lineRule="auto"/>
        <w:ind w:left="0" w:right="567"/>
        <w:jc w:val="both"/>
        <w:rPr>
          <w:sz w:val="28"/>
          <w:szCs w:val="28"/>
        </w:rPr>
      </w:pPr>
    </w:p>
    <w:p w:rsidR="00EF59F3" w:rsidRDefault="00EF59F3" w:rsidP="00EF59F3">
      <w:pPr>
        <w:spacing w:after="0" w:line="240" w:lineRule="auto"/>
        <w:ind w:left="0" w:right="567"/>
        <w:jc w:val="both"/>
        <w:rPr>
          <w:sz w:val="28"/>
          <w:szCs w:val="28"/>
        </w:rPr>
      </w:pPr>
    </w:p>
    <w:p w:rsidR="00EF59F3" w:rsidRDefault="00EF59F3" w:rsidP="00EF59F3">
      <w:pPr>
        <w:spacing w:after="0" w:line="240" w:lineRule="auto"/>
        <w:ind w:left="0" w:right="567"/>
        <w:jc w:val="both"/>
        <w:rPr>
          <w:sz w:val="28"/>
          <w:szCs w:val="28"/>
        </w:rPr>
      </w:pPr>
    </w:p>
    <w:p w:rsidR="00EF59F3" w:rsidRDefault="00EF59F3" w:rsidP="00EF59F3">
      <w:pPr>
        <w:ind w:left="0" w:right="566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</w:t>
      </w:r>
      <w:proofErr w:type="gramStart"/>
      <w:r>
        <w:rPr>
          <w:sz w:val="28"/>
          <w:szCs w:val="28"/>
        </w:rPr>
        <w:t>Нарьян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Мар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EF59F3" w:rsidRDefault="00EF59F3" w:rsidP="00EF59F3">
      <w:pPr>
        <w:ind w:left="0" w:right="566"/>
        <w:jc w:val="center"/>
        <w:rPr>
          <w:sz w:val="28"/>
          <w:szCs w:val="28"/>
        </w:rPr>
      </w:pPr>
      <w:r>
        <w:rPr>
          <w:sz w:val="28"/>
          <w:szCs w:val="28"/>
        </w:rPr>
        <w:t>2014 г.</w:t>
      </w:r>
    </w:p>
    <w:p w:rsidR="00EF59F3" w:rsidRPr="00E7717B" w:rsidRDefault="00EF59F3" w:rsidP="00EF59F3">
      <w:pPr>
        <w:ind w:left="0" w:right="566"/>
        <w:jc w:val="center"/>
        <w:rPr>
          <w:sz w:val="28"/>
          <w:szCs w:val="28"/>
        </w:rPr>
      </w:pPr>
    </w:p>
    <w:p w:rsidR="00EF59F3" w:rsidRDefault="00EF59F3" w:rsidP="00EF59F3">
      <w:pPr>
        <w:ind w:left="0" w:right="566" w:firstLine="35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EF59F3" w:rsidRDefault="00EF59F3" w:rsidP="00EF59F3">
      <w:pPr>
        <w:ind w:left="0" w:right="566" w:firstLine="3969"/>
        <w:jc w:val="both"/>
        <w:rPr>
          <w:sz w:val="28"/>
          <w:szCs w:val="28"/>
        </w:rPr>
      </w:pPr>
    </w:p>
    <w:p w:rsidR="00EF59F3" w:rsidRPr="00E5036B" w:rsidRDefault="00EF59F3" w:rsidP="00EF59F3">
      <w:pPr>
        <w:ind w:left="0" w:right="566" w:firstLine="3969"/>
        <w:jc w:val="both"/>
        <w:rPr>
          <w:sz w:val="28"/>
          <w:szCs w:val="28"/>
        </w:rPr>
      </w:pPr>
    </w:p>
    <w:p w:rsidR="00EF59F3" w:rsidRDefault="00EF59F3" w:rsidP="00EF59F3">
      <w:pPr>
        <w:ind w:left="-142" w:right="566" w:firstLine="3403"/>
        <w:jc w:val="both"/>
        <w:rPr>
          <w:sz w:val="40"/>
          <w:szCs w:val="40"/>
          <w:u w:val="single"/>
        </w:rPr>
      </w:pPr>
      <w:r w:rsidRPr="00E7717B">
        <w:rPr>
          <w:sz w:val="40"/>
          <w:szCs w:val="40"/>
          <w:u w:val="single"/>
        </w:rPr>
        <w:t>План</w:t>
      </w:r>
      <w:r>
        <w:rPr>
          <w:sz w:val="40"/>
          <w:szCs w:val="40"/>
          <w:u w:val="single"/>
        </w:rPr>
        <w:t>.</w:t>
      </w:r>
    </w:p>
    <w:p w:rsidR="00EF59F3" w:rsidRDefault="00EF59F3" w:rsidP="00EF59F3">
      <w:pPr>
        <w:ind w:left="-142" w:right="566" w:firstLine="426"/>
        <w:jc w:val="both"/>
        <w:rPr>
          <w:sz w:val="28"/>
          <w:szCs w:val="28"/>
        </w:rPr>
      </w:pPr>
      <w:r w:rsidRPr="00E7717B">
        <w:rPr>
          <w:sz w:val="28"/>
          <w:szCs w:val="28"/>
        </w:rPr>
        <w:t>1.</w:t>
      </w:r>
      <w:r>
        <w:rPr>
          <w:sz w:val="28"/>
          <w:szCs w:val="28"/>
        </w:rPr>
        <w:t>Введение_____________________________________стр.3</w:t>
      </w:r>
    </w:p>
    <w:p w:rsidR="00EF59F3" w:rsidRDefault="00EF59F3" w:rsidP="00EF59F3">
      <w:pPr>
        <w:ind w:left="-142" w:right="566" w:firstLine="426"/>
        <w:jc w:val="both"/>
        <w:rPr>
          <w:sz w:val="28"/>
          <w:szCs w:val="28"/>
        </w:rPr>
      </w:pPr>
      <w:r>
        <w:rPr>
          <w:sz w:val="28"/>
          <w:szCs w:val="28"/>
        </w:rPr>
        <w:t>2.Понятие синдрома «психического выгорания»_______стр.5</w:t>
      </w:r>
    </w:p>
    <w:p w:rsidR="00EF59F3" w:rsidRDefault="00EF59F3" w:rsidP="00EF59F3">
      <w:pPr>
        <w:ind w:left="-142" w:right="56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 факторы, оказывающие влияние на выгорание______стр.7</w:t>
      </w:r>
    </w:p>
    <w:p w:rsidR="00EF59F3" w:rsidRDefault="00EF59F3" w:rsidP="00EF59F3">
      <w:pPr>
        <w:ind w:left="-142" w:right="566" w:firstLine="426"/>
        <w:jc w:val="both"/>
        <w:rPr>
          <w:sz w:val="28"/>
          <w:szCs w:val="28"/>
        </w:rPr>
      </w:pPr>
      <w:r>
        <w:rPr>
          <w:sz w:val="28"/>
          <w:szCs w:val="28"/>
        </w:rPr>
        <w:t>3.Диагностика эмоционального выгорания педагогов___стр.12</w:t>
      </w:r>
    </w:p>
    <w:p w:rsidR="00EF59F3" w:rsidRDefault="00EF59F3" w:rsidP="00EF59F3">
      <w:pPr>
        <w:ind w:left="-142" w:right="566" w:firstLine="426"/>
        <w:jc w:val="both"/>
        <w:rPr>
          <w:sz w:val="28"/>
          <w:szCs w:val="28"/>
        </w:rPr>
      </w:pPr>
      <w:r>
        <w:rPr>
          <w:sz w:val="28"/>
          <w:szCs w:val="28"/>
        </w:rPr>
        <w:t>4.Способы профилактики__________________________стр.16</w:t>
      </w:r>
    </w:p>
    <w:p w:rsidR="00EF59F3" w:rsidRDefault="00EF59F3" w:rsidP="00EF59F3">
      <w:pPr>
        <w:ind w:left="-142" w:right="566" w:firstLine="426"/>
        <w:jc w:val="both"/>
        <w:rPr>
          <w:sz w:val="28"/>
          <w:szCs w:val="28"/>
        </w:rPr>
      </w:pPr>
    </w:p>
    <w:p w:rsidR="00EF59F3" w:rsidRDefault="00EF59F3" w:rsidP="00EF59F3">
      <w:pPr>
        <w:ind w:left="-142" w:right="566" w:firstLine="426"/>
        <w:jc w:val="both"/>
        <w:rPr>
          <w:sz w:val="28"/>
          <w:szCs w:val="28"/>
        </w:rPr>
      </w:pPr>
    </w:p>
    <w:p w:rsidR="00EF59F3" w:rsidRDefault="00EF59F3" w:rsidP="00ED0098">
      <w:pPr>
        <w:ind w:left="0" w:right="566" w:firstLine="2127"/>
        <w:jc w:val="both"/>
        <w:rPr>
          <w:sz w:val="28"/>
          <w:szCs w:val="28"/>
          <w:u w:val="single"/>
        </w:rPr>
      </w:pPr>
    </w:p>
    <w:p w:rsidR="00EF59F3" w:rsidRDefault="00EF59F3" w:rsidP="00ED0098">
      <w:pPr>
        <w:ind w:left="0" w:right="566" w:firstLine="2127"/>
        <w:jc w:val="both"/>
        <w:rPr>
          <w:sz w:val="28"/>
          <w:szCs w:val="28"/>
          <w:u w:val="single"/>
        </w:rPr>
      </w:pPr>
    </w:p>
    <w:p w:rsidR="00EF59F3" w:rsidRDefault="00EF59F3" w:rsidP="00ED0098">
      <w:pPr>
        <w:ind w:left="0" w:right="566" w:firstLine="2127"/>
        <w:jc w:val="both"/>
        <w:rPr>
          <w:sz w:val="28"/>
          <w:szCs w:val="28"/>
          <w:u w:val="single"/>
        </w:rPr>
      </w:pPr>
    </w:p>
    <w:p w:rsidR="00EF59F3" w:rsidRDefault="00EF59F3" w:rsidP="00ED0098">
      <w:pPr>
        <w:ind w:left="0" w:right="566" w:firstLine="2127"/>
        <w:jc w:val="both"/>
        <w:rPr>
          <w:sz w:val="28"/>
          <w:szCs w:val="28"/>
          <w:u w:val="single"/>
        </w:rPr>
      </w:pPr>
    </w:p>
    <w:p w:rsidR="00EF59F3" w:rsidRDefault="00EF59F3" w:rsidP="00ED0098">
      <w:pPr>
        <w:ind w:left="0" w:right="566" w:firstLine="2127"/>
        <w:jc w:val="both"/>
        <w:rPr>
          <w:sz w:val="28"/>
          <w:szCs w:val="28"/>
          <w:u w:val="single"/>
        </w:rPr>
      </w:pPr>
    </w:p>
    <w:p w:rsidR="00EF59F3" w:rsidRDefault="00EF59F3" w:rsidP="00ED0098">
      <w:pPr>
        <w:ind w:left="0" w:right="566" w:firstLine="2127"/>
        <w:jc w:val="both"/>
        <w:rPr>
          <w:sz w:val="28"/>
          <w:szCs w:val="28"/>
          <w:u w:val="single"/>
        </w:rPr>
      </w:pPr>
    </w:p>
    <w:p w:rsidR="00EF59F3" w:rsidRDefault="00EF59F3" w:rsidP="00ED0098">
      <w:pPr>
        <w:ind w:left="0" w:right="566" w:firstLine="2127"/>
        <w:jc w:val="both"/>
        <w:rPr>
          <w:sz w:val="28"/>
          <w:szCs w:val="28"/>
          <w:u w:val="single"/>
        </w:rPr>
      </w:pPr>
    </w:p>
    <w:p w:rsidR="00EF59F3" w:rsidRDefault="00EF59F3" w:rsidP="00ED0098">
      <w:pPr>
        <w:ind w:left="0" w:right="566" w:firstLine="2127"/>
        <w:jc w:val="both"/>
        <w:rPr>
          <w:sz w:val="28"/>
          <w:szCs w:val="28"/>
          <w:u w:val="single"/>
        </w:rPr>
      </w:pPr>
    </w:p>
    <w:p w:rsidR="00EF59F3" w:rsidRDefault="00EF59F3" w:rsidP="00ED0098">
      <w:pPr>
        <w:ind w:left="0" w:right="566" w:firstLine="2127"/>
        <w:jc w:val="both"/>
        <w:rPr>
          <w:sz w:val="28"/>
          <w:szCs w:val="28"/>
          <w:u w:val="single"/>
        </w:rPr>
      </w:pPr>
    </w:p>
    <w:p w:rsidR="00EF59F3" w:rsidRDefault="00EF59F3" w:rsidP="00ED0098">
      <w:pPr>
        <w:ind w:left="0" w:right="566" w:firstLine="2127"/>
        <w:jc w:val="both"/>
        <w:rPr>
          <w:sz w:val="28"/>
          <w:szCs w:val="28"/>
          <w:u w:val="single"/>
        </w:rPr>
      </w:pPr>
    </w:p>
    <w:p w:rsidR="00EF59F3" w:rsidRDefault="00EF59F3" w:rsidP="00ED0098">
      <w:pPr>
        <w:ind w:left="0" w:right="566" w:firstLine="2127"/>
        <w:jc w:val="both"/>
        <w:rPr>
          <w:sz w:val="28"/>
          <w:szCs w:val="28"/>
          <w:u w:val="single"/>
        </w:rPr>
      </w:pPr>
    </w:p>
    <w:p w:rsidR="00EF59F3" w:rsidRDefault="00EF59F3" w:rsidP="00ED0098">
      <w:pPr>
        <w:ind w:left="0" w:right="566" w:firstLine="2127"/>
        <w:jc w:val="both"/>
        <w:rPr>
          <w:sz w:val="28"/>
          <w:szCs w:val="28"/>
          <w:u w:val="single"/>
        </w:rPr>
      </w:pPr>
    </w:p>
    <w:p w:rsidR="00EF59F3" w:rsidRDefault="00EF59F3" w:rsidP="00ED0098">
      <w:pPr>
        <w:ind w:left="0" w:right="566" w:firstLine="2127"/>
        <w:jc w:val="both"/>
        <w:rPr>
          <w:sz w:val="28"/>
          <w:szCs w:val="28"/>
          <w:u w:val="single"/>
        </w:rPr>
      </w:pPr>
    </w:p>
    <w:p w:rsidR="00EF59F3" w:rsidRDefault="00EF59F3" w:rsidP="00ED0098">
      <w:pPr>
        <w:ind w:left="0" w:right="566" w:firstLine="2127"/>
        <w:jc w:val="both"/>
        <w:rPr>
          <w:sz w:val="28"/>
          <w:szCs w:val="28"/>
          <w:u w:val="single"/>
        </w:rPr>
      </w:pPr>
    </w:p>
    <w:p w:rsidR="00EF59F3" w:rsidRDefault="00EF59F3" w:rsidP="00EF59F3">
      <w:pPr>
        <w:ind w:left="0" w:right="566" w:firstLine="382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3</w:t>
      </w:r>
    </w:p>
    <w:p w:rsidR="00B41BFF" w:rsidRPr="006C28CC" w:rsidRDefault="008B0EEB" w:rsidP="00ED0098">
      <w:pPr>
        <w:ind w:left="0" w:right="566" w:firstLine="2127"/>
        <w:jc w:val="both"/>
        <w:rPr>
          <w:sz w:val="28"/>
          <w:szCs w:val="28"/>
          <w:u w:val="single"/>
        </w:rPr>
      </w:pPr>
      <w:r w:rsidRPr="006C28CC">
        <w:rPr>
          <w:sz w:val="28"/>
          <w:szCs w:val="28"/>
          <w:u w:val="single"/>
        </w:rPr>
        <w:t>Введение</w:t>
      </w:r>
    </w:p>
    <w:p w:rsidR="00892372" w:rsidRPr="00E5036B" w:rsidRDefault="00892372" w:rsidP="00B71369">
      <w:pPr>
        <w:ind w:left="-142" w:right="566" w:firstLine="568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В последнее время в обществе</w:t>
      </w:r>
      <w:r w:rsidR="00B820B7" w:rsidRPr="00E5036B">
        <w:rPr>
          <w:sz w:val="28"/>
          <w:szCs w:val="28"/>
        </w:rPr>
        <w:t xml:space="preserve"> бурно происходя</w:t>
      </w:r>
      <w:r w:rsidR="001724BA" w:rsidRPr="00E5036B">
        <w:rPr>
          <w:sz w:val="28"/>
          <w:szCs w:val="28"/>
        </w:rPr>
        <w:t>т образовательные реформы, которые должны нести в себе не только большой развивающий и обучающий потенциал, но и должны сохранять здоровье всех участн</w:t>
      </w:r>
      <w:bookmarkStart w:id="0" w:name="_GoBack"/>
      <w:bookmarkEnd w:id="0"/>
      <w:r w:rsidR="001724BA" w:rsidRPr="00E5036B">
        <w:rPr>
          <w:sz w:val="28"/>
          <w:szCs w:val="28"/>
        </w:rPr>
        <w:t>иков образовательного процесса. Это возможно, если педагог профессионально компетентен физически и психологически здоров, а также устойчив к развитию негативных профессионально-обусловленных состояний. В связи с большой эмоциональной напряженностью профессиональной деятельности педагога,</w:t>
      </w:r>
      <w:r w:rsidR="00424B06" w:rsidRPr="00E5036B">
        <w:rPr>
          <w:sz w:val="28"/>
          <w:szCs w:val="28"/>
        </w:rPr>
        <w:t xml:space="preserve"> нестандартностью педагогических ситуаций, ответственностью и сложностью профессионального труда учителя, увеличивается риск развития синдром</w:t>
      </w:r>
      <w:r w:rsidR="00956E9A" w:rsidRPr="00E5036B">
        <w:rPr>
          <w:sz w:val="28"/>
          <w:szCs w:val="28"/>
        </w:rPr>
        <w:t xml:space="preserve">а </w:t>
      </w:r>
      <w:r w:rsidR="00424B06" w:rsidRPr="00E5036B">
        <w:rPr>
          <w:sz w:val="28"/>
          <w:szCs w:val="28"/>
        </w:rPr>
        <w:t>«эмоционального выгорания». При этом очень мало обращается внимания на действующие эффективные</w:t>
      </w:r>
      <w:r w:rsidR="00956E9A" w:rsidRPr="00E5036B">
        <w:rPr>
          <w:sz w:val="28"/>
          <w:szCs w:val="28"/>
        </w:rPr>
        <w:t xml:space="preserve"> </w:t>
      </w:r>
      <w:proofErr w:type="spellStart"/>
      <w:r w:rsidR="00956E9A" w:rsidRPr="00E5036B">
        <w:rPr>
          <w:sz w:val="28"/>
          <w:szCs w:val="28"/>
        </w:rPr>
        <w:t>психолого</w:t>
      </w:r>
      <w:proofErr w:type="spellEnd"/>
      <w:r w:rsidR="00956E9A" w:rsidRPr="00E5036B">
        <w:rPr>
          <w:sz w:val="28"/>
          <w:szCs w:val="28"/>
        </w:rPr>
        <w:t xml:space="preserve"> - педагогические и медицинские технологии, которые направлены на сохранение здоровья педагога, снижающие риск формирования синдрома «эмоционального выгорания»  и появления кризиса профессии в целом.</w:t>
      </w:r>
    </w:p>
    <w:p w:rsidR="00956E9A" w:rsidRPr="00E5036B" w:rsidRDefault="00956E9A" w:rsidP="00B71369">
      <w:pPr>
        <w:ind w:left="-142" w:right="566" w:firstLine="568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Проблема</w:t>
      </w:r>
      <w:r w:rsidR="00891987" w:rsidRPr="00E5036B">
        <w:rPr>
          <w:sz w:val="28"/>
          <w:szCs w:val="28"/>
        </w:rPr>
        <w:t xml:space="preserve"> психологического здоровья личности, живущей в нестабильном, изменяющемся мире, сложных, экстремальных </w:t>
      </w:r>
      <w:proofErr w:type="spellStart"/>
      <w:r w:rsidR="00891987" w:rsidRPr="00E5036B">
        <w:rPr>
          <w:sz w:val="28"/>
          <w:szCs w:val="28"/>
        </w:rPr>
        <w:t>социо-экологических</w:t>
      </w:r>
      <w:proofErr w:type="spellEnd"/>
      <w:r w:rsidR="00891987" w:rsidRPr="00E5036B">
        <w:rPr>
          <w:sz w:val="28"/>
          <w:szCs w:val="28"/>
        </w:rPr>
        <w:t xml:space="preserve"> условиях, приобрела особую актуальность в конце 20 начале 21 века – века наук о человеке, среди которых консолидирующее место принадлежит психологии. Повышенный интерес к человеку как к субъекту труда</w:t>
      </w:r>
      <w:r w:rsidR="000D0B38" w:rsidRPr="00E5036B">
        <w:rPr>
          <w:sz w:val="28"/>
          <w:szCs w:val="28"/>
        </w:rPr>
        <w:t xml:space="preserve"> обратил внимание исследователей на изменения, которые происходят с личностью в процессе выполнения профессиональной деятельности.</w:t>
      </w:r>
    </w:p>
    <w:p w:rsidR="00B41BFF" w:rsidRDefault="00B41BFF" w:rsidP="00B71369">
      <w:pPr>
        <w:ind w:left="-142" w:right="566" w:firstLine="568"/>
        <w:jc w:val="both"/>
        <w:rPr>
          <w:sz w:val="28"/>
          <w:szCs w:val="28"/>
        </w:rPr>
      </w:pPr>
      <w:r w:rsidRPr="00E5036B">
        <w:rPr>
          <w:b/>
          <w:sz w:val="28"/>
          <w:szCs w:val="28"/>
        </w:rPr>
        <w:t>Актуальность</w:t>
      </w:r>
      <w:r w:rsidRPr="00E5036B">
        <w:rPr>
          <w:sz w:val="28"/>
          <w:szCs w:val="28"/>
        </w:rPr>
        <w:t xml:space="preserve"> исследования психического выгорания у представ</w:t>
      </w:r>
      <w:r w:rsidR="00B820B7" w:rsidRPr="00E5036B">
        <w:rPr>
          <w:sz w:val="28"/>
          <w:szCs w:val="28"/>
        </w:rPr>
        <w:t>ителей профессии педагога обусла</w:t>
      </w:r>
      <w:r w:rsidRPr="00E5036B">
        <w:rPr>
          <w:sz w:val="28"/>
          <w:szCs w:val="28"/>
        </w:rPr>
        <w:t>вливается ее высокой социальной значимостью и широкой распространенностью.</w:t>
      </w:r>
      <w:r w:rsidR="00AB4FE5" w:rsidRPr="00E5036B">
        <w:rPr>
          <w:sz w:val="28"/>
          <w:szCs w:val="28"/>
        </w:rPr>
        <w:t xml:space="preserve"> Проблема психологического благополучия учителя являетс</w:t>
      </w:r>
      <w:r w:rsidR="00B820B7" w:rsidRPr="00E5036B">
        <w:rPr>
          <w:sz w:val="28"/>
          <w:szCs w:val="28"/>
        </w:rPr>
        <w:t>я одной из наиболее актуальных</w:t>
      </w:r>
      <w:r w:rsidR="00AB4FE5" w:rsidRPr="00E5036B">
        <w:rPr>
          <w:sz w:val="28"/>
          <w:szCs w:val="28"/>
        </w:rPr>
        <w:t xml:space="preserve"> проблем современной педагогической психологии. В этой связи большое значение приобретает изучение феномена выгорания – психологического явления, оказывающего негативн</w:t>
      </w:r>
      <w:r w:rsidR="00B820B7" w:rsidRPr="00E5036B">
        <w:rPr>
          <w:sz w:val="28"/>
          <w:szCs w:val="28"/>
        </w:rPr>
        <w:t>ое воздействие на психофизическ</w:t>
      </w:r>
      <w:r w:rsidR="00AB4FE5" w:rsidRPr="00E5036B">
        <w:rPr>
          <w:sz w:val="28"/>
          <w:szCs w:val="28"/>
        </w:rPr>
        <w:t>ое</w:t>
      </w:r>
      <w:r w:rsidR="00165EAF" w:rsidRPr="00E5036B">
        <w:rPr>
          <w:sz w:val="28"/>
          <w:szCs w:val="28"/>
        </w:rPr>
        <w:t xml:space="preserve"> здоровье и эффективность деятельности сп</w:t>
      </w:r>
      <w:r w:rsidR="00554FF0">
        <w:rPr>
          <w:sz w:val="28"/>
          <w:szCs w:val="28"/>
        </w:rPr>
        <w:t>ециалистов, занятых в данной</w:t>
      </w:r>
      <w:r w:rsidR="00165EAF" w:rsidRPr="00E5036B">
        <w:rPr>
          <w:sz w:val="28"/>
          <w:szCs w:val="28"/>
        </w:rPr>
        <w:t xml:space="preserve"> сфере.</w:t>
      </w:r>
    </w:p>
    <w:p w:rsidR="00E5036B" w:rsidRPr="00E5036B" w:rsidRDefault="00E5036B" w:rsidP="00B71369">
      <w:pPr>
        <w:ind w:left="-142" w:right="566" w:firstLine="382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165EAF" w:rsidRDefault="00165EAF" w:rsidP="00B71369">
      <w:pPr>
        <w:ind w:left="-142" w:right="566" w:firstLine="568"/>
        <w:jc w:val="both"/>
        <w:rPr>
          <w:sz w:val="28"/>
          <w:szCs w:val="28"/>
        </w:rPr>
      </w:pPr>
      <w:r w:rsidRPr="00E5036B">
        <w:rPr>
          <w:sz w:val="28"/>
          <w:szCs w:val="28"/>
        </w:rPr>
        <w:t xml:space="preserve">В настоящее время этот синдром удостоен диагностического статуса. Современный учитель призван решать задачи, требующие серьезных педагогических усилий. Освоение нового содержания учебных предметов, новых форм и методов преподавания, поиски эффективных путей воспитания, необходимость учитывать очень быстрые изменения, происходящие в обществе и информационном поле преподаваемого предмета – все это под силу </w:t>
      </w:r>
      <w:r w:rsidR="00B820B7" w:rsidRPr="00E5036B">
        <w:rPr>
          <w:sz w:val="28"/>
          <w:szCs w:val="28"/>
        </w:rPr>
        <w:t>лишь психологически здоровому, профессионально компетентному, творчески работающему учителю. Ведь от здоровья учителя во многом зависит и психологическое здоровье его учеников.</w:t>
      </w:r>
      <w:r w:rsidR="00B41AF6" w:rsidRPr="00E5036B">
        <w:rPr>
          <w:sz w:val="28"/>
          <w:szCs w:val="28"/>
        </w:rPr>
        <w:t xml:space="preserve"> Действие многочисленных </w:t>
      </w:r>
      <w:proofErr w:type="spellStart"/>
      <w:r w:rsidR="00B41AF6" w:rsidRPr="00E5036B">
        <w:rPr>
          <w:sz w:val="28"/>
          <w:szCs w:val="28"/>
        </w:rPr>
        <w:t>эмоциогенных</w:t>
      </w:r>
      <w:proofErr w:type="spellEnd"/>
      <w:r w:rsidR="00B41AF6" w:rsidRPr="00E5036B">
        <w:rPr>
          <w:sz w:val="28"/>
          <w:szCs w:val="28"/>
        </w:rPr>
        <w:t xml:space="preserve"> факторов вызывает у учителей нарастающее чувство неудовлетворенности, ухудшение самочувствия и настроения, накопление усталости. Эти физиологические показатели характеризуют напряженность работы, что приводит к профессиональным кризисам, стрессам</w:t>
      </w:r>
      <w:r w:rsidR="00EA46F4" w:rsidRPr="00E5036B">
        <w:rPr>
          <w:sz w:val="28"/>
          <w:szCs w:val="28"/>
        </w:rPr>
        <w:t>, истощению и выгоранию.</w:t>
      </w:r>
      <w:r w:rsidR="00E5036B">
        <w:rPr>
          <w:sz w:val="28"/>
          <w:szCs w:val="28"/>
        </w:rPr>
        <w:t xml:space="preserve"> </w:t>
      </w:r>
    </w:p>
    <w:p w:rsidR="00E5036B" w:rsidRPr="00E5036B" w:rsidRDefault="00E5036B" w:rsidP="00B71369">
      <w:pPr>
        <w:ind w:left="-142" w:right="566" w:firstLine="568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этих процессов является снижение эффективности профессиональной деятельности учителя: он перестает справляться со своими обязанностями, теряет творческий настрой относительно предмета и продукта своего труда, деформирует свои профессиональные отношения, роли, коммуникации.</w:t>
      </w:r>
    </w:p>
    <w:p w:rsidR="00EA46F4" w:rsidRPr="003A35B6" w:rsidRDefault="00EA46F4" w:rsidP="00B71369">
      <w:pPr>
        <w:ind w:left="-142" w:right="566" w:firstLine="568"/>
        <w:jc w:val="both"/>
        <w:rPr>
          <w:sz w:val="28"/>
          <w:szCs w:val="28"/>
        </w:rPr>
      </w:pPr>
      <w:r w:rsidRPr="00E5036B">
        <w:rPr>
          <w:b/>
          <w:sz w:val="28"/>
          <w:szCs w:val="28"/>
        </w:rPr>
        <w:t>Цель</w:t>
      </w:r>
      <w:r w:rsidR="003A35B6">
        <w:rPr>
          <w:b/>
          <w:sz w:val="28"/>
          <w:szCs w:val="28"/>
        </w:rPr>
        <w:t xml:space="preserve">: </w:t>
      </w:r>
      <w:r w:rsidR="003A35B6">
        <w:rPr>
          <w:sz w:val="28"/>
          <w:szCs w:val="28"/>
        </w:rPr>
        <w:t>изучение особенностей проявления синдрома эмоционального выгорания (СЭВ) у педагогов.</w:t>
      </w:r>
    </w:p>
    <w:p w:rsidR="00EA46F4" w:rsidRPr="00E5036B" w:rsidRDefault="00EA46F4" w:rsidP="00B71369">
      <w:pPr>
        <w:ind w:left="-142" w:right="566" w:firstLine="568"/>
        <w:jc w:val="both"/>
        <w:rPr>
          <w:sz w:val="28"/>
          <w:szCs w:val="28"/>
        </w:rPr>
      </w:pPr>
      <w:r w:rsidRPr="00E5036B">
        <w:rPr>
          <w:b/>
          <w:sz w:val="28"/>
          <w:szCs w:val="28"/>
        </w:rPr>
        <w:t>Задачи:</w:t>
      </w:r>
      <w:r w:rsidRPr="00E5036B">
        <w:rPr>
          <w:sz w:val="28"/>
          <w:szCs w:val="28"/>
        </w:rPr>
        <w:t xml:space="preserve"> 1.Провести теоретический анализ современного состояния проблемы выгорания и основных подходов к изучению данного феномена.</w:t>
      </w:r>
    </w:p>
    <w:p w:rsidR="00EA46F4" w:rsidRPr="00E5036B" w:rsidRDefault="00EA46F4" w:rsidP="00B71369">
      <w:pPr>
        <w:ind w:left="-142" w:right="566" w:firstLine="1560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2.Выявить уровень профессионального выгорания педагогов.</w:t>
      </w:r>
    </w:p>
    <w:p w:rsidR="00EA46F4" w:rsidRPr="00E5036B" w:rsidRDefault="00EA46F4" w:rsidP="00B71369">
      <w:pPr>
        <w:ind w:left="-142" w:right="566" w:firstLine="1560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3.</w:t>
      </w:r>
      <w:r w:rsidR="00E5036B" w:rsidRPr="00E5036B">
        <w:rPr>
          <w:sz w:val="28"/>
          <w:szCs w:val="28"/>
        </w:rPr>
        <w:t>Сделать выводы.</w:t>
      </w:r>
      <w:r w:rsidRPr="00E5036B">
        <w:rPr>
          <w:sz w:val="28"/>
          <w:szCs w:val="28"/>
        </w:rPr>
        <w:t xml:space="preserve"> </w:t>
      </w:r>
    </w:p>
    <w:p w:rsidR="00B41AF6" w:rsidRDefault="00561685" w:rsidP="00B71369">
      <w:pPr>
        <w:ind w:left="-142" w:right="566" w:firstLine="15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53D29">
        <w:rPr>
          <w:sz w:val="28"/>
          <w:szCs w:val="28"/>
        </w:rPr>
        <w:t>Ознакомить со способами регуляции организма и профилактики СЭВ.</w:t>
      </w:r>
    </w:p>
    <w:p w:rsidR="00E53D29" w:rsidRPr="00E5036B" w:rsidRDefault="00E53D29" w:rsidP="00B71369">
      <w:pPr>
        <w:ind w:left="-142" w:right="566" w:firstLine="1560"/>
        <w:jc w:val="both"/>
        <w:rPr>
          <w:sz w:val="28"/>
          <w:szCs w:val="28"/>
        </w:rPr>
      </w:pPr>
    </w:p>
    <w:p w:rsidR="00165EAF" w:rsidRPr="00E5036B" w:rsidRDefault="00165EAF" w:rsidP="00B71369">
      <w:pPr>
        <w:ind w:left="-142" w:right="566" w:firstLine="568"/>
        <w:jc w:val="both"/>
        <w:rPr>
          <w:sz w:val="28"/>
          <w:szCs w:val="28"/>
        </w:rPr>
      </w:pPr>
    </w:p>
    <w:p w:rsidR="00E5036B" w:rsidRPr="00E53D29" w:rsidRDefault="00C23C27" w:rsidP="00B74F92">
      <w:pPr>
        <w:tabs>
          <w:tab w:val="left" w:pos="3969"/>
        </w:tabs>
        <w:ind w:left="142" w:right="566" w:firstLine="3544"/>
        <w:jc w:val="both"/>
        <w:rPr>
          <w:b/>
          <w:i/>
          <w:sz w:val="28"/>
          <w:szCs w:val="28"/>
        </w:rPr>
      </w:pPr>
      <w:r w:rsidRPr="00E5036B">
        <w:rPr>
          <w:b/>
          <w:i/>
          <w:sz w:val="28"/>
          <w:szCs w:val="28"/>
        </w:rPr>
        <w:lastRenderedPageBreak/>
        <w:t xml:space="preserve"> </w:t>
      </w:r>
      <w:r w:rsidR="00E5036B">
        <w:rPr>
          <w:sz w:val="28"/>
          <w:szCs w:val="28"/>
        </w:rPr>
        <w:t>5</w:t>
      </w:r>
    </w:p>
    <w:p w:rsidR="003D7FA8" w:rsidRDefault="003D7FA8" w:rsidP="00B71369">
      <w:pPr>
        <w:tabs>
          <w:tab w:val="left" w:pos="4111"/>
          <w:tab w:val="left" w:pos="4678"/>
        </w:tabs>
        <w:ind w:left="-142" w:right="566" w:firstLine="568"/>
        <w:jc w:val="both"/>
        <w:rPr>
          <w:b/>
          <w:sz w:val="32"/>
          <w:szCs w:val="32"/>
          <w:u w:val="single"/>
        </w:rPr>
      </w:pPr>
      <w:r w:rsidRPr="000E60A1">
        <w:rPr>
          <w:b/>
          <w:sz w:val="32"/>
          <w:szCs w:val="32"/>
          <w:u w:val="single"/>
        </w:rPr>
        <w:t>Понятие синдрома «психического выгорания»</w:t>
      </w:r>
      <w:r w:rsidR="000E60A1" w:rsidRPr="000E60A1">
        <w:rPr>
          <w:b/>
          <w:sz w:val="32"/>
          <w:szCs w:val="32"/>
          <w:u w:val="single"/>
        </w:rPr>
        <w:t xml:space="preserve"> и факторы, оказывающие влияние на выгорание.</w:t>
      </w:r>
    </w:p>
    <w:p w:rsidR="00330F2C" w:rsidRPr="00330F2C" w:rsidRDefault="00330F2C" w:rsidP="00B71369">
      <w:pPr>
        <w:ind w:left="-142" w:right="566" w:firstLine="568"/>
        <w:jc w:val="both"/>
        <w:rPr>
          <w:sz w:val="28"/>
          <w:szCs w:val="28"/>
        </w:rPr>
      </w:pPr>
      <w:r>
        <w:rPr>
          <w:sz w:val="28"/>
          <w:szCs w:val="28"/>
        </w:rPr>
        <w:t>Термин «</w:t>
      </w:r>
      <w:r>
        <w:rPr>
          <w:sz w:val="28"/>
          <w:szCs w:val="28"/>
          <w:lang w:val="en-US"/>
        </w:rPr>
        <w:t>burnout</w:t>
      </w:r>
      <w:r w:rsidRPr="00330F2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эмоциональное сгорание)» введен американским психиатром </w:t>
      </w:r>
      <w:proofErr w:type="spellStart"/>
      <w:r>
        <w:rPr>
          <w:sz w:val="28"/>
          <w:szCs w:val="28"/>
        </w:rPr>
        <w:t>Х.Дж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рейденбергером</w:t>
      </w:r>
      <w:proofErr w:type="spellEnd"/>
      <w:r>
        <w:rPr>
          <w:sz w:val="28"/>
          <w:szCs w:val="28"/>
        </w:rPr>
        <w:t xml:space="preserve"> в 1974 году для характеристики психологического состояния здоровых людей, находящихся в интенсивном и тесном общении с клиентами, пациентами</w:t>
      </w:r>
      <w:r w:rsidR="00E53D29">
        <w:rPr>
          <w:sz w:val="28"/>
          <w:szCs w:val="28"/>
        </w:rPr>
        <w:t xml:space="preserve"> в эмоционально нагруженной атмосфере при оказании профессиональной помощи.</w:t>
      </w:r>
    </w:p>
    <w:p w:rsidR="00C23C27" w:rsidRDefault="00DD6907" w:rsidP="00B71369">
      <w:pPr>
        <w:ind w:left="-142" w:right="566" w:firstLine="568"/>
        <w:jc w:val="both"/>
        <w:rPr>
          <w:sz w:val="28"/>
          <w:szCs w:val="28"/>
        </w:rPr>
      </w:pPr>
      <w:r w:rsidRPr="00E5036B">
        <w:rPr>
          <w:sz w:val="28"/>
          <w:szCs w:val="28"/>
        </w:rPr>
        <w:t xml:space="preserve">Синдром профессионального выгорания – самая опасная профессиональная болезнь тех, кто работает с людьми: учителей, социальных работников, психологов, врачей, - всех, чья деятельность невозможна без общения. Неслучайно первая исследовательница этого явления Кристина </w:t>
      </w:r>
      <w:proofErr w:type="spellStart"/>
      <w:r w:rsidRPr="00E5036B">
        <w:rPr>
          <w:sz w:val="28"/>
          <w:szCs w:val="28"/>
        </w:rPr>
        <w:t>Маслач</w:t>
      </w:r>
      <w:proofErr w:type="spellEnd"/>
      <w:r w:rsidRPr="00E5036B">
        <w:rPr>
          <w:sz w:val="28"/>
          <w:szCs w:val="28"/>
        </w:rPr>
        <w:t xml:space="preserve"> назвала</w:t>
      </w:r>
      <w:r w:rsidR="004A0BA4" w:rsidRPr="00E5036B">
        <w:rPr>
          <w:sz w:val="28"/>
          <w:szCs w:val="28"/>
        </w:rPr>
        <w:t xml:space="preserve"> свою книгу: «Эмоциональное сгорание – плата за сочувствие».</w:t>
      </w:r>
    </w:p>
    <w:p w:rsidR="00070676" w:rsidRPr="00E5036B" w:rsidRDefault="00070676" w:rsidP="00B71369">
      <w:pPr>
        <w:ind w:left="-142" w:right="566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Возникает профессиональное выгорание в результате внутреннего накапливания отрицательных эмоций без соответствующей «разрядки» или </w:t>
      </w:r>
      <w:r w:rsidR="00D773E0">
        <w:rPr>
          <w:sz w:val="28"/>
          <w:szCs w:val="28"/>
        </w:rPr>
        <w:t>«</w:t>
      </w:r>
      <w:r>
        <w:rPr>
          <w:sz w:val="28"/>
          <w:szCs w:val="28"/>
        </w:rPr>
        <w:t>освобождения</w:t>
      </w:r>
      <w:r w:rsidR="00D773E0">
        <w:rPr>
          <w:sz w:val="28"/>
          <w:szCs w:val="28"/>
        </w:rPr>
        <w:t xml:space="preserve">» от них. </w:t>
      </w:r>
      <w:proofErr w:type="spellStart"/>
      <w:r w:rsidR="00D773E0">
        <w:rPr>
          <w:sz w:val="28"/>
          <w:szCs w:val="28"/>
        </w:rPr>
        <w:t>А.Марроу</w:t>
      </w:r>
      <w:proofErr w:type="spellEnd"/>
      <w:r w:rsidR="00D773E0">
        <w:rPr>
          <w:sz w:val="28"/>
          <w:szCs w:val="28"/>
        </w:rPr>
        <w:t>(1981) предложил яркий эмоциональный образ, отражающий, по его мнению, внутреннее состояние работника, испытывающего профессиональное выгорание: «Запах горящей психологической проводки».</w:t>
      </w:r>
    </w:p>
    <w:p w:rsidR="00C23C27" w:rsidRPr="00E5036B" w:rsidRDefault="009B598D" w:rsidP="00B71369">
      <w:pPr>
        <w:ind w:left="-142" w:right="566" w:firstLine="567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Прежде, чем</w:t>
      </w:r>
      <w:r w:rsidR="00427DC2" w:rsidRPr="00E5036B">
        <w:rPr>
          <w:sz w:val="28"/>
          <w:szCs w:val="28"/>
        </w:rPr>
        <w:t xml:space="preserve"> понять синдром выгорания, необходимо напомнить его определение и структуру.</w:t>
      </w:r>
    </w:p>
    <w:p w:rsidR="00427DC2" w:rsidRPr="00E5036B" w:rsidRDefault="00427DC2" w:rsidP="00B71369">
      <w:pPr>
        <w:ind w:left="-142" w:right="566" w:firstLine="709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В настоящее время существует единая точка зрения на сущность психического выгорания и его структуру. Согласно</w:t>
      </w:r>
      <w:r w:rsidR="00121A73" w:rsidRPr="00E5036B">
        <w:rPr>
          <w:sz w:val="28"/>
          <w:szCs w:val="28"/>
        </w:rPr>
        <w:t xml:space="preserve"> </w:t>
      </w:r>
      <w:r w:rsidRPr="00E5036B">
        <w:rPr>
          <w:sz w:val="28"/>
          <w:szCs w:val="28"/>
        </w:rPr>
        <w:t>современным данным, под «психическим выгоранием» понимается состо</w:t>
      </w:r>
      <w:r w:rsidR="00121A73" w:rsidRPr="00E5036B">
        <w:rPr>
          <w:sz w:val="28"/>
          <w:szCs w:val="28"/>
        </w:rPr>
        <w:t>яния физического, эмоционального и умственного истощения</w:t>
      </w:r>
      <w:r w:rsidR="007F58AD" w:rsidRPr="00E5036B">
        <w:rPr>
          <w:sz w:val="28"/>
          <w:szCs w:val="28"/>
        </w:rPr>
        <w:t>,</w:t>
      </w:r>
      <w:r w:rsidR="00121A73" w:rsidRPr="00E5036B">
        <w:rPr>
          <w:sz w:val="28"/>
          <w:szCs w:val="28"/>
        </w:rPr>
        <w:t xml:space="preserve"> </w:t>
      </w:r>
      <w:proofErr w:type="gramStart"/>
      <w:r w:rsidR="00121A73" w:rsidRPr="00E5036B">
        <w:rPr>
          <w:sz w:val="28"/>
          <w:szCs w:val="28"/>
        </w:rPr>
        <w:t>проявляющееся</w:t>
      </w:r>
      <w:proofErr w:type="gramEnd"/>
      <w:r w:rsidR="00121A73" w:rsidRPr="00E5036B">
        <w:rPr>
          <w:sz w:val="28"/>
          <w:szCs w:val="28"/>
        </w:rPr>
        <w:t xml:space="preserve"> в профессиях социальной сферы.</w:t>
      </w:r>
      <w:r w:rsidR="006D388A">
        <w:rPr>
          <w:sz w:val="28"/>
          <w:szCs w:val="28"/>
        </w:rPr>
        <w:t xml:space="preserve"> К. </w:t>
      </w:r>
      <w:proofErr w:type="spellStart"/>
      <w:r w:rsidR="006D388A">
        <w:rPr>
          <w:sz w:val="28"/>
          <w:szCs w:val="28"/>
        </w:rPr>
        <w:t>Маслач</w:t>
      </w:r>
      <w:proofErr w:type="spellEnd"/>
      <w:r w:rsidR="006D388A">
        <w:rPr>
          <w:sz w:val="28"/>
          <w:szCs w:val="28"/>
        </w:rPr>
        <w:t xml:space="preserve"> (2006) рассматривает выгорание как ответную реакцию на длительные профессиональные стрессы межличностных коммуникаций, включающие</w:t>
      </w:r>
      <w:r w:rsidR="00121A73" w:rsidRPr="00E5036B">
        <w:rPr>
          <w:sz w:val="28"/>
          <w:szCs w:val="28"/>
        </w:rPr>
        <w:t xml:space="preserve"> в себя три основные составляющие: эмоциональную истощенность, деперсонализацию (цинизм) и редукцию профессиональных достижений.</w:t>
      </w:r>
    </w:p>
    <w:p w:rsidR="006B2283" w:rsidRPr="00E8216E" w:rsidRDefault="006B2283" w:rsidP="00B71369">
      <w:pPr>
        <w:pStyle w:val="a3"/>
        <w:numPr>
          <w:ilvl w:val="0"/>
          <w:numId w:val="7"/>
        </w:numPr>
        <w:ind w:left="-284" w:right="566" w:firstLine="426"/>
        <w:jc w:val="both"/>
        <w:rPr>
          <w:sz w:val="28"/>
          <w:szCs w:val="28"/>
        </w:rPr>
      </w:pPr>
      <w:r w:rsidRPr="00E8216E">
        <w:rPr>
          <w:sz w:val="28"/>
          <w:szCs w:val="28"/>
        </w:rPr>
        <w:t>Под эмоциональным истощением понимается чувство эмоциональной опустошенности</w:t>
      </w:r>
      <w:r w:rsidR="003A35B6" w:rsidRPr="00E8216E">
        <w:rPr>
          <w:sz w:val="28"/>
          <w:szCs w:val="28"/>
        </w:rPr>
        <w:t xml:space="preserve"> и усталости, </w:t>
      </w:r>
      <w:r w:rsidR="007C0A39" w:rsidRPr="00E8216E">
        <w:rPr>
          <w:sz w:val="28"/>
          <w:szCs w:val="28"/>
        </w:rPr>
        <w:t xml:space="preserve">вызванное собственной </w:t>
      </w:r>
      <w:r w:rsidR="007C0A39" w:rsidRPr="00E8216E">
        <w:rPr>
          <w:sz w:val="28"/>
          <w:szCs w:val="28"/>
        </w:rPr>
        <w:lastRenderedPageBreak/>
        <w:t>работой.</w:t>
      </w:r>
      <w:r w:rsidR="00CC3F6B" w:rsidRPr="00E8216E">
        <w:rPr>
          <w:sz w:val="28"/>
          <w:szCs w:val="28"/>
        </w:rPr>
        <w:t xml:space="preserve"> У работника появляется хроническая усталость, снижается настроение, иногда уже только при одной мысли о работе, такж</w:t>
      </w:r>
      <w:r w:rsidR="003A35B6" w:rsidRPr="00E8216E">
        <w:rPr>
          <w:sz w:val="28"/>
          <w:szCs w:val="28"/>
        </w:rPr>
        <w:t xml:space="preserve">е наблюдается расстройство сна, </w:t>
      </w:r>
      <w:r w:rsidR="00CC3F6B" w:rsidRPr="00E8216E">
        <w:rPr>
          <w:sz w:val="28"/>
          <w:szCs w:val="28"/>
        </w:rPr>
        <w:t>телесные недуги, усиливается подверженность болезням.</w:t>
      </w:r>
    </w:p>
    <w:p w:rsidR="00027798" w:rsidRPr="00011C27" w:rsidRDefault="007C0A39" w:rsidP="00011C27">
      <w:pPr>
        <w:pStyle w:val="a3"/>
        <w:numPr>
          <w:ilvl w:val="0"/>
          <w:numId w:val="7"/>
        </w:numPr>
        <w:ind w:left="-284" w:right="566" w:firstLine="426"/>
        <w:jc w:val="both"/>
        <w:rPr>
          <w:sz w:val="28"/>
          <w:szCs w:val="28"/>
        </w:rPr>
      </w:pPr>
      <w:r w:rsidRPr="00E8216E">
        <w:rPr>
          <w:sz w:val="28"/>
          <w:szCs w:val="28"/>
        </w:rPr>
        <w:t>Деперсонализация</w:t>
      </w:r>
      <w:r w:rsidR="00CC3F6B" w:rsidRPr="00E8216E">
        <w:rPr>
          <w:sz w:val="28"/>
          <w:szCs w:val="28"/>
        </w:rPr>
        <w:t xml:space="preserve"> – дегуманизация </w:t>
      </w:r>
      <w:r w:rsidRPr="00E8216E">
        <w:rPr>
          <w:sz w:val="28"/>
          <w:szCs w:val="28"/>
        </w:rPr>
        <w:t>предполагает циничное отношение к труду и объектам своего труда.</w:t>
      </w:r>
      <w:r w:rsidR="00A73C12" w:rsidRPr="00E8216E">
        <w:rPr>
          <w:sz w:val="28"/>
          <w:szCs w:val="28"/>
        </w:rPr>
        <w:t xml:space="preserve"> В частности, в социальной</w:t>
      </w:r>
      <w:r w:rsidR="006D388A">
        <w:rPr>
          <w:sz w:val="28"/>
          <w:szCs w:val="28"/>
        </w:rPr>
        <w:t xml:space="preserve"> </w:t>
      </w:r>
      <w:r w:rsidR="00011C27">
        <w:rPr>
          <w:sz w:val="28"/>
          <w:szCs w:val="28"/>
        </w:rPr>
        <w:t>сфере</w:t>
      </w:r>
      <w:r w:rsidR="00A73C12" w:rsidRPr="00011C27">
        <w:rPr>
          <w:sz w:val="28"/>
          <w:szCs w:val="28"/>
        </w:rPr>
        <w:t xml:space="preserve"> деперсонализация</w:t>
      </w:r>
      <w:r w:rsidR="00FF1A34" w:rsidRPr="00011C27">
        <w:rPr>
          <w:sz w:val="28"/>
          <w:szCs w:val="28"/>
        </w:rPr>
        <w:t xml:space="preserve"> предполагает бесчувственное</w:t>
      </w:r>
      <w:r w:rsidR="00517B30" w:rsidRPr="00011C27">
        <w:rPr>
          <w:sz w:val="28"/>
          <w:szCs w:val="28"/>
        </w:rPr>
        <w:t xml:space="preserve">, </w:t>
      </w:r>
      <w:r w:rsidR="00FF1A34" w:rsidRPr="00011C27">
        <w:rPr>
          <w:sz w:val="28"/>
          <w:szCs w:val="28"/>
        </w:rPr>
        <w:t>н</w:t>
      </w:r>
      <w:r w:rsidR="00517B30" w:rsidRPr="00011C27">
        <w:rPr>
          <w:sz w:val="28"/>
          <w:szCs w:val="28"/>
        </w:rPr>
        <w:t xml:space="preserve">егуманное отношение к клиентам, </w:t>
      </w:r>
      <w:r w:rsidR="00FF1A34" w:rsidRPr="00011C27">
        <w:rPr>
          <w:sz w:val="28"/>
          <w:szCs w:val="28"/>
        </w:rPr>
        <w:t>приходящим для лечения, получения образования и др. соц.</w:t>
      </w:r>
      <w:r w:rsidR="00D31E88" w:rsidRPr="00011C27">
        <w:rPr>
          <w:sz w:val="28"/>
          <w:szCs w:val="28"/>
        </w:rPr>
        <w:t xml:space="preserve"> услуг.</w:t>
      </w:r>
      <w:r w:rsidR="00FF1A34" w:rsidRPr="00011C27">
        <w:rPr>
          <w:sz w:val="28"/>
          <w:szCs w:val="28"/>
        </w:rPr>
        <w:t xml:space="preserve"> </w:t>
      </w:r>
      <w:r w:rsidR="00D31E88" w:rsidRPr="00011C27">
        <w:rPr>
          <w:sz w:val="28"/>
          <w:szCs w:val="28"/>
        </w:rPr>
        <w:t>С</w:t>
      </w:r>
      <w:r w:rsidR="00CC3F6B" w:rsidRPr="00011C27">
        <w:rPr>
          <w:sz w:val="28"/>
          <w:szCs w:val="28"/>
        </w:rPr>
        <w:t>тановится негативны</w:t>
      </w:r>
      <w:r w:rsidR="00D31E88" w:rsidRPr="00011C27">
        <w:rPr>
          <w:sz w:val="28"/>
          <w:szCs w:val="28"/>
        </w:rPr>
        <w:t>м</w:t>
      </w:r>
      <w:r w:rsidR="00CC3F6B" w:rsidRPr="00011C27">
        <w:rPr>
          <w:sz w:val="28"/>
          <w:szCs w:val="28"/>
        </w:rPr>
        <w:t>, даже циничным, появляется чувство вины, человек выбирает автоматическое «функционирование» и всячески избегает нагрузок.</w:t>
      </w:r>
    </w:p>
    <w:p w:rsidR="00FF1A34" w:rsidRDefault="00FF1A34" w:rsidP="00B71369">
      <w:pPr>
        <w:pStyle w:val="a3"/>
        <w:numPr>
          <w:ilvl w:val="0"/>
          <w:numId w:val="2"/>
        </w:numPr>
        <w:ind w:left="-284" w:right="566" w:firstLine="426"/>
        <w:jc w:val="both"/>
        <w:rPr>
          <w:sz w:val="28"/>
          <w:szCs w:val="28"/>
        </w:rPr>
      </w:pPr>
      <w:r w:rsidRPr="00027798">
        <w:rPr>
          <w:sz w:val="28"/>
          <w:szCs w:val="28"/>
        </w:rPr>
        <w:t>Редукция профессиональных достижений – возникновение у работников чувства некомпетентности в своей</w:t>
      </w:r>
      <w:r w:rsidR="00F20AEE" w:rsidRPr="00027798">
        <w:rPr>
          <w:sz w:val="28"/>
          <w:szCs w:val="28"/>
        </w:rPr>
        <w:t xml:space="preserve"> профессиональной сфере, осознание неуспеха в ней.</w:t>
      </w:r>
      <w:r w:rsidR="00027798">
        <w:rPr>
          <w:sz w:val="28"/>
          <w:szCs w:val="28"/>
        </w:rPr>
        <w:t xml:space="preserve"> Человек страдает от недостатка успеха, признания, а также от потери контроля над ситуацией,  постоянно чувствует собственную несостоятельность и</w:t>
      </w:r>
      <w:r w:rsidR="005F494C">
        <w:rPr>
          <w:sz w:val="28"/>
          <w:szCs w:val="28"/>
        </w:rPr>
        <w:t xml:space="preserve"> чрезмерных предъявляемых к нему требований.</w:t>
      </w:r>
    </w:p>
    <w:p w:rsidR="00554FF0" w:rsidRDefault="00554FF0" w:rsidP="00B71369">
      <w:pPr>
        <w:ind w:right="566" w:firstLine="426"/>
        <w:jc w:val="both"/>
        <w:rPr>
          <w:sz w:val="28"/>
          <w:szCs w:val="28"/>
        </w:rPr>
      </w:pPr>
      <w:r>
        <w:rPr>
          <w:sz w:val="28"/>
          <w:szCs w:val="28"/>
        </w:rPr>
        <w:t>Е. Малер выделяет 12 основных признаков эмоционального выгорания:</w:t>
      </w:r>
    </w:p>
    <w:p w:rsidR="00554FF0" w:rsidRDefault="00554FF0" w:rsidP="00B71369">
      <w:pPr>
        <w:pStyle w:val="a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Истощение, усталость.</w:t>
      </w:r>
    </w:p>
    <w:p w:rsidR="00554FF0" w:rsidRDefault="00554FF0" w:rsidP="00B71369">
      <w:pPr>
        <w:pStyle w:val="a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Психосоматические осложнения.</w:t>
      </w:r>
    </w:p>
    <w:p w:rsidR="00554FF0" w:rsidRDefault="00554FF0" w:rsidP="00B71369">
      <w:pPr>
        <w:pStyle w:val="a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Бессонница.</w:t>
      </w:r>
    </w:p>
    <w:p w:rsidR="00554FF0" w:rsidRDefault="00554FF0" w:rsidP="00B71369">
      <w:pPr>
        <w:pStyle w:val="a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Негативные установки по отношению к клиентам.</w:t>
      </w:r>
    </w:p>
    <w:p w:rsidR="00554FF0" w:rsidRDefault="00554FF0" w:rsidP="00B71369">
      <w:pPr>
        <w:pStyle w:val="a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Негативные установки по отношению к своей работе.</w:t>
      </w:r>
    </w:p>
    <w:p w:rsidR="00554FF0" w:rsidRDefault="003A35B6" w:rsidP="00B71369">
      <w:pPr>
        <w:pStyle w:val="a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Пренебрежение исполнением своих обязанностей.</w:t>
      </w:r>
    </w:p>
    <w:p w:rsidR="003A35B6" w:rsidRPr="00D31E88" w:rsidRDefault="003A35B6" w:rsidP="00B71369">
      <w:pPr>
        <w:pStyle w:val="a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 w:rsidRPr="00D31E88">
        <w:rPr>
          <w:sz w:val="28"/>
          <w:szCs w:val="28"/>
        </w:rPr>
        <w:t xml:space="preserve">Увеличение объема </w:t>
      </w:r>
      <w:proofErr w:type="spellStart"/>
      <w:r w:rsidRPr="00D31E88">
        <w:rPr>
          <w:sz w:val="28"/>
          <w:szCs w:val="28"/>
        </w:rPr>
        <w:t>психостимуляторов</w:t>
      </w:r>
      <w:proofErr w:type="spellEnd"/>
      <w:r w:rsidRPr="00D31E88">
        <w:rPr>
          <w:sz w:val="28"/>
          <w:szCs w:val="28"/>
        </w:rPr>
        <w:t xml:space="preserve"> (табак, кофе, алкоголь, лекарства).</w:t>
      </w:r>
    </w:p>
    <w:p w:rsidR="003A35B6" w:rsidRDefault="003A35B6" w:rsidP="00B71369">
      <w:pPr>
        <w:pStyle w:val="a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аппетита или переедание.</w:t>
      </w:r>
    </w:p>
    <w:p w:rsidR="003A35B6" w:rsidRDefault="003A35B6" w:rsidP="00B71369">
      <w:pPr>
        <w:pStyle w:val="a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Негативная самооценка.</w:t>
      </w:r>
    </w:p>
    <w:p w:rsidR="003A35B6" w:rsidRDefault="003A35B6" w:rsidP="00B71369">
      <w:pPr>
        <w:pStyle w:val="a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Усиление агрессивности.</w:t>
      </w:r>
    </w:p>
    <w:p w:rsidR="003A35B6" w:rsidRDefault="003A35B6" w:rsidP="00B71369">
      <w:pPr>
        <w:pStyle w:val="a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Усиление пассивности.</w:t>
      </w:r>
    </w:p>
    <w:p w:rsidR="003A35B6" w:rsidRDefault="003A35B6" w:rsidP="00B71369">
      <w:pPr>
        <w:pStyle w:val="a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Чувство вины.</w:t>
      </w:r>
    </w:p>
    <w:p w:rsidR="00D773E0" w:rsidRDefault="00D773E0" w:rsidP="00D773E0">
      <w:pPr>
        <w:ind w:left="76" w:right="566"/>
        <w:jc w:val="both"/>
        <w:rPr>
          <w:sz w:val="28"/>
          <w:szCs w:val="28"/>
        </w:rPr>
      </w:pPr>
    </w:p>
    <w:p w:rsidR="00D773E0" w:rsidRPr="00D773E0" w:rsidRDefault="00D773E0" w:rsidP="00D773E0">
      <w:pPr>
        <w:ind w:left="76" w:right="566"/>
        <w:jc w:val="both"/>
        <w:rPr>
          <w:sz w:val="28"/>
          <w:szCs w:val="28"/>
        </w:rPr>
      </w:pPr>
    </w:p>
    <w:p w:rsidR="00D773E0" w:rsidRDefault="00D773E0" w:rsidP="00D773E0">
      <w:pPr>
        <w:ind w:left="76" w:right="566"/>
        <w:jc w:val="both"/>
        <w:rPr>
          <w:sz w:val="28"/>
          <w:szCs w:val="28"/>
        </w:rPr>
      </w:pPr>
    </w:p>
    <w:p w:rsidR="00D773E0" w:rsidRPr="00D773E0" w:rsidRDefault="00D773E0" w:rsidP="00D773E0">
      <w:pPr>
        <w:ind w:left="76" w:right="566" w:firstLine="36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D773E0" w:rsidRPr="00027798" w:rsidRDefault="00EB5F4D" w:rsidP="00D773E0">
      <w:pPr>
        <w:ind w:left="142" w:right="566" w:firstLine="283"/>
        <w:jc w:val="both"/>
        <w:rPr>
          <w:sz w:val="32"/>
          <w:szCs w:val="32"/>
          <w:u w:val="single"/>
        </w:rPr>
      </w:pPr>
      <w:r w:rsidRPr="00027798">
        <w:rPr>
          <w:sz w:val="32"/>
          <w:szCs w:val="32"/>
          <w:u w:val="single"/>
        </w:rPr>
        <w:t>Факторы, оказывающие  влияния на выгорание</w:t>
      </w:r>
      <w:r w:rsidR="00465E5D" w:rsidRPr="00027798">
        <w:rPr>
          <w:sz w:val="32"/>
          <w:szCs w:val="32"/>
          <w:u w:val="single"/>
        </w:rPr>
        <w:t>:</w:t>
      </w:r>
    </w:p>
    <w:p w:rsidR="00EC0FCC" w:rsidRPr="00027798" w:rsidRDefault="000E60A1" w:rsidP="00B71369">
      <w:pPr>
        <w:ind w:left="0" w:right="566" w:firstLine="2268"/>
        <w:jc w:val="both"/>
        <w:rPr>
          <w:b/>
          <w:sz w:val="28"/>
          <w:szCs w:val="28"/>
        </w:rPr>
      </w:pPr>
      <w:r w:rsidRPr="00027798">
        <w:rPr>
          <w:b/>
          <w:sz w:val="28"/>
          <w:szCs w:val="28"/>
        </w:rPr>
        <w:t>И</w:t>
      </w:r>
      <w:r w:rsidR="00EC0FCC" w:rsidRPr="00027798">
        <w:rPr>
          <w:b/>
          <w:sz w:val="28"/>
          <w:szCs w:val="28"/>
        </w:rPr>
        <w:t>ндивидуальные факторы</w:t>
      </w:r>
      <w:r w:rsidR="00465E5D" w:rsidRPr="00027798">
        <w:rPr>
          <w:b/>
          <w:sz w:val="28"/>
          <w:szCs w:val="28"/>
        </w:rPr>
        <w:t>.</w:t>
      </w:r>
    </w:p>
    <w:p w:rsidR="00D773E0" w:rsidRDefault="00B93FC9" w:rsidP="00D773E0">
      <w:pPr>
        <w:ind w:left="-142" w:right="566" w:firstLine="425"/>
        <w:jc w:val="both"/>
        <w:rPr>
          <w:sz w:val="28"/>
          <w:szCs w:val="28"/>
        </w:rPr>
      </w:pPr>
      <w:r w:rsidRPr="00E5036B">
        <w:rPr>
          <w:sz w:val="28"/>
          <w:szCs w:val="28"/>
        </w:rPr>
        <w:t xml:space="preserve">Из всех социально – демографических характеристик наиболее тесную связь с выгоранием имеет </w:t>
      </w:r>
      <w:r w:rsidRPr="00E5036B">
        <w:rPr>
          <w:b/>
          <w:sz w:val="28"/>
          <w:szCs w:val="28"/>
        </w:rPr>
        <w:t>возраст</w:t>
      </w:r>
      <w:r w:rsidRPr="00E5036B">
        <w:rPr>
          <w:sz w:val="28"/>
          <w:szCs w:val="28"/>
        </w:rPr>
        <w:t xml:space="preserve">, что подтверждается многочисленными исследованиями. </w:t>
      </w:r>
      <w:r w:rsidR="00DD64AB" w:rsidRPr="00E5036B">
        <w:rPr>
          <w:sz w:val="28"/>
          <w:szCs w:val="28"/>
        </w:rPr>
        <w:t>Наиболее чувствитель</w:t>
      </w:r>
      <w:r w:rsidR="009E5BD9" w:rsidRPr="00E5036B">
        <w:rPr>
          <w:sz w:val="28"/>
          <w:szCs w:val="28"/>
        </w:rPr>
        <w:t>ными к</w:t>
      </w:r>
      <w:r w:rsidR="00382652">
        <w:rPr>
          <w:sz w:val="28"/>
          <w:szCs w:val="28"/>
        </w:rPr>
        <w:t xml:space="preserve"> </w:t>
      </w:r>
      <w:r w:rsidR="009E5BD9" w:rsidRPr="00E5036B">
        <w:rPr>
          <w:sz w:val="28"/>
          <w:szCs w:val="28"/>
        </w:rPr>
        <w:t>выгоранию являются не тол</w:t>
      </w:r>
      <w:r w:rsidR="00DD64AB" w:rsidRPr="00E5036B">
        <w:rPr>
          <w:sz w:val="28"/>
          <w:szCs w:val="28"/>
        </w:rPr>
        <w:t>ько молодые люди (</w:t>
      </w:r>
      <w:r w:rsidR="009E5BD9" w:rsidRPr="00E5036B">
        <w:rPr>
          <w:sz w:val="28"/>
          <w:szCs w:val="28"/>
        </w:rPr>
        <w:t>19-20 лет), но и более старшие (40-50 лет).</w:t>
      </w:r>
    </w:p>
    <w:p w:rsidR="009E5BD9" w:rsidRPr="00E5036B" w:rsidRDefault="009E5BD9" w:rsidP="00D773E0">
      <w:pPr>
        <w:ind w:left="-142" w:right="566" w:firstLine="425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Склонность более молодых по возрасту к выгоранию объясняется эмоциональным шоком, который они испытывают при столкновении с реальной действительностью, часто несоответствующей их ожиданиям. Специфика влияния возраста на эффект выгорания тоже</w:t>
      </w:r>
      <w:r w:rsidR="001E7BB7" w:rsidRPr="00E5036B">
        <w:rPr>
          <w:sz w:val="28"/>
          <w:szCs w:val="28"/>
        </w:rPr>
        <w:t xml:space="preserve"> неоднозначна. Наиболее тесная его с</w:t>
      </w:r>
      <w:r w:rsidR="00797927" w:rsidRPr="00E5036B">
        <w:rPr>
          <w:sz w:val="28"/>
          <w:szCs w:val="28"/>
        </w:rPr>
        <w:t xml:space="preserve">вязь обнаруживается с </w:t>
      </w:r>
      <w:proofErr w:type="spellStart"/>
      <w:r w:rsidR="00797927" w:rsidRPr="00E5036B">
        <w:rPr>
          <w:sz w:val="28"/>
          <w:szCs w:val="28"/>
        </w:rPr>
        <w:t>эмоцион</w:t>
      </w:r>
      <w:proofErr w:type="spellEnd"/>
      <w:r w:rsidR="00797927" w:rsidRPr="00E5036B">
        <w:rPr>
          <w:sz w:val="28"/>
          <w:szCs w:val="28"/>
        </w:rPr>
        <w:t>. и</w:t>
      </w:r>
      <w:r w:rsidR="001E7BB7" w:rsidRPr="00E5036B">
        <w:rPr>
          <w:sz w:val="28"/>
          <w:szCs w:val="28"/>
        </w:rPr>
        <w:t>стощением и деперсонализацией, менее – с редукцией (упрощением) профессиональных достижений.</w:t>
      </w:r>
    </w:p>
    <w:p w:rsidR="00D44FE2" w:rsidRPr="00E5036B" w:rsidRDefault="00D44FE2" w:rsidP="00B71369">
      <w:pPr>
        <w:ind w:left="-142" w:right="566" w:firstLine="709"/>
        <w:jc w:val="both"/>
        <w:rPr>
          <w:sz w:val="28"/>
          <w:szCs w:val="28"/>
        </w:rPr>
      </w:pPr>
      <w:r w:rsidRPr="00E5036B">
        <w:rPr>
          <w:sz w:val="28"/>
          <w:szCs w:val="28"/>
        </w:rPr>
        <w:t xml:space="preserve">Взаимоотношения между </w:t>
      </w:r>
      <w:r w:rsidRPr="00E5036B">
        <w:rPr>
          <w:b/>
          <w:sz w:val="28"/>
          <w:szCs w:val="28"/>
        </w:rPr>
        <w:t>полом</w:t>
      </w:r>
      <w:r w:rsidRPr="00E5036B">
        <w:rPr>
          <w:sz w:val="28"/>
          <w:szCs w:val="28"/>
        </w:rPr>
        <w:t xml:space="preserve"> и выгоранием не так однозначны. Установлено, что у мужчин более высокие баллы по деперсонализации, а женщины в большей степени подвержены эмоциональному истощению. В исследовании установлено, что</w:t>
      </w:r>
      <w:r w:rsidR="001F52FF" w:rsidRPr="00E5036B">
        <w:rPr>
          <w:sz w:val="28"/>
          <w:szCs w:val="28"/>
        </w:rPr>
        <w:t xml:space="preserve"> мужчины оказались более чувствительными к воздействию стрессоров в тех ситуациях, которые требовали от них демонстрации истинно мужских качеств, таких, как физические данные, мужская отвага, эмоциональная сдержанность, показ своих достижений в работе. В то же самое время женщины оказались более чувствительны к стрессовым факторам при выполнении тех обязанностей, которые требовали от них сопереживания, воспитательных умений, подчинения.</w:t>
      </w:r>
    </w:p>
    <w:p w:rsidR="00285243" w:rsidRPr="00E5036B" w:rsidRDefault="00285243" w:rsidP="00B71369">
      <w:pPr>
        <w:ind w:left="-142" w:right="566" w:firstLine="709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В качестве другого объяснения предлагается тезис о том, что работающая женщина испытывает более высокие рабочие перегрузки (по сравнению с мужчинами) из-за дополнительных домашних и семейных обязанностей.</w:t>
      </w:r>
    </w:p>
    <w:p w:rsidR="00285243" w:rsidRDefault="00285243" w:rsidP="00B71369">
      <w:pPr>
        <w:ind w:left="-142" w:right="566" w:firstLine="709"/>
        <w:jc w:val="both"/>
        <w:rPr>
          <w:sz w:val="28"/>
          <w:szCs w:val="28"/>
        </w:rPr>
      </w:pPr>
      <w:r w:rsidRPr="00E5036B">
        <w:rPr>
          <w:sz w:val="28"/>
          <w:szCs w:val="28"/>
        </w:rPr>
        <w:t xml:space="preserve">Исследование взаимоотношений между полом и выгоранием представляется довольно </w:t>
      </w:r>
      <w:proofErr w:type="gramStart"/>
      <w:r w:rsidRPr="00E5036B">
        <w:rPr>
          <w:sz w:val="28"/>
          <w:szCs w:val="28"/>
        </w:rPr>
        <w:t>важным</w:t>
      </w:r>
      <w:proofErr w:type="gramEnd"/>
      <w:r w:rsidRPr="00E5036B">
        <w:rPr>
          <w:sz w:val="28"/>
          <w:szCs w:val="28"/>
        </w:rPr>
        <w:t xml:space="preserve"> особенно для тех профессий, где велика доля женского труда (учителей, среднего медицинского персонала, работников детских лечебно – воспитательных учреждений).</w:t>
      </w:r>
    </w:p>
    <w:p w:rsidR="00D773E0" w:rsidRPr="00E5036B" w:rsidRDefault="00D773E0" w:rsidP="00D773E0">
      <w:pPr>
        <w:ind w:left="-142" w:right="566" w:firstLine="382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931272" w:rsidRPr="00E5036B" w:rsidRDefault="00931272" w:rsidP="00B71369">
      <w:pPr>
        <w:ind w:left="-142" w:right="566" w:firstLine="709"/>
        <w:jc w:val="both"/>
        <w:rPr>
          <w:sz w:val="28"/>
          <w:szCs w:val="28"/>
        </w:rPr>
      </w:pPr>
      <w:proofErr w:type="gramStart"/>
      <w:r w:rsidRPr="00E5036B">
        <w:rPr>
          <w:sz w:val="28"/>
          <w:szCs w:val="28"/>
        </w:rPr>
        <w:t xml:space="preserve">Во взаимосвязи между </w:t>
      </w:r>
      <w:r w:rsidRPr="00E5036B">
        <w:rPr>
          <w:b/>
          <w:sz w:val="28"/>
          <w:szCs w:val="28"/>
        </w:rPr>
        <w:t>стажем работы</w:t>
      </w:r>
      <w:r w:rsidRPr="00E5036B">
        <w:rPr>
          <w:sz w:val="28"/>
          <w:szCs w:val="28"/>
        </w:rPr>
        <w:t xml:space="preserve"> по специальности и выгоранием отмечается отсутствие значимых корреляции</w:t>
      </w:r>
      <w:r w:rsidR="00090157" w:rsidRPr="00E5036B">
        <w:rPr>
          <w:sz w:val="28"/>
          <w:szCs w:val="28"/>
        </w:rPr>
        <w:t>, только незначитель</w:t>
      </w:r>
      <w:r w:rsidR="00AD2E6E" w:rsidRPr="00E5036B">
        <w:rPr>
          <w:sz w:val="28"/>
          <w:szCs w:val="28"/>
        </w:rPr>
        <w:t>ная отрицательная корреляция отмечается у психиатров.</w:t>
      </w:r>
      <w:proofErr w:type="gramEnd"/>
    </w:p>
    <w:p w:rsidR="00AD2E6E" w:rsidRPr="00E5036B" w:rsidRDefault="00AD2E6E" w:rsidP="00D773E0">
      <w:pPr>
        <w:ind w:left="-142" w:right="566" w:firstLine="709"/>
        <w:jc w:val="both"/>
        <w:rPr>
          <w:sz w:val="28"/>
          <w:szCs w:val="28"/>
        </w:rPr>
      </w:pPr>
      <w:r w:rsidRPr="00E5036B">
        <w:rPr>
          <w:sz w:val="28"/>
          <w:szCs w:val="28"/>
        </w:rPr>
        <w:t xml:space="preserve">Имеются исследования, свидетельствующие о наличии связи между </w:t>
      </w:r>
      <w:r w:rsidRPr="00E5036B">
        <w:rPr>
          <w:b/>
          <w:sz w:val="28"/>
          <w:szCs w:val="28"/>
        </w:rPr>
        <w:t>семейным положением</w:t>
      </w:r>
      <w:r w:rsidRPr="00E5036B">
        <w:rPr>
          <w:sz w:val="28"/>
          <w:szCs w:val="28"/>
        </w:rPr>
        <w:t xml:space="preserve"> и выгоранием. В них</w:t>
      </w:r>
      <w:r w:rsidR="00720795" w:rsidRPr="00E5036B">
        <w:rPr>
          <w:sz w:val="28"/>
          <w:szCs w:val="28"/>
        </w:rPr>
        <w:t xml:space="preserve"> отмечается более высокая степень предрасположенности к выгоранию лиц (особенно муж</w:t>
      </w:r>
      <w:proofErr w:type="gramStart"/>
      <w:r w:rsidR="00720795" w:rsidRPr="00E5036B">
        <w:rPr>
          <w:sz w:val="28"/>
          <w:szCs w:val="28"/>
        </w:rPr>
        <w:t>.</w:t>
      </w:r>
      <w:proofErr w:type="gramEnd"/>
      <w:r w:rsidR="00720795" w:rsidRPr="00E5036B">
        <w:rPr>
          <w:sz w:val="28"/>
          <w:szCs w:val="28"/>
        </w:rPr>
        <w:t xml:space="preserve"> </w:t>
      </w:r>
      <w:proofErr w:type="gramStart"/>
      <w:r w:rsidR="00720795" w:rsidRPr="00E5036B">
        <w:rPr>
          <w:sz w:val="28"/>
          <w:szCs w:val="28"/>
        </w:rPr>
        <w:t>п</w:t>
      </w:r>
      <w:proofErr w:type="gramEnd"/>
      <w:r w:rsidR="00720795" w:rsidRPr="00E5036B">
        <w:rPr>
          <w:sz w:val="28"/>
          <w:szCs w:val="28"/>
        </w:rPr>
        <w:t>ола), не состоящий в браке. Причем холостяки в большей степени предрасположены к выгоранию даже по сравнению с разведенными мужчинами.</w:t>
      </w:r>
    </w:p>
    <w:p w:rsidR="00E3417A" w:rsidRDefault="007F58AD" w:rsidP="00B71369">
      <w:pPr>
        <w:ind w:right="566" w:firstLine="567"/>
        <w:jc w:val="both"/>
        <w:rPr>
          <w:sz w:val="28"/>
          <w:szCs w:val="28"/>
        </w:rPr>
      </w:pPr>
      <w:r w:rsidRPr="00E5036B">
        <w:rPr>
          <w:sz w:val="28"/>
          <w:szCs w:val="28"/>
        </w:rPr>
        <w:t xml:space="preserve">Еще к </w:t>
      </w:r>
      <w:proofErr w:type="gramStart"/>
      <w:r w:rsidRPr="00E5036B">
        <w:rPr>
          <w:sz w:val="28"/>
          <w:szCs w:val="28"/>
        </w:rPr>
        <w:t>индивидуальным факторам, оказывающим влияние на выгорание относятся</w:t>
      </w:r>
      <w:proofErr w:type="gramEnd"/>
      <w:r w:rsidRPr="00E5036B">
        <w:rPr>
          <w:sz w:val="28"/>
          <w:szCs w:val="28"/>
        </w:rPr>
        <w:t xml:space="preserve"> личностные особенности. </w:t>
      </w:r>
      <w:r w:rsidRPr="00E5036B">
        <w:rPr>
          <w:b/>
          <w:sz w:val="28"/>
          <w:szCs w:val="28"/>
        </w:rPr>
        <w:t>Личностная выносливость</w:t>
      </w:r>
      <w:r w:rsidR="000466B2" w:rsidRPr="00E5036B">
        <w:rPr>
          <w:b/>
          <w:sz w:val="28"/>
          <w:szCs w:val="28"/>
        </w:rPr>
        <w:t xml:space="preserve"> – </w:t>
      </w:r>
      <w:r w:rsidRPr="00E5036B">
        <w:rPr>
          <w:sz w:val="28"/>
          <w:szCs w:val="28"/>
        </w:rPr>
        <w:t>способность личности быть высокоактивной каждый день</w:t>
      </w:r>
      <w:r w:rsidR="00E0353C" w:rsidRPr="00E5036B">
        <w:rPr>
          <w:sz w:val="28"/>
          <w:szCs w:val="28"/>
        </w:rPr>
        <w:t xml:space="preserve">, осуществлять контроль за жизненными ситуациями и гибко реагировать </w:t>
      </w:r>
      <w:proofErr w:type="gramStart"/>
      <w:r w:rsidR="00E0353C" w:rsidRPr="00E5036B">
        <w:rPr>
          <w:sz w:val="28"/>
          <w:szCs w:val="28"/>
        </w:rPr>
        <w:t>на</w:t>
      </w:r>
      <w:proofErr w:type="gramEnd"/>
      <w:r w:rsidR="00E0353C" w:rsidRPr="00E5036B">
        <w:rPr>
          <w:sz w:val="28"/>
          <w:szCs w:val="28"/>
        </w:rPr>
        <w:t xml:space="preserve"> </w:t>
      </w:r>
      <w:proofErr w:type="gramStart"/>
      <w:r w:rsidR="00E0353C" w:rsidRPr="00E5036B">
        <w:rPr>
          <w:sz w:val="28"/>
          <w:szCs w:val="28"/>
        </w:rPr>
        <w:t>различного</w:t>
      </w:r>
      <w:proofErr w:type="gramEnd"/>
      <w:r w:rsidR="00E0353C" w:rsidRPr="00E5036B">
        <w:rPr>
          <w:sz w:val="28"/>
          <w:szCs w:val="28"/>
        </w:rPr>
        <w:t xml:space="preserve"> рода изменения. Люди с высокой степенью данной характеристики имеют низкие значения эмоционального истощения и деперсонализации</w:t>
      </w:r>
      <w:r w:rsidR="00465E5D" w:rsidRPr="00E5036B">
        <w:rPr>
          <w:sz w:val="28"/>
          <w:szCs w:val="28"/>
        </w:rPr>
        <w:t xml:space="preserve"> </w:t>
      </w:r>
      <w:r w:rsidR="00E0353C" w:rsidRPr="00E5036B">
        <w:rPr>
          <w:sz w:val="28"/>
          <w:szCs w:val="28"/>
        </w:rPr>
        <w:t xml:space="preserve">и высокие значения по шкале </w:t>
      </w:r>
      <w:r w:rsidR="00BE602A" w:rsidRPr="00E5036B">
        <w:rPr>
          <w:sz w:val="28"/>
          <w:szCs w:val="28"/>
        </w:rPr>
        <w:t>профессиональных достижений</w:t>
      </w:r>
      <w:r w:rsidR="004A0BA4" w:rsidRPr="00E5036B">
        <w:rPr>
          <w:sz w:val="28"/>
          <w:szCs w:val="28"/>
        </w:rPr>
        <w:t xml:space="preserve">. </w:t>
      </w:r>
      <w:proofErr w:type="gramStart"/>
      <w:r w:rsidR="00673D48" w:rsidRPr="00E5036B">
        <w:rPr>
          <w:sz w:val="28"/>
          <w:szCs w:val="28"/>
        </w:rPr>
        <w:t xml:space="preserve">Исследуя связь между выгоранием и </w:t>
      </w:r>
      <w:r w:rsidR="00673D48" w:rsidRPr="00E5036B">
        <w:rPr>
          <w:b/>
          <w:sz w:val="28"/>
          <w:szCs w:val="28"/>
        </w:rPr>
        <w:t>индивидуальными стратегиями</w:t>
      </w:r>
      <w:r w:rsidR="00673D48" w:rsidRPr="00E5036B">
        <w:rPr>
          <w:sz w:val="28"/>
          <w:szCs w:val="28"/>
        </w:rPr>
        <w:t xml:space="preserve"> </w:t>
      </w:r>
      <w:r w:rsidR="00673D48" w:rsidRPr="00E5036B">
        <w:rPr>
          <w:b/>
          <w:sz w:val="28"/>
          <w:szCs w:val="28"/>
        </w:rPr>
        <w:t>сопротивления</w:t>
      </w:r>
      <w:r w:rsidR="00673D48" w:rsidRPr="00E5036B">
        <w:rPr>
          <w:sz w:val="28"/>
          <w:szCs w:val="28"/>
        </w:rPr>
        <w:t>, выявили, что высокий уровень выгорания тесно связан с пассивными тактиками сопротивления стрессу; и наоборот, люди, активно противодействующие стрессу, имеют низкий уровень выгорания, причем женщины продуктивнее, чем мужчины, используют стратегии</w:t>
      </w:r>
      <w:r w:rsidR="00EC2E99">
        <w:rPr>
          <w:sz w:val="28"/>
          <w:szCs w:val="28"/>
        </w:rPr>
        <w:t xml:space="preserve"> избегания стрессовых ситуаций</w:t>
      </w:r>
      <w:r w:rsidR="00E3417A">
        <w:rPr>
          <w:sz w:val="28"/>
          <w:szCs w:val="28"/>
        </w:rPr>
        <w:t xml:space="preserve"> (исследования </w:t>
      </w:r>
      <w:r w:rsidR="00E3417A">
        <w:rPr>
          <w:sz w:val="28"/>
          <w:szCs w:val="28"/>
          <w:lang w:val="en-US"/>
        </w:rPr>
        <w:t>E</w:t>
      </w:r>
      <w:r w:rsidR="00E3417A">
        <w:rPr>
          <w:sz w:val="28"/>
          <w:szCs w:val="28"/>
        </w:rPr>
        <w:t>.</w:t>
      </w:r>
      <w:proofErr w:type="gramEnd"/>
      <w:r w:rsidR="00E3417A" w:rsidRPr="00E3417A">
        <w:rPr>
          <w:sz w:val="28"/>
          <w:szCs w:val="28"/>
        </w:rPr>
        <w:t xml:space="preserve"> </w:t>
      </w:r>
      <w:proofErr w:type="spellStart"/>
      <w:proofErr w:type="gramStart"/>
      <w:r w:rsidR="00E3417A">
        <w:rPr>
          <w:sz w:val="28"/>
          <w:szCs w:val="28"/>
          <w:lang w:val="en-US"/>
        </w:rPr>
        <w:t>Greenglass</w:t>
      </w:r>
      <w:proofErr w:type="spellEnd"/>
      <w:r w:rsidR="00E3417A" w:rsidRPr="00E3417A">
        <w:rPr>
          <w:sz w:val="28"/>
          <w:szCs w:val="28"/>
        </w:rPr>
        <w:t>).</w:t>
      </w:r>
      <w:proofErr w:type="gramEnd"/>
    </w:p>
    <w:p w:rsidR="00C94F50" w:rsidRDefault="00EC2E99" w:rsidP="00B71369">
      <w:pPr>
        <w:ind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6062" w:rsidRPr="00E5036B">
        <w:rPr>
          <w:sz w:val="28"/>
          <w:szCs w:val="28"/>
        </w:rPr>
        <w:t xml:space="preserve">Найдены также положительные корреляции </w:t>
      </w:r>
      <w:r w:rsidR="00A46062" w:rsidRPr="006C28CC">
        <w:rPr>
          <w:sz w:val="28"/>
          <w:szCs w:val="28"/>
        </w:rPr>
        <w:t>между поведением типа</w:t>
      </w:r>
      <w:proofErr w:type="gramStart"/>
      <w:r w:rsidR="00A46062" w:rsidRPr="00E5036B">
        <w:rPr>
          <w:b/>
          <w:sz w:val="28"/>
          <w:szCs w:val="28"/>
        </w:rPr>
        <w:t xml:space="preserve"> </w:t>
      </w:r>
      <w:r w:rsidR="00A46062" w:rsidRPr="006C28CC">
        <w:rPr>
          <w:sz w:val="28"/>
          <w:szCs w:val="28"/>
        </w:rPr>
        <w:t>А</w:t>
      </w:r>
      <w:proofErr w:type="gramEnd"/>
      <w:r w:rsidR="00A46062" w:rsidRPr="00E5036B">
        <w:rPr>
          <w:sz w:val="28"/>
          <w:szCs w:val="28"/>
        </w:rPr>
        <w:t xml:space="preserve"> и составляющими выгорания, прежде всего с эмоциональным истощением.</w:t>
      </w:r>
    </w:p>
    <w:p w:rsidR="00A46062" w:rsidRDefault="00A46062" w:rsidP="00B71369">
      <w:pPr>
        <w:ind w:right="566" w:firstLine="567"/>
        <w:jc w:val="both"/>
        <w:rPr>
          <w:sz w:val="28"/>
          <w:szCs w:val="28"/>
        </w:rPr>
      </w:pPr>
      <w:r w:rsidRPr="00E5036B">
        <w:rPr>
          <w:sz w:val="28"/>
          <w:szCs w:val="28"/>
        </w:rPr>
        <w:t xml:space="preserve"> Люди, демонстрирующие этот тип поведения, предпочитают бурный темп жизни, преодоление трудностей, конкурентную борьбу, сильную потребность держать все под контролем, поэтому они более подвержены вл</w:t>
      </w:r>
      <w:r w:rsidR="00E407B9" w:rsidRPr="00E5036B">
        <w:rPr>
          <w:sz w:val="28"/>
          <w:szCs w:val="28"/>
        </w:rPr>
        <w:t>иянию стрессовых факторов. Отмечается, что у женщин связь между поведением типа</w:t>
      </w:r>
      <w:proofErr w:type="gramStart"/>
      <w:r w:rsidR="00E407B9" w:rsidRPr="00E5036B">
        <w:rPr>
          <w:sz w:val="28"/>
          <w:szCs w:val="28"/>
        </w:rPr>
        <w:t xml:space="preserve"> А</w:t>
      </w:r>
      <w:proofErr w:type="gramEnd"/>
      <w:r w:rsidR="00E407B9" w:rsidRPr="00E5036B">
        <w:rPr>
          <w:sz w:val="28"/>
          <w:szCs w:val="28"/>
        </w:rPr>
        <w:t xml:space="preserve"> и показателями выгорания выражена сильнее, чем у мужчин.</w:t>
      </w:r>
    </w:p>
    <w:p w:rsidR="00D773E0" w:rsidRDefault="00D773E0" w:rsidP="00B71369">
      <w:pPr>
        <w:ind w:right="566" w:firstLine="567"/>
        <w:jc w:val="both"/>
        <w:rPr>
          <w:sz w:val="28"/>
          <w:szCs w:val="28"/>
        </w:rPr>
      </w:pPr>
    </w:p>
    <w:p w:rsidR="00D773E0" w:rsidRDefault="00D773E0" w:rsidP="00B71369">
      <w:pPr>
        <w:ind w:right="566" w:firstLine="567"/>
        <w:jc w:val="both"/>
        <w:rPr>
          <w:sz w:val="28"/>
          <w:szCs w:val="28"/>
        </w:rPr>
      </w:pPr>
    </w:p>
    <w:p w:rsidR="00D773E0" w:rsidRPr="00E5036B" w:rsidRDefault="00D773E0" w:rsidP="00D773E0">
      <w:pPr>
        <w:ind w:right="566" w:firstLine="39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FA539C" w:rsidRPr="005F494C" w:rsidRDefault="00FA539C" w:rsidP="00B71369">
      <w:pPr>
        <w:ind w:left="142" w:right="566" w:firstLine="2268"/>
        <w:jc w:val="both"/>
        <w:rPr>
          <w:b/>
          <w:sz w:val="28"/>
          <w:szCs w:val="28"/>
        </w:rPr>
      </w:pPr>
      <w:r w:rsidRPr="005F494C">
        <w:rPr>
          <w:b/>
          <w:sz w:val="28"/>
          <w:szCs w:val="28"/>
        </w:rPr>
        <w:t>Организационные факторы.</w:t>
      </w:r>
    </w:p>
    <w:p w:rsidR="00FA539C" w:rsidRPr="00E5036B" w:rsidRDefault="00FA539C" w:rsidP="00B71369">
      <w:pPr>
        <w:ind w:left="-142" w:right="566" w:firstLine="425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Группа организационных факторов, куда включаются условия материальной среды, содержание работы и социально – психологические условия деятельности</w:t>
      </w:r>
      <w:r w:rsidR="00417E00" w:rsidRPr="00E5036B">
        <w:rPr>
          <w:sz w:val="28"/>
          <w:szCs w:val="28"/>
        </w:rPr>
        <w:t>, является наиболее представительной в области исследований выгорания.</w:t>
      </w:r>
    </w:p>
    <w:p w:rsidR="00417E00" w:rsidRPr="00E5036B" w:rsidRDefault="00417E00" w:rsidP="00D773E0">
      <w:pPr>
        <w:ind w:left="-142" w:right="566" w:firstLine="709"/>
        <w:jc w:val="both"/>
        <w:rPr>
          <w:sz w:val="28"/>
          <w:szCs w:val="28"/>
        </w:rPr>
      </w:pPr>
      <w:r w:rsidRPr="00E5036B">
        <w:rPr>
          <w:sz w:val="28"/>
          <w:szCs w:val="28"/>
          <w:u w:val="single"/>
        </w:rPr>
        <w:t>Условия работы</w:t>
      </w:r>
      <w:r w:rsidRPr="00E5036B">
        <w:rPr>
          <w:sz w:val="28"/>
          <w:szCs w:val="28"/>
        </w:rPr>
        <w:t xml:space="preserve">. Исследования показали, </w:t>
      </w:r>
      <w:r w:rsidRPr="008B71E0">
        <w:rPr>
          <w:sz w:val="28"/>
          <w:szCs w:val="28"/>
        </w:rPr>
        <w:t xml:space="preserve">что </w:t>
      </w:r>
      <w:r w:rsidRPr="008B71E0">
        <w:rPr>
          <w:i/>
          <w:sz w:val="28"/>
          <w:szCs w:val="28"/>
        </w:rPr>
        <w:t>повышенные</w:t>
      </w:r>
      <w:r w:rsidRPr="008B71E0">
        <w:rPr>
          <w:b/>
          <w:i/>
          <w:sz w:val="28"/>
          <w:szCs w:val="28"/>
        </w:rPr>
        <w:t xml:space="preserve"> </w:t>
      </w:r>
      <w:r w:rsidRPr="008B71E0">
        <w:rPr>
          <w:i/>
          <w:sz w:val="28"/>
          <w:szCs w:val="28"/>
        </w:rPr>
        <w:t>нагрузки</w:t>
      </w:r>
      <w:r w:rsidRPr="00E5036B">
        <w:rPr>
          <w:sz w:val="28"/>
          <w:szCs w:val="28"/>
        </w:rPr>
        <w:t xml:space="preserve"> в деятельности, сверхурочная работа стимулируют развитие выгорания. Аналогичные результаты получены и между </w:t>
      </w:r>
      <w:r w:rsidRPr="00E5036B">
        <w:rPr>
          <w:i/>
          <w:sz w:val="28"/>
          <w:szCs w:val="28"/>
        </w:rPr>
        <w:t>продолжительностью рабочего дня и</w:t>
      </w:r>
      <w:r w:rsidRPr="00E5036B">
        <w:rPr>
          <w:sz w:val="28"/>
          <w:szCs w:val="28"/>
        </w:rPr>
        <w:t xml:space="preserve"> выгоранием, по</w:t>
      </w:r>
      <w:r w:rsidR="00B74F92">
        <w:rPr>
          <w:sz w:val="28"/>
          <w:szCs w:val="28"/>
        </w:rPr>
        <w:t xml:space="preserve">скольку эти две переменные тесно </w:t>
      </w:r>
      <w:r w:rsidRPr="00E5036B">
        <w:rPr>
          <w:sz w:val="28"/>
          <w:szCs w:val="28"/>
        </w:rPr>
        <w:t>связаны друг с другом. П</w:t>
      </w:r>
      <w:r w:rsidR="00374E9E" w:rsidRPr="00E5036B">
        <w:rPr>
          <w:sz w:val="28"/>
          <w:szCs w:val="28"/>
        </w:rPr>
        <w:t>ерерывы в работе оказывают положительный эффект и снижают уровень выгорания.</w:t>
      </w:r>
    </w:p>
    <w:p w:rsidR="00980A98" w:rsidRPr="00E3417A" w:rsidRDefault="00D96563" w:rsidP="00B71369">
      <w:pPr>
        <w:ind w:left="-142" w:right="566" w:firstLine="425"/>
        <w:jc w:val="both"/>
        <w:rPr>
          <w:sz w:val="28"/>
          <w:szCs w:val="28"/>
        </w:rPr>
      </w:pPr>
      <w:r w:rsidRPr="00E5036B">
        <w:rPr>
          <w:sz w:val="28"/>
          <w:szCs w:val="28"/>
          <w:u w:val="single"/>
        </w:rPr>
        <w:t>Содержание труда</w:t>
      </w:r>
      <w:r w:rsidRPr="00E5036B">
        <w:rPr>
          <w:sz w:val="28"/>
          <w:szCs w:val="28"/>
        </w:rPr>
        <w:t>.</w:t>
      </w:r>
      <w:r w:rsidR="00357091" w:rsidRPr="00E5036B">
        <w:rPr>
          <w:sz w:val="28"/>
          <w:szCs w:val="28"/>
        </w:rPr>
        <w:t xml:space="preserve"> Данная группа факторов включает в себя количественные и качественные аспекты работы с клиентами:</w:t>
      </w:r>
      <w:r w:rsidR="008E303E" w:rsidRPr="00E5036B">
        <w:rPr>
          <w:sz w:val="28"/>
          <w:szCs w:val="28"/>
        </w:rPr>
        <w:t xml:space="preserve"> количество клиентов, частоту их обслуживания, степень глубины контакта с ними. Непосредственный конта</w:t>
      </w:r>
      <w:proofErr w:type="gramStart"/>
      <w:r w:rsidR="008E303E" w:rsidRPr="00E5036B">
        <w:rPr>
          <w:sz w:val="28"/>
          <w:szCs w:val="28"/>
        </w:rPr>
        <w:t>кт с кл</w:t>
      </w:r>
      <w:proofErr w:type="gramEnd"/>
      <w:r w:rsidR="008E303E" w:rsidRPr="00E5036B">
        <w:rPr>
          <w:sz w:val="28"/>
          <w:szCs w:val="28"/>
        </w:rPr>
        <w:t xml:space="preserve">иентами, острота их проблем обычно способствуют возникновению выгорания. </w:t>
      </w:r>
      <w:r w:rsidR="00E3417A">
        <w:rPr>
          <w:sz w:val="28"/>
          <w:szCs w:val="28"/>
        </w:rPr>
        <w:t>Так, в работе Р.</w:t>
      </w:r>
      <w:proofErr w:type="spellStart"/>
      <w:r w:rsidR="00E3417A">
        <w:rPr>
          <w:sz w:val="28"/>
          <w:szCs w:val="28"/>
          <w:lang w:val="en-US"/>
        </w:rPr>
        <w:t>Vlerick</w:t>
      </w:r>
      <w:proofErr w:type="spellEnd"/>
      <w:r w:rsidR="00E3417A">
        <w:rPr>
          <w:sz w:val="28"/>
          <w:szCs w:val="28"/>
        </w:rPr>
        <w:t xml:space="preserve"> показано, что продолжительный контакт с одним клиентом в течени</w:t>
      </w:r>
      <w:proofErr w:type="gramStart"/>
      <w:r w:rsidR="00E3417A">
        <w:rPr>
          <w:sz w:val="28"/>
          <w:szCs w:val="28"/>
        </w:rPr>
        <w:t>и</w:t>
      </w:r>
      <w:proofErr w:type="gramEnd"/>
      <w:r w:rsidR="00E3417A">
        <w:rPr>
          <w:sz w:val="28"/>
          <w:szCs w:val="28"/>
        </w:rPr>
        <w:t xml:space="preserve"> рабочего периода может способствовать развитию выгорания.</w:t>
      </w:r>
    </w:p>
    <w:p w:rsidR="00E8216E" w:rsidRDefault="00D5426E" w:rsidP="00B71369">
      <w:pPr>
        <w:ind w:left="-142" w:right="566" w:firstLine="425"/>
        <w:jc w:val="both"/>
        <w:rPr>
          <w:sz w:val="28"/>
          <w:szCs w:val="28"/>
        </w:rPr>
      </w:pPr>
      <w:r w:rsidRPr="00E5036B">
        <w:rPr>
          <w:sz w:val="28"/>
          <w:szCs w:val="28"/>
          <w:u w:val="single"/>
        </w:rPr>
        <w:t>Социально – психологические факторы</w:t>
      </w:r>
      <w:r w:rsidRPr="00E5036B">
        <w:rPr>
          <w:sz w:val="28"/>
          <w:szCs w:val="28"/>
        </w:rPr>
        <w:t xml:space="preserve">. </w:t>
      </w:r>
      <w:r w:rsidR="00B667E8" w:rsidRPr="00E5036B">
        <w:rPr>
          <w:sz w:val="28"/>
          <w:szCs w:val="28"/>
        </w:rPr>
        <w:t>Один из самых важных среди них, рассматриваемых в контексте выгорания</w:t>
      </w:r>
      <w:r w:rsidR="00921A29" w:rsidRPr="00E5036B">
        <w:rPr>
          <w:sz w:val="28"/>
          <w:szCs w:val="28"/>
        </w:rPr>
        <w:t xml:space="preserve"> – </w:t>
      </w:r>
      <w:r w:rsidR="00921A29" w:rsidRPr="008B71E0">
        <w:rPr>
          <w:i/>
          <w:sz w:val="28"/>
          <w:szCs w:val="28"/>
        </w:rPr>
        <w:t>социально-психологические взаимоотношения</w:t>
      </w:r>
      <w:r w:rsidR="00921A29" w:rsidRPr="00E5036B">
        <w:rPr>
          <w:sz w:val="28"/>
          <w:szCs w:val="28"/>
        </w:rPr>
        <w:t xml:space="preserve"> в организации, как по вертикали, так и по горизонтали. Решающую роль в этом играет социальная поддержка со стороны коллег и людей, стоящих выше по своему профессиональному и социальному положению, а также других лиц (семьи, друзей и т.д.)</w:t>
      </w:r>
      <w:proofErr w:type="gramStart"/>
      <w:r w:rsidR="00921A29" w:rsidRPr="00E5036B">
        <w:rPr>
          <w:sz w:val="28"/>
          <w:szCs w:val="28"/>
        </w:rPr>
        <w:t>.</w:t>
      </w:r>
      <w:r w:rsidR="00E42C7E" w:rsidRPr="00E5036B">
        <w:rPr>
          <w:sz w:val="28"/>
          <w:szCs w:val="28"/>
        </w:rPr>
        <w:t>З</w:t>
      </w:r>
      <w:proofErr w:type="gramEnd"/>
      <w:r w:rsidR="00E42C7E" w:rsidRPr="00E5036B">
        <w:rPr>
          <w:sz w:val="28"/>
          <w:szCs w:val="28"/>
        </w:rPr>
        <w:t>десь отмечается отрицательная зависимость между выгоранием и социальной поддержкой у представителей практически всех профессий, связанных с оказанием профессиональной помощи людям.</w:t>
      </w:r>
    </w:p>
    <w:p w:rsidR="00FA539C" w:rsidRDefault="00E42C7E" w:rsidP="00B71369">
      <w:pPr>
        <w:ind w:left="-142" w:right="566" w:firstLine="425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Наиболее</w:t>
      </w:r>
      <w:r w:rsidR="005D6434" w:rsidRPr="00E5036B">
        <w:rPr>
          <w:sz w:val="28"/>
          <w:szCs w:val="28"/>
        </w:rPr>
        <w:t xml:space="preserve"> значимой для работников является </w:t>
      </w:r>
      <w:r w:rsidR="005D6434" w:rsidRPr="008B71E0">
        <w:rPr>
          <w:i/>
          <w:sz w:val="28"/>
          <w:szCs w:val="28"/>
        </w:rPr>
        <w:t>поддержка от</w:t>
      </w:r>
      <w:r w:rsidR="005D6434" w:rsidRPr="00E5036B">
        <w:rPr>
          <w:sz w:val="28"/>
          <w:szCs w:val="28"/>
        </w:rPr>
        <w:t xml:space="preserve"> </w:t>
      </w:r>
      <w:r w:rsidR="005D6434" w:rsidRPr="008B71E0">
        <w:rPr>
          <w:i/>
          <w:sz w:val="28"/>
          <w:szCs w:val="28"/>
        </w:rPr>
        <w:t>администрации</w:t>
      </w:r>
      <w:r w:rsidR="005D6434" w:rsidRPr="00E5036B">
        <w:rPr>
          <w:sz w:val="28"/>
          <w:szCs w:val="28"/>
        </w:rPr>
        <w:t xml:space="preserve">. Более того, некоторые исследователи подчеркивают, что </w:t>
      </w:r>
      <w:proofErr w:type="spellStart"/>
      <w:r w:rsidR="005D6434" w:rsidRPr="00E5036B">
        <w:rPr>
          <w:sz w:val="28"/>
          <w:szCs w:val="28"/>
        </w:rPr>
        <w:t>интраперсональные</w:t>
      </w:r>
      <w:proofErr w:type="spellEnd"/>
      <w:r w:rsidR="005D6434" w:rsidRPr="00E5036B">
        <w:rPr>
          <w:sz w:val="28"/>
          <w:szCs w:val="28"/>
        </w:rPr>
        <w:t xml:space="preserve"> конфликты в группе работников (т.е. по горизонтали) гораздо </w:t>
      </w:r>
      <w:proofErr w:type="gramStart"/>
      <w:r w:rsidR="005D6434" w:rsidRPr="00E5036B">
        <w:rPr>
          <w:sz w:val="28"/>
          <w:szCs w:val="28"/>
        </w:rPr>
        <w:t>менее психологически</w:t>
      </w:r>
      <w:proofErr w:type="gramEnd"/>
      <w:r w:rsidR="005D6434" w:rsidRPr="00E5036B">
        <w:rPr>
          <w:sz w:val="28"/>
          <w:szCs w:val="28"/>
        </w:rPr>
        <w:t xml:space="preserve"> опасны, чем конфликты с людьми, занимающими более высокое профессиональное положение.</w:t>
      </w:r>
      <w:r w:rsidR="0001789B" w:rsidRPr="00E5036B">
        <w:rPr>
          <w:sz w:val="28"/>
          <w:szCs w:val="28"/>
        </w:rPr>
        <w:t xml:space="preserve"> </w:t>
      </w:r>
    </w:p>
    <w:p w:rsidR="00D773E0" w:rsidRDefault="00D773E0" w:rsidP="00B71369">
      <w:pPr>
        <w:ind w:left="-142" w:right="566" w:firstLine="425"/>
        <w:jc w:val="both"/>
        <w:rPr>
          <w:sz w:val="28"/>
          <w:szCs w:val="28"/>
        </w:rPr>
      </w:pPr>
    </w:p>
    <w:p w:rsidR="00D773E0" w:rsidRPr="00E5036B" w:rsidRDefault="00D773E0" w:rsidP="00D773E0">
      <w:pPr>
        <w:ind w:left="-142" w:right="566" w:firstLine="382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</w:p>
    <w:p w:rsidR="0001789B" w:rsidRPr="00E5036B" w:rsidRDefault="0001789B" w:rsidP="00B71369">
      <w:pPr>
        <w:ind w:left="-142" w:right="566" w:firstLine="709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По вопросам</w:t>
      </w:r>
      <w:r w:rsidR="001304C8" w:rsidRPr="00E5036B">
        <w:rPr>
          <w:sz w:val="28"/>
          <w:szCs w:val="28"/>
        </w:rPr>
        <w:t>, касающимся других особенностей социально-психологического взаимодействия в коллективе по вертикали, есть несколько исследований, посвященных изучению влияния стиля руководства на тенденцию к выгоранию у подчиненных. Отмечается незначительная корреляция между этими двумя переменными, причем демократический стиль руководства в меньшей степени способствует возникновению выгорания.</w:t>
      </w:r>
    </w:p>
    <w:p w:rsidR="001304C8" w:rsidRPr="00E5036B" w:rsidRDefault="00241D1A" w:rsidP="00B71369">
      <w:pPr>
        <w:ind w:left="-142" w:right="566" w:firstLine="709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Социальная поддержка от коллег, хотя и в меньшей степени также является важным фактором в предотвращении выгорания.</w:t>
      </w:r>
    </w:p>
    <w:p w:rsidR="00241D1A" w:rsidRPr="00E5036B" w:rsidRDefault="00241D1A" w:rsidP="00D773E0">
      <w:pPr>
        <w:ind w:left="-142" w:right="566" w:firstLine="425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Существует ряд работ, в основном в сфере образования, свидетельствующих о том, что атмосфера в коллективе учащихся и их отношение к учителю и учебному процессу могут провоцировать возникновение выгорания у педагогов. В час</w:t>
      </w:r>
      <w:r w:rsidR="001305CD" w:rsidRPr="00E5036B">
        <w:rPr>
          <w:sz w:val="28"/>
          <w:szCs w:val="28"/>
        </w:rPr>
        <w:t>т</w:t>
      </w:r>
      <w:r w:rsidRPr="00E5036B">
        <w:rPr>
          <w:sz w:val="28"/>
          <w:szCs w:val="28"/>
        </w:rPr>
        <w:t>ности, отмечается,</w:t>
      </w:r>
      <w:r w:rsidR="00EA0632" w:rsidRPr="00E5036B">
        <w:rPr>
          <w:sz w:val="28"/>
          <w:szCs w:val="28"/>
        </w:rPr>
        <w:t xml:space="preserve"> что апатия учеников и неблагоприятная атмосфера в классе могут привести к эмоциональному истощению у учителей. Например, </w:t>
      </w:r>
      <w:r w:rsidR="00980A98" w:rsidRPr="00E5036B">
        <w:rPr>
          <w:sz w:val="28"/>
          <w:szCs w:val="28"/>
        </w:rPr>
        <w:t>д</w:t>
      </w:r>
      <w:r w:rsidR="00EA0632" w:rsidRPr="00E5036B">
        <w:rPr>
          <w:sz w:val="28"/>
          <w:szCs w:val="28"/>
        </w:rPr>
        <w:t>оказано, что типичные способы активного сопротивления учителю в виде негативного поведения учеников вызывают выгорание у учителей, в то время как пассивная тактика дает отрицательную корреляцию. При этом выгорание у мужчин в большей степени вызывается невнимательностью учеников, а у женщин</w:t>
      </w:r>
      <w:r w:rsidR="001305CD" w:rsidRPr="00E5036B">
        <w:rPr>
          <w:sz w:val="28"/>
          <w:szCs w:val="28"/>
        </w:rPr>
        <w:t xml:space="preserve"> - их непочтительностью.</w:t>
      </w:r>
    </w:p>
    <w:p w:rsidR="007F7CDD" w:rsidRDefault="001305CD" w:rsidP="00B71369">
      <w:pPr>
        <w:ind w:left="-142" w:right="566" w:firstLine="567"/>
        <w:jc w:val="both"/>
        <w:rPr>
          <w:sz w:val="28"/>
          <w:szCs w:val="28"/>
        </w:rPr>
      </w:pPr>
      <w:r w:rsidRPr="00E5036B">
        <w:rPr>
          <w:sz w:val="28"/>
          <w:szCs w:val="28"/>
        </w:rPr>
        <w:t xml:space="preserve">Важный фактор – </w:t>
      </w:r>
      <w:r w:rsidRPr="00E5036B">
        <w:rPr>
          <w:b/>
          <w:sz w:val="28"/>
          <w:szCs w:val="28"/>
        </w:rPr>
        <w:t>стимулирование</w:t>
      </w:r>
      <w:r w:rsidRPr="00E5036B">
        <w:rPr>
          <w:sz w:val="28"/>
          <w:szCs w:val="28"/>
        </w:rPr>
        <w:t xml:space="preserve"> работников; эта проблема рассматривалась в русле категории вознаграждения работников за их труд,- материальном и моральном. В виде одобрения со стороны администрации и благодарности реципиентов (учеников, больных, клиентов и т.д.).</w:t>
      </w:r>
      <w:r w:rsidR="00766172" w:rsidRPr="00E5036B">
        <w:rPr>
          <w:sz w:val="28"/>
          <w:szCs w:val="28"/>
        </w:rPr>
        <w:t xml:space="preserve"> Практически все исследователи отмечают, что недостаточное вознаграждение (денежное и моральное) или его отсутствие способствует возникновению выгорания. При этом</w:t>
      </w:r>
      <w:r w:rsidR="004366BC" w:rsidRPr="00E5036B">
        <w:rPr>
          <w:sz w:val="28"/>
          <w:szCs w:val="28"/>
        </w:rPr>
        <w:t xml:space="preserve"> отмечают, что для работников в предотвращении выгорания важно</w:t>
      </w:r>
      <w:r w:rsidR="000D46D6" w:rsidRPr="00E5036B">
        <w:rPr>
          <w:sz w:val="28"/>
          <w:szCs w:val="28"/>
        </w:rPr>
        <w:t xml:space="preserve"> не абсолютное количество вознаграждения, а его соотнесение с собственным затраченным трудом и трудом своих коллег, что в данном контексте обозначается как </w:t>
      </w:r>
      <w:r w:rsidR="000D46D6" w:rsidRPr="00E5036B">
        <w:rPr>
          <w:b/>
          <w:sz w:val="28"/>
          <w:szCs w:val="28"/>
        </w:rPr>
        <w:t>справедливость.</w:t>
      </w:r>
      <w:r w:rsidR="000D46D6" w:rsidRPr="00E5036B">
        <w:rPr>
          <w:sz w:val="28"/>
          <w:szCs w:val="28"/>
        </w:rPr>
        <w:t xml:space="preserve"> Есть работы, показывающие, что дополнительное</w:t>
      </w:r>
      <w:r w:rsidR="00974C74" w:rsidRPr="00E5036B">
        <w:rPr>
          <w:sz w:val="28"/>
          <w:szCs w:val="28"/>
        </w:rPr>
        <w:t xml:space="preserve"> вознаграждение за выполнение определенной работы повышает чувство профессиональной эффективности, в то время как наказание приводит к развитию деперсонализации.</w:t>
      </w:r>
    </w:p>
    <w:p w:rsidR="00D773E0" w:rsidRPr="00E5036B" w:rsidRDefault="00D773E0" w:rsidP="00D773E0">
      <w:pPr>
        <w:ind w:left="-142" w:right="566" w:firstLine="382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</w:p>
    <w:p w:rsidR="007F7CDD" w:rsidRPr="00E5036B" w:rsidRDefault="007F7CDD" w:rsidP="00B71369">
      <w:pPr>
        <w:ind w:left="-142" w:right="566" w:firstLine="851"/>
        <w:jc w:val="both"/>
        <w:rPr>
          <w:sz w:val="28"/>
          <w:szCs w:val="28"/>
        </w:rPr>
      </w:pPr>
      <w:r w:rsidRPr="00E5036B">
        <w:rPr>
          <w:sz w:val="28"/>
          <w:szCs w:val="28"/>
        </w:rPr>
        <w:t xml:space="preserve"> Наиболее тесные корреляции обнаружены между выгоранием и </w:t>
      </w:r>
      <w:r w:rsidRPr="00E5036B">
        <w:rPr>
          <w:b/>
          <w:sz w:val="28"/>
          <w:szCs w:val="28"/>
        </w:rPr>
        <w:t>удовлетворенностью трудом</w:t>
      </w:r>
      <w:r w:rsidRPr="00E5036B">
        <w:rPr>
          <w:sz w:val="28"/>
          <w:szCs w:val="28"/>
        </w:rPr>
        <w:t>. Данный параметр имеет положительные корреляции со всеми тремя компонентами выгорания: эмоциональным истощением, деперсонализацией и редукцией профессиональных достижений.</w:t>
      </w:r>
    </w:p>
    <w:p w:rsidR="00427DC2" w:rsidRPr="00E5036B" w:rsidRDefault="007F7CDD" w:rsidP="00D773E0">
      <w:pPr>
        <w:ind w:left="-142" w:right="566" w:firstLine="567"/>
        <w:jc w:val="both"/>
        <w:rPr>
          <w:sz w:val="28"/>
          <w:szCs w:val="28"/>
        </w:rPr>
      </w:pPr>
      <w:r w:rsidRPr="00E5036B">
        <w:rPr>
          <w:sz w:val="28"/>
          <w:szCs w:val="28"/>
        </w:rPr>
        <w:t xml:space="preserve">Аналогичные данные получены для </w:t>
      </w:r>
      <w:r w:rsidRPr="006C28CC">
        <w:rPr>
          <w:sz w:val="28"/>
          <w:szCs w:val="28"/>
        </w:rPr>
        <w:t>показателя идентификации себя</w:t>
      </w:r>
      <w:r w:rsidRPr="00E5036B">
        <w:rPr>
          <w:b/>
          <w:sz w:val="28"/>
          <w:szCs w:val="28"/>
        </w:rPr>
        <w:t xml:space="preserve"> </w:t>
      </w:r>
      <w:r w:rsidRPr="006C28CC">
        <w:rPr>
          <w:sz w:val="28"/>
          <w:szCs w:val="28"/>
        </w:rPr>
        <w:t>с организацией,</w:t>
      </w:r>
      <w:r w:rsidRPr="00E5036B">
        <w:rPr>
          <w:sz w:val="28"/>
          <w:szCs w:val="28"/>
        </w:rPr>
        <w:t xml:space="preserve"> под которой понимается принятие работником целей и ценностей данной организации, осуществление деятельности по реализации этих целей, отстаивание ее интересов и желание сохранить себя ее членом.</w:t>
      </w:r>
      <w:r w:rsidR="00C94F50">
        <w:rPr>
          <w:sz w:val="28"/>
          <w:szCs w:val="28"/>
        </w:rPr>
        <w:t xml:space="preserve"> </w:t>
      </w:r>
      <w:r w:rsidR="006B1DAE" w:rsidRPr="00E5036B">
        <w:rPr>
          <w:sz w:val="28"/>
          <w:szCs w:val="28"/>
        </w:rPr>
        <w:t xml:space="preserve">Установлено, что уровень обучения и специфика преподаваемой дисциплины дают разную степень выгорания. Например. Учителя начальных классов имеют более высокий уровень выгорания, чем их коллеги </w:t>
      </w:r>
      <w:proofErr w:type="gramStart"/>
      <w:r w:rsidR="006B1DAE" w:rsidRPr="00E5036B">
        <w:rPr>
          <w:sz w:val="28"/>
          <w:szCs w:val="28"/>
        </w:rPr>
        <w:t>из</w:t>
      </w:r>
      <w:proofErr w:type="gramEnd"/>
      <w:r w:rsidR="006B1DAE" w:rsidRPr="00E5036B">
        <w:rPr>
          <w:sz w:val="28"/>
          <w:szCs w:val="28"/>
        </w:rPr>
        <w:t xml:space="preserve"> более </w:t>
      </w:r>
      <w:proofErr w:type="gramStart"/>
      <w:r w:rsidR="006B1DAE" w:rsidRPr="00E5036B">
        <w:rPr>
          <w:sz w:val="28"/>
          <w:szCs w:val="28"/>
        </w:rPr>
        <w:t>старших</w:t>
      </w:r>
      <w:proofErr w:type="gramEnd"/>
      <w:r w:rsidR="006B1DAE" w:rsidRPr="00E5036B">
        <w:rPr>
          <w:sz w:val="28"/>
          <w:szCs w:val="28"/>
        </w:rPr>
        <w:t xml:space="preserve"> классов, учителя музыки оказываются более склонными к выгоранию, чем преподаватели математики.</w:t>
      </w:r>
    </w:p>
    <w:p w:rsidR="003A4BA8" w:rsidRDefault="003A4BA8" w:rsidP="00B71369">
      <w:pPr>
        <w:ind w:left="-142" w:right="566" w:firstLine="567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Профессиональные различия наблюдаются и в сфере служителей церкви.</w:t>
      </w:r>
      <w:r w:rsidR="004E701A" w:rsidRPr="00E5036B">
        <w:rPr>
          <w:sz w:val="28"/>
          <w:szCs w:val="28"/>
        </w:rPr>
        <w:t xml:space="preserve"> Сравнительный анализ склонности к выгоранию среди трех  </w:t>
      </w:r>
      <w:r w:rsidRPr="00E5036B">
        <w:rPr>
          <w:sz w:val="28"/>
          <w:szCs w:val="28"/>
        </w:rPr>
        <w:t xml:space="preserve"> групп – приходских священников, монахов и священников, имеющих духовный сан</w:t>
      </w:r>
      <w:r w:rsidR="00E41A8C" w:rsidRPr="00E5036B">
        <w:rPr>
          <w:sz w:val="28"/>
          <w:szCs w:val="28"/>
        </w:rPr>
        <w:t xml:space="preserve">, </w:t>
      </w:r>
      <w:r w:rsidRPr="00E5036B">
        <w:rPr>
          <w:sz w:val="28"/>
          <w:szCs w:val="28"/>
        </w:rPr>
        <w:t>-</w:t>
      </w:r>
      <w:r w:rsidR="00E41A8C" w:rsidRPr="00E5036B">
        <w:rPr>
          <w:sz w:val="28"/>
          <w:szCs w:val="28"/>
        </w:rPr>
        <w:t xml:space="preserve"> </w:t>
      </w:r>
      <w:r w:rsidRPr="00E5036B">
        <w:rPr>
          <w:sz w:val="28"/>
          <w:szCs w:val="28"/>
        </w:rPr>
        <w:t>показал, что наиболее подвержены влиянию</w:t>
      </w:r>
      <w:r w:rsidR="00E41A8C" w:rsidRPr="00E5036B">
        <w:rPr>
          <w:sz w:val="28"/>
          <w:szCs w:val="28"/>
        </w:rPr>
        <w:t xml:space="preserve"> данного феномена представители первой группы.</w:t>
      </w:r>
    </w:p>
    <w:p w:rsidR="001E1A41" w:rsidRPr="000F4BD1" w:rsidRDefault="001E1A41" w:rsidP="00B71369">
      <w:pPr>
        <w:ind w:left="-142"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идея подхода, предложенного </w:t>
      </w:r>
      <w:r>
        <w:rPr>
          <w:sz w:val="28"/>
          <w:szCs w:val="28"/>
          <w:lang w:val="en-US"/>
        </w:rPr>
        <w:t>C</w:t>
      </w:r>
      <w:r w:rsidRPr="001E1A4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Maslach</w:t>
      </w:r>
      <w:proofErr w:type="spellEnd"/>
      <w:r>
        <w:rPr>
          <w:sz w:val="28"/>
          <w:szCs w:val="28"/>
        </w:rPr>
        <w:t xml:space="preserve">  и</w:t>
      </w:r>
      <w:r w:rsidRPr="001E1A41"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M</w:t>
      </w:r>
      <w:r w:rsidRPr="001E1A4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Leiter</w:t>
      </w:r>
      <w:proofErr w:type="spellEnd"/>
      <w:r>
        <w:rPr>
          <w:sz w:val="28"/>
          <w:szCs w:val="28"/>
        </w:rPr>
        <w:t xml:space="preserve">, заключается в том, что выгорание – результат несоответствия между личностью и работой. Увеличение этого несоответствия повышает вероятность возникновения выгорания. Авторы выходят за рамки </w:t>
      </w:r>
      <w:proofErr w:type="spellStart"/>
      <w:r>
        <w:rPr>
          <w:sz w:val="28"/>
          <w:szCs w:val="28"/>
        </w:rPr>
        <w:t>интерперсонального</w:t>
      </w:r>
      <w:proofErr w:type="spellEnd"/>
      <w:r>
        <w:rPr>
          <w:sz w:val="28"/>
          <w:szCs w:val="28"/>
        </w:rPr>
        <w:t xml:space="preserve"> подхода и рассматривают выгорание как проявление эрозии человеческой души в целом, независимо от типа профессиональной деятельности</w:t>
      </w:r>
      <w:r w:rsidR="000F4BD1" w:rsidRPr="000F4BD1">
        <w:rPr>
          <w:sz w:val="28"/>
          <w:szCs w:val="28"/>
        </w:rPr>
        <w:t>. Ими предлагается</w:t>
      </w:r>
      <w:r w:rsidR="000F4BD1">
        <w:rPr>
          <w:sz w:val="28"/>
          <w:szCs w:val="28"/>
        </w:rPr>
        <w:t xml:space="preserve"> шесть сфер </w:t>
      </w:r>
      <w:proofErr w:type="spellStart"/>
      <w:r w:rsidR="000F4BD1">
        <w:rPr>
          <w:sz w:val="28"/>
          <w:szCs w:val="28"/>
        </w:rPr>
        <w:t>такго</w:t>
      </w:r>
      <w:proofErr w:type="spellEnd"/>
      <w:r w:rsidR="000F4BD1">
        <w:rPr>
          <w:sz w:val="28"/>
          <w:szCs w:val="28"/>
        </w:rPr>
        <w:t xml:space="preserve"> несоответствия:</w:t>
      </w:r>
    </w:p>
    <w:p w:rsidR="00190BBD" w:rsidRPr="00E5036B" w:rsidRDefault="00190BBD" w:rsidP="00B71369">
      <w:pPr>
        <w:pStyle w:val="a3"/>
        <w:numPr>
          <w:ilvl w:val="0"/>
          <w:numId w:val="3"/>
        </w:numPr>
        <w:ind w:left="-142" w:right="566" w:firstLine="567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Несоответствие между требованиями, предъявляемыми к работнику, и его ресурсами. Предъявление повышенных требований к личности и ее возможностям. Выгорание может привести к ухудшению качества работы и разрыву взаимоотношений с коллегами.</w:t>
      </w:r>
    </w:p>
    <w:p w:rsidR="00D773E0" w:rsidRDefault="006C4274" w:rsidP="00B71369">
      <w:pPr>
        <w:pStyle w:val="a3"/>
        <w:numPr>
          <w:ilvl w:val="0"/>
          <w:numId w:val="3"/>
        </w:numPr>
        <w:ind w:left="-142" w:right="566" w:firstLine="283"/>
        <w:jc w:val="both"/>
        <w:rPr>
          <w:sz w:val="28"/>
          <w:szCs w:val="28"/>
        </w:rPr>
      </w:pPr>
      <w:r w:rsidRPr="00E5036B">
        <w:rPr>
          <w:sz w:val="28"/>
          <w:szCs w:val="28"/>
        </w:rPr>
        <w:t xml:space="preserve">Несоответствие между стремлением работников иметь большую степень самостоятельности в своей работе и жесткой и нерациональной политикой администрации в организации рабочей активности и </w:t>
      </w:r>
    </w:p>
    <w:p w:rsidR="00C579FF" w:rsidRDefault="00C579FF" w:rsidP="00C579FF">
      <w:pPr>
        <w:ind w:left="-142" w:right="566" w:firstLine="382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</w:p>
    <w:p w:rsidR="00190BBD" w:rsidRPr="00D773E0" w:rsidRDefault="006C4274" w:rsidP="00D773E0">
      <w:pPr>
        <w:ind w:left="-142" w:right="566"/>
        <w:jc w:val="both"/>
        <w:rPr>
          <w:sz w:val="28"/>
          <w:szCs w:val="28"/>
        </w:rPr>
      </w:pPr>
      <w:proofErr w:type="gramStart"/>
      <w:r w:rsidRPr="00D773E0">
        <w:rPr>
          <w:sz w:val="28"/>
          <w:szCs w:val="28"/>
        </w:rPr>
        <w:t>контролем за</w:t>
      </w:r>
      <w:proofErr w:type="gramEnd"/>
      <w:r w:rsidRPr="00D773E0">
        <w:rPr>
          <w:sz w:val="28"/>
          <w:szCs w:val="28"/>
        </w:rPr>
        <w:t xml:space="preserve"> ним.</w:t>
      </w:r>
      <w:r w:rsidR="00A02ED4" w:rsidRPr="00D773E0">
        <w:rPr>
          <w:sz w:val="28"/>
          <w:szCs w:val="28"/>
        </w:rPr>
        <w:t xml:space="preserve"> </w:t>
      </w:r>
      <w:r w:rsidRPr="00D773E0">
        <w:rPr>
          <w:sz w:val="28"/>
          <w:szCs w:val="28"/>
        </w:rPr>
        <w:t>Результат этой активности – возникновение чувства бесполезности своей деятельности</w:t>
      </w:r>
      <w:r w:rsidR="00A02ED4" w:rsidRPr="00D773E0">
        <w:rPr>
          <w:sz w:val="28"/>
          <w:szCs w:val="28"/>
        </w:rPr>
        <w:t xml:space="preserve"> и отсутствие ответственности за нее.</w:t>
      </w:r>
    </w:p>
    <w:p w:rsidR="00A02ED4" w:rsidRPr="0003255E" w:rsidRDefault="004E701A" w:rsidP="00B71369">
      <w:pPr>
        <w:pStyle w:val="a3"/>
        <w:numPr>
          <w:ilvl w:val="0"/>
          <w:numId w:val="3"/>
        </w:numPr>
        <w:ind w:left="-142" w:right="566" w:firstLine="283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Несоответствие работы</w:t>
      </w:r>
      <w:r w:rsidRPr="0003255E">
        <w:rPr>
          <w:sz w:val="28"/>
          <w:szCs w:val="28"/>
        </w:rPr>
        <w:t xml:space="preserve"> и личности ввиду отсутствия вознаграждения, что переживается работником как непризнание его труда.</w:t>
      </w:r>
    </w:p>
    <w:p w:rsidR="004E701A" w:rsidRPr="00E5036B" w:rsidRDefault="004E701A" w:rsidP="00B71369">
      <w:pPr>
        <w:pStyle w:val="a3"/>
        <w:numPr>
          <w:ilvl w:val="0"/>
          <w:numId w:val="3"/>
        </w:numPr>
        <w:ind w:left="-142" w:right="566" w:firstLine="283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Несоответствие личности и работы ввиду потери чувства положительного взаимодействия</w:t>
      </w:r>
      <w:r w:rsidR="004A4D65" w:rsidRPr="00E5036B">
        <w:rPr>
          <w:sz w:val="28"/>
          <w:szCs w:val="28"/>
        </w:rPr>
        <w:t xml:space="preserve"> с другими людьми в рабочей среде. Люди процветают в сообществе и лучше функционируют, когда они получают одобрение, утешение, поддержку, радость, хорошее настроение от тех людей, которых они любят и уважают. Наиболее деструктивным элементом в обществе являются постоянные и нерешаемые конфликты между людьми.</w:t>
      </w:r>
    </w:p>
    <w:p w:rsidR="000E7992" w:rsidRDefault="004A4D65" w:rsidP="00B71369">
      <w:pPr>
        <w:pStyle w:val="a3"/>
        <w:numPr>
          <w:ilvl w:val="0"/>
          <w:numId w:val="3"/>
        </w:numPr>
        <w:ind w:left="-142" w:right="566" w:firstLine="567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Несоответствие между личностью и работой может возникнуть при отсутствии представления о справедливости на работе.</w:t>
      </w:r>
    </w:p>
    <w:p w:rsidR="000F4BD1" w:rsidRDefault="004A4D65" w:rsidP="000F4BD1">
      <w:pPr>
        <w:pStyle w:val="a3"/>
        <w:numPr>
          <w:ilvl w:val="0"/>
          <w:numId w:val="3"/>
        </w:numPr>
        <w:ind w:left="-142" w:right="566" w:firstLine="567"/>
        <w:jc w:val="both"/>
        <w:rPr>
          <w:sz w:val="28"/>
          <w:szCs w:val="28"/>
        </w:rPr>
      </w:pPr>
      <w:r w:rsidRPr="00E5036B">
        <w:rPr>
          <w:sz w:val="28"/>
          <w:szCs w:val="28"/>
        </w:rPr>
        <w:t xml:space="preserve"> Справедливость обеспечивает признание и закрепление</w:t>
      </w:r>
      <w:r w:rsidR="001C55E3" w:rsidRPr="00E5036B">
        <w:rPr>
          <w:sz w:val="28"/>
          <w:szCs w:val="28"/>
        </w:rPr>
        <w:t xml:space="preserve"> самооценки работника.</w:t>
      </w:r>
    </w:p>
    <w:p w:rsidR="001C55E3" w:rsidRDefault="001C55E3" w:rsidP="000F4BD1">
      <w:pPr>
        <w:pStyle w:val="a3"/>
        <w:numPr>
          <w:ilvl w:val="0"/>
          <w:numId w:val="3"/>
        </w:numPr>
        <w:ind w:left="-142" w:right="566" w:firstLine="567"/>
        <w:jc w:val="both"/>
        <w:rPr>
          <w:sz w:val="28"/>
          <w:szCs w:val="28"/>
        </w:rPr>
      </w:pPr>
      <w:r w:rsidRPr="000F4BD1">
        <w:rPr>
          <w:sz w:val="28"/>
          <w:szCs w:val="28"/>
        </w:rPr>
        <w:t>Несоответствие между этическими принципами и принципами личности и требованиями работы. Например, человека обязывают вводить кого-то в заблуждение, говорить что-то, не соответствующее действительности и т.п.</w:t>
      </w:r>
    </w:p>
    <w:p w:rsidR="000F4BD1" w:rsidRPr="000F4BD1" w:rsidRDefault="000F4BD1" w:rsidP="00070676">
      <w:pPr>
        <w:ind w:left="-142"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Обзор исследований по проблеме</w:t>
      </w:r>
      <w:r w:rsidR="00070676">
        <w:rPr>
          <w:sz w:val="28"/>
          <w:szCs w:val="28"/>
        </w:rPr>
        <w:t xml:space="preserve"> психического выгорания в зарубежной психологии показывает достаточно глубокую проработку этой проблемы на разных уровнях.</w:t>
      </w:r>
    </w:p>
    <w:p w:rsidR="001C55E3" w:rsidRDefault="001C55E3" w:rsidP="00B71369">
      <w:pPr>
        <w:ind w:left="-142" w:right="566" w:firstLine="1135"/>
        <w:jc w:val="both"/>
        <w:rPr>
          <w:sz w:val="28"/>
          <w:szCs w:val="28"/>
        </w:rPr>
      </w:pPr>
      <w:r w:rsidRPr="00E5036B">
        <w:rPr>
          <w:sz w:val="28"/>
          <w:szCs w:val="28"/>
        </w:rPr>
        <w:t xml:space="preserve">Данный подход представляется перспективным, поскольку позволяет найти совокупное влияние различных факторов в каждом конкретном случае выгорания, обеспечить адекватные </w:t>
      </w:r>
      <w:r w:rsidR="007F7CDD" w:rsidRPr="00E5036B">
        <w:rPr>
          <w:sz w:val="28"/>
          <w:szCs w:val="28"/>
        </w:rPr>
        <w:t xml:space="preserve"> меры и перейти от рассмотр</w:t>
      </w:r>
      <w:r w:rsidR="00D31E88">
        <w:rPr>
          <w:sz w:val="28"/>
          <w:szCs w:val="28"/>
        </w:rPr>
        <w:t>ения выгорания к его устранению.</w:t>
      </w:r>
    </w:p>
    <w:p w:rsidR="009C3F39" w:rsidRPr="000E60A1" w:rsidRDefault="009C3F39" w:rsidP="00C579FF">
      <w:pPr>
        <w:ind w:left="0" w:right="566" w:firstLine="1276"/>
        <w:jc w:val="both"/>
        <w:rPr>
          <w:b/>
          <w:sz w:val="32"/>
          <w:szCs w:val="32"/>
          <w:u w:val="single"/>
        </w:rPr>
      </w:pPr>
      <w:r w:rsidRPr="000E60A1">
        <w:rPr>
          <w:b/>
          <w:sz w:val="32"/>
          <w:szCs w:val="32"/>
          <w:u w:val="single"/>
        </w:rPr>
        <w:t>Диагностика и профилактика СЭВ.</w:t>
      </w:r>
    </w:p>
    <w:p w:rsidR="00D773E0" w:rsidRDefault="00190434" w:rsidP="00B71369">
      <w:pPr>
        <w:ind w:left="-142" w:right="566" w:firstLine="425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В психодиагностическом исследовании приняло участие 33 педагога Детской школы искусств: 28 педагогов музыкального отделения и 5 педагогов художественного отделения</w:t>
      </w:r>
      <w:r w:rsidR="00B21F2D" w:rsidRPr="00E5036B">
        <w:rPr>
          <w:sz w:val="28"/>
          <w:szCs w:val="28"/>
        </w:rPr>
        <w:t xml:space="preserve">. Возрастной диапазон – от 30 до 60 лет. Диагностическим инструментарием данного исследования послужила </w:t>
      </w:r>
      <w:r w:rsidR="00B21F2D" w:rsidRPr="00C94F50">
        <w:rPr>
          <w:b/>
          <w:sz w:val="28"/>
          <w:szCs w:val="28"/>
        </w:rPr>
        <w:t>методика диагностики</w:t>
      </w:r>
      <w:r w:rsidR="00B21F2D" w:rsidRPr="00E5036B">
        <w:rPr>
          <w:sz w:val="28"/>
          <w:szCs w:val="28"/>
        </w:rPr>
        <w:t xml:space="preserve"> уровня эмоционального выгорания </w:t>
      </w:r>
    </w:p>
    <w:p w:rsidR="00D773E0" w:rsidRDefault="00D773E0" w:rsidP="00D773E0">
      <w:pPr>
        <w:ind w:left="-142" w:right="566" w:firstLine="382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</w:p>
    <w:p w:rsidR="00190434" w:rsidRPr="00E5036B" w:rsidRDefault="00B21F2D" w:rsidP="00C579FF">
      <w:pPr>
        <w:ind w:left="-142" w:right="566"/>
        <w:jc w:val="both"/>
        <w:rPr>
          <w:sz w:val="28"/>
          <w:szCs w:val="28"/>
        </w:rPr>
      </w:pPr>
      <w:r w:rsidRPr="00C94F50">
        <w:rPr>
          <w:b/>
          <w:sz w:val="28"/>
          <w:szCs w:val="28"/>
        </w:rPr>
        <w:t>В.В.Бойко</w:t>
      </w:r>
      <w:r w:rsidRPr="00E5036B">
        <w:rPr>
          <w:sz w:val="28"/>
          <w:szCs w:val="28"/>
        </w:rPr>
        <w:t>.</w:t>
      </w:r>
      <w:r w:rsidR="00654751" w:rsidRPr="00E5036B">
        <w:rPr>
          <w:sz w:val="28"/>
          <w:szCs w:val="28"/>
        </w:rPr>
        <w:t xml:space="preserve"> Методика состоит из опросного листа, включающего в себя 84 суждения.</w:t>
      </w:r>
      <w:r w:rsidR="00F04F78" w:rsidRPr="00E5036B">
        <w:rPr>
          <w:sz w:val="28"/>
          <w:szCs w:val="28"/>
        </w:rPr>
        <w:t xml:space="preserve"> В.В.Бойко предлагает рассмотреть три фазы выгорания, каждая из которой, в свою очередь, состоит из 4 симптомов. Симптом, как и фаза, может быть на разном уровне формирования, </w:t>
      </w:r>
      <w:proofErr w:type="gramStart"/>
      <w:r w:rsidR="00F04F78" w:rsidRPr="00E5036B">
        <w:rPr>
          <w:sz w:val="28"/>
          <w:szCs w:val="28"/>
        </w:rPr>
        <w:t>от</w:t>
      </w:r>
      <w:proofErr w:type="gramEnd"/>
      <w:r w:rsidR="00F04F78" w:rsidRPr="00E5036B">
        <w:rPr>
          <w:sz w:val="28"/>
          <w:szCs w:val="28"/>
        </w:rPr>
        <w:t xml:space="preserve"> низкого (еще не сформировавшегося) до высокого (уже сформировавшегося).</w:t>
      </w:r>
    </w:p>
    <w:p w:rsidR="00970310" w:rsidRDefault="00970310" w:rsidP="00B71369">
      <w:pPr>
        <w:ind w:left="0" w:right="566" w:firstLine="426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В ходе исследования изучались фазы развития стресса: «напряжения», «</w:t>
      </w:r>
      <w:proofErr w:type="spellStart"/>
      <w:r w:rsidRPr="00E5036B">
        <w:rPr>
          <w:sz w:val="28"/>
          <w:szCs w:val="28"/>
        </w:rPr>
        <w:t>резистенции</w:t>
      </w:r>
      <w:proofErr w:type="spellEnd"/>
      <w:r w:rsidRPr="00E5036B">
        <w:rPr>
          <w:sz w:val="28"/>
          <w:szCs w:val="28"/>
        </w:rPr>
        <w:t>», «истощение».</w:t>
      </w:r>
    </w:p>
    <w:p w:rsidR="000F4BD1" w:rsidRDefault="00541809" w:rsidP="000F4BD1">
      <w:pPr>
        <w:ind w:left="-142" w:right="566" w:firstLine="284"/>
        <w:jc w:val="both"/>
        <w:rPr>
          <w:sz w:val="28"/>
          <w:szCs w:val="28"/>
        </w:rPr>
      </w:pPr>
      <w:r w:rsidRPr="0003255E">
        <w:rPr>
          <w:sz w:val="28"/>
          <w:szCs w:val="28"/>
          <w:u w:val="single"/>
        </w:rPr>
        <w:t>Фаза напряжения</w:t>
      </w:r>
      <w:r w:rsidRPr="00E5036B">
        <w:rPr>
          <w:sz w:val="28"/>
          <w:szCs w:val="28"/>
        </w:rPr>
        <w:t>. Нервное (тревожное) напряжение служит предвестником и «запускающим» механизмом в формировании эмоционального выгорания</w:t>
      </w:r>
    </w:p>
    <w:p w:rsidR="00541809" w:rsidRPr="00E5036B" w:rsidRDefault="00541809" w:rsidP="000F4BD1">
      <w:pPr>
        <w:ind w:left="-142" w:right="566" w:firstLine="284"/>
        <w:jc w:val="both"/>
        <w:rPr>
          <w:sz w:val="28"/>
          <w:szCs w:val="28"/>
        </w:rPr>
      </w:pPr>
      <w:r w:rsidRPr="0003255E">
        <w:rPr>
          <w:sz w:val="28"/>
          <w:szCs w:val="28"/>
          <w:u w:val="single"/>
        </w:rPr>
        <w:t xml:space="preserve">Фаза </w:t>
      </w:r>
      <w:proofErr w:type="spellStart"/>
      <w:r w:rsidRPr="0003255E">
        <w:rPr>
          <w:sz w:val="28"/>
          <w:szCs w:val="28"/>
          <w:u w:val="single"/>
        </w:rPr>
        <w:t>резистенции</w:t>
      </w:r>
      <w:proofErr w:type="spellEnd"/>
      <w:r w:rsidRPr="00E5036B">
        <w:rPr>
          <w:sz w:val="28"/>
          <w:szCs w:val="28"/>
        </w:rPr>
        <w:t xml:space="preserve"> (сопротивление нарастающему стрессу). В этой фазе человек пытается более или менее успешно оградить</w:t>
      </w:r>
      <w:r w:rsidR="007B1CD3" w:rsidRPr="00E5036B">
        <w:rPr>
          <w:sz w:val="28"/>
          <w:szCs w:val="28"/>
        </w:rPr>
        <w:t xml:space="preserve"> себя от неприятных впечатлений</w:t>
      </w:r>
      <w:r w:rsidR="00D31E88">
        <w:rPr>
          <w:sz w:val="28"/>
          <w:szCs w:val="28"/>
        </w:rPr>
        <w:t>, снизить давление внешних обсто</w:t>
      </w:r>
      <w:r w:rsidR="007B1CD3" w:rsidRPr="00E5036B">
        <w:rPr>
          <w:sz w:val="28"/>
          <w:szCs w:val="28"/>
        </w:rPr>
        <w:t>ятельств.</w:t>
      </w:r>
    </w:p>
    <w:p w:rsidR="000F4BD1" w:rsidRDefault="007B1CD3" w:rsidP="000F4BD1">
      <w:pPr>
        <w:ind w:left="-142" w:right="566" w:firstLine="425"/>
        <w:jc w:val="both"/>
        <w:rPr>
          <w:sz w:val="28"/>
          <w:szCs w:val="28"/>
        </w:rPr>
      </w:pPr>
      <w:r w:rsidRPr="0003255E">
        <w:rPr>
          <w:sz w:val="28"/>
          <w:szCs w:val="28"/>
          <w:u w:val="single"/>
        </w:rPr>
        <w:t>Фаза истощения</w:t>
      </w:r>
      <w:r w:rsidRPr="00E5036B">
        <w:rPr>
          <w:sz w:val="28"/>
          <w:szCs w:val="28"/>
        </w:rPr>
        <w:t xml:space="preserve"> – характеризуется падением общего энергетического тонуса и ослаблением нервной системы, оскудением психических ресурсов.</w:t>
      </w:r>
      <w:r w:rsidR="00C94F50">
        <w:rPr>
          <w:sz w:val="28"/>
          <w:szCs w:val="28"/>
        </w:rPr>
        <w:t xml:space="preserve"> </w:t>
      </w:r>
      <w:r w:rsidRPr="00E5036B">
        <w:rPr>
          <w:sz w:val="28"/>
          <w:szCs w:val="28"/>
        </w:rPr>
        <w:t>Каждая фаза содержит определенные симптомы, описывающие динамику развития синдрома выгорания.</w:t>
      </w:r>
    </w:p>
    <w:p w:rsidR="00BA1FED" w:rsidRDefault="00BC2AFB" w:rsidP="00BA1FED">
      <w:pPr>
        <w:ind w:left="-142" w:right="566" w:firstLine="425"/>
        <w:jc w:val="both"/>
        <w:rPr>
          <w:sz w:val="28"/>
          <w:szCs w:val="28"/>
        </w:rPr>
      </w:pPr>
      <w:r w:rsidRPr="00E5036B">
        <w:rPr>
          <w:sz w:val="28"/>
          <w:szCs w:val="28"/>
        </w:rPr>
        <w:t xml:space="preserve">Было выявлено, что среди симптомов названных выше фаз есть складывающиеся, т.е. формирующиеся, сложившиеся, </w:t>
      </w:r>
      <w:proofErr w:type="spellStart"/>
      <w:r w:rsidRPr="00E5036B">
        <w:rPr>
          <w:sz w:val="28"/>
          <w:szCs w:val="28"/>
        </w:rPr>
        <w:t>несложившиеся</w:t>
      </w:r>
      <w:proofErr w:type="spellEnd"/>
      <w:r w:rsidRPr="00E5036B">
        <w:rPr>
          <w:sz w:val="28"/>
          <w:szCs w:val="28"/>
        </w:rPr>
        <w:t xml:space="preserve"> и симптомы, доминирующие в фазе или во всем </w:t>
      </w:r>
      <w:proofErr w:type="spellStart"/>
      <w:r w:rsidRPr="00E5036B">
        <w:rPr>
          <w:sz w:val="28"/>
          <w:szCs w:val="28"/>
        </w:rPr>
        <w:t>сэм</w:t>
      </w:r>
      <w:proofErr w:type="spellEnd"/>
      <w:r w:rsidRPr="00E5036B">
        <w:rPr>
          <w:sz w:val="28"/>
          <w:szCs w:val="28"/>
        </w:rPr>
        <w:t>.</w:t>
      </w:r>
    </w:p>
    <w:p w:rsidR="00BC2AFB" w:rsidRPr="00BA1FED" w:rsidRDefault="00BC2AFB" w:rsidP="00BA1FED">
      <w:pPr>
        <w:ind w:left="-142" w:right="566" w:firstLine="425"/>
        <w:jc w:val="both"/>
        <w:rPr>
          <w:sz w:val="28"/>
          <w:szCs w:val="28"/>
        </w:rPr>
      </w:pPr>
      <w:r w:rsidRPr="00E5036B">
        <w:rPr>
          <w:b/>
          <w:sz w:val="28"/>
          <w:szCs w:val="28"/>
        </w:rPr>
        <w:t>В целом эти данные можно представить в виде таблицы.</w:t>
      </w:r>
    </w:p>
    <w:tbl>
      <w:tblPr>
        <w:tblStyle w:val="a4"/>
        <w:tblW w:w="9889" w:type="dxa"/>
        <w:tblInd w:w="-142" w:type="dxa"/>
        <w:tblLayout w:type="fixed"/>
        <w:tblLook w:val="04A0"/>
      </w:tblPr>
      <w:tblGrid>
        <w:gridCol w:w="676"/>
        <w:gridCol w:w="3827"/>
        <w:gridCol w:w="1984"/>
        <w:gridCol w:w="1701"/>
        <w:gridCol w:w="1701"/>
      </w:tblGrid>
      <w:tr w:rsidR="003D718B" w:rsidRPr="00E5036B" w:rsidTr="00C94F50">
        <w:tc>
          <w:tcPr>
            <w:tcW w:w="676" w:type="dxa"/>
          </w:tcPr>
          <w:p w:rsidR="00FE70BA" w:rsidRPr="00E5036B" w:rsidRDefault="003F47E1" w:rsidP="00B71369">
            <w:pPr>
              <w:ind w:left="0" w:right="566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2100" cy="170180"/>
                  <wp:effectExtent l="19050" t="0" r="12700" b="127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FE70BA" w:rsidRPr="00E5036B" w:rsidRDefault="00FE70BA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t>Название синдрома</w:t>
            </w:r>
          </w:p>
        </w:tc>
        <w:tc>
          <w:tcPr>
            <w:tcW w:w="1984" w:type="dxa"/>
          </w:tcPr>
          <w:p w:rsidR="00FE70BA" w:rsidRPr="00E5036B" w:rsidRDefault="00FE70BA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t>складывающийся</w:t>
            </w:r>
          </w:p>
        </w:tc>
        <w:tc>
          <w:tcPr>
            <w:tcW w:w="1701" w:type="dxa"/>
          </w:tcPr>
          <w:p w:rsidR="00FE70BA" w:rsidRPr="00E5036B" w:rsidRDefault="00FE70BA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t>сложившийся</w:t>
            </w:r>
          </w:p>
        </w:tc>
        <w:tc>
          <w:tcPr>
            <w:tcW w:w="1701" w:type="dxa"/>
          </w:tcPr>
          <w:p w:rsidR="00FE70BA" w:rsidRPr="00E5036B" w:rsidRDefault="00FE70BA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t>доминирующий</w:t>
            </w:r>
          </w:p>
        </w:tc>
      </w:tr>
      <w:tr w:rsidR="003D718B" w:rsidRPr="00E5036B" w:rsidTr="00C94F50">
        <w:tc>
          <w:tcPr>
            <w:tcW w:w="676" w:type="dxa"/>
          </w:tcPr>
          <w:p w:rsidR="00FE70BA" w:rsidRPr="00E5036B" w:rsidRDefault="003D718B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FE70BA" w:rsidRPr="00E5036B" w:rsidRDefault="00FE70BA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t>«напряжение»</w:t>
            </w:r>
          </w:p>
          <w:p w:rsidR="00FE70BA" w:rsidRPr="00E5036B" w:rsidRDefault="00FE70BA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t>а)</w:t>
            </w:r>
            <w:proofErr w:type="gramStart"/>
            <w:r w:rsidRPr="00E5036B">
              <w:rPr>
                <w:sz w:val="28"/>
                <w:szCs w:val="28"/>
              </w:rPr>
              <w:t>.</w:t>
            </w:r>
            <w:r w:rsidR="003D718B" w:rsidRPr="00E5036B">
              <w:rPr>
                <w:sz w:val="28"/>
                <w:szCs w:val="28"/>
              </w:rPr>
              <w:t>п</w:t>
            </w:r>
            <w:proofErr w:type="gramEnd"/>
            <w:r w:rsidR="003D718B" w:rsidRPr="00E5036B">
              <w:rPr>
                <w:sz w:val="28"/>
                <w:szCs w:val="28"/>
              </w:rPr>
              <w:t>ереживание</w:t>
            </w:r>
            <w:r w:rsidR="00B217E3" w:rsidRPr="00E5036B">
              <w:rPr>
                <w:sz w:val="28"/>
                <w:szCs w:val="28"/>
              </w:rPr>
              <w:t xml:space="preserve"> </w:t>
            </w:r>
            <w:r w:rsidR="003D718B" w:rsidRPr="00E5036B">
              <w:rPr>
                <w:sz w:val="28"/>
                <w:szCs w:val="28"/>
              </w:rPr>
              <w:t>психотравмирующ</w:t>
            </w:r>
            <w:r w:rsidR="00AF6525">
              <w:rPr>
                <w:sz w:val="28"/>
                <w:szCs w:val="28"/>
              </w:rPr>
              <w:t>их</w:t>
            </w:r>
            <w:r w:rsidR="003D1ABD" w:rsidRPr="00E5036B">
              <w:rPr>
                <w:sz w:val="28"/>
                <w:szCs w:val="28"/>
              </w:rPr>
              <w:t xml:space="preserve">      </w:t>
            </w:r>
            <w:r w:rsidR="00B217E3" w:rsidRPr="00E5036B">
              <w:rPr>
                <w:sz w:val="28"/>
                <w:szCs w:val="28"/>
              </w:rPr>
              <w:t xml:space="preserve"> </w:t>
            </w:r>
            <w:proofErr w:type="spellStart"/>
            <w:r w:rsidR="00B217E3" w:rsidRPr="00E5036B">
              <w:rPr>
                <w:sz w:val="28"/>
                <w:szCs w:val="28"/>
              </w:rPr>
              <w:t>обстоятельст</w:t>
            </w:r>
            <w:proofErr w:type="spellEnd"/>
          </w:p>
          <w:p w:rsidR="003D718B" w:rsidRPr="00E5036B" w:rsidRDefault="00B217E3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t>б)</w:t>
            </w:r>
            <w:proofErr w:type="gramStart"/>
            <w:r w:rsidRPr="00E5036B">
              <w:rPr>
                <w:sz w:val="28"/>
                <w:szCs w:val="28"/>
              </w:rPr>
              <w:t>.н</w:t>
            </w:r>
            <w:proofErr w:type="gramEnd"/>
            <w:r w:rsidRPr="00E5036B">
              <w:rPr>
                <w:sz w:val="28"/>
                <w:szCs w:val="28"/>
              </w:rPr>
              <w:t>еудо</w:t>
            </w:r>
            <w:r w:rsidR="003D718B" w:rsidRPr="00E5036B">
              <w:rPr>
                <w:sz w:val="28"/>
                <w:szCs w:val="28"/>
              </w:rPr>
              <w:t>влетворенность собой.</w:t>
            </w:r>
          </w:p>
          <w:p w:rsidR="003D718B" w:rsidRPr="00E5036B" w:rsidRDefault="003D718B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t>в)</w:t>
            </w:r>
            <w:proofErr w:type="gramStart"/>
            <w:r w:rsidRPr="00E5036B">
              <w:rPr>
                <w:sz w:val="28"/>
                <w:szCs w:val="28"/>
              </w:rPr>
              <w:t>.</w:t>
            </w:r>
            <w:proofErr w:type="gramEnd"/>
            <w:r w:rsidRPr="00E5036B">
              <w:rPr>
                <w:sz w:val="28"/>
                <w:szCs w:val="28"/>
              </w:rPr>
              <w:t xml:space="preserve"> «</w:t>
            </w:r>
            <w:proofErr w:type="gramStart"/>
            <w:r w:rsidRPr="00E5036B">
              <w:rPr>
                <w:sz w:val="28"/>
                <w:szCs w:val="28"/>
              </w:rPr>
              <w:t>з</w:t>
            </w:r>
            <w:proofErr w:type="gramEnd"/>
            <w:r w:rsidRPr="00E5036B">
              <w:rPr>
                <w:sz w:val="28"/>
                <w:szCs w:val="28"/>
              </w:rPr>
              <w:t>агнанность в клетку»</w:t>
            </w:r>
          </w:p>
          <w:p w:rsidR="003D718B" w:rsidRPr="00E5036B" w:rsidRDefault="003D718B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t>г)</w:t>
            </w:r>
            <w:proofErr w:type="gramStart"/>
            <w:r w:rsidRPr="00E5036B">
              <w:rPr>
                <w:sz w:val="28"/>
                <w:szCs w:val="28"/>
              </w:rPr>
              <w:t>.т</w:t>
            </w:r>
            <w:proofErr w:type="gramEnd"/>
            <w:r w:rsidRPr="00E5036B">
              <w:rPr>
                <w:sz w:val="28"/>
                <w:szCs w:val="28"/>
              </w:rPr>
              <w:t>ревога и депрессия.</w:t>
            </w:r>
          </w:p>
        </w:tc>
        <w:tc>
          <w:tcPr>
            <w:tcW w:w="1984" w:type="dxa"/>
          </w:tcPr>
          <w:p w:rsidR="00FE70BA" w:rsidRPr="00E5036B" w:rsidRDefault="00FE70BA" w:rsidP="00B71369">
            <w:pPr>
              <w:ind w:left="0" w:right="566"/>
              <w:jc w:val="both"/>
              <w:rPr>
                <w:sz w:val="28"/>
                <w:szCs w:val="28"/>
              </w:rPr>
            </w:pPr>
          </w:p>
          <w:p w:rsidR="003D1ABD" w:rsidRPr="00E5036B" w:rsidRDefault="003D1ABD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t>2чел.</w:t>
            </w:r>
            <w:r w:rsidR="006116B5" w:rsidRPr="00E5036B">
              <w:rPr>
                <w:sz w:val="28"/>
                <w:szCs w:val="28"/>
              </w:rPr>
              <w:t>-6%</w:t>
            </w:r>
          </w:p>
          <w:p w:rsidR="003D1ABD" w:rsidRPr="00E5036B" w:rsidRDefault="003D1ABD" w:rsidP="00B71369">
            <w:pPr>
              <w:ind w:left="0" w:right="566"/>
              <w:jc w:val="both"/>
              <w:rPr>
                <w:sz w:val="28"/>
                <w:szCs w:val="28"/>
              </w:rPr>
            </w:pPr>
          </w:p>
          <w:p w:rsidR="003D1ABD" w:rsidRPr="00E5036B" w:rsidRDefault="003D1ABD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t>2чел.</w:t>
            </w:r>
            <w:r w:rsidR="006116B5" w:rsidRPr="00E5036B">
              <w:rPr>
                <w:sz w:val="28"/>
                <w:szCs w:val="28"/>
              </w:rPr>
              <w:t>-6%</w:t>
            </w:r>
          </w:p>
          <w:p w:rsidR="003D1ABD" w:rsidRPr="00E5036B" w:rsidRDefault="003D1ABD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t>2чел.</w:t>
            </w:r>
            <w:r w:rsidR="006116B5" w:rsidRPr="00E5036B">
              <w:rPr>
                <w:sz w:val="28"/>
                <w:szCs w:val="28"/>
              </w:rPr>
              <w:t>-6%</w:t>
            </w:r>
          </w:p>
          <w:p w:rsidR="003D1ABD" w:rsidRPr="00E5036B" w:rsidRDefault="003D1ABD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t>7чел.</w:t>
            </w:r>
            <w:r w:rsidR="006116B5" w:rsidRPr="00E5036B">
              <w:rPr>
                <w:sz w:val="28"/>
                <w:szCs w:val="28"/>
              </w:rPr>
              <w:t>-21%</w:t>
            </w:r>
          </w:p>
        </w:tc>
        <w:tc>
          <w:tcPr>
            <w:tcW w:w="1701" w:type="dxa"/>
          </w:tcPr>
          <w:p w:rsidR="00FE70BA" w:rsidRPr="00E5036B" w:rsidRDefault="00FE70BA" w:rsidP="00B71369">
            <w:pPr>
              <w:ind w:left="0" w:right="566"/>
              <w:jc w:val="both"/>
              <w:rPr>
                <w:sz w:val="28"/>
                <w:szCs w:val="28"/>
              </w:rPr>
            </w:pPr>
          </w:p>
          <w:p w:rsidR="003D1ABD" w:rsidRPr="00E5036B" w:rsidRDefault="006116B5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t>1ч.-3%</w:t>
            </w:r>
          </w:p>
          <w:p w:rsidR="003D1ABD" w:rsidRPr="00E5036B" w:rsidRDefault="003D1ABD" w:rsidP="00B71369">
            <w:pPr>
              <w:ind w:left="0" w:right="566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E70BA" w:rsidRPr="00E5036B" w:rsidRDefault="00FE70BA" w:rsidP="00B71369">
            <w:pPr>
              <w:ind w:left="0" w:right="566"/>
              <w:jc w:val="both"/>
              <w:rPr>
                <w:sz w:val="28"/>
                <w:szCs w:val="28"/>
              </w:rPr>
            </w:pPr>
          </w:p>
          <w:p w:rsidR="003D1ABD" w:rsidRPr="00E5036B" w:rsidRDefault="003D1ABD" w:rsidP="00B71369">
            <w:pPr>
              <w:ind w:left="0" w:right="566"/>
              <w:jc w:val="both"/>
              <w:rPr>
                <w:sz w:val="28"/>
                <w:szCs w:val="28"/>
              </w:rPr>
            </w:pPr>
          </w:p>
          <w:p w:rsidR="003D1ABD" w:rsidRPr="00E5036B" w:rsidRDefault="003D1ABD" w:rsidP="00B71369">
            <w:pPr>
              <w:ind w:left="0" w:right="566"/>
              <w:jc w:val="both"/>
              <w:rPr>
                <w:sz w:val="28"/>
                <w:szCs w:val="28"/>
              </w:rPr>
            </w:pPr>
          </w:p>
          <w:p w:rsidR="003D1ABD" w:rsidRPr="00E5036B" w:rsidRDefault="003D1ABD" w:rsidP="00B71369">
            <w:pPr>
              <w:ind w:left="0" w:right="566"/>
              <w:jc w:val="both"/>
              <w:rPr>
                <w:sz w:val="28"/>
                <w:szCs w:val="28"/>
              </w:rPr>
            </w:pPr>
          </w:p>
          <w:p w:rsidR="003D1ABD" w:rsidRPr="00E5036B" w:rsidRDefault="003D1ABD" w:rsidP="00B71369">
            <w:pPr>
              <w:ind w:left="0" w:right="566"/>
              <w:jc w:val="both"/>
              <w:rPr>
                <w:sz w:val="28"/>
                <w:szCs w:val="28"/>
              </w:rPr>
            </w:pPr>
          </w:p>
          <w:p w:rsidR="003D1ABD" w:rsidRPr="00E5036B" w:rsidRDefault="003D1ABD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t>1чел.</w:t>
            </w:r>
            <w:r w:rsidR="006116B5" w:rsidRPr="00E5036B">
              <w:rPr>
                <w:sz w:val="28"/>
                <w:szCs w:val="28"/>
              </w:rPr>
              <w:t>-3%</w:t>
            </w:r>
          </w:p>
        </w:tc>
      </w:tr>
      <w:tr w:rsidR="003D718B" w:rsidRPr="00E5036B" w:rsidTr="00C94F50">
        <w:tc>
          <w:tcPr>
            <w:tcW w:w="676" w:type="dxa"/>
          </w:tcPr>
          <w:p w:rsidR="00FE70BA" w:rsidRPr="00E5036B" w:rsidRDefault="003D718B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FE70BA" w:rsidRPr="00E5036B" w:rsidRDefault="003D718B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t>«</w:t>
            </w:r>
            <w:proofErr w:type="spellStart"/>
            <w:r w:rsidRPr="00E5036B">
              <w:rPr>
                <w:sz w:val="28"/>
                <w:szCs w:val="28"/>
              </w:rPr>
              <w:t>резистенция</w:t>
            </w:r>
            <w:proofErr w:type="spellEnd"/>
            <w:r w:rsidRPr="00E5036B">
              <w:rPr>
                <w:sz w:val="28"/>
                <w:szCs w:val="28"/>
              </w:rPr>
              <w:t>»</w:t>
            </w:r>
          </w:p>
          <w:p w:rsidR="003D718B" w:rsidRPr="00E5036B" w:rsidRDefault="003D718B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lastRenderedPageBreak/>
              <w:t>а)</w:t>
            </w:r>
            <w:proofErr w:type="gramStart"/>
            <w:r w:rsidRPr="00E5036B">
              <w:rPr>
                <w:sz w:val="28"/>
                <w:szCs w:val="28"/>
              </w:rPr>
              <w:t>.</w:t>
            </w:r>
            <w:r w:rsidR="00132888" w:rsidRPr="00E5036B">
              <w:rPr>
                <w:sz w:val="28"/>
                <w:szCs w:val="28"/>
              </w:rPr>
              <w:t>н</w:t>
            </w:r>
            <w:proofErr w:type="gramEnd"/>
            <w:r w:rsidR="00132888" w:rsidRPr="00E5036B">
              <w:rPr>
                <w:sz w:val="28"/>
                <w:szCs w:val="28"/>
              </w:rPr>
              <w:t>еадекватное эмоциональное избирательное реагирование.</w:t>
            </w:r>
          </w:p>
          <w:p w:rsidR="00132888" w:rsidRPr="00E5036B" w:rsidRDefault="00132888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t>б)</w:t>
            </w:r>
            <w:proofErr w:type="gramStart"/>
            <w:r w:rsidRPr="00E5036B">
              <w:rPr>
                <w:sz w:val="28"/>
                <w:szCs w:val="28"/>
              </w:rPr>
              <w:t>.э</w:t>
            </w:r>
            <w:proofErr w:type="gramEnd"/>
            <w:r w:rsidRPr="00E5036B">
              <w:rPr>
                <w:sz w:val="28"/>
                <w:szCs w:val="28"/>
              </w:rPr>
              <w:t>моционально-нравственная дезориентация.</w:t>
            </w:r>
          </w:p>
          <w:p w:rsidR="00132888" w:rsidRPr="00E5036B" w:rsidRDefault="00132888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t>в)</w:t>
            </w:r>
            <w:proofErr w:type="gramStart"/>
            <w:r w:rsidRPr="00E5036B">
              <w:rPr>
                <w:sz w:val="28"/>
                <w:szCs w:val="28"/>
              </w:rPr>
              <w:t>.р</w:t>
            </w:r>
            <w:proofErr w:type="gramEnd"/>
            <w:r w:rsidRPr="00E5036B">
              <w:rPr>
                <w:sz w:val="28"/>
                <w:szCs w:val="28"/>
              </w:rPr>
              <w:t>асширение сферы экономии эмоций.</w:t>
            </w:r>
          </w:p>
          <w:p w:rsidR="00132888" w:rsidRPr="00E5036B" w:rsidRDefault="00132888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t>г)</w:t>
            </w:r>
            <w:proofErr w:type="gramStart"/>
            <w:r w:rsidRPr="00E5036B">
              <w:rPr>
                <w:sz w:val="28"/>
                <w:szCs w:val="28"/>
              </w:rPr>
              <w:t>.р</w:t>
            </w:r>
            <w:proofErr w:type="gramEnd"/>
            <w:r w:rsidRPr="00E5036B">
              <w:rPr>
                <w:sz w:val="28"/>
                <w:szCs w:val="28"/>
              </w:rPr>
              <w:t>едукция профессиональных обязанностей</w:t>
            </w:r>
          </w:p>
        </w:tc>
        <w:tc>
          <w:tcPr>
            <w:tcW w:w="1984" w:type="dxa"/>
          </w:tcPr>
          <w:p w:rsidR="00FE70BA" w:rsidRPr="00E5036B" w:rsidRDefault="00FE70BA" w:rsidP="00B71369">
            <w:pPr>
              <w:ind w:left="0" w:right="566"/>
              <w:jc w:val="both"/>
              <w:rPr>
                <w:sz w:val="28"/>
                <w:szCs w:val="28"/>
              </w:rPr>
            </w:pPr>
          </w:p>
          <w:p w:rsidR="003D1ABD" w:rsidRPr="00E5036B" w:rsidRDefault="00C23AF0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lastRenderedPageBreak/>
              <w:t>17чел.</w:t>
            </w:r>
            <w:r w:rsidR="006116B5" w:rsidRPr="00E5036B">
              <w:rPr>
                <w:sz w:val="28"/>
                <w:szCs w:val="28"/>
              </w:rPr>
              <w:t>-51%</w:t>
            </w:r>
          </w:p>
          <w:p w:rsidR="00C23AF0" w:rsidRPr="00E5036B" w:rsidRDefault="00C23AF0" w:rsidP="00B71369">
            <w:pPr>
              <w:ind w:left="0" w:right="566"/>
              <w:jc w:val="both"/>
              <w:rPr>
                <w:sz w:val="28"/>
                <w:szCs w:val="28"/>
              </w:rPr>
            </w:pPr>
          </w:p>
          <w:p w:rsidR="00C23AF0" w:rsidRPr="00E5036B" w:rsidRDefault="00C23AF0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t>8чел.</w:t>
            </w:r>
            <w:r w:rsidR="006116B5" w:rsidRPr="00E5036B">
              <w:rPr>
                <w:sz w:val="28"/>
                <w:szCs w:val="28"/>
              </w:rPr>
              <w:t>-</w:t>
            </w:r>
            <w:r w:rsidR="00CE3198" w:rsidRPr="00E5036B">
              <w:rPr>
                <w:sz w:val="28"/>
                <w:szCs w:val="28"/>
              </w:rPr>
              <w:t>24%</w:t>
            </w:r>
          </w:p>
          <w:p w:rsidR="00C23AF0" w:rsidRPr="00E5036B" w:rsidRDefault="00C23AF0" w:rsidP="00B71369">
            <w:pPr>
              <w:ind w:left="0" w:right="566"/>
              <w:jc w:val="both"/>
              <w:rPr>
                <w:sz w:val="28"/>
                <w:szCs w:val="28"/>
              </w:rPr>
            </w:pPr>
          </w:p>
          <w:p w:rsidR="00680264" w:rsidRPr="00E5036B" w:rsidRDefault="00680264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t>5чел.</w:t>
            </w:r>
            <w:r w:rsidR="00CE3198" w:rsidRPr="00E5036B">
              <w:rPr>
                <w:sz w:val="28"/>
                <w:szCs w:val="28"/>
              </w:rPr>
              <w:t>-15%</w:t>
            </w:r>
          </w:p>
          <w:p w:rsidR="00680264" w:rsidRPr="00E5036B" w:rsidRDefault="00680264" w:rsidP="00B71369">
            <w:pPr>
              <w:ind w:left="0" w:right="566"/>
              <w:jc w:val="both"/>
              <w:rPr>
                <w:sz w:val="28"/>
                <w:szCs w:val="28"/>
              </w:rPr>
            </w:pPr>
          </w:p>
          <w:p w:rsidR="00680264" w:rsidRPr="00E5036B" w:rsidRDefault="00680264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t>7чел.</w:t>
            </w:r>
            <w:r w:rsidR="00CE3198" w:rsidRPr="00E5036B">
              <w:rPr>
                <w:sz w:val="28"/>
                <w:szCs w:val="28"/>
              </w:rPr>
              <w:t>-21%</w:t>
            </w:r>
          </w:p>
        </w:tc>
        <w:tc>
          <w:tcPr>
            <w:tcW w:w="1701" w:type="dxa"/>
          </w:tcPr>
          <w:p w:rsidR="00FE70BA" w:rsidRPr="00E5036B" w:rsidRDefault="00FE70BA" w:rsidP="00B71369">
            <w:pPr>
              <w:ind w:left="0" w:right="566"/>
              <w:jc w:val="both"/>
              <w:rPr>
                <w:sz w:val="28"/>
                <w:szCs w:val="28"/>
              </w:rPr>
            </w:pPr>
          </w:p>
          <w:p w:rsidR="00C23AF0" w:rsidRPr="00E5036B" w:rsidRDefault="00CE3198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lastRenderedPageBreak/>
              <w:t>6ч.-18%</w:t>
            </w:r>
          </w:p>
          <w:p w:rsidR="00C23AF0" w:rsidRPr="00E5036B" w:rsidRDefault="00C23AF0" w:rsidP="00B71369">
            <w:pPr>
              <w:ind w:left="0" w:right="566"/>
              <w:jc w:val="both"/>
              <w:rPr>
                <w:sz w:val="28"/>
                <w:szCs w:val="28"/>
              </w:rPr>
            </w:pPr>
          </w:p>
          <w:p w:rsidR="00C23AF0" w:rsidRPr="00E5036B" w:rsidRDefault="00CE3198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t>13ч.-39%</w:t>
            </w:r>
          </w:p>
          <w:p w:rsidR="00C23AF0" w:rsidRPr="00E5036B" w:rsidRDefault="00C23AF0" w:rsidP="00B71369">
            <w:pPr>
              <w:ind w:left="0" w:right="566"/>
              <w:jc w:val="both"/>
              <w:rPr>
                <w:sz w:val="28"/>
                <w:szCs w:val="28"/>
              </w:rPr>
            </w:pPr>
          </w:p>
          <w:p w:rsidR="00C23AF0" w:rsidRPr="00E5036B" w:rsidRDefault="00C23AF0" w:rsidP="00B71369">
            <w:pPr>
              <w:ind w:left="0" w:right="566"/>
              <w:jc w:val="both"/>
              <w:rPr>
                <w:sz w:val="28"/>
                <w:szCs w:val="28"/>
              </w:rPr>
            </w:pPr>
          </w:p>
          <w:p w:rsidR="00C23AF0" w:rsidRPr="00E5036B" w:rsidRDefault="00C23AF0" w:rsidP="00B71369">
            <w:pPr>
              <w:ind w:left="0" w:right="566"/>
              <w:jc w:val="both"/>
              <w:rPr>
                <w:sz w:val="28"/>
                <w:szCs w:val="28"/>
              </w:rPr>
            </w:pPr>
          </w:p>
          <w:p w:rsidR="00C23AF0" w:rsidRPr="00E5036B" w:rsidRDefault="00C23AF0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t>3ч</w:t>
            </w:r>
            <w:r w:rsidR="00CE3198" w:rsidRPr="00E5036B">
              <w:rPr>
                <w:sz w:val="28"/>
                <w:szCs w:val="28"/>
              </w:rPr>
              <w:t>.-9%</w:t>
            </w:r>
          </w:p>
        </w:tc>
        <w:tc>
          <w:tcPr>
            <w:tcW w:w="1701" w:type="dxa"/>
          </w:tcPr>
          <w:p w:rsidR="00FE70BA" w:rsidRPr="00E5036B" w:rsidRDefault="00FE70BA" w:rsidP="00B71369">
            <w:pPr>
              <w:ind w:left="0" w:right="566"/>
              <w:jc w:val="both"/>
              <w:rPr>
                <w:sz w:val="28"/>
                <w:szCs w:val="28"/>
              </w:rPr>
            </w:pPr>
          </w:p>
          <w:p w:rsidR="00C23AF0" w:rsidRPr="00E5036B" w:rsidRDefault="00CE3198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lastRenderedPageBreak/>
              <w:t>8ч.-24%</w:t>
            </w:r>
          </w:p>
          <w:p w:rsidR="00C23AF0" w:rsidRPr="00E5036B" w:rsidRDefault="00C23AF0" w:rsidP="00B71369">
            <w:pPr>
              <w:ind w:left="0" w:right="566"/>
              <w:jc w:val="both"/>
              <w:rPr>
                <w:sz w:val="28"/>
                <w:szCs w:val="28"/>
              </w:rPr>
            </w:pPr>
          </w:p>
          <w:p w:rsidR="00C23AF0" w:rsidRPr="00E5036B" w:rsidRDefault="00C23AF0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t>2чел.</w:t>
            </w:r>
            <w:r w:rsidR="00CE3198" w:rsidRPr="00E5036B">
              <w:rPr>
                <w:sz w:val="28"/>
                <w:szCs w:val="28"/>
              </w:rPr>
              <w:t>-6%</w:t>
            </w:r>
          </w:p>
          <w:p w:rsidR="00C23AF0" w:rsidRPr="00E5036B" w:rsidRDefault="00C23AF0" w:rsidP="00B71369">
            <w:pPr>
              <w:ind w:left="0" w:right="566"/>
              <w:jc w:val="both"/>
              <w:rPr>
                <w:sz w:val="28"/>
                <w:szCs w:val="28"/>
              </w:rPr>
            </w:pPr>
          </w:p>
          <w:p w:rsidR="00C23AF0" w:rsidRPr="00E5036B" w:rsidRDefault="00CE3198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t>17ч.-51%</w:t>
            </w:r>
          </w:p>
          <w:p w:rsidR="00C23AF0" w:rsidRPr="00E5036B" w:rsidRDefault="00C23AF0" w:rsidP="00B71369">
            <w:pPr>
              <w:ind w:left="0" w:right="566"/>
              <w:jc w:val="both"/>
              <w:rPr>
                <w:sz w:val="28"/>
                <w:szCs w:val="28"/>
              </w:rPr>
            </w:pPr>
          </w:p>
          <w:p w:rsidR="00C23AF0" w:rsidRPr="00E5036B" w:rsidRDefault="00C23AF0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t>9ч</w:t>
            </w:r>
            <w:r w:rsidR="00CE3198" w:rsidRPr="00E5036B">
              <w:rPr>
                <w:sz w:val="28"/>
                <w:szCs w:val="28"/>
              </w:rPr>
              <w:t>.-28%</w:t>
            </w:r>
          </w:p>
        </w:tc>
      </w:tr>
      <w:tr w:rsidR="003D718B" w:rsidRPr="00E5036B" w:rsidTr="00C94F50">
        <w:tc>
          <w:tcPr>
            <w:tcW w:w="676" w:type="dxa"/>
          </w:tcPr>
          <w:p w:rsidR="00FE70BA" w:rsidRPr="00E5036B" w:rsidRDefault="00132888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827" w:type="dxa"/>
          </w:tcPr>
          <w:p w:rsidR="00FE70BA" w:rsidRPr="00E5036B" w:rsidRDefault="00132888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t>«истощение»</w:t>
            </w:r>
          </w:p>
          <w:p w:rsidR="00132888" w:rsidRPr="00E5036B" w:rsidRDefault="00132888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t>а)</w:t>
            </w:r>
            <w:proofErr w:type="gramStart"/>
            <w:r w:rsidRPr="00E5036B">
              <w:rPr>
                <w:sz w:val="28"/>
                <w:szCs w:val="28"/>
              </w:rPr>
              <w:t>.э</w:t>
            </w:r>
            <w:proofErr w:type="gramEnd"/>
            <w:r w:rsidRPr="00E5036B">
              <w:rPr>
                <w:sz w:val="28"/>
                <w:szCs w:val="28"/>
              </w:rPr>
              <w:t>моциональный дефицит.</w:t>
            </w:r>
          </w:p>
          <w:p w:rsidR="00132888" w:rsidRPr="00E5036B" w:rsidRDefault="00132888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t>б)</w:t>
            </w:r>
            <w:proofErr w:type="gramStart"/>
            <w:r w:rsidRPr="00E5036B">
              <w:rPr>
                <w:sz w:val="28"/>
                <w:szCs w:val="28"/>
              </w:rPr>
              <w:t>.э</w:t>
            </w:r>
            <w:proofErr w:type="gramEnd"/>
            <w:r w:rsidRPr="00E5036B">
              <w:rPr>
                <w:sz w:val="28"/>
                <w:szCs w:val="28"/>
              </w:rPr>
              <w:t>моциональная отстраненность.</w:t>
            </w:r>
          </w:p>
          <w:p w:rsidR="00132888" w:rsidRPr="00E5036B" w:rsidRDefault="00132888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t>в)</w:t>
            </w:r>
            <w:proofErr w:type="gramStart"/>
            <w:r w:rsidRPr="00E5036B">
              <w:rPr>
                <w:sz w:val="28"/>
                <w:szCs w:val="28"/>
              </w:rPr>
              <w:t>.л</w:t>
            </w:r>
            <w:proofErr w:type="gramEnd"/>
            <w:r w:rsidRPr="00E5036B">
              <w:rPr>
                <w:sz w:val="28"/>
                <w:szCs w:val="28"/>
              </w:rPr>
              <w:t>ичностная отстраненность (деперсонализация).</w:t>
            </w:r>
          </w:p>
          <w:p w:rsidR="00132888" w:rsidRPr="00E5036B" w:rsidRDefault="00132888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t>г)</w:t>
            </w:r>
            <w:proofErr w:type="gramStart"/>
            <w:r w:rsidRPr="00E5036B">
              <w:rPr>
                <w:sz w:val="28"/>
                <w:szCs w:val="28"/>
              </w:rPr>
              <w:t>.п</w:t>
            </w:r>
            <w:proofErr w:type="gramEnd"/>
            <w:r w:rsidRPr="00E5036B">
              <w:rPr>
                <w:sz w:val="28"/>
                <w:szCs w:val="28"/>
              </w:rPr>
              <w:t>сихосоматические и психовегетативные нарушения.</w:t>
            </w:r>
          </w:p>
        </w:tc>
        <w:tc>
          <w:tcPr>
            <w:tcW w:w="1984" w:type="dxa"/>
          </w:tcPr>
          <w:p w:rsidR="00FE70BA" w:rsidRPr="00E5036B" w:rsidRDefault="00FE70BA" w:rsidP="00B71369">
            <w:pPr>
              <w:ind w:left="0" w:right="566"/>
              <w:jc w:val="both"/>
              <w:rPr>
                <w:sz w:val="28"/>
                <w:szCs w:val="28"/>
              </w:rPr>
            </w:pPr>
          </w:p>
          <w:p w:rsidR="00C23AF0" w:rsidRPr="00E5036B" w:rsidRDefault="00C23AF0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t>5чел.</w:t>
            </w:r>
            <w:r w:rsidR="00CE3198" w:rsidRPr="00E5036B">
              <w:rPr>
                <w:sz w:val="28"/>
                <w:szCs w:val="28"/>
              </w:rPr>
              <w:t>-15%</w:t>
            </w:r>
          </w:p>
          <w:p w:rsidR="00C23AF0" w:rsidRPr="00E5036B" w:rsidRDefault="00C23AF0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t>10чел.</w:t>
            </w:r>
            <w:r w:rsidR="00CE3198" w:rsidRPr="00E5036B">
              <w:rPr>
                <w:sz w:val="28"/>
                <w:szCs w:val="28"/>
              </w:rPr>
              <w:t>-30%</w:t>
            </w:r>
          </w:p>
          <w:p w:rsidR="00CE3198" w:rsidRPr="00E5036B" w:rsidRDefault="00CE3198" w:rsidP="00B71369">
            <w:pPr>
              <w:ind w:left="0" w:right="566"/>
              <w:jc w:val="both"/>
              <w:rPr>
                <w:sz w:val="28"/>
                <w:szCs w:val="28"/>
              </w:rPr>
            </w:pPr>
          </w:p>
          <w:p w:rsidR="00C23AF0" w:rsidRPr="00E5036B" w:rsidRDefault="00C23AF0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t>4чел.</w:t>
            </w:r>
            <w:r w:rsidR="00CE3198" w:rsidRPr="00E5036B">
              <w:rPr>
                <w:sz w:val="28"/>
                <w:szCs w:val="28"/>
              </w:rPr>
              <w:t>-12%</w:t>
            </w:r>
          </w:p>
          <w:p w:rsidR="00C23AF0" w:rsidRPr="00E5036B" w:rsidRDefault="00C23AF0" w:rsidP="00B71369">
            <w:pPr>
              <w:ind w:left="0" w:right="566"/>
              <w:jc w:val="both"/>
              <w:rPr>
                <w:sz w:val="28"/>
                <w:szCs w:val="28"/>
              </w:rPr>
            </w:pPr>
          </w:p>
          <w:p w:rsidR="00C23AF0" w:rsidRPr="00E5036B" w:rsidRDefault="00C23AF0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t>7чел.</w:t>
            </w:r>
            <w:r w:rsidR="00CE3198" w:rsidRPr="00E5036B">
              <w:rPr>
                <w:sz w:val="28"/>
                <w:szCs w:val="28"/>
              </w:rPr>
              <w:t>-21%</w:t>
            </w:r>
          </w:p>
        </w:tc>
        <w:tc>
          <w:tcPr>
            <w:tcW w:w="1701" w:type="dxa"/>
          </w:tcPr>
          <w:p w:rsidR="00FE70BA" w:rsidRPr="00E5036B" w:rsidRDefault="00FE70BA" w:rsidP="00B71369">
            <w:pPr>
              <w:ind w:left="0" w:right="566"/>
              <w:jc w:val="both"/>
              <w:rPr>
                <w:sz w:val="28"/>
                <w:szCs w:val="28"/>
              </w:rPr>
            </w:pPr>
          </w:p>
          <w:p w:rsidR="00C23AF0" w:rsidRPr="00E5036B" w:rsidRDefault="00C23AF0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t>2чел.</w:t>
            </w:r>
            <w:r w:rsidR="00CE3198" w:rsidRPr="00E5036B">
              <w:rPr>
                <w:sz w:val="28"/>
                <w:szCs w:val="28"/>
              </w:rPr>
              <w:t>-6%-</w:t>
            </w:r>
          </w:p>
          <w:p w:rsidR="00CE3198" w:rsidRPr="00E5036B" w:rsidRDefault="00CE3198" w:rsidP="00B71369">
            <w:pPr>
              <w:ind w:left="0" w:right="566"/>
              <w:jc w:val="both"/>
              <w:rPr>
                <w:sz w:val="28"/>
                <w:szCs w:val="28"/>
              </w:rPr>
            </w:pPr>
          </w:p>
          <w:p w:rsidR="00C23AF0" w:rsidRPr="00E5036B" w:rsidRDefault="00C23AF0" w:rsidP="00B71369">
            <w:pPr>
              <w:ind w:left="0" w:right="566"/>
              <w:jc w:val="both"/>
              <w:rPr>
                <w:sz w:val="28"/>
                <w:szCs w:val="28"/>
              </w:rPr>
            </w:pPr>
          </w:p>
          <w:p w:rsidR="00C23AF0" w:rsidRPr="00E5036B" w:rsidRDefault="00C23AF0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t>1чел.</w:t>
            </w:r>
            <w:r w:rsidR="00CE3198" w:rsidRPr="00E5036B">
              <w:rPr>
                <w:sz w:val="28"/>
                <w:szCs w:val="28"/>
              </w:rPr>
              <w:t>-3%</w:t>
            </w:r>
          </w:p>
          <w:p w:rsidR="00C23AF0" w:rsidRPr="00E5036B" w:rsidRDefault="00C23AF0" w:rsidP="00B71369">
            <w:pPr>
              <w:ind w:left="0" w:right="566"/>
              <w:jc w:val="both"/>
              <w:rPr>
                <w:sz w:val="28"/>
                <w:szCs w:val="28"/>
              </w:rPr>
            </w:pPr>
          </w:p>
          <w:p w:rsidR="00C23AF0" w:rsidRPr="00E5036B" w:rsidRDefault="006C4BCC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t>1чел.</w:t>
            </w:r>
            <w:r w:rsidR="00CE3198" w:rsidRPr="00E5036B">
              <w:rPr>
                <w:sz w:val="28"/>
                <w:szCs w:val="28"/>
              </w:rPr>
              <w:t>-3%</w:t>
            </w:r>
          </w:p>
        </w:tc>
        <w:tc>
          <w:tcPr>
            <w:tcW w:w="1701" w:type="dxa"/>
          </w:tcPr>
          <w:p w:rsidR="00FE70BA" w:rsidRPr="00E5036B" w:rsidRDefault="00FE70BA" w:rsidP="00B71369">
            <w:pPr>
              <w:ind w:left="0" w:right="566"/>
              <w:jc w:val="both"/>
              <w:rPr>
                <w:sz w:val="28"/>
                <w:szCs w:val="28"/>
              </w:rPr>
            </w:pPr>
          </w:p>
          <w:p w:rsidR="006C4BCC" w:rsidRPr="00E5036B" w:rsidRDefault="006C4BCC" w:rsidP="00B71369">
            <w:pPr>
              <w:ind w:left="0" w:right="566"/>
              <w:jc w:val="both"/>
              <w:rPr>
                <w:sz w:val="28"/>
                <w:szCs w:val="28"/>
              </w:rPr>
            </w:pPr>
          </w:p>
          <w:p w:rsidR="006C4BCC" w:rsidRPr="00E5036B" w:rsidRDefault="006C4BCC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t>1чел.</w:t>
            </w:r>
            <w:r w:rsidR="00CE3198" w:rsidRPr="00E5036B">
              <w:rPr>
                <w:sz w:val="28"/>
                <w:szCs w:val="28"/>
              </w:rPr>
              <w:t>-3%</w:t>
            </w:r>
          </w:p>
          <w:p w:rsidR="006C4BCC" w:rsidRPr="00E5036B" w:rsidRDefault="006C4BCC" w:rsidP="00B71369">
            <w:pPr>
              <w:ind w:left="0" w:right="566"/>
              <w:jc w:val="both"/>
              <w:rPr>
                <w:sz w:val="28"/>
                <w:szCs w:val="28"/>
              </w:rPr>
            </w:pPr>
          </w:p>
          <w:p w:rsidR="006C4BCC" w:rsidRPr="00E5036B" w:rsidRDefault="006C4BCC" w:rsidP="00B71369">
            <w:pPr>
              <w:ind w:left="0" w:right="566"/>
              <w:jc w:val="both"/>
              <w:rPr>
                <w:sz w:val="28"/>
                <w:szCs w:val="28"/>
              </w:rPr>
            </w:pPr>
          </w:p>
          <w:p w:rsidR="00CE3198" w:rsidRPr="00E5036B" w:rsidRDefault="00CE3198" w:rsidP="00B71369">
            <w:pPr>
              <w:ind w:left="0" w:right="566"/>
              <w:jc w:val="both"/>
              <w:rPr>
                <w:sz w:val="28"/>
                <w:szCs w:val="28"/>
              </w:rPr>
            </w:pPr>
          </w:p>
          <w:p w:rsidR="006C4BCC" w:rsidRPr="00E5036B" w:rsidRDefault="006C4BCC" w:rsidP="00B71369">
            <w:pPr>
              <w:ind w:left="0" w:right="566"/>
              <w:jc w:val="both"/>
              <w:rPr>
                <w:sz w:val="28"/>
                <w:szCs w:val="28"/>
              </w:rPr>
            </w:pPr>
            <w:r w:rsidRPr="00E5036B">
              <w:rPr>
                <w:sz w:val="28"/>
                <w:szCs w:val="28"/>
              </w:rPr>
              <w:t>3чел.</w:t>
            </w:r>
            <w:r w:rsidR="00CE3198" w:rsidRPr="00E5036B">
              <w:rPr>
                <w:sz w:val="28"/>
                <w:szCs w:val="28"/>
              </w:rPr>
              <w:t>-</w:t>
            </w:r>
            <w:r w:rsidR="00F04F78" w:rsidRPr="00E5036B">
              <w:rPr>
                <w:sz w:val="28"/>
                <w:szCs w:val="28"/>
              </w:rPr>
              <w:t>9%</w:t>
            </w:r>
          </w:p>
        </w:tc>
      </w:tr>
    </w:tbl>
    <w:p w:rsidR="00CE2386" w:rsidRPr="00E5036B" w:rsidRDefault="00CE2386" w:rsidP="00BA1FED">
      <w:pPr>
        <w:ind w:left="0" w:right="566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Таким образом, можно сделать</w:t>
      </w:r>
      <w:r w:rsidRPr="0003255E">
        <w:rPr>
          <w:b/>
          <w:sz w:val="28"/>
          <w:szCs w:val="28"/>
        </w:rPr>
        <w:t xml:space="preserve"> вывод</w:t>
      </w:r>
      <w:r w:rsidRPr="00E5036B">
        <w:rPr>
          <w:sz w:val="28"/>
          <w:szCs w:val="28"/>
        </w:rPr>
        <w:t xml:space="preserve"> о том, что 100% обследованных педагогов имеют складывающиеся и сложившиеся симптомы эмоционального выгорания. 64% учителей имеют доминирующие симптомы.</w:t>
      </w:r>
    </w:p>
    <w:p w:rsidR="00D71923" w:rsidRDefault="00300ACE" w:rsidP="00B71369">
      <w:pPr>
        <w:ind w:left="-142" w:right="566" w:firstLine="425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Анализ количественных показателей фаз эмоционального выгорания показывает, что 52% педагогов уже имеет сформи</w:t>
      </w:r>
      <w:r w:rsidR="007D0DBB" w:rsidRPr="00E5036B">
        <w:rPr>
          <w:sz w:val="28"/>
          <w:szCs w:val="28"/>
        </w:rPr>
        <w:t>ровавшиеся фазы</w:t>
      </w:r>
      <w:r w:rsidRPr="00E5036B">
        <w:rPr>
          <w:sz w:val="28"/>
          <w:szCs w:val="28"/>
        </w:rPr>
        <w:t xml:space="preserve">, а у </w:t>
      </w:r>
      <w:r w:rsidR="00052B3B" w:rsidRPr="00E5036B">
        <w:rPr>
          <w:sz w:val="28"/>
          <w:szCs w:val="28"/>
        </w:rPr>
        <w:t>42% они находятся в стадии формирования.</w:t>
      </w:r>
    </w:p>
    <w:p w:rsidR="00BA1FED" w:rsidRDefault="00BA1FED" w:rsidP="00BA1FED">
      <w:pPr>
        <w:ind w:left="0" w:right="566"/>
        <w:jc w:val="both"/>
        <w:rPr>
          <w:sz w:val="28"/>
          <w:szCs w:val="28"/>
        </w:rPr>
      </w:pPr>
    </w:p>
    <w:p w:rsidR="00F8754B" w:rsidRDefault="0039343D" w:rsidP="00BA1FED">
      <w:pPr>
        <w:ind w:left="0" w:right="566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76675" cy="1933575"/>
            <wp:effectExtent l="19050" t="0" r="9525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8754B" w:rsidRDefault="00BA1FED" w:rsidP="00C579FF">
      <w:pPr>
        <w:ind w:left="0" w:right="566" w:firstLine="36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</w:p>
    <w:p w:rsidR="004D5DFD" w:rsidRDefault="00B7694E" w:rsidP="00B71369">
      <w:pPr>
        <w:ind w:left="-142" w:right="566" w:firstLine="425"/>
        <w:jc w:val="both"/>
        <w:rPr>
          <w:sz w:val="28"/>
          <w:szCs w:val="28"/>
        </w:rPr>
      </w:pPr>
      <w:r w:rsidRPr="00E5036B">
        <w:rPr>
          <w:sz w:val="28"/>
          <w:szCs w:val="28"/>
        </w:rPr>
        <w:t xml:space="preserve"> Ф</w:t>
      </w:r>
      <w:r w:rsidR="007D0DBB" w:rsidRPr="00E5036B">
        <w:rPr>
          <w:sz w:val="28"/>
          <w:szCs w:val="28"/>
        </w:rPr>
        <w:t xml:space="preserve">аза </w:t>
      </w:r>
      <w:r w:rsidR="007D0DBB" w:rsidRPr="000A758A">
        <w:rPr>
          <w:sz w:val="28"/>
          <w:szCs w:val="28"/>
          <w:u w:val="single"/>
        </w:rPr>
        <w:t>«напряжение»</w:t>
      </w:r>
      <w:r w:rsidRPr="00E5036B">
        <w:rPr>
          <w:sz w:val="28"/>
          <w:szCs w:val="28"/>
        </w:rPr>
        <w:t xml:space="preserve"> у педагогов  не сформирована</w:t>
      </w:r>
      <w:r w:rsidR="00F11FD8" w:rsidRPr="00E5036B">
        <w:rPr>
          <w:sz w:val="28"/>
          <w:szCs w:val="28"/>
        </w:rPr>
        <w:t>,</w:t>
      </w:r>
      <w:r w:rsidR="00F4019C" w:rsidRPr="00E5036B">
        <w:rPr>
          <w:sz w:val="28"/>
          <w:szCs w:val="28"/>
        </w:rPr>
        <w:t xml:space="preserve"> т.е. не подвержена </w:t>
      </w:r>
      <w:proofErr w:type="spellStart"/>
      <w:r w:rsidR="00F4019C" w:rsidRPr="00E5036B">
        <w:rPr>
          <w:sz w:val="28"/>
          <w:szCs w:val="28"/>
        </w:rPr>
        <w:t>сэв</w:t>
      </w:r>
      <w:proofErr w:type="spellEnd"/>
      <w:r w:rsidRPr="00E5036B">
        <w:rPr>
          <w:sz w:val="28"/>
          <w:szCs w:val="28"/>
        </w:rPr>
        <w:t xml:space="preserve"> и только </w:t>
      </w:r>
      <w:r w:rsidR="00F11FD8" w:rsidRPr="00E5036B">
        <w:rPr>
          <w:sz w:val="28"/>
          <w:szCs w:val="28"/>
        </w:rPr>
        <w:t xml:space="preserve"> у одного педагога </w:t>
      </w:r>
      <w:r w:rsidR="005C6B3B" w:rsidRPr="00E5036B">
        <w:rPr>
          <w:sz w:val="28"/>
          <w:szCs w:val="28"/>
        </w:rPr>
        <w:t xml:space="preserve"> в стадии формирования</w:t>
      </w:r>
      <w:proofErr w:type="gramStart"/>
      <w:r w:rsidR="005C6B3B" w:rsidRPr="00E5036B">
        <w:rPr>
          <w:sz w:val="28"/>
          <w:szCs w:val="28"/>
        </w:rPr>
        <w:t xml:space="preserve"> .</w:t>
      </w:r>
      <w:proofErr w:type="gramEnd"/>
      <w:r w:rsidR="005C6B3B" w:rsidRPr="00E5036B">
        <w:rPr>
          <w:sz w:val="28"/>
          <w:szCs w:val="28"/>
        </w:rPr>
        <w:t xml:space="preserve"> Фаза </w:t>
      </w:r>
      <w:r w:rsidR="005C6B3B" w:rsidRPr="000A758A">
        <w:rPr>
          <w:sz w:val="28"/>
          <w:szCs w:val="28"/>
          <w:u w:val="single"/>
        </w:rPr>
        <w:t>«</w:t>
      </w:r>
      <w:proofErr w:type="spellStart"/>
      <w:r w:rsidR="005C6B3B" w:rsidRPr="000A758A">
        <w:rPr>
          <w:sz w:val="28"/>
          <w:szCs w:val="28"/>
          <w:u w:val="single"/>
        </w:rPr>
        <w:t>резистенции</w:t>
      </w:r>
      <w:proofErr w:type="spellEnd"/>
      <w:r w:rsidR="005C6B3B" w:rsidRPr="00E5036B">
        <w:rPr>
          <w:sz w:val="28"/>
          <w:szCs w:val="28"/>
        </w:rPr>
        <w:t>» сформировалась у 17 педагогов, это 51% и у 8</w:t>
      </w:r>
      <w:r w:rsidR="00C10B0F" w:rsidRPr="00E5036B">
        <w:rPr>
          <w:sz w:val="28"/>
          <w:szCs w:val="28"/>
        </w:rPr>
        <w:t xml:space="preserve"> педагогов (24%)</w:t>
      </w:r>
      <w:r w:rsidR="005C6B3B" w:rsidRPr="00E5036B">
        <w:rPr>
          <w:sz w:val="28"/>
          <w:szCs w:val="28"/>
        </w:rPr>
        <w:t xml:space="preserve"> формируется</w:t>
      </w:r>
      <w:r w:rsidR="00F11FD8" w:rsidRPr="00E5036B">
        <w:rPr>
          <w:sz w:val="28"/>
          <w:szCs w:val="28"/>
        </w:rPr>
        <w:t xml:space="preserve">. Фаза </w:t>
      </w:r>
      <w:r w:rsidR="00F11FD8" w:rsidRPr="000A758A">
        <w:rPr>
          <w:sz w:val="28"/>
          <w:szCs w:val="28"/>
          <w:u w:val="single"/>
        </w:rPr>
        <w:t>«истощения»</w:t>
      </w:r>
      <w:r w:rsidR="00F11FD8" w:rsidRPr="00E5036B">
        <w:rPr>
          <w:sz w:val="28"/>
          <w:szCs w:val="28"/>
        </w:rPr>
        <w:t xml:space="preserve"> сформирована у одного человека и у 6 педагогов</w:t>
      </w:r>
      <w:r w:rsidR="00C10B0F" w:rsidRPr="00E5036B">
        <w:rPr>
          <w:sz w:val="28"/>
          <w:szCs w:val="28"/>
        </w:rPr>
        <w:t>, это 18% в стадии формирования, у 26 педагогов, а это 78% фаза не сформировалась.</w:t>
      </w:r>
      <w:r w:rsidR="00B61FC3" w:rsidRPr="00E5036B">
        <w:rPr>
          <w:sz w:val="28"/>
          <w:szCs w:val="28"/>
        </w:rPr>
        <w:t xml:space="preserve"> </w:t>
      </w:r>
    </w:p>
    <w:p w:rsidR="0039343D" w:rsidRPr="0039343D" w:rsidRDefault="0039343D" w:rsidP="00B71369">
      <w:pPr>
        <w:ind w:left="-142" w:right="566" w:firstLine="1843"/>
        <w:jc w:val="both"/>
        <w:rPr>
          <w:b/>
          <w:sz w:val="28"/>
          <w:szCs w:val="28"/>
        </w:rPr>
      </w:pPr>
      <w:r w:rsidRPr="0039343D">
        <w:rPr>
          <w:b/>
          <w:sz w:val="28"/>
          <w:szCs w:val="28"/>
        </w:rPr>
        <w:t>Фазы эмоционального выгорания</w:t>
      </w:r>
    </w:p>
    <w:p w:rsidR="000A758A" w:rsidRDefault="00D37AB5" w:rsidP="00B71369">
      <w:pPr>
        <w:ind w:left="0" w:right="566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76875" cy="2028825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A1FED" w:rsidRDefault="00B61FC3" w:rsidP="00BA1FED">
      <w:pPr>
        <w:ind w:left="-142" w:right="566" w:firstLine="426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Данный факт может говорить о том, что, при проведении определенной</w:t>
      </w:r>
      <w:r w:rsidR="00F4019C" w:rsidRPr="00E5036B">
        <w:rPr>
          <w:sz w:val="28"/>
          <w:szCs w:val="28"/>
        </w:rPr>
        <w:t xml:space="preserve"> коррекционной работы большее количество педагогов может </w:t>
      </w:r>
      <w:proofErr w:type="gramStart"/>
      <w:r w:rsidR="00F4019C" w:rsidRPr="00E5036B">
        <w:rPr>
          <w:sz w:val="28"/>
          <w:szCs w:val="28"/>
        </w:rPr>
        <w:t>справится</w:t>
      </w:r>
      <w:proofErr w:type="gramEnd"/>
      <w:r w:rsidR="00F4019C" w:rsidRPr="00E5036B">
        <w:rPr>
          <w:sz w:val="28"/>
          <w:szCs w:val="28"/>
        </w:rPr>
        <w:t xml:space="preserve"> с негативными проявлениями СЭВ.</w:t>
      </w:r>
    </w:p>
    <w:p w:rsidR="00654751" w:rsidRPr="00E5036B" w:rsidRDefault="00654751" w:rsidP="00BA1FED">
      <w:pPr>
        <w:ind w:left="-142" w:right="566" w:firstLine="426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Как видно из таблицы доминируют следующие симптомы</w:t>
      </w:r>
      <w:r w:rsidR="00B217E3" w:rsidRPr="00E5036B">
        <w:rPr>
          <w:sz w:val="28"/>
          <w:szCs w:val="28"/>
        </w:rPr>
        <w:t>:</w:t>
      </w:r>
    </w:p>
    <w:p w:rsidR="00B217E3" w:rsidRPr="00E5036B" w:rsidRDefault="00B217E3" w:rsidP="00B71369">
      <w:pPr>
        <w:spacing w:line="240" w:lineRule="auto"/>
        <w:ind w:left="-142" w:right="566" w:firstLine="425"/>
        <w:jc w:val="both"/>
        <w:rPr>
          <w:b/>
          <w:sz w:val="28"/>
          <w:szCs w:val="28"/>
        </w:rPr>
      </w:pPr>
      <w:r w:rsidRPr="00E5036B">
        <w:rPr>
          <w:b/>
          <w:sz w:val="28"/>
          <w:szCs w:val="28"/>
        </w:rPr>
        <w:t>-неадекватное эмоционал</w:t>
      </w:r>
      <w:r w:rsidR="00987A41" w:rsidRPr="00E5036B">
        <w:rPr>
          <w:b/>
          <w:sz w:val="28"/>
          <w:szCs w:val="28"/>
        </w:rPr>
        <w:t>ьное избирательное реагирование(2фаза);</w:t>
      </w:r>
    </w:p>
    <w:p w:rsidR="00164146" w:rsidRPr="00E5036B" w:rsidRDefault="009424E8" w:rsidP="00B71369">
      <w:pPr>
        <w:spacing w:line="240" w:lineRule="auto"/>
        <w:ind w:left="-142" w:right="566" w:firstLine="425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-сложившийся симптом у 42</w:t>
      </w:r>
      <w:r w:rsidR="00164146" w:rsidRPr="00E5036B">
        <w:rPr>
          <w:sz w:val="28"/>
          <w:szCs w:val="28"/>
        </w:rPr>
        <w:t>%</w:t>
      </w:r>
      <w:r w:rsidR="00D26E33" w:rsidRPr="00E5036B">
        <w:rPr>
          <w:sz w:val="28"/>
          <w:szCs w:val="28"/>
        </w:rPr>
        <w:t xml:space="preserve"> </w:t>
      </w:r>
      <w:r w:rsidR="00AA2F06" w:rsidRPr="00E5036B">
        <w:rPr>
          <w:sz w:val="28"/>
          <w:szCs w:val="28"/>
        </w:rPr>
        <w:t xml:space="preserve"> учителей (14чел.)</w:t>
      </w:r>
    </w:p>
    <w:p w:rsidR="00164146" w:rsidRPr="00E5036B" w:rsidRDefault="00164146" w:rsidP="00B71369">
      <w:pPr>
        <w:spacing w:line="240" w:lineRule="auto"/>
        <w:ind w:left="-142" w:right="566" w:firstLine="425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-</w:t>
      </w:r>
      <w:proofErr w:type="gramStart"/>
      <w:r w:rsidRPr="00E5036B">
        <w:rPr>
          <w:sz w:val="28"/>
          <w:szCs w:val="28"/>
        </w:rPr>
        <w:t>складывающийся</w:t>
      </w:r>
      <w:proofErr w:type="gramEnd"/>
      <w:r w:rsidR="009424E8" w:rsidRPr="00E5036B">
        <w:rPr>
          <w:sz w:val="28"/>
          <w:szCs w:val="28"/>
        </w:rPr>
        <w:t xml:space="preserve"> – у 51%</w:t>
      </w:r>
      <w:r w:rsidR="00D26E33" w:rsidRPr="00E5036B">
        <w:rPr>
          <w:sz w:val="28"/>
          <w:szCs w:val="28"/>
        </w:rPr>
        <w:t xml:space="preserve"> </w:t>
      </w:r>
      <w:r w:rsidR="00AA2F06" w:rsidRPr="00E5036B">
        <w:rPr>
          <w:sz w:val="28"/>
          <w:szCs w:val="28"/>
        </w:rPr>
        <w:t>педагогов (17чел.)</w:t>
      </w:r>
    </w:p>
    <w:p w:rsidR="0027744B" w:rsidRPr="00E5036B" w:rsidRDefault="0027744B" w:rsidP="00B71369">
      <w:pPr>
        <w:spacing w:line="240" w:lineRule="auto"/>
        <w:ind w:left="-142" w:right="566" w:firstLine="425"/>
        <w:jc w:val="both"/>
        <w:rPr>
          <w:sz w:val="28"/>
          <w:szCs w:val="28"/>
        </w:rPr>
      </w:pPr>
      <w:r w:rsidRPr="00E5036B">
        <w:rPr>
          <w:sz w:val="28"/>
          <w:szCs w:val="28"/>
        </w:rPr>
        <w:t xml:space="preserve">Учителя, у которых сложился данный симптом, имеют тенденцию к неадекватной эмоциональной избирательности: эмоции становятся способом оценивания личности ученика. </w:t>
      </w:r>
      <w:proofErr w:type="gramStart"/>
      <w:r w:rsidRPr="00E5036B">
        <w:rPr>
          <w:sz w:val="28"/>
          <w:szCs w:val="28"/>
        </w:rPr>
        <w:t>Последний</w:t>
      </w:r>
      <w:proofErr w:type="gramEnd"/>
      <w:r w:rsidRPr="00E5036B">
        <w:rPr>
          <w:sz w:val="28"/>
          <w:szCs w:val="28"/>
        </w:rPr>
        <w:t xml:space="preserve"> воспринимает это как предвзятое отношение к себе, неуважение к своей личности.</w:t>
      </w:r>
    </w:p>
    <w:p w:rsidR="00B217E3" w:rsidRPr="00E5036B" w:rsidRDefault="00B217E3" w:rsidP="00B71369">
      <w:pPr>
        <w:spacing w:line="240" w:lineRule="auto"/>
        <w:ind w:left="-142" w:right="566" w:firstLine="425"/>
        <w:jc w:val="both"/>
        <w:rPr>
          <w:b/>
          <w:sz w:val="28"/>
          <w:szCs w:val="28"/>
        </w:rPr>
      </w:pPr>
      <w:r w:rsidRPr="00E5036B">
        <w:rPr>
          <w:b/>
          <w:sz w:val="28"/>
          <w:szCs w:val="28"/>
        </w:rPr>
        <w:t xml:space="preserve">-эмоционально – нравственная </w:t>
      </w:r>
      <w:r w:rsidR="00987A41" w:rsidRPr="00E5036B">
        <w:rPr>
          <w:b/>
          <w:sz w:val="28"/>
          <w:szCs w:val="28"/>
        </w:rPr>
        <w:t>дезориентация(2фаза);</w:t>
      </w:r>
    </w:p>
    <w:p w:rsidR="009424E8" w:rsidRPr="00E5036B" w:rsidRDefault="009424E8" w:rsidP="00B71369">
      <w:pPr>
        <w:spacing w:line="240" w:lineRule="auto"/>
        <w:ind w:left="-142" w:right="566" w:firstLine="425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-симптом сложился</w:t>
      </w:r>
      <w:r w:rsidR="00AA2F06" w:rsidRPr="00E5036B">
        <w:rPr>
          <w:sz w:val="28"/>
          <w:szCs w:val="28"/>
        </w:rPr>
        <w:t xml:space="preserve"> у 45% педагогов (15чел.)</w:t>
      </w:r>
    </w:p>
    <w:p w:rsidR="009424E8" w:rsidRPr="00E5036B" w:rsidRDefault="009424E8" w:rsidP="00B71369">
      <w:pPr>
        <w:spacing w:line="240" w:lineRule="auto"/>
        <w:ind w:left="-142" w:right="566" w:firstLine="425"/>
        <w:jc w:val="both"/>
        <w:rPr>
          <w:sz w:val="28"/>
          <w:szCs w:val="28"/>
        </w:rPr>
      </w:pPr>
      <w:r w:rsidRPr="00E5036B">
        <w:rPr>
          <w:sz w:val="28"/>
          <w:szCs w:val="28"/>
        </w:rPr>
        <w:t xml:space="preserve">-складывается </w:t>
      </w:r>
      <w:r w:rsidR="00D26E33" w:rsidRPr="00E5036B">
        <w:rPr>
          <w:sz w:val="28"/>
          <w:szCs w:val="28"/>
        </w:rPr>
        <w:t>– у</w:t>
      </w:r>
      <w:r w:rsidRPr="00E5036B">
        <w:rPr>
          <w:sz w:val="28"/>
          <w:szCs w:val="28"/>
        </w:rPr>
        <w:t xml:space="preserve"> </w:t>
      </w:r>
      <w:r w:rsidR="00D31E88">
        <w:rPr>
          <w:sz w:val="28"/>
          <w:szCs w:val="28"/>
        </w:rPr>
        <w:t>24% педагогов</w:t>
      </w:r>
      <w:r w:rsidR="00AA2F06" w:rsidRPr="00E5036B">
        <w:rPr>
          <w:sz w:val="28"/>
          <w:szCs w:val="28"/>
        </w:rPr>
        <w:t>(8чел.)</w:t>
      </w:r>
    </w:p>
    <w:p w:rsidR="00BA1FED" w:rsidRDefault="003903BE" w:rsidP="00B71369">
      <w:pPr>
        <w:spacing w:line="240" w:lineRule="auto"/>
        <w:ind w:left="-142" w:right="566" w:firstLine="425"/>
        <w:jc w:val="both"/>
        <w:rPr>
          <w:sz w:val="28"/>
          <w:szCs w:val="28"/>
        </w:rPr>
      </w:pPr>
      <w:r w:rsidRPr="00E5036B">
        <w:rPr>
          <w:sz w:val="28"/>
          <w:szCs w:val="28"/>
        </w:rPr>
        <w:t xml:space="preserve">Для педагогов настроения и субъективные предпочтения влияют на выполнение профессиональных обязанностей. Педагог пытается решать </w:t>
      </w:r>
    </w:p>
    <w:p w:rsidR="00BA1FED" w:rsidRDefault="00BA1FED" w:rsidP="00BA1FED">
      <w:pPr>
        <w:spacing w:line="240" w:lineRule="auto"/>
        <w:ind w:left="-142" w:right="566" w:firstLine="382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</w:p>
    <w:p w:rsidR="00C579FF" w:rsidRDefault="00C579FF" w:rsidP="00BA1FED">
      <w:pPr>
        <w:spacing w:line="240" w:lineRule="auto"/>
        <w:ind w:left="-142" w:right="566" w:firstLine="3828"/>
        <w:jc w:val="both"/>
        <w:rPr>
          <w:sz w:val="28"/>
          <w:szCs w:val="28"/>
        </w:rPr>
      </w:pPr>
    </w:p>
    <w:p w:rsidR="003903BE" w:rsidRPr="00E5036B" w:rsidRDefault="003903BE" w:rsidP="00BA1FED">
      <w:pPr>
        <w:spacing w:line="240" w:lineRule="auto"/>
        <w:ind w:left="-142" w:right="566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проблемы подопечных по собственному выбору</w:t>
      </w:r>
      <w:r w:rsidR="0052683E" w:rsidRPr="00E5036B">
        <w:rPr>
          <w:sz w:val="28"/>
          <w:szCs w:val="28"/>
        </w:rPr>
        <w:t>, определяет достойных и недостойных, «хороших» и «плохих».</w:t>
      </w:r>
    </w:p>
    <w:p w:rsidR="00987A41" w:rsidRDefault="00987A41" w:rsidP="00B71369">
      <w:pPr>
        <w:spacing w:line="240" w:lineRule="auto"/>
        <w:ind w:left="-142" w:right="566" w:firstLine="425"/>
        <w:jc w:val="both"/>
        <w:rPr>
          <w:b/>
          <w:sz w:val="28"/>
          <w:szCs w:val="28"/>
        </w:rPr>
      </w:pPr>
      <w:r w:rsidRPr="00E5036B">
        <w:rPr>
          <w:b/>
          <w:sz w:val="28"/>
          <w:szCs w:val="28"/>
        </w:rPr>
        <w:t>-расширение сферы экономии эмоций(2фаза);</w:t>
      </w:r>
    </w:p>
    <w:p w:rsidR="00D26E33" w:rsidRPr="00E5036B" w:rsidRDefault="00D26E33" w:rsidP="00B71369">
      <w:pPr>
        <w:spacing w:line="240" w:lineRule="auto"/>
        <w:ind w:left="0" w:right="566" w:firstLine="284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-</w:t>
      </w:r>
      <w:r w:rsidR="00AA2F06" w:rsidRPr="00E5036B">
        <w:rPr>
          <w:sz w:val="28"/>
          <w:szCs w:val="28"/>
        </w:rPr>
        <w:t>симптом сложился у 51% учителей (17чел.)</w:t>
      </w:r>
    </w:p>
    <w:p w:rsidR="00D26E33" w:rsidRPr="00E5036B" w:rsidRDefault="00D26E33" w:rsidP="00B71369">
      <w:pPr>
        <w:spacing w:line="240" w:lineRule="auto"/>
        <w:ind w:left="-142" w:right="566" w:firstLine="425"/>
        <w:jc w:val="both"/>
        <w:rPr>
          <w:sz w:val="28"/>
          <w:szCs w:val="28"/>
        </w:rPr>
      </w:pPr>
      <w:r w:rsidRPr="00E5036B">
        <w:rPr>
          <w:sz w:val="28"/>
          <w:szCs w:val="28"/>
        </w:rPr>
        <w:t xml:space="preserve">-складывается – у </w:t>
      </w:r>
      <w:r w:rsidR="00AA2F06" w:rsidRPr="00E5036B">
        <w:rPr>
          <w:sz w:val="28"/>
          <w:szCs w:val="28"/>
        </w:rPr>
        <w:t>15% учителей (5чел.)</w:t>
      </w:r>
    </w:p>
    <w:p w:rsidR="009331C4" w:rsidRPr="00E5036B" w:rsidRDefault="009331C4" w:rsidP="00B71369">
      <w:pPr>
        <w:spacing w:line="240" w:lineRule="auto"/>
        <w:ind w:left="-142" w:right="566" w:firstLine="425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Данная форма защиты осуществляется вне профессиональной области – в общении с родными, друзьями. На работе эти люди держатся соответственно нормативам, а дома</w:t>
      </w:r>
      <w:r w:rsidR="001870CD" w:rsidRPr="00E5036B">
        <w:rPr>
          <w:sz w:val="28"/>
          <w:szCs w:val="28"/>
        </w:rPr>
        <w:t xml:space="preserve"> замыкаются или, хуже того готовы послать всех подальше.</w:t>
      </w:r>
    </w:p>
    <w:p w:rsidR="00270221" w:rsidRPr="00E5036B" w:rsidRDefault="00270221" w:rsidP="00B71369">
      <w:pPr>
        <w:spacing w:line="240" w:lineRule="auto"/>
        <w:ind w:left="-142" w:right="566" w:firstLine="425"/>
        <w:jc w:val="both"/>
        <w:rPr>
          <w:b/>
          <w:sz w:val="28"/>
          <w:szCs w:val="28"/>
        </w:rPr>
      </w:pPr>
      <w:r w:rsidRPr="00E5036B">
        <w:rPr>
          <w:b/>
          <w:sz w:val="28"/>
          <w:szCs w:val="28"/>
        </w:rPr>
        <w:t>-редукция профессиональных обязанностей(2фаза);</w:t>
      </w:r>
    </w:p>
    <w:p w:rsidR="00D26E33" w:rsidRPr="00E5036B" w:rsidRDefault="00D26E33" w:rsidP="00B71369">
      <w:pPr>
        <w:spacing w:line="240" w:lineRule="auto"/>
        <w:ind w:left="-142" w:right="566" w:firstLine="425"/>
        <w:jc w:val="both"/>
        <w:rPr>
          <w:sz w:val="28"/>
          <w:szCs w:val="28"/>
        </w:rPr>
      </w:pPr>
      <w:r w:rsidRPr="00E5036B">
        <w:rPr>
          <w:sz w:val="28"/>
          <w:szCs w:val="28"/>
        </w:rPr>
        <w:t xml:space="preserve">-симптом сложился у </w:t>
      </w:r>
      <w:r w:rsidR="00AA2F06" w:rsidRPr="00E5036B">
        <w:rPr>
          <w:sz w:val="28"/>
          <w:szCs w:val="28"/>
        </w:rPr>
        <w:t>37% педагогов(12чел.)</w:t>
      </w:r>
    </w:p>
    <w:p w:rsidR="00AA2F06" w:rsidRPr="00E5036B" w:rsidRDefault="00AA2F06" w:rsidP="00B71369">
      <w:pPr>
        <w:spacing w:line="240" w:lineRule="auto"/>
        <w:ind w:left="-142" w:right="566" w:firstLine="425"/>
        <w:jc w:val="both"/>
        <w:rPr>
          <w:sz w:val="28"/>
          <w:szCs w:val="28"/>
        </w:rPr>
      </w:pPr>
      <w:r w:rsidRPr="00E5036B">
        <w:rPr>
          <w:sz w:val="28"/>
          <w:szCs w:val="28"/>
        </w:rPr>
        <w:t xml:space="preserve">-складывается – у 21% </w:t>
      </w:r>
      <w:proofErr w:type="spellStart"/>
      <w:r w:rsidRPr="00E5036B">
        <w:rPr>
          <w:sz w:val="28"/>
          <w:szCs w:val="28"/>
        </w:rPr>
        <w:t>пед</w:t>
      </w:r>
      <w:proofErr w:type="spellEnd"/>
      <w:r w:rsidRPr="00E5036B">
        <w:rPr>
          <w:sz w:val="28"/>
          <w:szCs w:val="28"/>
        </w:rPr>
        <w:t>.(8чел.)</w:t>
      </w:r>
    </w:p>
    <w:p w:rsidR="003903BE" w:rsidRPr="00E5036B" w:rsidRDefault="003903BE" w:rsidP="00B71369">
      <w:pPr>
        <w:spacing w:line="240" w:lineRule="auto"/>
        <w:ind w:left="-142" w:right="566" w:firstLine="425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Этот симптом проявляется в желании сократить обязанности, облегчить задачу.</w:t>
      </w:r>
    </w:p>
    <w:p w:rsidR="00B217E3" w:rsidRPr="00E5036B" w:rsidRDefault="0007756F" w:rsidP="00B71369">
      <w:pPr>
        <w:spacing w:line="240" w:lineRule="auto"/>
        <w:ind w:left="-142" w:right="566" w:firstLine="425"/>
        <w:jc w:val="both"/>
        <w:rPr>
          <w:sz w:val="28"/>
          <w:szCs w:val="28"/>
        </w:rPr>
      </w:pPr>
      <w:r w:rsidRPr="00E5036B">
        <w:rPr>
          <w:sz w:val="28"/>
          <w:szCs w:val="28"/>
        </w:rPr>
        <w:t xml:space="preserve">Таким </w:t>
      </w:r>
      <w:proofErr w:type="gramStart"/>
      <w:r w:rsidRPr="00E5036B">
        <w:rPr>
          <w:sz w:val="28"/>
          <w:szCs w:val="28"/>
        </w:rPr>
        <w:t>образом</w:t>
      </w:r>
      <w:proofErr w:type="gramEnd"/>
      <w:r w:rsidRPr="00E5036B">
        <w:rPr>
          <w:sz w:val="28"/>
          <w:szCs w:val="28"/>
        </w:rPr>
        <w:t xml:space="preserve"> наиболее выраженной оказалась фаза «</w:t>
      </w:r>
      <w:proofErr w:type="spellStart"/>
      <w:r w:rsidRPr="00344491">
        <w:rPr>
          <w:sz w:val="28"/>
          <w:szCs w:val="28"/>
          <w:u w:val="single"/>
        </w:rPr>
        <w:t>резистенции</w:t>
      </w:r>
      <w:proofErr w:type="spellEnd"/>
      <w:r w:rsidRPr="00344491">
        <w:rPr>
          <w:sz w:val="28"/>
          <w:szCs w:val="28"/>
          <w:u w:val="single"/>
        </w:rPr>
        <w:t>»</w:t>
      </w:r>
      <w:r w:rsidR="009331C4" w:rsidRPr="00E5036B">
        <w:rPr>
          <w:sz w:val="28"/>
          <w:szCs w:val="28"/>
        </w:rPr>
        <w:t xml:space="preserve"> (сопротивление). У педагогов происходит сопротивление нарастающему стрессу, они осознанно или </w:t>
      </w:r>
      <w:proofErr w:type="gramStart"/>
      <w:r w:rsidR="009331C4" w:rsidRPr="00E5036B">
        <w:rPr>
          <w:sz w:val="28"/>
          <w:szCs w:val="28"/>
        </w:rPr>
        <w:t>нет</w:t>
      </w:r>
      <w:proofErr w:type="gramEnd"/>
      <w:r w:rsidR="009331C4" w:rsidRPr="00E5036B">
        <w:rPr>
          <w:sz w:val="28"/>
          <w:szCs w:val="28"/>
        </w:rPr>
        <w:t xml:space="preserve"> стремятся к психологическому комфорту, к снижению давления внешних </w:t>
      </w:r>
      <w:proofErr w:type="spellStart"/>
      <w:r w:rsidR="009331C4" w:rsidRPr="00E5036B">
        <w:rPr>
          <w:sz w:val="28"/>
          <w:szCs w:val="28"/>
        </w:rPr>
        <w:t>обстаятельств</w:t>
      </w:r>
      <w:proofErr w:type="spellEnd"/>
      <w:r w:rsidR="009331C4" w:rsidRPr="00E5036B">
        <w:rPr>
          <w:sz w:val="28"/>
          <w:szCs w:val="28"/>
        </w:rPr>
        <w:t>.</w:t>
      </w:r>
    </w:p>
    <w:p w:rsidR="006927E6" w:rsidRDefault="006927E6" w:rsidP="006927E6">
      <w:pPr>
        <w:spacing w:line="240" w:lineRule="auto"/>
        <w:ind w:left="-142" w:right="566" w:firstLine="3828"/>
        <w:jc w:val="both"/>
        <w:rPr>
          <w:b/>
          <w:sz w:val="28"/>
          <w:szCs w:val="28"/>
        </w:rPr>
      </w:pPr>
    </w:p>
    <w:p w:rsidR="009D29F8" w:rsidRPr="00E5036B" w:rsidRDefault="009D29F8" w:rsidP="00B71369">
      <w:pPr>
        <w:spacing w:line="240" w:lineRule="auto"/>
        <w:ind w:left="-142" w:right="566" w:firstLine="425"/>
        <w:jc w:val="both"/>
        <w:rPr>
          <w:sz w:val="28"/>
          <w:szCs w:val="28"/>
        </w:rPr>
      </w:pPr>
      <w:r w:rsidRPr="00344491">
        <w:rPr>
          <w:b/>
          <w:sz w:val="28"/>
          <w:szCs w:val="28"/>
        </w:rPr>
        <w:t>Профилактика,</w:t>
      </w:r>
      <w:r w:rsidRPr="00E5036B">
        <w:rPr>
          <w:sz w:val="28"/>
          <w:szCs w:val="28"/>
        </w:rPr>
        <w:t xml:space="preserve"> это есть не что иное как предотвращение перехода от стадии </w:t>
      </w:r>
      <w:proofErr w:type="spellStart"/>
      <w:r w:rsidRPr="00E5036B">
        <w:rPr>
          <w:sz w:val="28"/>
          <w:szCs w:val="28"/>
        </w:rPr>
        <w:t>резистенции</w:t>
      </w:r>
      <w:proofErr w:type="spellEnd"/>
      <w:r w:rsidRPr="00E5036B">
        <w:rPr>
          <w:sz w:val="28"/>
          <w:szCs w:val="28"/>
        </w:rPr>
        <w:t xml:space="preserve"> к стадии истощение.</w:t>
      </w:r>
    </w:p>
    <w:p w:rsidR="002B6ECF" w:rsidRDefault="002B6ECF" w:rsidP="00B71369">
      <w:pPr>
        <w:spacing w:line="240" w:lineRule="auto"/>
        <w:ind w:left="-142" w:right="566" w:firstLine="425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Полностью исключить в работе профессиональный стресс и профессиональное выгорание в современных условиях невозможно. Но вполне возможно существенно уменьшить их разрушительное влияние на здоровье работающих людей.</w:t>
      </w:r>
    </w:p>
    <w:p w:rsidR="00D77B10" w:rsidRDefault="00D77B10" w:rsidP="00B71369">
      <w:pPr>
        <w:spacing w:line="240" w:lineRule="auto"/>
        <w:ind w:left="0" w:right="566" w:firstLine="1985"/>
        <w:jc w:val="both"/>
        <w:rPr>
          <w:b/>
          <w:sz w:val="32"/>
          <w:szCs w:val="32"/>
          <w:u w:val="single"/>
        </w:rPr>
      </w:pPr>
      <w:r w:rsidRPr="00344491">
        <w:rPr>
          <w:b/>
          <w:sz w:val="32"/>
          <w:szCs w:val="32"/>
          <w:u w:val="single"/>
        </w:rPr>
        <w:t>Как избежать встречи с СЭВ?</w:t>
      </w:r>
    </w:p>
    <w:p w:rsidR="00C579FF" w:rsidRPr="00344491" w:rsidRDefault="00C579FF" w:rsidP="00B71369">
      <w:pPr>
        <w:spacing w:line="240" w:lineRule="auto"/>
        <w:ind w:left="0" w:right="566" w:firstLine="1985"/>
        <w:jc w:val="both"/>
        <w:rPr>
          <w:b/>
          <w:sz w:val="32"/>
          <w:szCs w:val="32"/>
          <w:u w:val="single"/>
        </w:rPr>
      </w:pPr>
    </w:p>
    <w:p w:rsidR="00D77B10" w:rsidRPr="00E5036B" w:rsidRDefault="00D77B10" w:rsidP="00B71369">
      <w:pPr>
        <w:spacing w:line="240" w:lineRule="auto"/>
        <w:ind w:left="-142" w:right="566" w:firstLine="426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Будьте внимательны к себе: это поможет вам своевременно</w:t>
      </w:r>
      <w:r w:rsidR="00F7038B" w:rsidRPr="00E5036B">
        <w:rPr>
          <w:sz w:val="28"/>
          <w:szCs w:val="28"/>
        </w:rPr>
        <w:t xml:space="preserve"> заметить первые симптомы усталости.</w:t>
      </w:r>
    </w:p>
    <w:p w:rsidR="00C579FF" w:rsidRDefault="00F7038B" w:rsidP="00C579FF">
      <w:pPr>
        <w:spacing w:line="240" w:lineRule="auto"/>
        <w:ind w:left="-142" w:right="566" w:firstLine="425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Любите себя или, по крайней мере, старайтесь себе нравиться.</w:t>
      </w:r>
    </w:p>
    <w:p w:rsidR="00A96B6B" w:rsidRDefault="00A96B6B" w:rsidP="00A96B6B">
      <w:pPr>
        <w:spacing w:line="240" w:lineRule="auto"/>
        <w:ind w:left="-142" w:right="566" w:firstLine="382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</w:p>
    <w:p w:rsidR="00A96B6B" w:rsidRDefault="00F7038B" w:rsidP="00A96B6B">
      <w:pPr>
        <w:spacing w:line="240" w:lineRule="auto"/>
        <w:ind w:left="-142" w:right="566" w:firstLine="425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Подбирайте дело по себе: сообразно своим склонностям и возможностям. Это позволит вам обрести себя, поверить в свои силы.</w:t>
      </w:r>
    </w:p>
    <w:p w:rsidR="00F7038B" w:rsidRPr="00E5036B" w:rsidRDefault="00F7038B" w:rsidP="00A96B6B">
      <w:pPr>
        <w:spacing w:line="240" w:lineRule="auto"/>
        <w:ind w:left="-142" w:right="566" w:firstLine="425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Перестаньте искать в работе счастье или спасение. Она – не убежище, а деятельность, которая хороша сама по себе.</w:t>
      </w:r>
    </w:p>
    <w:p w:rsidR="00F7038B" w:rsidRDefault="00F7038B" w:rsidP="00B71369">
      <w:pPr>
        <w:spacing w:line="240" w:lineRule="auto"/>
        <w:ind w:left="-142" w:right="566" w:firstLine="425"/>
        <w:jc w:val="both"/>
        <w:rPr>
          <w:sz w:val="28"/>
          <w:szCs w:val="28"/>
        </w:rPr>
      </w:pPr>
      <w:r w:rsidRPr="00E5036B">
        <w:rPr>
          <w:sz w:val="28"/>
          <w:szCs w:val="28"/>
        </w:rPr>
        <w:t xml:space="preserve">Перестаньте жить </w:t>
      </w:r>
      <w:proofErr w:type="gramStart"/>
      <w:r w:rsidRPr="00E5036B">
        <w:rPr>
          <w:sz w:val="28"/>
          <w:szCs w:val="28"/>
        </w:rPr>
        <w:t>за</w:t>
      </w:r>
      <w:proofErr w:type="gramEnd"/>
      <w:r w:rsidRPr="00E5036B">
        <w:rPr>
          <w:sz w:val="28"/>
          <w:szCs w:val="28"/>
        </w:rPr>
        <w:t xml:space="preserve"> </w:t>
      </w:r>
      <w:proofErr w:type="gramStart"/>
      <w:r w:rsidRPr="00E5036B">
        <w:rPr>
          <w:sz w:val="28"/>
          <w:szCs w:val="28"/>
        </w:rPr>
        <w:t>других</w:t>
      </w:r>
      <w:proofErr w:type="gramEnd"/>
      <w:r w:rsidRPr="00E5036B">
        <w:rPr>
          <w:sz w:val="28"/>
          <w:szCs w:val="28"/>
        </w:rPr>
        <w:t xml:space="preserve"> их жизнью. Живите, пожалуйста, своей. Не вместо людей, а вместе с ними.</w:t>
      </w:r>
    </w:p>
    <w:p w:rsidR="00F7038B" w:rsidRPr="00E5036B" w:rsidRDefault="00F7038B" w:rsidP="00B71369">
      <w:pPr>
        <w:spacing w:line="240" w:lineRule="auto"/>
        <w:ind w:left="-142" w:right="566" w:firstLine="284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Находите время для себя. Вы имеете право не только на рабочую, но и на частную жизнь.</w:t>
      </w:r>
    </w:p>
    <w:p w:rsidR="00F7038B" w:rsidRPr="00E5036B" w:rsidRDefault="00F7038B" w:rsidP="00B71369">
      <w:pPr>
        <w:spacing w:line="240" w:lineRule="auto"/>
        <w:ind w:left="-142" w:right="566" w:firstLine="425"/>
        <w:jc w:val="both"/>
        <w:rPr>
          <w:sz w:val="28"/>
          <w:szCs w:val="28"/>
        </w:rPr>
      </w:pPr>
      <w:r w:rsidRPr="00E5036B">
        <w:rPr>
          <w:sz w:val="28"/>
          <w:szCs w:val="28"/>
        </w:rPr>
        <w:t xml:space="preserve">Учитесь трезво осмысливать события каждого дня. </w:t>
      </w:r>
    </w:p>
    <w:p w:rsidR="008656FF" w:rsidRPr="00E5036B" w:rsidRDefault="008656FF" w:rsidP="00B71369">
      <w:pPr>
        <w:spacing w:line="240" w:lineRule="auto"/>
        <w:ind w:left="-142" w:right="566" w:firstLine="425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Если вам очень хочется кому-то помочь или сделать за него его работу, задайте себе вопрос: так ли уж ему это нужно? А может он справится сам?</w:t>
      </w:r>
    </w:p>
    <w:p w:rsidR="008656FF" w:rsidRPr="00E5036B" w:rsidRDefault="008656FF" w:rsidP="00B71369">
      <w:pPr>
        <w:spacing w:line="240" w:lineRule="auto"/>
        <w:ind w:left="-142" w:right="566" w:firstLine="425"/>
        <w:jc w:val="both"/>
        <w:rPr>
          <w:b/>
          <w:sz w:val="28"/>
          <w:szCs w:val="28"/>
        </w:rPr>
      </w:pPr>
      <w:r w:rsidRPr="00E5036B">
        <w:rPr>
          <w:b/>
          <w:sz w:val="28"/>
          <w:szCs w:val="28"/>
        </w:rPr>
        <w:t>Что делать в ситуации, если вы заметили признаки выгорания?</w:t>
      </w:r>
    </w:p>
    <w:p w:rsidR="008656FF" w:rsidRPr="00E5036B" w:rsidRDefault="008656FF" w:rsidP="00B71369">
      <w:pPr>
        <w:spacing w:line="240" w:lineRule="auto"/>
        <w:ind w:left="-142" w:right="566" w:firstLine="425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Прежде всего, признать, что они есть. Трудно признаться самому себе: «я страдаю профессиональным выгоранием». Тем более</w:t>
      </w:r>
      <w:proofErr w:type="gramStart"/>
      <w:r w:rsidRPr="00E5036B">
        <w:rPr>
          <w:sz w:val="28"/>
          <w:szCs w:val="28"/>
        </w:rPr>
        <w:t>,</w:t>
      </w:r>
      <w:proofErr w:type="gramEnd"/>
      <w:r w:rsidRPr="00E5036B">
        <w:rPr>
          <w:sz w:val="28"/>
          <w:szCs w:val="28"/>
        </w:rPr>
        <w:t xml:space="preserve"> ч</w:t>
      </w:r>
      <w:r w:rsidR="00A00044" w:rsidRPr="00E5036B">
        <w:rPr>
          <w:sz w:val="28"/>
          <w:szCs w:val="28"/>
        </w:rPr>
        <w:t>то в трудных жизненных ситуациях включаются внутренние неосознаваемые механизмы защиты.</w:t>
      </w:r>
    </w:p>
    <w:p w:rsidR="00A00044" w:rsidRPr="00E5036B" w:rsidRDefault="00A00044" w:rsidP="00BA1FED">
      <w:pPr>
        <w:spacing w:line="240" w:lineRule="auto"/>
        <w:ind w:left="-142" w:right="566" w:firstLine="425"/>
        <w:jc w:val="both"/>
        <w:rPr>
          <w:sz w:val="28"/>
          <w:szCs w:val="28"/>
        </w:rPr>
      </w:pPr>
      <w:r w:rsidRPr="00E5036B">
        <w:rPr>
          <w:sz w:val="28"/>
          <w:szCs w:val="28"/>
        </w:rPr>
        <w:t xml:space="preserve">Люди часто оценивают эти проявления неверно – как признак собственной «силы». Некоторые защищаются от своих собственных трудных состояний и проблем при помощи ухода в активность: </w:t>
      </w:r>
      <w:r w:rsidR="00FA48A8" w:rsidRPr="00E5036B">
        <w:rPr>
          <w:sz w:val="28"/>
          <w:szCs w:val="28"/>
        </w:rPr>
        <w:t>они стараются не думать о них и полностью отдают себя работе. Помощи другим людям. Помощь другим, действительно, на некоторое время может принести облегчение. Но только на некоторое время</w:t>
      </w:r>
      <w:r w:rsidR="00843C08" w:rsidRPr="00E5036B">
        <w:rPr>
          <w:sz w:val="28"/>
          <w:szCs w:val="28"/>
        </w:rPr>
        <w:t xml:space="preserve">. Ведь </w:t>
      </w:r>
      <w:proofErr w:type="spellStart"/>
      <w:r w:rsidR="00843C08" w:rsidRPr="00E5036B">
        <w:rPr>
          <w:sz w:val="28"/>
          <w:szCs w:val="28"/>
        </w:rPr>
        <w:t>сверхактивность</w:t>
      </w:r>
      <w:proofErr w:type="spellEnd"/>
      <w:r w:rsidR="00843C08" w:rsidRPr="00E5036B">
        <w:rPr>
          <w:sz w:val="28"/>
          <w:szCs w:val="28"/>
        </w:rPr>
        <w:t xml:space="preserve"> вредна, если она отвлекает внимание от помощи, в которой вы нуждаетесь сами.</w:t>
      </w:r>
    </w:p>
    <w:p w:rsidR="00E7717B" w:rsidRDefault="00843C08" w:rsidP="00B71369">
      <w:pPr>
        <w:spacing w:line="240" w:lineRule="auto"/>
        <w:ind w:left="-142" w:right="566" w:firstLine="425"/>
        <w:jc w:val="both"/>
        <w:rPr>
          <w:b/>
          <w:sz w:val="28"/>
          <w:szCs w:val="28"/>
        </w:rPr>
      </w:pPr>
      <w:r w:rsidRPr="00E5036B">
        <w:rPr>
          <w:b/>
          <w:sz w:val="28"/>
          <w:szCs w:val="28"/>
        </w:rPr>
        <w:t>Что нужно и чего не</w:t>
      </w:r>
      <w:r w:rsidR="00E7717B">
        <w:rPr>
          <w:b/>
          <w:sz w:val="28"/>
          <w:szCs w:val="28"/>
        </w:rPr>
        <w:t xml:space="preserve"> нужно делать при выгорании</w:t>
      </w:r>
      <w:r w:rsidR="006927E6">
        <w:rPr>
          <w:b/>
          <w:sz w:val="28"/>
          <w:szCs w:val="28"/>
        </w:rPr>
        <w:t>.</w:t>
      </w:r>
    </w:p>
    <w:p w:rsidR="00843C08" w:rsidRPr="00E7717B" w:rsidRDefault="00843C08" w:rsidP="00B71369">
      <w:pPr>
        <w:pStyle w:val="a3"/>
        <w:numPr>
          <w:ilvl w:val="0"/>
          <w:numId w:val="2"/>
        </w:numPr>
        <w:spacing w:line="240" w:lineRule="auto"/>
        <w:ind w:right="566"/>
        <w:jc w:val="both"/>
        <w:rPr>
          <w:b/>
          <w:sz w:val="28"/>
          <w:szCs w:val="28"/>
        </w:rPr>
      </w:pPr>
      <w:r w:rsidRPr="00E7717B">
        <w:rPr>
          <w:sz w:val="28"/>
          <w:szCs w:val="28"/>
        </w:rPr>
        <w:t>Не скрывайте свои чувства. Проявляйте ваши эмоции и давайте вашим друзьям обсуждать их вместе с вами.</w:t>
      </w:r>
    </w:p>
    <w:p w:rsidR="00843C08" w:rsidRPr="00E7717B" w:rsidRDefault="00843C08" w:rsidP="00B71369">
      <w:pPr>
        <w:pStyle w:val="a3"/>
        <w:numPr>
          <w:ilvl w:val="0"/>
          <w:numId w:val="2"/>
        </w:numPr>
        <w:spacing w:line="240" w:lineRule="auto"/>
        <w:ind w:right="566"/>
        <w:jc w:val="both"/>
        <w:rPr>
          <w:sz w:val="28"/>
          <w:szCs w:val="28"/>
        </w:rPr>
      </w:pPr>
      <w:r w:rsidRPr="00E7717B">
        <w:rPr>
          <w:sz w:val="28"/>
          <w:szCs w:val="28"/>
        </w:rPr>
        <w:t>Не избегайте говорить о том, что случилось. Используйте каждую возможность пересмотреть свой опыт наедине с собой или вместе с другими.</w:t>
      </w:r>
    </w:p>
    <w:p w:rsidR="00A96B6B" w:rsidRDefault="00843C08" w:rsidP="00A96B6B">
      <w:pPr>
        <w:pStyle w:val="a3"/>
        <w:numPr>
          <w:ilvl w:val="0"/>
          <w:numId w:val="2"/>
        </w:numPr>
        <w:spacing w:line="240" w:lineRule="auto"/>
        <w:ind w:right="566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Не позволяйте вашему чувству стеснения останавливать вас</w:t>
      </w:r>
      <w:r w:rsidR="00FB327C" w:rsidRPr="00E5036B">
        <w:rPr>
          <w:sz w:val="28"/>
          <w:szCs w:val="28"/>
        </w:rPr>
        <w:t>, когда другие предоставляют вам шанс говорить</w:t>
      </w:r>
      <w:r w:rsidR="00C404BC" w:rsidRPr="00E5036B">
        <w:rPr>
          <w:sz w:val="28"/>
          <w:szCs w:val="28"/>
        </w:rPr>
        <w:t xml:space="preserve"> или предлагают помощь.</w:t>
      </w:r>
    </w:p>
    <w:p w:rsidR="00A96B6B" w:rsidRDefault="00A96B6B" w:rsidP="00A96B6B">
      <w:pPr>
        <w:pStyle w:val="a3"/>
        <w:spacing w:line="240" w:lineRule="auto"/>
        <w:ind w:left="436" w:right="566"/>
        <w:jc w:val="both"/>
        <w:rPr>
          <w:sz w:val="28"/>
          <w:szCs w:val="28"/>
        </w:rPr>
      </w:pPr>
    </w:p>
    <w:p w:rsidR="00A96B6B" w:rsidRDefault="00A96B6B" w:rsidP="00A96B6B">
      <w:pPr>
        <w:pStyle w:val="a3"/>
        <w:spacing w:line="240" w:lineRule="auto"/>
        <w:ind w:left="436" w:right="566"/>
        <w:jc w:val="both"/>
        <w:rPr>
          <w:sz w:val="28"/>
          <w:szCs w:val="28"/>
        </w:rPr>
      </w:pPr>
    </w:p>
    <w:p w:rsidR="00A96B6B" w:rsidRDefault="00A96B6B" w:rsidP="00A96B6B">
      <w:pPr>
        <w:pStyle w:val="a3"/>
        <w:spacing w:line="240" w:lineRule="auto"/>
        <w:ind w:left="3544" w:right="5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</w:p>
    <w:p w:rsidR="00A96B6B" w:rsidRDefault="00A96B6B" w:rsidP="00A96B6B">
      <w:pPr>
        <w:pStyle w:val="a3"/>
        <w:spacing w:line="240" w:lineRule="auto"/>
        <w:ind w:left="3544" w:right="566"/>
        <w:jc w:val="both"/>
        <w:rPr>
          <w:sz w:val="28"/>
          <w:szCs w:val="28"/>
        </w:rPr>
      </w:pPr>
    </w:p>
    <w:p w:rsidR="00C404BC" w:rsidRPr="00A96B6B" w:rsidRDefault="00C404BC" w:rsidP="00A96B6B">
      <w:pPr>
        <w:pStyle w:val="a3"/>
        <w:numPr>
          <w:ilvl w:val="0"/>
          <w:numId w:val="2"/>
        </w:numPr>
        <w:spacing w:line="240" w:lineRule="auto"/>
        <w:ind w:right="566"/>
        <w:jc w:val="both"/>
        <w:rPr>
          <w:sz w:val="28"/>
          <w:szCs w:val="28"/>
        </w:rPr>
      </w:pPr>
      <w:r w:rsidRPr="00A96B6B">
        <w:rPr>
          <w:sz w:val="28"/>
          <w:szCs w:val="28"/>
        </w:rPr>
        <w:t>Не ожидайте, что тяжелые состояния, характерные для сгорания, уйдут сами по себе. Если не предпринимать мер, они будут посещать вас в течение длительного времени.</w:t>
      </w:r>
    </w:p>
    <w:p w:rsidR="00C404BC" w:rsidRPr="00E5036B" w:rsidRDefault="00C404BC" w:rsidP="00B71369">
      <w:pPr>
        <w:pStyle w:val="a3"/>
        <w:numPr>
          <w:ilvl w:val="0"/>
          <w:numId w:val="2"/>
        </w:numPr>
        <w:spacing w:line="240" w:lineRule="auto"/>
        <w:ind w:right="566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Выделяйте достаточное время для сна, отдыха. Размышлений.</w:t>
      </w:r>
    </w:p>
    <w:p w:rsidR="00C404BC" w:rsidRPr="00E5036B" w:rsidRDefault="00C404BC" w:rsidP="00B71369">
      <w:pPr>
        <w:pStyle w:val="a3"/>
        <w:numPr>
          <w:ilvl w:val="0"/>
          <w:numId w:val="2"/>
        </w:numPr>
        <w:spacing w:line="240" w:lineRule="auto"/>
        <w:ind w:right="566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Проявляйте ваши желания прямо, ясно и честно говорите о них семье, друзьям и на работе.</w:t>
      </w:r>
    </w:p>
    <w:p w:rsidR="00C404BC" w:rsidRDefault="00C404BC" w:rsidP="00B71369">
      <w:pPr>
        <w:pStyle w:val="a3"/>
        <w:numPr>
          <w:ilvl w:val="0"/>
          <w:numId w:val="2"/>
        </w:numPr>
        <w:spacing w:line="240" w:lineRule="auto"/>
        <w:ind w:right="566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Постарайтесь сохранять нормальный распорядок вашей жизни, насколько это возможно.</w:t>
      </w:r>
    </w:p>
    <w:p w:rsidR="00034D4E" w:rsidRPr="00E5036B" w:rsidRDefault="00034D4E" w:rsidP="00B71369">
      <w:pPr>
        <w:spacing w:line="240" w:lineRule="auto"/>
        <w:ind w:left="-142" w:right="566" w:firstLine="426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В работе по профилактике нервно-психической напряженности первостепенная роль должна отводиться развитию и укреплению жизнерадостности, вере в людей, неизменной уверенности в успехе дела, за которое взялся. Жизненный успех не дается без труда, иногда без тяжелых потерь. Надо быть готовым с наименьшими страданиями пройти через обиды, измены, потери. Для этого следует приучить себя не пропускать в сферу эмоций чрезмерные раздражители, несущие боль и отрицание многих человеческих</w:t>
      </w:r>
      <w:r w:rsidR="00003AF1" w:rsidRPr="00E5036B">
        <w:rPr>
          <w:sz w:val="28"/>
          <w:szCs w:val="28"/>
        </w:rPr>
        <w:t xml:space="preserve"> ценностей.</w:t>
      </w:r>
    </w:p>
    <w:p w:rsidR="00003AF1" w:rsidRPr="00E5036B" w:rsidRDefault="00003AF1" w:rsidP="00B71369">
      <w:pPr>
        <w:spacing w:line="240" w:lineRule="auto"/>
        <w:ind w:left="-142" w:right="566" w:firstLine="426"/>
        <w:jc w:val="both"/>
        <w:rPr>
          <w:sz w:val="28"/>
          <w:szCs w:val="28"/>
        </w:rPr>
      </w:pPr>
      <w:r w:rsidRPr="00E5036B">
        <w:rPr>
          <w:sz w:val="28"/>
          <w:szCs w:val="28"/>
        </w:rPr>
        <w:t xml:space="preserve">Одним из наиболее эффективных способов профилактики СЭВ является </w:t>
      </w:r>
      <w:proofErr w:type="spellStart"/>
      <w:r w:rsidRPr="00E5036B">
        <w:rPr>
          <w:sz w:val="28"/>
          <w:szCs w:val="28"/>
        </w:rPr>
        <w:t>саморегуляция</w:t>
      </w:r>
      <w:proofErr w:type="spellEnd"/>
      <w:r w:rsidRPr="00E5036B">
        <w:rPr>
          <w:sz w:val="28"/>
          <w:szCs w:val="28"/>
        </w:rPr>
        <w:t>.</w:t>
      </w:r>
    </w:p>
    <w:p w:rsidR="00BA1FED" w:rsidRDefault="00003AF1" w:rsidP="00BA1FED">
      <w:pPr>
        <w:spacing w:line="240" w:lineRule="auto"/>
        <w:ind w:left="-142" w:right="566" w:firstLine="426"/>
        <w:jc w:val="both"/>
        <w:rPr>
          <w:sz w:val="28"/>
          <w:szCs w:val="28"/>
        </w:rPr>
      </w:pPr>
      <w:proofErr w:type="gramStart"/>
      <w:r w:rsidRPr="00E5036B">
        <w:rPr>
          <w:b/>
          <w:sz w:val="28"/>
          <w:szCs w:val="28"/>
        </w:rPr>
        <w:t>Психическая</w:t>
      </w:r>
      <w:proofErr w:type="gramEnd"/>
      <w:r w:rsidRPr="00E5036B">
        <w:rPr>
          <w:b/>
          <w:sz w:val="28"/>
          <w:szCs w:val="28"/>
        </w:rPr>
        <w:t xml:space="preserve"> </w:t>
      </w:r>
      <w:proofErr w:type="spellStart"/>
      <w:r w:rsidRPr="00E5036B">
        <w:rPr>
          <w:b/>
          <w:sz w:val="28"/>
          <w:szCs w:val="28"/>
        </w:rPr>
        <w:t>саморегуляция</w:t>
      </w:r>
      <w:proofErr w:type="spellEnd"/>
      <w:r w:rsidRPr="00E5036B">
        <w:rPr>
          <w:sz w:val="28"/>
          <w:szCs w:val="28"/>
        </w:rPr>
        <w:t xml:space="preserve"> – это управление своим психоэмоциональным состоянием, которое достигается путем воздействия человека на самого себя с помощью слов, мысленных образов, управления мышечным тонусом и дыханием.</w:t>
      </w:r>
      <w:r w:rsidR="007013FF" w:rsidRPr="00E5036B">
        <w:rPr>
          <w:sz w:val="28"/>
          <w:szCs w:val="28"/>
        </w:rPr>
        <w:t xml:space="preserve"> Наверняка вы используете</w:t>
      </w:r>
      <w:r w:rsidR="00C854D2" w:rsidRPr="00E5036B">
        <w:rPr>
          <w:sz w:val="28"/>
          <w:szCs w:val="28"/>
        </w:rPr>
        <w:t xml:space="preserve"> интуитивно многие из них. </w:t>
      </w:r>
      <w:proofErr w:type="gramStart"/>
      <w:r w:rsidR="00C854D2" w:rsidRPr="00E5036B">
        <w:rPr>
          <w:sz w:val="28"/>
          <w:szCs w:val="28"/>
        </w:rPr>
        <w:t>Это длительный сон, вкусная еда, общение с природой и животными, баня, массаж, движение, танцы, музыка и мн.др.</w:t>
      </w:r>
      <w:proofErr w:type="gramEnd"/>
    </w:p>
    <w:p w:rsidR="00E7717B" w:rsidRPr="00BA1FED" w:rsidRDefault="00C854D2" w:rsidP="00BA1FED">
      <w:pPr>
        <w:spacing w:line="240" w:lineRule="auto"/>
        <w:ind w:left="-142" w:right="566" w:firstLine="426"/>
        <w:jc w:val="both"/>
        <w:rPr>
          <w:sz w:val="28"/>
          <w:szCs w:val="28"/>
        </w:rPr>
      </w:pPr>
      <w:proofErr w:type="gramStart"/>
      <w:r w:rsidRPr="00E5036B">
        <w:rPr>
          <w:sz w:val="28"/>
          <w:szCs w:val="28"/>
        </w:rPr>
        <w:t>Своевременная</w:t>
      </w:r>
      <w:proofErr w:type="gramEnd"/>
      <w:r w:rsidRPr="00E5036B">
        <w:rPr>
          <w:sz w:val="28"/>
          <w:szCs w:val="28"/>
        </w:rPr>
        <w:t xml:space="preserve"> </w:t>
      </w:r>
      <w:proofErr w:type="spellStart"/>
      <w:r w:rsidRPr="00E5036B">
        <w:rPr>
          <w:sz w:val="28"/>
          <w:szCs w:val="28"/>
        </w:rPr>
        <w:t>саморегуляция</w:t>
      </w:r>
      <w:proofErr w:type="spellEnd"/>
      <w:r w:rsidRPr="00E5036B">
        <w:rPr>
          <w:sz w:val="28"/>
          <w:szCs w:val="28"/>
        </w:rPr>
        <w:t xml:space="preserve"> выступает своеобразным психогигиеническим средством, предотвращающим накопление остаточных явлений перенапряжения, способствующим полноте восстановления сил, нормализующим эмоциональ</w:t>
      </w:r>
      <w:r w:rsidR="003A0B6A" w:rsidRPr="00E5036B">
        <w:rPr>
          <w:sz w:val="28"/>
          <w:szCs w:val="28"/>
        </w:rPr>
        <w:t>ный фон деятельности</w:t>
      </w:r>
      <w:r w:rsidR="003A0B6A" w:rsidRPr="00E5036B">
        <w:rPr>
          <w:b/>
          <w:sz w:val="28"/>
          <w:szCs w:val="28"/>
        </w:rPr>
        <w:t xml:space="preserve">. </w:t>
      </w:r>
    </w:p>
    <w:p w:rsidR="007013FF" w:rsidRPr="00E5036B" w:rsidRDefault="003A0B6A" w:rsidP="00B71369">
      <w:pPr>
        <w:spacing w:line="240" w:lineRule="auto"/>
        <w:ind w:left="-142" w:right="566" w:firstLine="426"/>
        <w:jc w:val="both"/>
        <w:rPr>
          <w:b/>
          <w:sz w:val="28"/>
          <w:szCs w:val="28"/>
        </w:rPr>
      </w:pPr>
      <w:r w:rsidRPr="00E5036B">
        <w:rPr>
          <w:b/>
          <w:sz w:val="28"/>
          <w:szCs w:val="28"/>
        </w:rPr>
        <w:t>Естественные способы регуляции организма:</w:t>
      </w:r>
    </w:p>
    <w:p w:rsidR="00C854D2" w:rsidRPr="00E5036B" w:rsidRDefault="00C854D2" w:rsidP="00B71369">
      <w:pPr>
        <w:spacing w:line="240" w:lineRule="auto"/>
        <w:ind w:left="-142" w:right="566" w:firstLine="425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-смех, улыбка, юмор.</w:t>
      </w:r>
    </w:p>
    <w:p w:rsidR="00E7717B" w:rsidRDefault="00C854D2" w:rsidP="00B71369">
      <w:pPr>
        <w:spacing w:line="240" w:lineRule="auto"/>
        <w:ind w:left="-142" w:right="566" w:firstLine="425"/>
        <w:jc w:val="both"/>
        <w:rPr>
          <w:sz w:val="28"/>
          <w:szCs w:val="28"/>
        </w:rPr>
      </w:pPr>
      <w:r w:rsidRPr="00E5036B">
        <w:rPr>
          <w:sz w:val="28"/>
          <w:szCs w:val="28"/>
        </w:rPr>
        <w:t xml:space="preserve">-размышление о </w:t>
      </w:r>
      <w:proofErr w:type="gramStart"/>
      <w:r w:rsidRPr="00E5036B">
        <w:rPr>
          <w:sz w:val="28"/>
          <w:szCs w:val="28"/>
        </w:rPr>
        <w:t>хорошем</w:t>
      </w:r>
      <w:proofErr w:type="gramEnd"/>
      <w:r w:rsidRPr="00E5036B">
        <w:rPr>
          <w:sz w:val="28"/>
          <w:szCs w:val="28"/>
        </w:rPr>
        <w:t>, приятном;</w:t>
      </w:r>
    </w:p>
    <w:p w:rsidR="00C854D2" w:rsidRPr="00E5036B" w:rsidRDefault="00E7717B" w:rsidP="00B71369">
      <w:pPr>
        <w:spacing w:line="240" w:lineRule="auto"/>
        <w:ind w:left="-142" w:right="566"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413A" w:rsidRPr="00E5036B">
        <w:rPr>
          <w:sz w:val="28"/>
          <w:szCs w:val="28"/>
        </w:rPr>
        <w:t>различные движения типа потягивания, расслабления мышц;</w:t>
      </w:r>
    </w:p>
    <w:p w:rsidR="0079413A" w:rsidRDefault="0079413A" w:rsidP="00B71369">
      <w:pPr>
        <w:spacing w:line="240" w:lineRule="auto"/>
        <w:ind w:left="-142" w:right="566" w:firstLine="425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-наблюдение за пейзажем за окном;</w:t>
      </w:r>
    </w:p>
    <w:p w:rsidR="00A96B6B" w:rsidRDefault="00A96B6B" w:rsidP="00B71369">
      <w:pPr>
        <w:spacing w:line="240" w:lineRule="auto"/>
        <w:ind w:left="-142" w:right="566" w:firstLine="425"/>
        <w:jc w:val="both"/>
        <w:rPr>
          <w:sz w:val="28"/>
          <w:szCs w:val="28"/>
        </w:rPr>
      </w:pPr>
    </w:p>
    <w:p w:rsidR="00A96B6B" w:rsidRPr="00E5036B" w:rsidRDefault="00A96B6B" w:rsidP="00A96B6B">
      <w:pPr>
        <w:spacing w:line="240" w:lineRule="auto"/>
        <w:ind w:left="-142" w:right="566" w:firstLine="382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</w:p>
    <w:p w:rsidR="00A96B6B" w:rsidRDefault="0079413A" w:rsidP="00A96B6B">
      <w:pPr>
        <w:spacing w:line="240" w:lineRule="auto"/>
        <w:ind w:left="-142" w:right="566" w:firstLine="425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-рассматривание фотографий, цветов в помещении, других приятных или дорогих для человека вещей;</w:t>
      </w:r>
    </w:p>
    <w:p w:rsidR="0079413A" w:rsidRPr="00E5036B" w:rsidRDefault="0079413A" w:rsidP="00A96B6B">
      <w:pPr>
        <w:spacing w:line="240" w:lineRule="auto"/>
        <w:ind w:left="-142" w:right="566" w:firstLine="425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-мысленное обращение к высшим силам;</w:t>
      </w:r>
    </w:p>
    <w:p w:rsidR="0079413A" w:rsidRPr="00E5036B" w:rsidRDefault="0079413A" w:rsidP="00B71369">
      <w:pPr>
        <w:spacing w:line="240" w:lineRule="auto"/>
        <w:ind w:left="-142" w:right="566" w:firstLine="425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-вдыхание свежего воздуха</w:t>
      </w:r>
      <w:r w:rsidR="00744F13" w:rsidRPr="00E5036B">
        <w:rPr>
          <w:sz w:val="28"/>
          <w:szCs w:val="28"/>
        </w:rPr>
        <w:t>;</w:t>
      </w:r>
    </w:p>
    <w:p w:rsidR="0079413A" w:rsidRDefault="0079413A" w:rsidP="00B71369">
      <w:pPr>
        <w:spacing w:line="240" w:lineRule="auto"/>
        <w:ind w:left="-142" w:right="566" w:firstLine="425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-высказывание похвалы, ко</w:t>
      </w:r>
      <w:r w:rsidR="00744F13" w:rsidRPr="00E5036B">
        <w:rPr>
          <w:sz w:val="28"/>
          <w:szCs w:val="28"/>
        </w:rPr>
        <w:t>мплиментов кому-либо просто так;</w:t>
      </w:r>
    </w:p>
    <w:p w:rsidR="00BA1FED" w:rsidRPr="00E5036B" w:rsidRDefault="00BA1FED" w:rsidP="00BA1FED">
      <w:pPr>
        <w:spacing w:line="240" w:lineRule="auto"/>
        <w:ind w:left="-142" w:right="566" w:firstLine="3828"/>
        <w:jc w:val="both"/>
        <w:rPr>
          <w:sz w:val="28"/>
          <w:szCs w:val="28"/>
        </w:rPr>
      </w:pPr>
    </w:p>
    <w:p w:rsidR="003A0B6A" w:rsidRPr="00E5036B" w:rsidRDefault="00744F13" w:rsidP="00B71369">
      <w:pPr>
        <w:spacing w:line="240" w:lineRule="auto"/>
        <w:ind w:left="0" w:right="566"/>
        <w:jc w:val="both"/>
        <w:rPr>
          <w:b/>
          <w:sz w:val="28"/>
          <w:szCs w:val="28"/>
        </w:rPr>
      </w:pPr>
      <w:r w:rsidRPr="00E5036B">
        <w:rPr>
          <w:b/>
          <w:sz w:val="28"/>
          <w:szCs w:val="28"/>
        </w:rPr>
        <w:t>В целях профилактики СЭВ следует соблюдать следующие правила:</w:t>
      </w:r>
    </w:p>
    <w:p w:rsidR="00344491" w:rsidRDefault="00744F13" w:rsidP="00B71369">
      <w:pPr>
        <w:spacing w:line="240" w:lineRule="auto"/>
        <w:ind w:left="0" w:right="566" w:firstLine="284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Заботьтесь о своем здоровье, коллеги.</w:t>
      </w:r>
    </w:p>
    <w:p w:rsidR="003A0B6A" w:rsidRPr="00E5036B" w:rsidRDefault="00744F13" w:rsidP="00B71369">
      <w:pPr>
        <w:spacing w:line="240" w:lineRule="auto"/>
        <w:ind w:left="0" w:right="566" w:firstLine="284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Старайтесь</w:t>
      </w:r>
      <w:r w:rsidR="003A0B6A" w:rsidRPr="00E5036B">
        <w:rPr>
          <w:sz w:val="28"/>
          <w:szCs w:val="28"/>
        </w:rPr>
        <w:t xml:space="preserve"> рассчитывать и обдум</w:t>
      </w:r>
      <w:r w:rsidR="00D36E5E" w:rsidRPr="00E5036B">
        <w:rPr>
          <w:sz w:val="28"/>
          <w:szCs w:val="28"/>
        </w:rPr>
        <w:t>анно распределять свои нагрузки.</w:t>
      </w:r>
    </w:p>
    <w:p w:rsidR="003A0B6A" w:rsidRPr="00E5036B" w:rsidRDefault="00744F13" w:rsidP="00B71369">
      <w:pPr>
        <w:spacing w:line="240" w:lineRule="auto"/>
        <w:ind w:left="-142" w:right="566" w:firstLine="426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Учитесь</w:t>
      </w:r>
      <w:r w:rsidR="003A0B6A" w:rsidRPr="00E5036B">
        <w:rPr>
          <w:sz w:val="28"/>
          <w:szCs w:val="28"/>
        </w:rPr>
        <w:t xml:space="preserve"> переключаться с одн</w:t>
      </w:r>
      <w:r w:rsidRPr="00E5036B">
        <w:rPr>
          <w:sz w:val="28"/>
          <w:szCs w:val="28"/>
        </w:rPr>
        <w:t>ого вида деятельности на другой</w:t>
      </w:r>
      <w:r w:rsidR="00D36E5E" w:rsidRPr="00E5036B">
        <w:rPr>
          <w:sz w:val="28"/>
          <w:szCs w:val="28"/>
        </w:rPr>
        <w:t>.</w:t>
      </w:r>
    </w:p>
    <w:p w:rsidR="003A0B6A" w:rsidRPr="00E5036B" w:rsidRDefault="00744F13" w:rsidP="00B71369">
      <w:pPr>
        <w:spacing w:line="240" w:lineRule="auto"/>
        <w:ind w:left="-142" w:right="566" w:firstLine="426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Проще относитесь</w:t>
      </w:r>
      <w:r w:rsidR="00D36E5E" w:rsidRPr="00E5036B">
        <w:rPr>
          <w:sz w:val="28"/>
          <w:szCs w:val="28"/>
        </w:rPr>
        <w:t xml:space="preserve"> к конфликтам на работе.</w:t>
      </w:r>
    </w:p>
    <w:p w:rsidR="003A0B6A" w:rsidRPr="00E5036B" w:rsidRDefault="00744F13" w:rsidP="00B71369">
      <w:pPr>
        <w:spacing w:line="240" w:lineRule="auto"/>
        <w:ind w:left="-142" w:right="566" w:firstLine="426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Н</w:t>
      </w:r>
      <w:r w:rsidR="00D36E5E" w:rsidRPr="00E5036B">
        <w:rPr>
          <w:sz w:val="28"/>
          <w:szCs w:val="28"/>
        </w:rPr>
        <w:t>е пытайтесь быть лучшим всегда и во всем.</w:t>
      </w:r>
    </w:p>
    <w:p w:rsidR="00D36E5E" w:rsidRPr="00E5036B" w:rsidRDefault="00D36E5E" w:rsidP="00B71369">
      <w:pPr>
        <w:spacing w:line="240" w:lineRule="auto"/>
        <w:ind w:left="-142" w:right="566" w:firstLine="426"/>
        <w:jc w:val="both"/>
        <w:rPr>
          <w:sz w:val="28"/>
          <w:szCs w:val="28"/>
        </w:rPr>
      </w:pPr>
      <w:r w:rsidRPr="00E5036B">
        <w:rPr>
          <w:sz w:val="28"/>
          <w:szCs w:val="28"/>
        </w:rPr>
        <w:t>Не доводите уровень психических нагрузок до критических значений.</w:t>
      </w:r>
    </w:p>
    <w:p w:rsidR="003F47E1" w:rsidRDefault="00D36E5E" w:rsidP="00B71369">
      <w:pPr>
        <w:spacing w:line="240" w:lineRule="auto"/>
        <w:ind w:left="-142" w:right="566" w:firstLine="426"/>
        <w:jc w:val="both"/>
        <w:rPr>
          <w:sz w:val="28"/>
          <w:szCs w:val="28"/>
        </w:rPr>
      </w:pPr>
      <w:r w:rsidRPr="00E5036B">
        <w:rPr>
          <w:sz w:val="28"/>
          <w:szCs w:val="28"/>
        </w:rPr>
        <w:t xml:space="preserve">Не забывайте о том, что не только ваши подопечные, но и Вы сами </w:t>
      </w:r>
      <w:proofErr w:type="gramStart"/>
      <w:r w:rsidRPr="00E5036B">
        <w:rPr>
          <w:sz w:val="28"/>
          <w:szCs w:val="28"/>
        </w:rPr>
        <w:t>в не</w:t>
      </w:r>
      <w:proofErr w:type="gramEnd"/>
      <w:r w:rsidRPr="00E5036B">
        <w:rPr>
          <w:sz w:val="28"/>
          <w:szCs w:val="28"/>
        </w:rPr>
        <w:t xml:space="preserve"> меньшей степени нуждаетесь в помощи, забо</w:t>
      </w:r>
      <w:r w:rsidR="00F8754B">
        <w:rPr>
          <w:sz w:val="28"/>
          <w:szCs w:val="28"/>
        </w:rPr>
        <w:t>те и внимании по защите вашего з</w:t>
      </w:r>
      <w:r w:rsidRPr="00E5036B">
        <w:rPr>
          <w:sz w:val="28"/>
          <w:szCs w:val="28"/>
        </w:rPr>
        <w:t>доровья.</w:t>
      </w:r>
    </w:p>
    <w:p w:rsidR="00F8754B" w:rsidRDefault="00F8754B" w:rsidP="00B71369">
      <w:pPr>
        <w:spacing w:line="240" w:lineRule="auto"/>
        <w:ind w:left="-142" w:right="566" w:firstLine="426"/>
        <w:jc w:val="both"/>
        <w:rPr>
          <w:sz w:val="28"/>
          <w:szCs w:val="28"/>
        </w:rPr>
      </w:pPr>
    </w:p>
    <w:p w:rsidR="00F8754B" w:rsidRPr="00BA1FED" w:rsidRDefault="00BA1FED" w:rsidP="00BA1FED">
      <w:pPr>
        <w:spacing w:line="240" w:lineRule="auto"/>
        <w:ind w:left="-142" w:right="566" w:firstLine="1843"/>
        <w:jc w:val="both"/>
        <w:rPr>
          <w:color w:val="FF0000"/>
          <w:sz w:val="56"/>
          <w:szCs w:val="56"/>
        </w:rPr>
      </w:pPr>
      <w:r w:rsidRPr="00BA1FED">
        <w:rPr>
          <w:color w:val="FF0000"/>
          <w:sz w:val="56"/>
          <w:szCs w:val="56"/>
        </w:rPr>
        <w:t>Будьте здоровы!</w:t>
      </w:r>
      <w:r>
        <w:rPr>
          <w:color w:val="FF0000"/>
          <w:sz w:val="56"/>
          <w:szCs w:val="56"/>
        </w:rPr>
        <w:t>!!</w:t>
      </w:r>
    </w:p>
    <w:p w:rsidR="00F8754B" w:rsidRDefault="00F8754B" w:rsidP="00B71369">
      <w:pPr>
        <w:spacing w:line="240" w:lineRule="auto"/>
        <w:ind w:left="-142" w:right="566" w:firstLine="426"/>
        <w:jc w:val="both"/>
        <w:rPr>
          <w:sz w:val="28"/>
          <w:szCs w:val="28"/>
        </w:rPr>
      </w:pPr>
    </w:p>
    <w:p w:rsidR="00F8754B" w:rsidRDefault="00F8754B" w:rsidP="00B71369">
      <w:pPr>
        <w:spacing w:line="240" w:lineRule="auto"/>
        <w:ind w:left="-142" w:right="566" w:firstLine="426"/>
        <w:jc w:val="both"/>
        <w:rPr>
          <w:sz w:val="28"/>
          <w:szCs w:val="28"/>
        </w:rPr>
      </w:pPr>
    </w:p>
    <w:p w:rsidR="00260270" w:rsidRDefault="00260270" w:rsidP="006927E6">
      <w:pPr>
        <w:ind w:left="0" w:right="566" w:firstLine="3686"/>
        <w:jc w:val="both"/>
        <w:rPr>
          <w:sz w:val="28"/>
          <w:szCs w:val="28"/>
        </w:rPr>
      </w:pPr>
    </w:p>
    <w:p w:rsidR="00416895" w:rsidRDefault="00416895" w:rsidP="00B71369">
      <w:pPr>
        <w:ind w:left="0" w:right="566" w:firstLine="3969"/>
        <w:jc w:val="both"/>
        <w:rPr>
          <w:sz w:val="28"/>
          <w:szCs w:val="28"/>
        </w:rPr>
      </w:pPr>
    </w:p>
    <w:p w:rsidR="00416895" w:rsidRDefault="00416895" w:rsidP="00B71369">
      <w:pPr>
        <w:ind w:left="0" w:right="566" w:firstLine="3969"/>
        <w:jc w:val="both"/>
        <w:rPr>
          <w:sz w:val="28"/>
          <w:szCs w:val="28"/>
        </w:rPr>
      </w:pPr>
    </w:p>
    <w:p w:rsidR="00BA1FED" w:rsidRDefault="00BA1FED" w:rsidP="00B71369">
      <w:pPr>
        <w:ind w:left="0" w:right="566" w:firstLine="3969"/>
        <w:jc w:val="both"/>
        <w:rPr>
          <w:sz w:val="28"/>
          <w:szCs w:val="28"/>
        </w:rPr>
      </w:pPr>
    </w:p>
    <w:p w:rsidR="00BA1FED" w:rsidRDefault="00BA1FED" w:rsidP="00B71369">
      <w:pPr>
        <w:ind w:left="0" w:right="566" w:firstLine="3969"/>
        <w:jc w:val="both"/>
        <w:rPr>
          <w:sz w:val="28"/>
          <w:szCs w:val="28"/>
        </w:rPr>
      </w:pPr>
    </w:p>
    <w:p w:rsidR="00BA1FED" w:rsidRDefault="00BA1FED" w:rsidP="00B71369">
      <w:pPr>
        <w:ind w:left="0" w:right="566" w:firstLine="3969"/>
        <w:jc w:val="both"/>
        <w:rPr>
          <w:sz w:val="28"/>
          <w:szCs w:val="28"/>
        </w:rPr>
      </w:pPr>
    </w:p>
    <w:p w:rsidR="00BA1FED" w:rsidRDefault="00BA1FED" w:rsidP="00B71369">
      <w:pPr>
        <w:ind w:left="0" w:right="566" w:firstLine="3969"/>
        <w:jc w:val="both"/>
        <w:rPr>
          <w:sz w:val="28"/>
          <w:szCs w:val="28"/>
        </w:rPr>
      </w:pPr>
    </w:p>
    <w:p w:rsidR="00513D4C" w:rsidRDefault="00513D4C" w:rsidP="00B71369">
      <w:pPr>
        <w:ind w:left="-142" w:right="566" w:firstLine="426"/>
        <w:jc w:val="both"/>
        <w:rPr>
          <w:sz w:val="28"/>
          <w:szCs w:val="28"/>
        </w:rPr>
      </w:pPr>
    </w:p>
    <w:p w:rsidR="00513D4C" w:rsidRDefault="00513D4C" w:rsidP="00B71369">
      <w:pPr>
        <w:ind w:left="-142" w:right="566" w:firstLine="426"/>
        <w:jc w:val="both"/>
        <w:rPr>
          <w:sz w:val="28"/>
          <w:szCs w:val="28"/>
        </w:rPr>
      </w:pPr>
    </w:p>
    <w:p w:rsidR="00513D4C" w:rsidRDefault="00513D4C" w:rsidP="00B71369">
      <w:pPr>
        <w:ind w:left="-142" w:right="566" w:firstLine="426"/>
        <w:jc w:val="both"/>
        <w:rPr>
          <w:sz w:val="28"/>
          <w:szCs w:val="28"/>
        </w:rPr>
      </w:pPr>
    </w:p>
    <w:p w:rsidR="00513D4C" w:rsidRDefault="00513D4C" w:rsidP="00B71369">
      <w:pPr>
        <w:ind w:left="-142" w:right="566" w:firstLine="426"/>
        <w:jc w:val="both"/>
        <w:rPr>
          <w:sz w:val="28"/>
          <w:szCs w:val="28"/>
        </w:rPr>
      </w:pPr>
    </w:p>
    <w:p w:rsidR="00513D4C" w:rsidRDefault="00513D4C" w:rsidP="00B71369">
      <w:pPr>
        <w:ind w:left="-142" w:right="566" w:firstLine="426"/>
        <w:jc w:val="both"/>
        <w:rPr>
          <w:sz w:val="28"/>
          <w:szCs w:val="28"/>
        </w:rPr>
      </w:pPr>
    </w:p>
    <w:p w:rsidR="00513D4C" w:rsidRDefault="00513D4C" w:rsidP="00B71369">
      <w:pPr>
        <w:ind w:left="-142" w:right="566" w:firstLine="426"/>
        <w:jc w:val="both"/>
        <w:rPr>
          <w:sz w:val="28"/>
          <w:szCs w:val="28"/>
        </w:rPr>
      </w:pPr>
    </w:p>
    <w:p w:rsidR="00513D4C" w:rsidRDefault="00513D4C" w:rsidP="00B71369">
      <w:pPr>
        <w:ind w:left="-142" w:right="566" w:firstLine="426"/>
        <w:jc w:val="both"/>
        <w:rPr>
          <w:sz w:val="28"/>
          <w:szCs w:val="28"/>
        </w:rPr>
      </w:pPr>
    </w:p>
    <w:p w:rsidR="00513D4C" w:rsidRDefault="00513D4C" w:rsidP="00B71369">
      <w:pPr>
        <w:ind w:left="-142" w:right="566" w:firstLine="426"/>
        <w:jc w:val="both"/>
        <w:rPr>
          <w:sz w:val="28"/>
          <w:szCs w:val="28"/>
        </w:rPr>
      </w:pPr>
    </w:p>
    <w:p w:rsidR="00513D4C" w:rsidRDefault="00513D4C" w:rsidP="00B71369">
      <w:pPr>
        <w:ind w:left="-142" w:right="566" w:firstLine="426"/>
        <w:jc w:val="both"/>
        <w:rPr>
          <w:sz w:val="28"/>
          <w:szCs w:val="28"/>
        </w:rPr>
      </w:pPr>
    </w:p>
    <w:p w:rsidR="00513D4C" w:rsidRDefault="00513D4C" w:rsidP="00B71369">
      <w:pPr>
        <w:ind w:left="-142" w:right="566" w:firstLine="426"/>
        <w:jc w:val="both"/>
        <w:rPr>
          <w:sz w:val="28"/>
          <w:szCs w:val="28"/>
        </w:rPr>
      </w:pPr>
    </w:p>
    <w:p w:rsidR="00513D4C" w:rsidRDefault="00513D4C" w:rsidP="00B71369">
      <w:pPr>
        <w:ind w:left="-142" w:right="566" w:firstLine="426"/>
        <w:jc w:val="both"/>
        <w:rPr>
          <w:sz w:val="28"/>
          <w:szCs w:val="28"/>
        </w:rPr>
      </w:pPr>
    </w:p>
    <w:p w:rsidR="00513D4C" w:rsidRDefault="00513D4C" w:rsidP="00B71369">
      <w:pPr>
        <w:ind w:left="-142" w:right="566" w:firstLine="426"/>
        <w:jc w:val="both"/>
        <w:rPr>
          <w:sz w:val="28"/>
          <w:szCs w:val="28"/>
        </w:rPr>
      </w:pPr>
    </w:p>
    <w:p w:rsidR="00513D4C" w:rsidRDefault="00513D4C" w:rsidP="00B71369">
      <w:pPr>
        <w:ind w:left="-142" w:right="566" w:firstLine="426"/>
        <w:jc w:val="both"/>
        <w:rPr>
          <w:sz w:val="28"/>
          <w:szCs w:val="28"/>
        </w:rPr>
      </w:pPr>
    </w:p>
    <w:p w:rsidR="00513D4C" w:rsidRDefault="00513D4C" w:rsidP="00B71369">
      <w:pPr>
        <w:ind w:left="-142" w:right="566" w:firstLine="426"/>
        <w:jc w:val="both"/>
        <w:rPr>
          <w:sz w:val="28"/>
          <w:szCs w:val="28"/>
        </w:rPr>
      </w:pPr>
    </w:p>
    <w:p w:rsidR="00513D4C" w:rsidRDefault="00513D4C" w:rsidP="00B71369">
      <w:pPr>
        <w:ind w:left="-142" w:right="566" w:firstLine="426"/>
        <w:jc w:val="both"/>
        <w:rPr>
          <w:sz w:val="28"/>
          <w:szCs w:val="28"/>
        </w:rPr>
      </w:pPr>
    </w:p>
    <w:p w:rsidR="00513D4C" w:rsidRDefault="00BA1FED" w:rsidP="006927E6">
      <w:pPr>
        <w:ind w:left="-142" w:right="566" w:firstLine="382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</w:p>
    <w:p w:rsidR="00B71369" w:rsidRDefault="00B71369" w:rsidP="00B71369">
      <w:pPr>
        <w:ind w:left="0" w:right="566"/>
        <w:jc w:val="both"/>
        <w:rPr>
          <w:sz w:val="28"/>
          <w:szCs w:val="28"/>
        </w:rPr>
      </w:pPr>
    </w:p>
    <w:p w:rsidR="00513D4C" w:rsidRPr="007A4242" w:rsidRDefault="00513D4C" w:rsidP="00B71369">
      <w:pPr>
        <w:ind w:left="0" w:right="566" w:firstLine="2268"/>
        <w:jc w:val="both"/>
        <w:rPr>
          <w:sz w:val="28"/>
          <w:szCs w:val="28"/>
          <w:u w:val="single"/>
        </w:rPr>
      </w:pPr>
      <w:r w:rsidRPr="007A4242">
        <w:rPr>
          <w:sz w:val="28"/>
          <w:szCs w:val="28"/>
          <w:u w:val="single"/>
        </w:rPr>
        <w:t>Слисок литературы.</w:t>
      </w:r>
    </w:p>
    <w:p w:rsidR="007A4242" w:rsidRDefault="004850AD" w:rsidP="00B71369">
      <w:pPr>
        <w:ind w:left="360" w:right="566"/>
        <w:jc w:val="both"/>
        <w:rPr>
          <w:sz w:val="28"/>
          <w:szCs w:val="28"/>
        </w:rPr>
      </w:pPr>
      <w:r w:rsidRPr="007A4242">
        <w:rPr>
          <w:sz w:val="28"/>
          <w:szCs w:val="28"/>
        </w:rPr>
        <w:t>1.Борисова М.В. Психологические дет</w:t>
      </w:r>
      <w:r w:rsidR="007A4242">
        <w:rPr>
          <w:sz w:val="28"/>
          <w:szCs w:val="28"/>
        </w:rPr>
        <w:t xml:space="preserve">ерминанты психического </w:t>
      </w:r>
      <w:proofErr w:type="gramStart"/>
      <w:r w:rsidR="007A4242">
        <w:rPr>
          <w:sz w:val="28"/>
          <w:szCs w:val="28"/>
        </w:rPr>
        <w:t>выгорании</w:t>
      </w:r>
      <w:proofErr w:type="gramEnd"/>
      <w:r w:rsidR="007A4242">
        <w:rPr>
          <w:sz w:val="28"/>
          <w:szCs w:val="28"/>
        </w:rPr>
        <w:t xml:space="preserve"> у педагогов.- Ярославль,2003</w:t>
      </w:r>
    </w:p>
    <w:p w:rsidR="00BC594A" w:rsidRDefault="007A4242" w:rsidP="00B71369">
      <w:pPr>
        <w:ind w:left="360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4242">
        <w:rPr>
          <w:sz w:val="28"/>
          <w:szCs w:val="28"/>
        </w:rPr>
        <w:t>2.Бойко В.В. Синдром «эмоционального выгорания» в профессиональном общении /Бойко В.В. – СПб</w:t>
      </w:r>
      <w:proofErr w:type="gramStart"/>
      <w:r w:rsidRPr="007A4242">
        <w:rPr>
          <w:sz w:val="28"/>
          <w:szCs w:val="28"/>
        </w:rPr>
        <w:t xml:space="preserve">.: </w:t>
      </w:r>
      <w:proofErr w:type="gramEnd"/>
      <w:r w:rsidRPr="007A4242">
        <w:rPr>
          <w:sz w:val="28"/>
          <w:szCs w:val="28"/>
        </w:rPr>
        <w:t>Питер – 1993.</w:t>
      </w:r>
      <w:r w:rsidR="00BC594A" w:rsidRPr="00BC594A">
        <w:rPr>
          <w:sz w:val="28"/>
          <w:szCs w:val="28"/>
        </w:rPr>
        <w:t xml:space="preserve"> </w:t>
      </w:r>
      <w:r w:rsidR="00BC594A" w:rsidRPr="007A4242">
        <w:rPr>
          <w:sz w:val="28"/>
          <w:szCs w:val="28"/>
        </w:rPr>
        <w:t xml:space="preserve">3.Бойко В.В. Энергия эмоций в общении: взгляд на себя и на других. М.: </w:t>
      </w:r>
      <w:proofErr w:type="spellStart"/>
      <w:r w:rsidR="00BC594A" w:rsidRPr="007A4242">
        <w:rPr>
          <w:sz w:val="28"/>
          <w:szCs w:val="28"/>
        </w:rPr>
        <w:t>Информац</w:t>
      </w:r>
      <w:proofErr w:type="spellEnd"/>
      <w:r w:rsidR="00BC594A" w:rsidRPr="007A4242">
        <w:rPr>
          <w:sz w:val="28"/>
          <w:szCs w:val="28"/>
        </w:rPr>
        <w:t>. Изд. Дом Филин. 1996.</w:t>
      </w:r>
    </w:p>
    <w:p w:rsidR="00BC594A" w:rsidRDefault="00637712" w:rsidP="00B71369">
      <w:pPr>
        <w:ind w:left="360" w:right="566"/>
        <w:jc w:val="both"/>
        <w:rPr>
          <w:sz w:val="28"/>
          <w:szCs w:val="28"/>
        </w:rPr>
      </w:pPr>
      <w:r w:rsidRPr="007A4242">
        <w:rPr>
          <w:sz w:val="28"/>
          <w:szCs w:val="28"/>
        </w:rPr>
        <w:t>4</w:t>
      </w:r>
      <w:r w:rsidR="004850AD" w:rsidRPr="007A4242">
        <w:rPr>
          <w:sz w:val="28"/>
          <w:szCs w:val="28"/>
        </w:rPr>
        <w:t xml:space="preserve">.Водопьянова Н., </w:t>
      </w:r>
      <w:proofErr w:type="spellStart"/>
      <w:r w:rsidR="004850AD" w:rsidRPr="007A4242">
        <w:rPr>
          <w:sz w:val="28"/>
          <w:szCs w:val="28"/>
        </w:rPr>
        <w:t>Старченкова</w:t>
      </w:r>
      <w:proofErr w:type="spellEnd"/>
      <w:r w:rsidR="004850AD" w:rsidRPr="007A4242">
        <w:rPr>
          <w:sz w:val="28"/>
          <w:szCs w:val="28"/>
        </w:rPr>
        <w:t xml:space="preserve"> Е. Синдро</w:t>
      </w:r>
      <w:r w:rsidR="00D66B7C" w:rsidRPr="007A4242">
        <w:rPr>
          <w:sz w:val="28"/>
          <w:szCs w:val="28"/>
        </w:rPr>
        <w:t>м выгорания: диагностика и профи</w:t>
      </w:r>
      <w:r w:rsidR="004850AD" w:rsidRPr="007A4242">
        <w:rPr>
          <w:sz w:val="28"/>
          <w:szCs w:val="28"/>
        </w:rPr>
        <w:t>лактик</w:t>
      </w:r>
      <w:r w:rsidR="00BC594A">
        <w:rPr>
          <w:sz w:val="28"/>
          <w:szCs w:val="28"/>
        </w:rPr>
        <w:t>а. 2-е изд. – СПб</w:t>
      </w:r>
      <w:proofErr w:type="gramStart"/>
      <w:r w:rsidR="00BC594A">
        <w:rPr>
          <w:sz w:val="28"/>
          <w:szCs w:val="28"/>
        </w:rPr>
        <w:t xml:space="preserve">.: </w:t>
      </w:r>
      <w:proofErr w:type="gramEnd"/>
      <w:r w:rsidR="00BC594A">
        <w:rPr>
          <w:sz w:val="28"/>
          <w:szCs w:val="28"/>
        </w:rPr>
        <w:t xml:space="preserve">Питер, 2009. </w:t>
      </w:r>
      <w:r w:rsidR="00BC594A" w:rsidRPr="00BC594A">
        <w:rPr>
          <w:sz w:val="28"/>
          <w:szCs w:val="28"/>
        </w:rPr>
        <w:t xml:space="preserve"> </w:t>
      </w:r>
    </w:p>
    <w:p w:rsidR="00BC594A" w:rsidRPr="007A4242" w:rsidRDefault="00BC594A" w:rsidP="00B71369">
      <w:pPr>
        <w:ind w:left="360" w:right="566"/>
        <w:jc w:val="both"/>
        <w:rPr>
          <w:sz w:val="28"/>
          <w:szCs w:val="28"/>
        </w:rPr>
      </w:pPr>
      <w:r w:rsidRPr="007A4242">
        <w:rPr>
          <w:sz w:val="28"/>
          <w:szCs w:val="28"/>
        </w:rPr>
        <w:lastRenderedPageBreak/>
        <w:t>5.Маслач Г.А. Профессиональное выгорание: как люди справляются./ Маркова А.К. М., Просвещение, - 1993.</w:t>
      </w:r>
    </w:p>
    <w:p w:rsidR="00BC594A" w:rsidRPr="007A4242" w:rsidRDefault="00BC594A" w:rsidP="00B71369">
      <w:pPr>
        <w:ind w:left="360" w:right="566"/>
        <w:jc w:val="both"/>
        <w:rPr>
          <w:sz w:val="28"/>
          <w:szCs w:val="28"/>
        </w:rPr>
      </w:pPr>
      <w:r w:rsidRPr="007A4242">
        <w:rPr>
          <w:sz w:val="28"/>
          <w:szCs w:val="28"/>
        </w:rPr>
        <w:t>6.Макарова Г.А. Синдром эмоционального выгорания.</w:t>
      </w:r>
    </w:p>
    <w:p w:rsidR="00BC594A" w:rsidRDefault="00BC594A" w:rsidP="00B71369">
      <w:pPr>
        <w:ind w:left="360" w:right="566"/>
        <w:jc w:val="both"/>
        <w:rPr>
          <w:sz w:val="28"/>
          <w:szCs w:val="28"/>
        </w:rPr>
      </w:pPr>
      <w:r w:rsidRPr="007A4242">
        <w:rPr>
          <w:sz w:val="28"/>
          <w:szCs w:val="28"/>
        </w:rPr>
        <w:t>7.Феномен «выгорания» в зарубежной психологии: эмпирические исследования.// Орел В.Е. – 2001.</w:t>
      </w:r>
    </w:p>
    <w:p w:rsidR="004850AD" w:rsidRPr="007A4242" w:rsidRDefault="00637712" w:rsidP="00B71369">
      <w:pPr>
        <w:ind w:left="360" w:right="566"/>
        <w:jc w:val="both"/>
        <w:rPr>
          <w:sz w:val="28"/>
          <w:szCs w:val="28"/>
        </w:rPr>
      </w:pPr>
      <w:r w:rsidRPr="007A4242">
        <w:rPr>
          <w:sz w:val="28"/>
          <w:szCs w:val="28"/>
        </w:rPr>
        <w:t>8.</w:t>
      </w:r>
      <w:r w:rsidR="004850AD" w:rsidRPr="007A4242">
        <w:rPr>
          <w:sz w:val="28"/>
          <w:szCs w:val="28"/>
        </w:rPr>
        <w:t>Форманюк</w:t>
      </w:r>
      <w:r w:rsidR="00D66B7C" w:rsidRPr="007A4242">
        <w:rPr>
          <w:sz w:val="28"/>
          <w:szCs w:val="28"/>
        </w:rPr>
        <w:t xml:space="preserve"> Т.В. Синдром «эмоционального выгорания» как показатель </w:t>
      </w:r>
      <w:proofErr w:type="gramStart"/>
      <w:r w:rsidR="00D66B7C" w:rsidRPr="007A4242">
        <w:rPr>
          <w:sz w:val="28"/>
          <w:szCs w:val="28"/>
        </w:rPr>
        <w:t>профессиональной</w:t>
      </w:r>
      <w:proofErr w:type="gramEnd"/>
      <w:r w:rsidR="00D66B7C" w:rsidRPr="007A4242">
        <w:rPr>
          <w:sz w:val="28"/>
          <w:szCs w:val="28"/>
        </w:rPr>
        <w:t xml:space="preserve"> </w:t>
      </w:r>
      <w:proofErr w:type="spellStart"/>
      <w:r w:rsidR="00D66B7C" w:rsidRPr="007A4242">
        <w:rPr>
          <w:sz w:val="28"/>
          <w:szCs w:val="28"/>
        </w:rPr>
        <w:t>дезадаптации</w:t>
      </w:r>
      <w:proofErr w:type="spellEnd"/>
      <w:r w:rsidR="00D66B7C" w:rsidRPr="007A4242">
        <w:rPr>
          <w:sz w:val="28"/>
          <w:szCs w:val="28"/>
        </w:rPr>
        <w:t xml:space="preserve"> учителя./Т.В. </w:t>
      </w:r>
      <w:proofErr w:type="spellStart"/>
      <w:r w:rsidR="00D66B7C" w:rsidRPr="007A4242">
        <w:rPr>
          <w:sz w:val="28"/>
          <w:szCs w:val="28"/>
        </w:rPr>
        <w:t>Форманюк</w:t>
      </w:r>
      <w:proofErr w:type="spellEnd"/>
      <w:r w:rsidR="00D66B7C" w:rsidRPr="007A4242">
        <w:rPr>
          <w:sz w:val="28"/>
          <w:szCs w:val="28"/>
        </w:rPr>
        <w:t>// Вопросы психологии. – 1994.</w:t>
      </w:r>
    </w:p>
    <w:p w:rsidR="00D66B7C" w:rsidRPr="007A4242" w:rsidRDefault="00637712" w:rsidP="00B71369">
      <w:pPr>
        <w:ind w:left="360" w:right="566"/>
        <w:jc w:val="both"/>
        <w:rPr>
          <w:sz w:val="28"/>
          <w:szCs w:val="28"/>
        </w:rPr>
      </w:pPr>
      <w:r w:rsidRPr="007A4242">
        <w:rPr>
          <w:sz w:val="28"/>
          <w:szCs w:val="28"/>
        </w:rPr>
        <w:t>9</w:t>
      </w:r>
      <w:r w:rsidR="00D66B7C" w:rsidRPr="007A4242">
        <w:rPr>
          <w:sz w:val="28"/>
          <w:szCs w:val="28"/>
        </w:rPr>
        <w:t xml:space="preserve">.Шарова Н.Н. Проблема сохранения и укрепления здоровья педагогов./ </w:t>
      </w:r>
      <w:proofErr w:type="spellStart"/>
      <w:r w:rsidR="00D66B7C" w:rsidRPr="007A4242">
        <w:rPr>
          <w:sz w:val="28"/>
          <w:szCs w:val="28"/>
        </w:rPr>
        <w:t>Шарова</w:t>
      </w:r>
      <w:proofErr w:type="spellEnd"/>
      <w:r w:rsidR="00D66B7C" w:rsidRPr="007A4242">
        <w:rPr>
          <w:sz w:val="28"/>
          <w:szCs w:val="28"/>
        </w:rPr>
        <w:t xml:space="preserve"> Н.Н. – Н.Новгород, 2004.</w:t>
      </w:r>
    </w:p>
    <w:p w:rsidR="003F47E1" w:rsidRDefault="003F47E1" w:rsidP="00B71369">
      <w:pPr>
        <w:ind w:left="0" w:right="566"/>
        <w:jc w:val="both"/>
        <w:rPr>
          <w:sz w:val="28"/>
          <w:szCs w:val="28"/>
        </w:rPr>
      </w:pPr>
    </w:p>
    <w:p w:rsidR="003F47E1" w:rsidRDefault="003F47E1" w:rsidP="00B71369">
      <w:pPr>
        <w:ind w:right="566" w:firstLine="284"/>
        <w:jc w:val="both"/>
        <w:rPr>
          <w:sz w:val="28"/>
          <w:szCs w:val="28"/>
        </w:rPr>
      </w:pPr>
    </w:p>
    <w:p w:rsidR="00F8754B" w:rsidRDefault="00F8754B" w:rsidP="00B71369">
      <w:pPr>
        <w:ind w:right="566" w:firstLine="284"/>
        <w:jc w:val="both"/>
        <w:rPr>
          <w:sz w:val="28"/>
          <w:szCs w:val="28"/>
        </w:rPr>
      </w:pPr>
    </w:p>
    <w:p w:rsidR="00F8754B" w:rsidRDefault="00F8754B" w:rsidP="00B71369">
      <w:pPr>
        <w:ind w:right="566" w:firstLine="284"/>
        <w:jc w:val="both"/>
        <w:rPr>
          <w:sz w:val="28"/>
          <w:szCs w:val="28"/>
        </w:rPr>
      </w:pPr>
    </w:p>
    <w:p w:rsidR="00F8754B" w:rsidRDefault="00F8754B" w:rsidP="00B71369">
      <w:pPr>
        <w:ind w:right="566" w:firstLine="284"/>
        <w:jc w:val="both"/>
        <w:rPr>
          <w:sz w:val="28"/>
          <w:szCs w:val="28"/>
        </w:rPr>
      </w:pPr>
    </w:p>
    <w:p w:rsidR="00F8754B" w:rsidRDefault="00F8754B" w:rsidP="00B71369">
      <w:pPr>
        <w:ind w:right="566" w:firstLine="284"/>
        <w:jc w:val="both"/>
        <w:rPr>
          <w:sz w:val="28"/>
          <w:szCs w:val="28"/>
        </w:rPr>
      </w:pPr>
    </w:p>
    <w:p w:rsidR="00F8754B" w:rsidRDefault="00F8754B" w:rsidP="00B71369">
      <w:pPr>
        <w:ind w:right="566" w:firstLine="284"/>
        <w:jc w:val="both"/>
        <w:rPr>
          <w:sz w:val="28"/>
          <w:szCs w:val="28"/>
        </w:rPr>
      </w:pPr>
    </w:p>
    <w:sectPr w:rsidR="00F8754B" w:rsidSect="00B41AF6">
      <w:pgSz w:w="11906" w:h="16838"/>
      <w:pgMar w:top="426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2699"/>
    <w:multiLevelType w:val="hybridMultilevel"/>
    <w:tmpl w:val="5068028A"/>
    <w:lvl w:ilvl="0" w:tplc="D1A422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8A3662A"/>
    <w:multiLevelType w:val="hybridMultilevel"/>
    <w:tmpl w:val="4AB46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B58C7"/>
    <w:multiLevelType w:val="hybridMultilevel"/>
    <w:tmpl w:val="45649D1A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F1E07D1"/>
    <w:multiLevelType w:val="hybridMultilevel"/>
    <w:tmpl w:val="AE9E6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3695D"/>
    <w:multiLevelType w:val="hybridMultilevel"/>
    <w:tmpl w:val="BD4A30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98B7A3A"/>
    <w:multiLevelType w:val="hybridMultilevel"/>
    <w:tmpl w:val="B5BEBCF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691348F1"/>
    <w:multiLevelType w:val="hybridMultilevel"/>
    <w:tmpl w:val="2124E32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6AF80B32"/>
    <w:multiLevelType w:val="hybridMultilevel"/>
    <w:tmpl w:val="31FAB4A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799B77C2"/>
    <w:multiLevelType w:val="hybridMultilevel"/>
    <w:tmpl w:val="1CC6315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C27"/>
    <w:rsid w:val="00003AF1"/>
    <w:rsid w:val="00011C27"/>
    <w:rsid w:val="0001789B"/>
    <w:rsid w:val="00026AC5"/>
    <w:rsid w:val="00027798"/>
    <w:rsid w:val="0003255E"/>
    <w:rsid w:val="00034D4E"/>
    <w:rsid w:val="000466B2"/>
    <w:rsid w:val="00052B3B"/>
    <w:rsid w:val="00070676"/>
    <w:rsid w:val="0007756F"/>
    <w:rsid w:val="00080D67"/>
    <w:rsid w:val="00086BAB"/>
    <w:rsid w:val="00090157"/>
    <w:rsid w:val="000A758A"/>
    <w:rsid w:val="000D0B38"/>
    <w:rsid w:val="000D46D6"/>
    <w:rsid w:val="000D630F"/>
    <w:rsid w:val="000E4106"/>
    <w:rsid w:val="000E60A1"/>
    <w:rsid w:val="000E7992"/>
    <w:rsid w:val="000F4BD1"/>
    <w:rsid w:val="00104460"/>
    <w:rsid w:val="00106F3D"/>
    <w:rsid w:val="00121A73"/>
    <w:rsid w:val="001304C8"/>
    <w:rsid w:val="001305CD"/>
    <w:rsid w:val="00132888"/>
    <w:rsid w:val="00164146"/>
    <w:rsid w:val="00165EAF"/>
    <w:rsid w:val="001724BA"/>
    <w:rsid w:val="001870CD"/>
    <w:rsid w:val="00190434"/>
    <w:rsid w:val="00190BBD"/>
    <w:rsid w:val="001922F5"/>
    <w:rsid w:val="001A45EC"/>
    <w:rsid w:val="001C55E3"/>
    <w:rsid w:val="001D1944"/>
    <w:rsid w:val="001E1A41"/>
    <w:rsid w:val="001E79E6"/>
    <w:rsid w:val="001E7BB7"/>
    <w:rsid w:val="001F52FF"/>
    <w:rsid w:val="001F76FF"/>
    <w:rsid w:val="00241D1A"/>
    <w:rsid w:val="00253CA0"/>
    <w:rsid w:val="00260270"/>
    <w:rsid w:val="00270221"/>
    <w:rsid w:val="0027744B"/>
    <w:rsid w:val="00285243"/>
    <w:rsid w:val="00292618"/>
    <w:rsid w:val="002954E5"/>
    <w:rsid w:val="0029658D"/>
    <w:rsid w:val="002B6ECF"/>
    <w:rsid w:val="00300ACE"/>
    <w:rsid w:val="00330F2C"/>
    <w:rsid w:val="003404C9"/>
    <w:rsid w:val="00344491"/>
    <w:rsid w:val="00357091"/>
    <w:rsid w:val="00360624"/>
    <w:rsid w:val="0036694A"/>
    <w:rsid w:val="00366E9B"/>
    <w:rsid w:val="00367148"/>
    <w:rsid w:val="00372F70"/>
    <w:rsid w:val="00374E9E"/>
    <w:rsid w:val="00382652"/>
    <w:rsid w:val="003847BC"/>
    <w:rsid w:val="003903BE"/>
    <w:rsid w:val="0039343D"/>
    <w:rsid w:val="003A0B6A"/>
    <w:rsid w:val="003A35B6"/>
    <w:rsid w:val="003A4BA8"/>
    <w:rsid w:val="003A7255"/>
    <w:rsid w:val="003B7762"/>
    <w:rsid w:val="003D1ABD"/>
    <w:rsid w:val="003D225F"/>
    <w:rsid w:val="003D718B"/>
    <w:rsid w:val="003D766C"/>
    <w:rsid w:val="003D7FA8"/>
    <w:rsid w:val="003E0351"/>
    <w:rsid w:val="003E6520"/>
    <w:rsid w:val="003F47E1"/>
    <w:rsid w:val="00416895"/>
    <w:rsid w:val="00417E00"/>
    <w:rsid w:val="00424B06"/>
    <w:rsid w:val="00427DC2"/>
    <w:rsid w:val="004366BC"/>
    <w:rsid w:val="00454932"/>
    <w:rsid w:val="00465E5D"/>
    <w:rsid w:val="0047717F"/>
    <w:rsid w:val="004850AD"/>
    <w:rsid w:val="004A0BA4"/>
    <w:rsid w:val="004A37F8"/>
    <w:rsid w:val="004A4D65"/>
    <w:rsid w:val="004B382F"/>
    <w:rsid w:val="004D5DFD"/>
    <w:rsid w:val="004E701A"/>
    <w:rsid w:val="004F6771"/>
    <w:rsid w:val="00512672"/>
    <w:rsid w:val="00513D4C"/>
    <w:rsid w:val="00517B30"/>
    <w:rsid w:val="0052683E"/>
    <w:rsid w:val="00541809"/>
    <w:rsid w:val="00547D09"/>
    <w:rsid w:val="00554FF0"/>
    <w:rsid w:val="005611CA"/>
    <w:rsid w:val="00561685"/>
    <w:rsid w:val="00570EF3"/>
    <w:rsid w:val="00594B59"/>
    <w:rsid w:val="005A3F1D"/>
    <w:rsid w:val="005A6C2D"/>
    <w:rsid w:val="005B548F"/>
    <w:rsid w:val="005C6B3B"/>
    <w:rsid w:val="005D26BA"/>
    <w:rsid w:val="005D6434"/>
    <w:rsid w:val="005E068A"/>
    <w:rsid w:val="005E3C7A"/>
    <w:rsid w:val="005E4045"/>
    <w:rsid w:val="005F494C"/>
    <w:rsid w:val="006116B5"/>
    <w:rsid w:val="00612268"/>
    <w:rsid w:val="0062554C"/>
    <w:rsid w:val="00632128"/>
    <w:rsid w:val="00637712"/>
    <w:rsid w:val="00643E16"/>
    <w:rsid w:val="00654751"/>
    <w:rsid w:val="00673D48"/>
    <w:rsid w:val="00680254"/>
    <w:rsid w:val="00680264"/>
    <w:rsid w:val="006874F4"/>
    <w:rsid w:val="006927E6"/>
    <w:rsid w:val="006B1DAE"/>
    <w:rsid w:val="006B2283"/>
    <w:rsid w:val="006C28CC"/>
    <w:rsid w:val="006C4274"/>
    <w:rsid w:val="006C4BCC"/>
    <w:rsid w:val="006D388A"/>
    <w:rsid w:val="006E27EA"/>
    <w:rsid w:val="007013FF"/>
    <w:rsid w:val="00710686"/>
    <w:rsid w:val="007121FD"/>
    <w:rsid w:val="007150A8"/>
    <w:rsid w:val="0071743C"/>
    <w:rsid w:val="00720795"/>
    <w:rsid w:val="00744F13"/>
    <w:rsid w:val="00762AE8"/>
    <w:rsid w:val="00766172"/>
    <w:rsid w:val="00772A30"/>
    <w:rsid w:val="00776604"/>
    <w:rsid w:val="0079413A"/>
    <w:rsid w:val="00794A82"/>
    <w:rsid w:val="00797927"/>
    <w:rsid w:val="007A4242"/>
    <w:rsid w:val="007B1CD3"/>
    <w:rsid w:val="007C0A39"/>
    <w:rsid w:val="007C0F00"/>
    <w:rsid w:val="007D0DBB"/>
    <w:rsid w:val="007E6432"/>
    <w:rsid w:val="007F58AD"/>
    <w:rsid w:val="007F63C3"/>
    <w:rsid w:val="007F7CDD"/>
    <w:rsid w:val="00804E71"/>
    <w:rsid w:val="00843C08"/>
    <w:rsid w:val="008471C6"/>
    <w:rsid w:val="00856D16"/>
    <w:rsid w:val="008656FF"/>
    <w:rsid w:val="00880B52"/>
    <w:rsid w:val="00882061"/>
    <w:rsid w:val="00891987"/>
    <w:rsid w:val="00892372"/>
    <w:rsid w:val="00892457"/>
    <w:rsid w:val="008B0EEB"/>
    <w:rsid w:val="008B101B"/>
    <w:rsid w:val="008B71E0"/>
    <w:rsid w:val="008C2C2E"/>
    <w:rsid w:val="008C5409"/>
    <w:rsid w:val="008D0665"/>
    <w:rsid w:val="008E303E"/>
    <w:rsid w:val="008E62BC"/>
    <w:rsid w:val="00914D77"/>
    <w:rsid w:val="00915035"/>
    <w:rsid w:val="00921A29"/>
    <w:rsid w:val="00926B98"/>
    <w:rsid w:val="00931272"/>
    <w:rsid w:val="009331C4"/>
    <w:rsid w:val="00940D72"/>
    <w:rsid w:val="009424E8"/>
    <w:rsid w:val="00956E9A"/>
    <w:rsid w:val="009625E8"/>
    <w:rsid w:val="00970310"/>
    <w:rsid w:val="009718FB"/>
    <w:rsid w:val="00974C74"/>
    <w:rsid w:val="00980A98"/>
    <w:rsid w:val="00987A41"/>
    <w:rsid w:val="009A3808"/>
    <w:rsid w:val="009B598D"/>
    <w:rsid w:val="009C3F39"/>
    <w:rsid w:val="009D06F3"/>
    <w:rsid w:val="009D29F8"/>
    <w:rsid w:val="009D3494"/>
    <w:rsid w:val="009E5BD9"/>
    <w:rsid w:val="00A00044"/>
    <w:rsid w:val="00A02ED4"/>
    <w:rsid w:val="00A33400"/>
    <w:rsid w:val="00A46062"/>
    <w:rsid w:val="00A56AFD"/>
    <w:rsid w:val="00A60FBA"/>
    <w:rsid w:val="00A61B93"/>
    <w:rsid w:val="00A6255F"/>
    <w:rsid w:val="00A6781D"/>
    <w:rsid w:val="00A73C12"/>
    <w:rsid w:val="00A8440A"/>
    <w:rsid w:val="00A96B6B"/>
    <w:rsid w:val="00AA2F06"/>
    <w:rsid w:val="00AA4134"/>
    <w:rsid w:val="00AB4FE5"/>
    <w:rsid w:val="00AD2E6E"/>
    <w:rsid w:val="00AE381F"/>
    <w:rsid w:val="00AF6525"/>
    <w:rsid w:val="00B13F01"/>
    <w:rsid w:val="00B217E3"/>
    <w:rsid w:val="00B21F2D"/>
    <w:rsid w:val="00B41AF6"/>
    <w:rsid w:val="00B41BFF"/>
    <w:rsid w:val="00B42D4D"/>
    <w:rsid w:val="00B44BDF"/>
    <w:rsid w:val="00B4558B"/>
    <w:rsid w:val="00B61FC3"/>
    <w:rsid w:val="00B64E5A"/>
    <w:rsid w:val="00B667E8"/>
    <w:rsid w:val="00B67A0F"/>
    <w:rsid w:val="00B71369"/>
    <w:rsid w:val="00B74F92"/>
    <w:rsid w:val="00B7694E"/>
    <w:rsid w:val="00B769FF"/>
    <w:rsid w:val="00B80766"/>
    <w:rsid w:val="00B820B7"/>
    <w:rsid w:val="00B93FC9"/>
    <w:rsid w:val="00BA1FED"/>
    <w:rsid w:val="00BB7112"/>
    <w:rsid w:val="00BC2AFB"/>
    <w:rsid w:val="00BC594A"/>
    <w:rsid w:val="00BC5F10"/>
    <w:rsid w:val="00BE602A"/>
    <w:rsid w:val="00BF58B1"/>
    <w:rsid w:val="00C05BD9"/>
    <w:rsid w:val="00C10B0F"/>
    <w:rsid w:val="00C11FDF"/>
    <w:rsid w:val="00C23AF0"/>
    <w:rsid w:val="00C23C27"/>
    <w:rsid w:val="00C31C55"/>
    <w:rsid w:val="00C32365"/>
    <w:rsid w:val="00C36430"/>
    <w:rsid w:val="00C404BC"/>
    <w:rsid w:val="00C579FF"/>
    <w:rsid w:val="00C854D2"/>
    <w:rsid w:val="00C94F50"/>
    <w:rsid w:val="00CC3F6B"/>
    <w:rsid w:val="00CE20D3"/>
    <w:rsid w:val="00CE2386"/>
    <w:rsid w:val="00CE3198"/>
    <w:rsid w:val="00CF413B"/>
    <w:rsid w:val="00D121CD"/>
    <w:rsid w:val="00D13FF6"/>
    <w:rsid w:val="00D26E33"/>
    <w:rsid w:val="00D31E88"/>
    <w:rsid w:val="00D36E5E"/>
    <w:rsid w:val="00D3709D"/>
    <w:rsid w:val="00D37AB5"/>
    <w:rsid w:val="00D44FE2"/>
    <w:rsid w:val="00D5426E"/>
    <w:rsid w:val="00D66B7C"/>
    <w:rsid w:val="00D700E9"/>
    <w:rsid w:val="00D71923"/>
    <w:rsid w:val="00D773E0"/>
    <w:rsid w:val="00D77B10"/>
    <w:rsid w:val="00D96563"/>
    <w:rsid w:val="00DA46AF"/>
    <w:rsid w:val="00DB5EE7"/>
    <w:rsid w:val="00DD64AB"/>
    <w:rsid w:val="00DD6907"/>
    <w:rsid w:val="00E0353C"/>
    <w:rsid w:val="00E06F2E"/>
    <w:rsid w:val="00E10DAB"/>
    <w:rsid w:val="00E11E6B"/>
    <w:rsid w:val="00E17A62"/>
    <w:rsid w:val="00E3417A"/>
    <w:rsid w:val="00E35B49"/>
    <w:rsid w:val="00E407B9"/>
    <w:rsid w:val="00E41A8C"/>
    <w:rsid w:val="00E42C7E"/>
    <w:rsid w:val="00E5036B"/>
    <w:rsid w:val="00E53D29"/>
    <w:rsid w:val="00E7717B"/>
    <w:rsid w:val="00E8216E"/>
    <w:rsid w:val="00E84219"/>
    <w:rsid w:val="00E972EC"/>
    <w:rsid w:val="00EA0632"/>
    <w:rsid w:val="00EA46F4"/>
    <w:rsid w:val="00EB5F4D"/>
    <w:rsid w:val="00EC0FCC"/>
    <w:rsid w:val="00EC2E99"/>
    <w:rsid w:val="00ED0098"/>
    <w:rsid w:val="00EF59F3"/>
    <w:rsid w:val="00F04F78"/>
    <w:rsid w:val="00F11FD8"/>
    <w:rsid w:val="00F20AEE"/>
    <w:rsid w:val="00F4019C"/>
    <w:rsid w:val="00F519D9"/>
    <w:rsid w:val="00F7038B"/>
    <w:rsid w:val="00F8754B"/>
    <w:rsid w:val="00F97074"/>
    <w:rsid w:val="00FA2480"/>
    <w:rsid w:val="00FA48A8"/>
    <w:rsid w:val="00FA539C"/>
    <w:rsid w:val="00FB327C"/>
    <w:rsid w:val="00FB4303"/>
    <w:rsid w:val="00FD0B05"/>
    <w:rsid w:val="00FE1DC5"/>
    <w:rsid w:val="00FE5830"/>
    <w:rsid w:val="00FE6C13"/>
    <w:rsid w:val="00FE70BA"/>
    <w:rsid w:val="00FF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284"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EE7"/>
    <w:pPr>
      <w:ind w:left="720"/>
      <w:contextualSpacing/>
    </w:pPr>
  </w:style>
  <w:style w:type="table" w:styleId="a4">
    <w:name w:val="Table Grid"/>
    <w:basedOn w:val="a1"/>
    <w:uiPriority w:val="59"/>
    <w:rsid w:val="00A84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F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напряжение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складывающийся</c:v>
                </c:pt>
                <c:pt idx="1">
                  <c:v>сложившийся</c:v>
                </c:pt>
                <c:pt idx="2">
                  <c:v>доминирующий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0.39000000000000085</c:v>
                </c:pt>
                <c:pt idx="1">
                  <c:v>3.0000000000000072E-2</c:v>
                </c:pt>
                <c:pt idx="2">
                  <c:v>3.0000000000000072E-2</c:v>
                </c:pt>
                <c:pt idx="3" formatCode="General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складывающийся</c:v>
                </c:pt>
                <c:pt idx="1">
                  <c:v>сложившийся</c:v>
                </c:pt>
                <c:pt idx="2">
                  <c:v>доминирующий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складывающийся</c:v>
                </c:pt>
                <c:pt idx="1">
                  <c:v>сложившийся</c:v>
                </c:pt>
                <c:pt idx="2">
                  <c:v>доминирующий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shape val="cylinder"/>
        <c:axId val="58814464"/>
        <c:axId val="58816000"/>
        <c:axId val="0"/>
      </c:bar3DChart>
      <c:catAx>
        <c:axId val="58814464"/>
        <c:scaling>
          <c:orientation val="minMax"/>
        </c:scaling>
        <c:axPos val="b"/>
        <c:tickLblPos val="nextTo"/>
        <c:crossAx val="58816000"/>
        <c:crosses val="autoZero"/>
        <c:auto val="1"/>
        <c:lblAlgn val="ctr"/>
        <c:lblOffset val="100"/>
      </c:catAx>
      <c:valAx>
        <c:axId val="58816000"/>
        <c:scaling>
          <c:orientation val="minMax"/>
        </c:scaling>
        <c:axPos val="l"/>
        <c:majorGridlines/>
        <c:numFmt formatCode="0%" sourceLinked="1"/>
        <c:tickLblPos val="nextTo"/>
        <c:crossAx val="5881446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7.2072072072072071E-2"/>
          <c:y val="7.9710144927536544E-2"/>
          <c:w val="0.46326117097770642"/>
          <c:h val="0.666666666666666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Лист1!$A$2:$A$5</c:f>
              <c:strCache>
                <c:ptCount val="3"/>
                <c:pt idx="0">
                  <c:v>сформировавшаяся</c:v>
                </c:pt>
                <c:pt idx="1">
                  <c:v>в стадии формирования</c:v>
                </c:pt>
                <c:pt idx="2">
                  <c:v>не сформировавшаяся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0.52</c:v>
                </c:pt>
                <c:pt idx="1">
                  <c:v>0.42000000000000032</c:v>
                </c:pt>
                <c:pt idx="2">
                  <c:v>6.0000000000000032E-2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layout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СФОРМИРОВАЛАСЬ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Лист1!$A$2:$A$5</c:f>
              <c:strCache>
                <c:ptCount val="3"/>
                <c:pt idx="0">
                  <c:v>напряжение</c:v>
                </c:pt>
                <c:pt idx="1">
                  <c:v>резистенция</c:v>
                </c:pt>
                <c:pt idx="2">
                  <c:v>истощение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0.51</c:v>
                </c:pt>
                <c:pt idx="2">
                  <c:v>3.0000000000000002E-2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СТАДИИ ФОРМИРОВАНИЯ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Лист1!$A$2:$A$5</c:f>
              <c:strCache>
                <c:ptCount val="3"/>
                <c:pt idx="0">
                  <c:v>напряжение</c:v>
                </c:pt>
                <c:pt idx="1">
                  <c:v>резистенция</c:v>
                </c:pt>
                <c:pt idx="2">
                  <c:v>истощение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3.0000000000000002E-2</c:v>
                </c:pt>
                <c:pt idx="1">
                  <c:v>0.24000000000000005</c:v>
                </c:pt>
                <c:pt idx="2">
                  <c:v>0.18000000000000005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СФОРМИРОВАЛАСЬ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Лист1!$A$2:$A$5</c:f>
              <c:strCache>
                <c:ptCount val="3"/>
                <c:pt idx="0">
                  <c:v>напряжение</c:v>
                </c:pt>
                <c:pt idx="1">
                  <c:v>резистенция</c:v>
                </c:pt>
                <c:pt idx="2">
                  <c:v>истощение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0.9700000000000002</c:v>
                </c:pt>
                <c:pt idx="1">
                  <c:v>0.25</c:v>
                </c:pt>
                <c:pt idx="2">
                  <c:v>0.79</c:v>
                </c:pt>
              </c:numCache>
            </c:numRef>
          </c:val>
        </c:ser>
        <c:dLbls>
          <c:showVal val="1"/>
        </c:dLbls>
        <c:axId val="59305984"/>
        <c:axId val="59307520"/>
      </c:barChart>
      <c:catAx>
        <c:axId val="59305984"/>
        <c:scaling>
          <c:orientation val="minMax"/>
        </c:scaling>
        <c:axPos val="b"/>
        <c:numFmt formatCode="General" sourceLinked="1"/>
        <c:tickLblPos val="nextTo"/>
        <c:crossAx val="59307520"/>
        <c:crosses val="autoZero"/>
        <c:auto val="1"/>
        <c:lblAlgn val="ctr"/>
        <c:lblOffset val="100"/>
      </c:catAx>
      <c:valAx>
        <c:axId val="59307520"/>
        <c:scaling>
          <c:orientation val="minMax"/>
        </c:scaling>
        <c:axPos val="l"/>
        <c:majorGridlines/>
        <c:numFmt formatCode="0%" sourceLinked="1"/>
        <c:tickLblPos val="nextTo"/>
        <c:crossAx val="5930598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4A2A0-12DA-4762-ACEE-F4BBF467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21</Pages>
  <Words>4386</Words>
  <Characters>25003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2014-01-23T13:17:00Z</dcterms:created>
  <dcterms:modified xsi:type="dcterms:W3CDTF">2014-01-31T10:12:00Z</dcterms:modified>
</cp:coreProperties>
</file>