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4D" w:rsidRDefault="00E558CE" w:rsidP="00E53B55">
      <w:pPr>
        <w:ind w:right="-185"/>
        <w:rPr>
          <w:b/>
          <w:sz w:val="28"/>
          <w:szCs w:val="28"/>
        </w:rPr>
      </w:pPr>
      <w:r w:rsidRPr="008072FC">
        <w:rPr>
          <w:rStyle w:val="a4"/>
          <w:smallCaps w:val="0"/>
        </w:rPr>
        <w:t>Тема урока:</w:t>
      </w:r>
      <w:r w:rsidRPr="006D4CA6">
        <w:rPr>
          <w:rStyle w:val="a4"/>
          <w:smallCaps w:val="0"/>
        </w:rPr>
        <w:t xml:space="preserve"> </w:t>
      </w:r>
      <w:r w:rsidR="008072FC">
        <w:rPr>
          <w:rStyle w:val="a4"/>
          <w:smallCaps w:val="0"/>
        </w:rPr>
        <w:t>«</w:t>
      </w:r>
      <w:r w:rsidR="00E53B55" w:rsidRPr="00E53B55">
        <w:rPr>
          <w:b/>
          <w:sz w:val="28"/>
          <w:szCs w:val="28"/>
        </w:rPr>
        <w:t>Рациональное питание. Гигиена питания</w:t>
      </w:r>
      <w:r w:rsidR="008072FC">
        <w:rPr>
          <w:b/>
          <w:sz w:val="28"/>
          <w:szCs w:val="28"/>
        </w:rPr>
        <w:t>»</w:t>
      </w:r>
    </w:p>
    <w:p w:rsidR="002449FC" w:rsidRPr="009B03B7" w:rsidRDefault="002449FC" w:rsidP="002449FC">
      <w:pPr>
        <w:jc w:val="both"/>
        <w:rPr>
          <w:rStyle w:val="a4"/>
          <w:b w:val="0"/>
          <w:smallCaps w:val="0"/>
        </w:rPr>
      </w:pPr>
      <w:r w:rsidRPr="009B03B7">
        <w:rPr>
          <w:rStyle w:val="a4"/>
          <w:smallCaps w:val="0"/>
        </w:rPr>
        <w:t xml:space="preserve">Предмет: </w:t>
      </w:r>
      <w:r w:rsidRPr="00433A63">
        <w:rPr>
          <w:rStyle w:val="a4"/>
          <w:smallCaps w:val="0"/>
        </w:rPr>
        <w:t>ОБЖ, основы военной подготовки</w:t>
      </w:r>
      <w:r w:rsidRPr="009B03B7">
        <w:rPr>
          <w:rStyle w:val="a4"/>
          <w:b w:val="0"/>
          <w:smallCaps w:val="0"/>
        </w:rPr>
        <w:tab/>
      </w:r>
      <w:r w:rsidRPr="009B03B7">
        <w:rPr>
          <w:rStyle w:val="a4"/>
          <w:smallCaps w:val="0"/>
        </w:rPr>
        <w:t>Класс:</w:t>
      </w:r>
      <w:r w:rsidRPr="009B03B7">
        <w:rPr>
          <w:rStyle w:val="a4"/>
          <w:b w:val="0"/>
          <w:smallCaps w:val="0"/>
        </w:rPr>
        <w:t xml:space="preserve"> </w:t>
      </w:r>
      <w:r w:rsidR="00E53B55" w:rsidRPr="00433A63">
        <w:rPr>
          <w:rStyle w:val="a4"/>
          <w:smallCaps w:val="0"/>
        </w:rPr>
        <w:t>5</w:t>
      </w:r>
    </w:p>
    <w:p w:rsidR="005F7F4D" w:rsidRDefault="008072FC" w:rsidP="005D5F1F">
      <w:pPr>
        <w:ind w:left="4536"/>
        <w:jc w:val="both"/>
      </w:pPr>
      <w:proofErr w:type="spellStart"/>
      <w:r>
        <w:rPr>
          <w:b/>
        </w:rPr>
        <w:t>Булочкин</w:t>
      </w:r>
      <w:proofErr w:type="spellEnd"/>
      <w:r>
        <w:rPr>
          <w:b/>
        </w:rPr>
        <w:t xml:space="preserve"> Николай</w:t>
      </w:r>
      <w:r w:rsidR="00433A63">
        <w:rPr>
          <w:b/>
        </w:rPr>
        <w:t xml:space="preserve"> </w:t>
      </w:r>
      <w:r w:rsidR="00E53B55" w:rsidRPr="009B03B7">
        <w:rPr>
          <w:b/>
        </w:rPr>
        <w:t>Николаевич</w:t>
      </w:r>
      <w:r>
        <w:t>,</w:t>
      </w:r>
      <w:r w:rsidR="005D5F1F">
        <w:t xml:space="preserve"> </w:t>
      </w:r>
      <w:r w:rsidR="00433A63">
        <w:t>преподаватель-</w:t>
      </w:r>
      <w:r w:rsidR="005F7F4D" w:rsidRPr="009B03B7">
        <w:t xml:space="preserve">организатор ОБЖ, основы военной </w:t>
      </w:r>
      <w:r w:rsidR="00E53B55" w:rsidRPr="009B03B7">
        <w:t>подготовки</w:t>
      </w:r>
      <w:r w:rsidR="005F7F4D" w:rsidRPr="009B03B7">
        <w:t xml:space="preserve"> </w:t>
      </w:r>
      <w:r w:rsidR="00E53B55" w:rsidRPr="009B03B7">
        <w:t>первой категории</w:t>
      </w:r>
      <w:r>
        <w:t>, Тверское суворовское военное училище</w:t>
      </w:r>
      <w:r w:rsidR="000C28F5" w:rsidRPr="009B03B7">
        <w:t xml:space="preserve">,  </w:t>
      </w:r>
      <w:proofErr w:type="gramStart"/>
      <w:r w:rsidR="000C28F5" w:rsidRPr="009B03B7">
        <w:t>г</w:t>
      </w:r>
      <w:proofErr w:type="gramEnd"/>
      <w:r w:rsidR="000C28F5" w:rsidRPr="009B03B7">
        <w:t>. Тверь</w:t>
      </w:r>
      <w:r w:rsidR="005F7F4D" w:rsidRPr="009B03B7">
        <w:t xml:space="preserve">  </w:t>
      </w:r>
    </w:p>
    <w:p w:rsidR="008072FC" w:rsidRDefault="008072FC" w:rsidP="008072FC">
      <w:pPr>
        <w:ind w:left="4536"/>
        <w:jc w:val="both"/>
      </w:pPr>
    </w:p>
    <w:p w:rsidR="00AA263A" w:rsidRPr="009B03B7" w:rsidRDefault="00AA263A" w:rsidP="008072FC">
      <w:pPr>
        <w:ind w:left="4536"/>
        <w:jc w:val="both"/>
      </w:pPr>
    </w:p>
    <w:p w:rsidR="005F7F4D" w:rsidRPr="009B03B7" w:rsidRDefault="00E53B55" w:rsidP="008072FC">
      <w:pPr>
        <w:ind w:firstLine="709"/>
        <w:jc w:val="both"/>
        <w:rPr>
          <w:b/>
        </w:rPr>
      </w:pPr>
      <w:r w:rsidRPr="009B03B7">
        <w:rPr>
          <w:b/>
        </w:rPr>
        <w:t>Конспект урока</w:t>
      </w:r>
    </w:p>
    <w:p w:rsidR="00E53B55" w:rsidRPr="009B03B7" w:rsidRDefault="005F7F4D" w:rsidP="008072FC">
      <w:pPr>
        <w:ind w:firstLine="709"/>
        <w:jc w:val="both"/>
        <w:rPr>
          <w:spacing w:val="-3"/>
        </w:rPr>
      </w:pPr>
      <w:r w:rsidRPr="009B03B7">
        <w:rPr>
          <w:b/>
        </w:rPr>
        <w:t>Цель урока:</w:t>
      </w:r>
      <w:r w:rsidRPr="009B03B7">
        <w:t xml:space="preserve"> </w:t>
      </w:r>
      <w:r w:rsidR="00EF2DD0" w:rsidRPr="009B03B7">
        <w:t xml:space="preserve">сформировать у </w:t>
      </w:r>
      <w:proofErr w:type="gramStart"/>
      <w:r w:rsidR="00E53B55" w:rsidRPr="009B03B7">
        <w:t>обучающихся</w:t>
      </w:r>
      <w:proofErr w:type="gramEnd"/>
      <w:r w:rsidR="00E53B55" w:rsidRPr="009B03B7">
        <w:t xml:space="preserve">  </w:t>
      </w:r>
      <w:r w:rsidR="00EF2DD0" w:rsidRPr="009B03B7">
        <w:t>понятие «</w:t>
      </w:r>
      <w:r w:rsidR="00EF2DD0" w:rsidRPr="009B03B7">
        <w:rPr>
          <w:spacing w:val="-3"/>
        </w:rPr>
        <w:t>здоровый образ</w:t>
      </w:r>
      <w:r w:rsidR="00E53B55" w:rsidRPr="009B03B7">
        <w:rPr>
          <w:spacing w:val="-3"/>
        </w:rPr>
        <w:t xml:space="preserve"> жизни</w:t>
      </w:r>
      <w:r w:rsidR="00EF2DD0" w:rsidRPr="009B03B7">
        <w:rPr>
          <w:spacing w:val="-3"/>
        </w:rPr>
        <w:t>»</w:t>
      </w:r>
      <w:r w:rsidR="00EB137D" w:rsidRPr="009B03B7">
        <w:rPr>
          <w:spacing w:val="-3"/>
        </w:rPr>
        <w:t>.</w:t>
      </w:r>
    </w:p>
    <w:p w:rsidR="00E53B55" w:rsidRPr="009B03B7" w:rsidRDefault="005F7F4D" w:rsidP="008072FC">
      <w:pPr>
        <w:ind w:firstLine="709"/>
        <w:jc w:val="both"/>
      </w:pPr>
      <w:r w:rsidRPr="009B03B7">
        <w:rPr>
          <w:b/>
        </w:rPr>
        <w:t>Задачи:</w:t>
      </w:r>
      <w:r w:rsidRPr="009B03B7">
        <w:t xml:space="preserve"> </w:t>
      </w:r>
    </w:p>
    <w:p w:rsidR="00E53B55" w:rsidRPr="009B03B7" w:rsidRDefault="00E53B55" w:rsidP="008072FC">
      <w:pPr>
        <w:pStyle w:val="a5"/>
        <w:ind w:firstLine="709"/>
        <w:jc w:val="both"/>
        <w:rPr>
          <w:rFonts w:ascii="Times New Roman" w:hAnsi="Times New Roman"/>
          <w:b/>
          <w:szCs w:val="24"/>
        </w:rPr>
      </w:pPr>
      <w:r w:rsidRPr="009B03B7">
        <w:rPr>
          <w:rFonts w:ascii="Times New Roman" w:hAnsi="Times New Roman"/>
          <w:b/>
          <w:szCs w:val="24"/>
        </w:rPr>
        <w:t xml:space="preserve">Образовательные: </w:t>
      </w:r>
    </w:p>
    <w:p w:rsidR="00EF2DD0" w:rsidRPr="009B03B7" w:rsidRDefault="00E53B55" w:rsidP="008072FC">
      <w:pPr>
        <w:ind w:firstLine="709"/>
        <w:jc w:val="both"/>
        <w:rPr>
          <w:spacing w:val="-3"/>
        </w:rPr>
      </w:pPr>
      <w:r w:rsidRPr="009B03B7">
        <w:t>-</w:t>
      </w:r>
      <w:r w:rsidR="00EF2DD0" w:rsidRPr="009B03B7">
        <w:t xml:space="preserve"> познакомить</w:t>
      </w:r>
      <w:r w:rsidRPr="009B03B7">
        <w:t xml:space="preserve"> суворовцев </w:t>
      </w:r>
      <w:r w:rsidR="00EF2DD0" w:rsidRPr="009B03B7">
        <w:t xml:space="preserve">с основными  </w:t>
      </w:r>
      <w:r w:rsidR="00EF2DD0" w:rsidRPr="009B03B7">
        <w:rPr>
          <w:spacing w:val="-2"/>
        </w:rPr>
        <w:t>сос</w:t>
      </w:r>
      <w:r w:rsidR="00EF2DD0" w:rsidRPr="009B03B7">
        <w:rPr>
          <w:spacing w:val="-2"/>
        </w:rPr>
        <w:softHyphen/>
      </w:r>
      <w:r w:rsidR="00EF2DD0" w:rsidRPr="009B03B7">
        <w:rPr>
          <w:spacing w:val="-3"/>
        </w:rPr>
        <w:t>тавляющими здорового образа жизни</w:t>
      </w:r>
      <w:r w:rsidR="00EB137D" w:rsidRPr="009B03B7">
        <w:rPr>
          <w:spacing w:val="-3"/>
        </w:rPr>
        <w:t>: рациональным питанием и гигиеной питания.</w:t>
      </w:r>
    </w:p>
    <w:p w:rsidR="0045012C" w:rsidRPr="009B03B7" w:rsidRDefault="0045012C" w:rsidP="008072FC">
      <w:pPr>
        <w:pStyle w:val="a5"/>
        <w:ind w:firstLine="709"/>
        <w:jc w:val="both"/>
        <w:rPr>
          <w:rFonts w:ascii="Times New Roman" w:hAnsi="Times New Roman"/>
          <w:b/>
          <w:szCs w:val="24"/>
        </w:rPr>
      </w:pPr>
      <w:r w:rsidRPr="009B03B7">
        <w:rPr>
          <w:rFonts w:ascii="Times New Roman" w:hAnsi="Times New Roman"/>
          <w:b/>
          <w:szCs w:val="24"/>
        </w:rPr>
        <w:t xml:space="preserve">Развивающие: </w:t>
      </w:r>
    </w:p>
    <w:p w:rsidR="00AA263A" w:rsidRDefault="0045012C" w:rsidP="008072FC">
      <w:pPr>
        <w:pStyle w:val="a5"/>
        <w:ind w:firstLine="709"/>
        <w:jc w:val="both"/>
        <w:rPr>
          <w:rFonts w:ascii="Times New Roman" w:hAnsi="Times New Roman"/>
          <w:szCs w:val="24"/>
        </w:rPr>
      </w:pPr>
      <w:r w:rsidRPr="009B03B7">
        <w:rPr>
          <w:rFonts w:ascii="Times New Roman" w:hAnsi="Times New Roman"/>
          <w:szCs w:val="24"/>
        </w:rPr>
        <w:t xml:space="preserve">- </w:t>
      </w:r>
      <w:r w:rsidR="00EF2DD0" w:rsidRPr="009B03B7">
        <w:rPr>
          <w:rFonts w:ascii="Times New Roman" w:hAnsi="Times New Roman"/>
          <w:szCs w:val="24"/>
        </w:rPr>
        <w:t>р</w:t>
      </w:r>
      <w:r w:rsidR="00EF2DD0" w:rsidRPr="00E53B55">
        <w:rPr>
          <w:rFonts w:ascii="Times New Roman" w:hAnsi="Times New Roman"/>
          <w:szCs w:val="24"/>
        </w:rPr>
        <w:t xml:space="preserve">азвивать у </w:t>
      </w:r>
      <w:proofErr w:type="gramStart"/>
      <w:r w:rsidR="00EF2DD0" w:rsidRPr="00E53B55">
        <w:rPr>
          <w:rFonts w:ascii="Times New Roman" w:hAnsi="Times New Roman"/>
          <w:szCs w:val="24"/>
        </w:rPr>
        <w:t>обучающихся</w:t>
      </w:r>
      <w:proofErr w:type="gramEnd"/>
      <w:r w:rsidR="00EF2DD0" w:rsidRPr="00E53B55">
        <w:rPr>
          <w:rFonts w:ascii="Times New Roman" w:hAnsi="Times New Roman"/>
          <w:szCs w:val="24"/>
        </w:rPr>
        <w:t xml:space="preserve"> волевые качества, ответственность и внимание, способность самостоятельно мыслить и принимать решения</w:t>
      </w:r>
      <w:r w:rsidR="00EF2DD0" w:rsidRPr="009B03B7">
        <w:rPr>
          <w:rFonts w:ascii="Times New Roman" w:hAnsi="Times New Roman"/>
          <w:szCs w:val="24"/>
        </w:rPr>
        <w:t xml:space="preserve">.  </w:t>
      </w:r>
    </w:p>
    <w:p w:rsidR="0045012C" w:rsidRPr="009B03B7" w:rsidRDefault="0045012C" w:rsidP="008072FC">
      <w:pPr>
        <w:pStyle w:val="a5"/>
        <w:ind w:firstLine="709"/>
        <w:jc w:val="both"/>
        <w:rPr>
          <w:rFonts w:ascii="Times New Roman" w:hAnsi="Times New Roman"/>
          <w:b/>
          <w:szCs w:val="24"/>
        </w:rPr>
      </w:pPr>
      <w:r w:rsidRPr="009B03B7">
        <w:rPr>
          <w:rFonts w:ascii="Times New Roman" w:hAnsi="Times New Roman"/>
          <w:b/>
          <w:szCs w:val="24"/>
        </w:rPr>
        <w:t>Воспитательные:</w:t>
      </w:r>
    </w:p>
    <w:p w:rsidR="0045012C" w:rsidRPr="009B03B7" w:rsidRDefault="0045012C" w:rsidP="008072FC">
      <w:pPr>
        <w:ind w:firstLine="709"/>
        <w:jc w:val="both"/>
      </w:pPr>
      <w:r w:rsidRPr="009B03B7">
        <w:t xml:space="preserve">- </w:t>
      </w:r>
      <w:r w:rsidR="00EF2DD0" w:rsidRPr="009B03B7">
        <w:t xml:space="preserve">воспитывать </w:t>
      </w:r>
      <w:r w:rsidR="00EB137D" w:rsidRPr="009B03B7">
        <w:t xml:space="preserve">у суворовцев </w:t>
      </w:r>
      <w:r w:rsidR="00EF2DD0" w:rsidRPr="00E53B55">
        <w:t>потребность в осмысленном выполнении правил здорового образа жизни</w:t>
      </w:r>
      <w:r w:rsidR="00EF2DD0" w:rsidRPr="009B03B7">
        <w:t xml:space="preserve"> </w:t>
      </w:r>
      <w:r w:rsidR="00E53B55" w:rsidRPr="009B03B7">
        <w:t xml:space="preserve">и </w:t>
      </w:r>
      <w:r w:rsidRPr="009B03B7">
        <w:t>береж</w:t>
      </w:r>
      <w:r w:rsidR="00E53B55" w:rsidRPr="009B03B7">
        <w:t>ном отношении к своему здоровью</w:t>
      </w:r>
      <w:r w:rsidRPr="009B03B7">
        <w:t>.</w:t>
      </w:r>
    </w:p>
    <w:p w:rsidR="00EB137D" w:rsidRPr="009B03B7" w:rsidRDefault="00EB137D" w:rsidP="008072FC">
      <w:pPr>
        <w:ind w:firstLine="709"/>
        <w:jc w:val="both"/>
      </w:pPr>
      <w:r w:rsidRPr="009B03B7">
        <w:rPr>
          <w:b/>
        </w:rPr>
        <w:t>Ожидаемый результат:</w:t>
      </w:r>
      <w:r w:rsidRPr="009B03B7">
        <w:t xml:space="preserve"> </w:t>
      </w:r>
    </w:p>
    <w:p w:rsidR="00EB137D" w:rsidRPr="009B03B7" w:rsidRDefault="00EB137D" w:rsidP="008072FC">
      <w:pPr>
        <w:ind w:firstLine="709"/>
        <w:jc w:val="both"/>
        <w:rPr>
          <w:b/>
        </w:rPr>
      </w:pPr>
      <w:r w:rsidRPr="009B03B7">
        <w:rPr>
          <w:b/>
        </w:rPr>
        <w:t xml:space="preserve">по содержанию:  </w:t>
      </w:r>
      <w:r w:rsidRPr="009B03B7">
        <w:t>у</w:t>
      </w:r>
      <w:r w:rsidRPr="009B03B7">
        <w:rPr>
          <w:b/>
        </w:rPr>
        <w:t xml:space="preserve"> </w:t>
      </w:r>
      <w:r w:rsidRPr="009B03B7">
        <w:t xml:space="preserve">обучающихся сформированы ключевые компетенции в области знаний о </w:t>
      </w:r>
      <w:r w:rsidRPr="009B03B7">
        <w:rPr>
          <w:spacing w:val="-3"/>
        </w:rPr>
        <w:t>рациональном питании и гигиене питания</w:t>
      </w:r>
      <w:r w:rsidRPr="009B03B7">
        <w:t>;</w:t>
      </w:r>
    </w:p>
    <w:p w:rsidR="00EB137D" w:rsidRPr="009B03B7" w:rsidRDefault="00EB137D" w:rsidP="008072FC">
      <w:pPr>
        <w:pStyle w:val="a5"/>
        <w:ind w:firstLine="709"/>
        <w:jc w:val="both"/>
        <w:rPr>
          <w:rFonts w:ascii="Times New Roman" w:hAnsi="Times New Roman"/>
          <w:szCs w:val="24"/>
        </w:rPr>
      </w:pPr>
      <w:r w:rsidRPr="009B03B7">
        <w:rPr>
          <w:rFonts w:ascii="Times New Roman" w:hAnsi="Times New Roman"/>
          <w:b/>
          <w:szCs w:val="24"/>
        </w:rPr>
        <w:t>по способам действия:</w:t>
      </w:r>
      <w:r w:rsidRPr="009B03B7">
        <w:rPr>
          <w:rFonts w:ascii="Times New Roman" w:hAnsi="Times New Roman"/>
          <w:szCs w:val="24"/>
        </w:rPr>
        <w:t xml:space="preserve"> обучающиеся умеют</w:t>
      </w:r>
      <w:r w:rsidR="00433A63" w:rsidRPr="00433A63">
        <w:rPr>
          <w:rFonts w:ascii="Times New Roman" w:hAnsi="Times New Roman"/>
          <w:szCs w:val="24"/>
        </w:rPr>
        <w:t xml:space="preserve"> соблюдать</w:t>
      </w:r>
      <w:r w:rsidRPr="009B03B7">
        <w:rPr>
          <w:rFonts w:ascii="Times New Roman" w:hAnsi="Times New Roman"/>
          <w:szCs w:val="24"/>
        </w:rPr>
        <w:t xml:space="preserve"> </w:t>
      </w:r>
      <w:r w:rsidR="00433A63" w:rsidRPr="00433A63">
        <w:rPr>
          <w:rFonts w:ascii="Times New Roman" w:hAnsi="Times New Roman"/>
          <w:szCs w:val="24"/>
        </w:rPr>
        <w:t xml:space="preserve">общепринятые </w:t>
      </w:r>
      <w:r w:rsidR="00433A63">
        <w:rPr>
          <w:rFonts w:ascii="Times New Roman" w:hAnsi="Times New Roman"/>
          <w:szCs w:val="24"/>
        </w:rPr>
        <w:t>правила питания в повседневной жизни</w:t>
      </w:r>
      <w:r w:rsidRPr="009B03B7">
        <w:rPr>
          <w:rFonts w:ascii="Times New Roman" w:hAnsi="Times New Roman"/>
          <w:szCs w:val="24"/>
        </w:rPr>
        <w:t xml:space="preserve">. </w:t>
      </w:r>
    </w:p>
    <w:p w:rsidR="003806B8" w:rsidRPr="009B03B7" w:rsidRDefault="005F7F4D" w:rsidP="008072FC">
      <w:pPr>
        <w:pStyle w:val="a5"/>
        <w:ind w:firstLine="709"/>
        <w:jc w:val="both"/>
        <w:rPr>
          <w:rFonts w:ascii="Times New Roman" w:hAnsi="Times New Roman"/>
          <w:spacing w:val="-1"/>
          <w:szCs w:val="24"/>
        </w:rPr>
      </w:pPr>
      <w:r w:rsidRPr="009B03B7">
        <w:rPr>
          <w:rFonts w:ascii="Times New Roman" w:hAnsi="Times New Roman"/>
          <w:b/>
          <w:szCs w:val="24"/>
        </w:rPr>
        <w:t>Тип урока:</w:t>
      </w:r>
      <w:r w:rsidRPr="009B03B7">
        <w:rPr>
          <w:rFonts w:ascii="Times New Roman" w:hAnsi="Times New Roman"/>
          <w:szCs w:val="24"/>
        </w:rPr>
        <w:t xml:space="preserve"> </w:t>
      </w:r>
      <w:r w:rsidR="003806B8" w:rsidRPr="009B03B7">
        <w:rPr>
          <w:rFonts w:ascii="Times New Roman" w:hAnsi="Times New Roman"/>
          <w:szCs w:val="24"/>
        </w:rPr>
        <w:t xml:space="preserve">урок </w:t>
      </w:r>
      <w:r w:rsidR="00BC1243" w:rsidRPr="009B03B7">
        <w:rPr>
          <w:rFonts w:ascii="Times New Roman" w:hAnsi="Times New Roman"/>
          <w:szCs w:val="24"/>
        </w:rPr>
        <w:t xml:space="preserve">формирования новых </w:t>
      </w:r>
      <w:r w:rsidR="003806B8" w:rsidRPr="009B03B7">
        <w:rPr>
          <w:rFonts w:ascii="Times New Roman" w:hAnsi="Times New Roman"/>
          <w:spacing w:val="-1"/>
          <w:szCs w:val="24"/>
        </w:rPr>
        <w:t>знаний, умений и навыков.</w:t>
      </w:r>
    </w:p>
    <w:p w:rsidR="005F7F4D" w:rsidRPr="009B03B7" w:rsidRDefault="005F7F4D" w:rsidP="008072FC">
      <w:pPr>
        <w:ind w:firstLine="709"/>
        <w:jc w:val="both"/>
      </w:pPr>
      <w:r w:rsidRPr="009B03B7">
        <w:rPr>
          <w:b/>
        </w:rPr>
        <w:t>Техническое обеспечение урока:</w:t>
      </w:r>
      <w:r w:rsidRPr="009B03B7">
        <w:t xml:space="preserve"> </w:t>
      </w:r>
    </w:p>
    <w:p w:rsidR="002B54A6" w:rsidRPr="009B03B7" w:rsidRDefault="002B54A6" w:rsidP="008072FC">
      <w:pPr>
        <w:ind w:firstLine="709"/>
        <w:jc w:val="both"/>
      </w:pPr>
      <w:r w:rsidRPr="009B03B7">
        <w:t xml:space="preserve">- </w:t>
      </w:r>
      <w:r w:rsidR="00433A63">
        <w:t>у</w:t>
      </w:r>
      <w:r w:rsidR="00BC1243" w:rsidRPr="009B03B7">
        <w:t>чебник «</w:t>
      </w:r>
      <w:r w:rsidRPr="009B03B7">
        <w:t>Основы безопасности жизнедеятельности</w:t>
      </w:r>
      <w:r w:rsidR="00BC1243" w:rsidRPr="009B03B7">
        <w:t>»</w:t>
      </w:r>
      <w:r w:rsidRPr="009B03B7">
        <w:t>. - М.: Просвещение, 2013.</w:t>
      </w:r>
    </w:p>
    <w:p w:rsidR="002B54A6" w:rsidRPr="009B03B7" w:rsidRDefault="002B54A6" w:rsidP="008072FC">
      <w:pPr>
        <w:ind w:firstLine="709"/>
        <w:jc w:val="both"/>
      </w:pPr>
      <w:r w:rsidRPr="009B03B7">
        <w:t xml:space="preserve">- </w:t>
      </w:r>
      <w:r w:rsidR="00433A63">
        <w:t>презентация (а</w:t>
      </w:r>
      <w:r w:rsidRPr="009B03B7">
        <w:t>удиовизуальная информация в виде слайдов, видеофрагментов</w:t>
      </w:r>
      <w:r w:rsidR="00433A63">
        <w:t>)</w:t>
      </w:r>
      <w:r w:rsidRPr="009B03B7">
        <w:t>.</w:t>
      </w:r>
    </w:p>
    <w:p w:rsidR="005F7F4D" w:rsidRPr="009B03B7" w:rsidRDefault="005F7F4D" w:rsidP="008072FC">
      <w:pPr>
        <w:ind w:firstLine="709"/>
        <w:jc w:val="both"/>
        <w:rPr>
          <w:b/>
        </w:rPr>
      </w:pPr>
      <w:r w:rsidRPr="009B03B7">
        <w:rPr>
          <w:b/>
        </w:rPr>
        <w:t>План урока:</w:t>
      </w:r>
    </w:p>
    <w:p w:rsidR="005F7F4D" w:rsidRPr="009B03B7" w:rsidRDefault="00466770" w:rsidP="008072FC">
      <w:pPr>
        <w:ind w:firstLine="709"/>
        <w:jc w:val="both"/>
      </w:pPr>
      <w:r w:rsidRPr="009B03B7">
        <w:t xml:space="preserve">1. </w:t>
      </w:r>
      <w:r w:rsidR="005F7F4D" w:rsidRPr="009B03B7">
        <w:t>Организационный момент.</w:t>
      </w:r>
    </w:p>
    <w:p w:rsidR="00B63893" w:rsidRPr="009B03B7" w:rsidRDefault="00466770" w:rsidP="008072FC">
      <w:pPr>
        <w:pStyle w:val="a3"/>
        <w:ind w:left="0" w:firstLine="709"/>
        <w:jc w:val="both"/>
      </w:pPr>
      <w:r w:rsidRPr="009B03B7">
        <w:t xml:space="preserve">2. </w:t>
      </w:r>
      <w:r w:rsidR="00B63893" w:rsidRPr="009B03B7">
        <w:t>Актуализация знаний.</w:t>
      </w:r>
    </w:p>
    <w:p w:rsidR="005F7F4D" w:rsidRPr="009B03B7" w:rsidRDefault="00466770" w:rsidP="008072FC">
      <w:pPr>
        <w:ind w:firstLine="709"/>
        <w:jc w:val="both"/>
      </w:pPr>
      <w:r w:rsidRPr="009B03B7">
        <w:t xml:space="preserve">3. </w:t>
      </w:r>
      <w:r w:rsidR="00445315" w:rsidRPr="009B03B7">
        <w:t>Мотивация и  целеполагание</w:t>
      </w:r>
      <w:r w:rsidR="005F7F4D" w:rsidRPr="009B03B7">
        <w:t>.</w:t>
      </w:r>
    </w:p>
    <w:p w:rsidR="005F7F4D" w:rsidRPr="009B03B7" w:rsidRDefault="00466770" w:rsidP="008072FC">
      <w:pPr>
        <w:ind w:firstLine="709"/>
        <w:jc w:val="both"/>
      </w:pPr>
      <w:r w:rsidRPr="009B03B7">
        <w:t xml:space="preserve">4. </w:t>
      </w:r>
      <w:r w:rsidR="00B63893" w:rsidRPr="009B03B7">
        <w:t>Формиро</w:t>
      </w:r>
      <w:r w:rsidR="00445315" w:rsidRPr="009B03B7">
        <w:t>вание знаний, умений и навыков</w:t>
      </w:r>
      <w:r w:rsidR="005F7F4D" w:rsidRPr="009B03B7">
        <w:t>.</w:t>
      </w:r>
    </w:p>
    <w:p w:rsidR="005F7F4D" w:rsidRPr="009B03B7" w:rsidRDefault="00466770" w:rsidP="008072FC">
      <w:pPr>
        <w:ind w:firstLine="709"/>
        <w:jc w:val="both"/>
      </w:pPr>
      <w:r w:rsidRPr="009B03B7">
        <w:t xml:space="preserve">5. </w:t>
      </w:r>
      <w:r w:rsidR="00445315" w:rsidRPr="009B03B7">
        <w:t>Рефлексия</w:t>
      </w:r>
      <w:r w:rsidR="005F7F4D" w:rsidRPr="009B03B7">
        <w:t xml:space="preserve">.   </w:t>
      </w:r>
    </w:p>
    <w:p w:rsidR="00AA263A" w:rsidRPr="00D842F8" w:rsidRDefault="00466770" w:rsidP="00D842F8">
      <w:pPr>
        <w:ind w:firstLine="709"/>
        <w:jc w:val="both"/>
      </w:pPr>
      <w:r w:rsidRPr="009B03B7">
        <w:t xml:space="preserve">6. </w:t>
      </w:r>
      <w:r w:rsidR="005F7F4D" w:rsidRPr="009B03B7">
        <w:t xml:space="preserve">Задание на </w:t>
      </w:r>
      <w:r w:rsidR="00493C18" w:rsidRPr="009B03B7">
        <w:t>самоподготовку</w:t>
      </w:r>
      <w:r w:rsidR="005F7F4D" w:rsidRPr="009B03B7">
        <w:t>.</w:t>
      </w:r>
    </w:p>
    <w:p w:rsidR="00D842F8" w:rsidRDefault="00D842F8" w:rsidP="00D842F8">
      <w:pPr>
        <w:pStyle w:val="a3"/>
        <w:ind w:left="0"/>
        <w:rPr>
          <w:b/>
        </w:rPr>
      </w:pPr>
    </w:p>
    <w:p w:rsidR="005F7F4D" w:rsidRDefault="005F7F4D" w:rsidP="00D842F8">
      <w:pPr>
        <w:pStyle w:val="a3"/>
        <w:ind w:left="0"/>
        <w:rPr>
          <w:b/>
        </w:rPr>
      </w:pPr>
      <w:r w:rsidRPr="0009640B">
        <w:rPr>
          <w:b/>
        </w:rPr>
        <w:t>Конспект урока</w:t>
      </w:r>
    </w:p>
    <w:p w:rsidR="00D842F8" w:rsidRPr="00466770" w:rsidRDefault="00D842F8" w:rsidP="00D842F8">
      <w:pPr>
        <w:pStyle w:val="a3"/>
        <w:ind w:left="0"/>
        <w:rPr>
          <w:b/>
        </w:rPr>
      </w:pPr>
    </w:p>
    <w:tbl>
      <w:tblPr>
        <w:tblStyle w:val="ab"/>
        <w:tblW w:w="0" w:type="auto"/>
        <w:tblLook w:val="04A0"/>
      </w:tblPr>
      <w:tblGrid>
        <w:gridCol w:w="2411"/>
        <w:gridCol w:w="5403"/>
        <w:gridCol w:w="2040"/>
      </w:tblGrid>
      <w:tr w:rsidR="000D713C" w:rsidTr="002D67EC">
        <w:tc>
          <w:tcPr>
            <w:tcW w:w="1668" w:type="dxa"/>
          </w:tcPr>
          <w:p w:rsidR="000D713C" w:rsidRPr="001B6F10" w:rsidRDefault="000D713C" w:rsidP="002D67EC">
            <w:pPr>
              <w:jc w:val="center"/>
            </w:pPr>
            <w:bookmarkStart w:id="0" w:name="_GoBack"/>
            <w:bookmarkEnd w:id="0"/>
            <w:r w:rsidRPr="001B6F10">
              <w:rPr>
                <w:b/>
                <w:lang w:eastAsia="en-US"/>
              </w:rPr>
              <w:t>Этап урока</w:t>
            </w:r>
          </w:p>
        </w:tc>
        <w:tc>
          <w:tcPr>
            <w:tcW w:w="5811" w:type="dxa"/>
          </w:tcPr>
          <w:p w:rsidR="000D713C" w:rsidRPr="001B6F10" w:rsidRDefault="000D713C" w:rsidP="002D67EC">
            <w:pPr>
              <w:jc w:val="center"/>
            </w:pPr>
            <w:r w:rsidRPr="001B6F10">
              <w:rPr>
                <w:b/>
                <w:lang w:eastAsia="en-US"/>
              </w:rPr>
              <w:t>Деятельность преподавателя</w:t>
            </w:r>
          </w:p>
        </w:tc>
        <w:tc>
          <w:tcPr>
            <w:tcW w:w="2092" w:type="dxa"/>
          </w:tcPr>
          <w:p w:rsidR="000D713C" w:rsidRPr="001B6F10" w:rsidRDefault="000D713C" w:rsidP="002D67EC">
            <w:pPr>
              <w:jc w:val="center"/>
            </w:pPr>
            <w:r w:rsidRPr="001B6F10">
              <w:rPr>
                <w:b/>
                <w:lang w:eastAsia="en-US"/>
              </w:rPr>
              <w:t xml:space="preserve">Деятельность </w:t>
            </w:r>
            <w:proofErr w:type="gramStart"/>
            <w:r w:rsidRPr="001B6F10">
              <w:rPr>
                <w:b/>
                <w:lang w:eastAsia="en-US"/>
              </w:rPr>
              <w:t>обучающихся</w:t>
            </w:r>
            <w:proofErr w:type="gramEnd"/>
          </w:p>
        </w:tc>
      </w:tr>
      <w:tr w:rsidR="000D713C" w:rsidTr="002D67EC">
        <w:tc>
          <w:tcPr>
            <w:tcW w:w="1668" w:type="dxa"/>
          </w:tcPr>
          <w:p w:rsidR="000D713C" w:rsidRPr="00466770" w:rsidRDefault="000D713C" w:rsidP="002D67EC">
            <w:pPr>
              <w:spacing w:line="276" w:lineRule="auto"/>
              <w:rPr>
                <w:b/>
                <w:lang w:eastAsia="en-US"/>
              </w:rPr>
            </w:pPr>
            <w:r w:rsidRPr="00466770">
              <w:rPr>
                <w:b/>
                <w:lang w:val="en-US" w:eastAsia="en-US"/>
              </w:rPr>
              <w:t>I.</w:t>
            </w:r>
            <w:r w:rsidRPr="00466770">
              <w:rPr>
                <w:b/>
                <w:lang w:eastAsia="en-US"/>
              </w:rPr>
              <w:t>Организационный</w:t>
            </w:r>
          </w:p>
          <w:p w:rsidR="000D713C" w:rsidRDefault="000D713C" w:rsidP="002D67EC"/>
        </w:tc>
        <w:tc>
          <w:tcPr>
            <w:tcW w:w="5811" w:type="dxa"/>
          </w:tcPr>
          <w:p w:rsidR="000D713C" w:rsidRDefault="000D713C" w:rsidP="002D67EC">
            <w:r>
              <w:rPr>
                <w:color w:val="000000"/>
              </w:rPr>
              <w:t>Фиксирует</w:t>
            </w:r>
            <w:r w:rsidRPr="0046677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отсутствующих,</w:t>
            </w:r>
            <w:r w:rsidRPr="00466770">
              <w:rPr>
                <w:color w:val="000000"/>
              </w:rPr>
              <w:t xml:space="preserve"> провер</w:t>
            </w:r>
            <w:r>
              <w:rPr>
                <w:color w:val="000000"/>
              </w:rPr>
              <w:t>яет</w:t>
            </w:r>
            <w:r w:rsidRPr="0046677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состояние классного помещения и подготовленность</w:t>
            </w:r>
            <w:r w:rsidRPr="00466770">
              <w:rPr>
                <w:color w:val="000000"/>
              </w:rPr>
              <w:t xml:space="preserve"> обучающихся к уроку (рабочее место,  внешний вид)</w:t>
            </w:r>
            <w:r>
              <w:rPr>
                <w:color w:val="000000"/>
              </w:rPr>
              <w:t>.</w:t>
            </w:r>
          </w:p>
        </w:tc>
        <w:tc>
          <w:tcPr>
            <w:tcW w:w="2092" w:type="dxa"/>
          </w:tcPr>
          <w:p w:rsidR="000D713C" w:rsidRDefault="000D713C" w:rsidP="002D67EC">
            <w:r w:rsidRPr="00466770">
              <w:rPr>
                <w:color w:val="000000"/>
                <w:spacing w:val="-6"/>
              </w:rPr>
              <w:t>Проверяют подготовленность учебного места</w:t>
            </w:r>
            <w:r>
              <w:rPr>
                <w:color w:val="000000"/>
                <w:spacing w:val="-6"/>
              </w:rPr>
              <w:t xml:space="preserve">, </w:t>
            </w:r>
            <w:r>
              <w:rPr>
                <w:color w:val="000000"/>
                <w:spacing w:val="-5"/>
              </w:rPr>
              <w:t>внешнего вида,</w:t>
            </w:r>
            <w:r w:rsidRPr="00466770">
              <w:rPr>
                <w:color w:val="000000"/>
                <w:spacing w:val="-5"/>
              </w:rPr>
              <w:t xml:space="preserve">  приветствуют преподавателя.</w:t>
            </w:r>
          </w:p>
        </w:tc>
      </w:tr>
      <w:tr w:rsidR="000D713C" w:rsidTr="002D67EC">
        <w:tc>
          <w:tcPr>
            <w:tcW w:w="1668" w:type="dxa"/>
          </w:tcPr>
          <w:p w:rsidR="000D713C" w:rsidRDefault="000D713C" w:rsidP="002D67E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en-US"/>
              </w:rPr>
              <w:lastRenderedPageBreak/>
              <w:t>II</w:t>
            </w:r>
            <w:r w:rsidRPr="00466770">
              <w:rPr>
                <w:b/>
                <w:color w:val="000000" w:themeColor="text1"/>
              </w:rPr>
              <w:t xml:space="preserve">. </w:t>
            </w:r>
            <w:r>
              <w:rPr>
                <w:b/>
                <w:color w:val="000000" w:themeColor="text1"/>
              </w:rPr>
              <w:t>Актуализация знаний</w:t>
            </w:r>
          </w:p>
          <w:p w:rsidR="000D713C" w:rsidRDefault="000D713C" w:rsidP="002D67EC"/>
        </w:tc>
        <w:tc>
          <w:tcPr>
            <w:tcW w:w="5811" w:type="dxa"/>
          </w:tcPr>
          <w:p w:rsidR="000D713C" w:rsidRDefault="005A51C0" w:rsidP="002D67EC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934335" cy="2200910"/>
                  <wp:effectExtent l="19050" t="0" r="0" b="0"/>
                  <wp:docPr id="12" name="Рисунок 12" descr="C:\Documents and Settings\НачУО\Рабочий стол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НачУО\Рабочий стол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4335" cy="2200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D713C">
              <w:t>Д</w:t>
            </w:r>
            <w:r w:rsidR="000D713C" w:rsidRPr="00466770">
              <w:t xml:space="preserve">авайте </w:t>
            </w:r>
            <w:r w:rsidR="000D713C">
              <w:t>в</w:t>
            </w:r>
            <w:r w:rsidR="000D713C" w:rsidRPr="00466770">
              <w:t>спомним, какие основные понятия</w:t>
            </w:r>
            <w:r w:rsidR="000D713C">
              <w:t xml:space="preserve"> мы изучили на предыдущем уроке.</w:t>
            </w:r>
          </w:p>
          <w:p w:rsidR="000D713C" w:rsidRDefault="000D713C" w:rsidP="002D67EC">
            <w:pPr>
              <w:jc w:val="both"/>
            </w:pPr>
            <w:r w:rsidRPr="00466770">
              <w:t>1.</w:t>
            </w:r>
            <w:r>
              <w:t>Нарисуйте</w:t>
            </w:r>
            <w:r w:rsidR="0000654E">
              <w:t xml:space="preserve"> ромашку</w:t>
            </w:r>
            <w:r>
              <w:t xml:space="preserve">, на </w:t>
            </w:r>
            <w:r w:rsidR="0000654E">
              <w:t>листочках которой</w:t>
            </w:r>
            <w:r>
              <w:t xml:space="preserve"> запишите составные части здорового образа жизни (работа выполняется на интерактивной доске и на отдельных листочках). </w:t>
            </w:r>
          </w:p>
          <w:p w:rsidR="000D713C" w:rsidRPr="00466770" w:rsidRDefault="0000654E" w:rsidP="002D67EC">
            <w:pPr>
              <w:jc w:val="both"/>
            </w:pPr>
            <w:r>
              <w:t>2</w:t>
            </w:r>
            <w:r w:rsidR="000D713C">
              <w:t xml:space="preserve">. </w:t>
            </w:r>
            <w:r w:rsidR="000D713C" w:rsidRPr="00466770">
              <w:t xml:space="preserve">Высвечивает  столбик  терминов на доске. </w:t>
            </w:r>
          </w:p>
          <w:p w:rsidR="0000654E" w:rsidRDefault="000D713C" w:rsidP="002D67EC">
            <w:r w:rsidRPr="00466770">
              <w:t>А теперь, составьте вопросы, используя эти термины.</w:t>
            </w:r>
          </w:p>
        </w:tc>
        <w:tc>
          <w:tcPr>
            <w:tcW w:w="2092" w:type="dxa"/>
          </w:tcPr>
          <w:p w:rsidR="000D713C" w:rsidRPr="00466770" w:rsidRDefault="000D713C" w:rsidP="002D67EC">
            <w:pPr>
              <w:spacing w:line="276" w:lineRule="auto"/>
              <w:jc w:val="center"/>
              <w:rPr>
                <w:lang w:eastAsia="en-US"/>
              </w:rPr>
            </w:pPr>
            <w:r w:rsidRPr="00466770">
              <w:rPr>
                <w:bCs/>
                <w:color w:val="000000"/>
              </w:rPr>
              <w:t>Вспоминают, что им известно по изучаемому вопросу.</w:t>
            </w:r>
          </w:p>
          <w:p w:rsidR="000D713C" w:rsidRPr="00466770" w:rsidRDefault="000D713C" w:rsidP="002D67E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Отвечают на вопросы преподавателя.</w:t>
            </w:r>
          </w:p>
          <w:p w:rsidR="000D713C" w:rsidRDefault="000D713C" w:rsidP="002D67EC"/>
        </w:tc>
      </w:tr>
      <w:tr w:rsidR="000D713C" w:rsidTr="002D67EC">
        <w:tc>
          <w:tcPr>
            <w:tcW w:w="1668" w:type="dxa"/>
          </w:tcPr>
          <w:p w:rsidR="000D713C" w:rsidRDefault="000D713C" w:rsidP="002D67E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en-US"/>
              </w:rPr>
              <w:t xml:space="preserve">III. </w:t>
            </w:r>
            <w:r w:rsidRPr="00466770">
              <w:rPr>
                <w:b/>
                <w:color w:val="000000" w:themeColor="text1"/>
              </w:rPr>
              <w:t>Мотивация и  целеполагание</w:t>
            </w:r>
          </w:p>
          <w:p w:rsidR="000D713C" w:rsidRDefault="000D713C" w:rsidP="002D67EC"/>
        </w:tc>
        <w:tc>
          <w:tcPr>
            <w:tcW w:w="5811" w:type="dxa"/>
          </w:tcPr>
          <w:p w:rsidR="000D713C" w:rsidRDefault="000D713C" w:rsidP="002D67EC">
            <w:pPr>
              <w:jc w:val="both"/>
            </w:pPr>
            <w:r>
              <w:t xml:space="preserve">Тема урока: </w:t>
            </w:r>
            <w:r w:rsidRPr="009B03B7">
              <w:t>Рациональное питание. Гигиена питания.</w:t>
            </w:r>
            <w:r>
              <w:t xml:space="preserve"> </w:t>
            </w:r>
          </w:p>
          <w:p w:rsidR="000D713C" w:rsidRDefault="000D713C" w:rsidP="002D67EC">
            <w:pPr>
              <w:jc w:val="both"/>
            </w:pPr>
            <w:r w:rsidRPr="00466770">
              <w:t xml:space="preserve">Как вы думаете, что мы должны сегодня </w:t>
            </w:r>
            <w:r>
              <w:t xml:space="preserve">узнать </w:t>
            </w:r>
            <w:r w:rsidRPr="00466770">
              <w:t xml:space="preserve">на уроке, чему научиться? </w:t>
            </w:r>
          </w:p>
          <w:p w:rsidR="000D713C" w:rsidRDefault="000D713C" w:rsidP="002D67EC">
            <w:pPr>
              <w:jc w:val="both"/>
            </w:pPr>
            <w:r>
              <w:t>Сегодня мы еще добавим нашему «дереву ЗОЖ» ветки и листочки.</w:t>
            </w:r>
            <w:r w:rsidRPr="00466770">
              <w:t xml:space="preserve">  </w:t>
            </w:r>
          </w:p>
          <w:p w:rsidR="000D713C" w:rsidRPr="00065C4F" w:rsidRDefault="000D713C" w:rsidP="002D67EC">
            <w:pPr>
              <w:shd w:val="clear" w:color="auto" w:fill="FFFFFF"/>
              <w:spacing w:line="254" w:lineRule="exact"/>
              <w:ind w:left="10" w:right="24"/>
              <w:jc w:val="both"/>
            </w:pPr>
            <w:r w:rsidRPr="00065C4F">
              <w:rPr>
                <w:spacing w:val="-2"/>
              </w:rPr>
              <w:t>Основные сос</w:t>
            </w:r>
            <w:r w:rsidRPr="00065C4F">
              <w:rPr>
                <w:spacing w:val="-2"/>
              </w:rPr>
              <w:softHyphen/>
            </w:r>
            <w:r w:rsidRPr="00065C4F">
              <w:rPr>
                <w:spacing w:val="-3"/>
              </w:rPr>
              <w:t>тавляющие здорового образа жизн</w:t>
            </w:r>
            <w:r>
              <w:rPr>
                <w:spacing w:val="-3"/>
              </w:rPr>
              <w:t>и:</w:t>
            </w:r>
            <w:r w:rsidRPr="00065C4F">
              <w:t xml:space="preserve"> режим дня, </w:t>
            </w:r>
            <w:r w:rsidRPr="00065C4F">
              <w:rPr>
                <w:spacing w:val="-3"/>
              </w:rPr>
              <w:t xml:space="preserve">двигательная активность и закаливание организма, </w:t>
            </w:r>
            <w:r w:rsidRPr="00065C4F">
              <w:rPr>
                <w:spacing w:val="-4"/>
              </w:rPr>
              <w:t>рациональное питание и профилактика вредных при</w:t>
            </w:r>
            <w:r w:rsidRPr="00065C4F">
              <w:rPr>
                <w:spacing w:val="-4"/>
              </w:rPr>
              <w:softHyphen/>
            </w:r>
            <w:r w:rsidRPr="00065C4F">
              <w:t>вычек.</w:t>
            </w:r>
          </w:p>
          <w:p w:rsidR="000D713C" w:rsidRDefault="000D713C" w:rsidP="002D67EC"/>
        </w:tc>
        <w:tc>
          <w:tcPr>
            <w:tcW w:w="2092" w:type="dxa"/>
          </w:tcPr>
          <w:p w:rsidR="000D713C" w:rsidRPr="00466770" w:rsidRDefault="000D713C" w:rsidP="002D67EC">
            <w:pPr>
              <w:spacing w:line="276" w:lineRule="auto"/>
              <w:jc w:val="center"/>
            </w:pPr>
            <w:r w:rsidRPr="00466770">
              <w:rPr>
                <w:bCs/>
                <w:color w:val="000000"/>
              </w:rPr>
              <w:t xml:space="preserve">Участвуют      </w:t>
            </w:r>
            <w:r>
              <w:rPr>
                <w:bCs/>
                <w:color w:val="000000"/>
              </w:rPr>
              <w:t xml:space="preserve">                    </w:t>
            </w:r>
            <w:r w:rsidRPr="00466770">
              <w:rPr>
                <w:bCs/>
                <w:color w:val="000000"/>
              </w:rPr>
              <w:t xml:space="preserve"> в диалоге, формулируют  цели урока</w:t>
            </w:r>
            <w:r w:rsidRPr="00466770">
              <w:t>.</w:t>
            </w:r>
          </w:p>
          <w:p w:rsidR="000D713C" w:rsidRDefault="000D713C" w:rsidP="002D67EC"/>
        </w:tc>
      </w:tr>
      <w:tr w:rsidR="000D713C" w:rsidTr="000D713C">
        <w:trPr>
          <w:trHeight w:val="4525"/>
        </w:trPr>
        <w:tc>
          <w:tcPr>
            <w:tcW w:w="1668" w:type="dxa"/>
          </w:tcPr>
          <w:p w:rsidR="000D713C" w:rsidRDefault="000D713C" w:rsidP="002D67E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065C4F">
              <w:rPr>
                <w:b/>
              </w:rPr>
              <w:t xml:space="preserve">. </w:t>
            </w:r>
            <w:r>
              <w:rPr>
                <w:b/>
              </w:rPr>
              <w:t xml:space="preserve">Формирование </w:t>
            </w:r>
            <w:r w:rsidRPr="00466770">
              <w:rPr>
                <w:b/>
              </w:rPr>
              <w:t>знаний, умений и навыков</w:t>
            </w:r>
          </w:p>
          <w:p w:rsidR="000D713C" w:rsidRDefault="000D713C" w:rsidP="002D67EC"/>
        </w:tc>
        <w:tc>
          <w:tcPr>
            <w:tcW w:w="5811" w:type="dxa"/>
          </w:tcPr>
          <w:p w:rsidR="000D713C" w:rsidRPr="005D5F1F" w:rsidRDefault="000D713C" w:rsidP="002D67EC">
            <w:pPr>
              <w:jc w:val="both"/>
              <w:rPr>
                <w:b/>
                <w:bCs/>
                <w:iCs/>
                <w:spacing w:val="-7"/>
              </w:rPr>
            </w:pPr>
            <w:r>
              <w:rPr>
                <w:b/>
                <w:bCs/>
                <w:iCs/>
                <w:spacing w:val="-7"/>
              </w:rPr>
              <w:t>1.</w:t>
            </w:r>
            <w:r w:rsidRPr="005D5F1F">
              <w:rPr>
                <w:b/>
                <w:bCs/>
                <w:iCs/>
                <w:spacing w:val="-7"/>
              </w:rPr>
              <w:t xml:space="preserve">Рациональное питание </w:t>
            </w:r>
          </w:p>
          <w:p w:rsidR="000D713C" w:rsidRPr="00065C4F" w:rsidRDefault="000D713C" w:rsidP="002D67EC">
            <w:pPr>
              <w:shd w:val="clear" w:color="auto" w:fill="FFFFFF"/>
              <w:spacing w:line="254" w:lineRule="exact"/>
              <w:ind w:left="53" w:right="-5"/>
              <w:jc w:val="both"/>
            </w:pPr>
            <w:r w:rsidRPr="00065C4F">
              <w:t>Рационально питаться — значит получать с пищей в достаточном количестве и в правильном сочетании все эти вещества.</w:t>
            </w:r>
          </w:p>
          <w:p w:rsidR="000D713C" w:rsidRDefault="000D713C" w:rsidP="002D67EC">
            <w:pPr>
              <w:tabs>
                <w:tab w:val="left" w:pos="1440"/>
              </w:tabs>
              <w:rPr>
                <w:b/>
                <w:bCs/>
                <w:iCs/>
              </w:rPr>
            </w:pPr>
            <w:r w:rsidRPr="00466770">
              <w:rPr>
                <w:b/>
              </w:rPr>
              <w:t xml:space="preserve"> </w:t>
            </w:r>
            <w:r w:rsidRPr="00C51D67">
              <w:rPr>
                <w:b/>
              </w:rPr>
              <w:t xml:space="preserve"> </w:t>
            </w:r>
            <w:r w:rsidRPr="00466770">
              <w:rPr>
                <w:b/>
              </w:rPr>
              <w:t xml:space="preserve">2.  </w:t>
            </w:r>
            <w:r w:rsidRPr="00466770">
              <w:rPr>
                <w:b/>
                <w:bCs/>
                <w:iCs/>
              </w:rPr>
              <w:t xml:space="preserve">Основные </w:t>
            </w:r>
            <w:r w:rsidRPr="00466770">
              <w:rPr>
                <w:b/>
              </w:rPr>
              <w:t>необходимые организму питательные вещества.</w:t>
            </w:r>
            <w:r w:rsidRPr="00466770">
              <w:rPr>
                <w:b/>
                <w:bCs/>
                <w:iCs/>
              </w:rPr>
              <w:t xml:space="preserve"> </w:t>
            </w:r>
          </w:p>
          <w:p w:rsidR="005A51C0" w:rsidRDefault="005A51C0" w:rsidP="002D67EC">
            <w:pPr>
              <w:shd w:val="clear" w:color="auto" w:fill="FFFFFF"/>
              <w:spacing w:line="252" w:lineRule="exact"/>
              <w:ind w:right="22"/>
              <w:jc w:val="both"/>
              <w:rPr>
                <w:i/>
                <w:iCs/>
                <w:noProof/>
                <w:u w:val="single"/>
              </w:rPr>
            </w:pPr>
          </w:p>
          <w:p w:rsidR="005A51C0" w:rsidRDefault="005A51C0" w:rsidP="002D67EC">
            <w:pPr>
              <w:shd w:val="clear" w:color="auto" w:fill="FFFFFF"/>
              <w:spacing w:line="252" w:lineRule="exact"/>
              <w:ind w:right="22"/>
              <w:jc w:val="both"/>
              <w:rPr>
                <w:i/>
                <w:iCs/>
                <w:noProof/>
                <w:u w:val="single"/>
              </w:rPr>
            </w:pPr>
          </w:p>
          <w:p w:rsidR="005A51C0" w:rsidRDefault="005A51C0" w:rsidP="002D67EC">
            <w:pPr>
              <w:shd w:val="clear" w:color="auto" w:fill="FFFFFF"/>
              <w:spacing w:line="252" w:lineRule="exact"/>
              <w:ind w:right="22"/>
              <w:jc w:val="both"/>
              <w:rPr>
                <w:i/>
                <w:iCs/>
                <w:noProof/>
                <w:u w:val="single"/>
              </w:rPr>
            </w:pPr>
          </w:p>
          <w:p w:rsidR="005A51C0" w:rsidRDefault="005A51C0" w:rsidP="002D67EC">
            <w:pPr>
              <w:shd w:val="clear" w:color="auto" w:fill="FFFFFF"/>
              <w:spacing w:line="252" w:lineRule="exact"/>
              <w:ind w:right="22"/>
              <w:jc w:val="both"/>
              <w:rPr>
                <w:i/>
                <w:iCs/>
                <w:noProof/>
                <w:u w:val="single"/>
              </w:rPr>
            </w:pPr>
          </w:p>
          <w:p w:rsidR="005A51C0" w:rsidRDefault="005A51C0" w:rsidP="002D67EC">
            <w:pPr>
              <w:shd w:val="clear" w:color="auto" w:fill="FFFFFF"/>
              <w:spacing w:line="252" w:lineRule="exact"/>
              <w:ind w:right="22"/>
              <w:jc w:val="both"/>
              <w:rPr>
                <w:i/>
                <w:iCs/>
                <w:noProof/>
                <w:u w:val="single"/>
              </w:rPr>
            </w:pPr>
          </w:p>
          <w:p w:rsidR="005A51C0" w:rsidRDefault="005A51C0" w:rsidP="002D67EC">
            <w:pPr>
              <w:shd w:val="clear" w:color="auto" w:fill="FFFFFF"/>
              <w:spacing w:line="252" w:lineRule="exact"/>
              <w:ind w:right="22"/>
              <w:jc w:val="both"/>
              <w:rPr>
                <w:i/>
                <w:iCs/>
                <w:noProof/>
                <w:u w:val="single"/>
              </w:rPr>
            </w:pPr>
          </w:p>
          <w:p w:rsidR="005A51C0" w:rsidRDefault="005A51C0" w:rsidP="002D67EC">
            <w:pPr>
              <w:shd w:val="clear" w:color="auto" w:fill="FFFFFF"/>
              <w:spacing w:line="252" w:lineRule="exact"/>
              <w:ind w:right="22"/>
              <w:jc w:val="both"/>
              <w:rPr>
                <w:i/>
                <w:iCs/>
                <w:noProof/>
                <w:u w:val="single"/>
              </w:rPr>
            </w:pPr>
          </w:p>
          <w:p w:rsidR="005A51C0" w:rsidRDefault="005A51C0" w:rsidP="002D67EC">
            <w:pPr>
              <w:shd w:val="clear" w:color="auto" w:fill="FFFFFF"/>
              <w:spacing w:line="252" w:lineRule="exact"/>
              <w:ind w:right="22"/>
              <w:jc w:val="both"/>
              <w:rPr>
                <w:i/>
                <w:iCs/>
                <w:noProof/>
                <w:u w:val="single"/>
              </w:rPr>
            </w:pPr>
          </w:p>
          <w:p w:rsidR="005A51C0" w:rsidRDefault="005A51C0" w:rsidP="002D67EC">
            <w:pPr>
              <w:shd w:val="clear" w:color="auto" w:fill="FFFFFF"/>
              <w:spacing w:line="252" w:lineRule="exact"/>
              <w:ind w:right="22"/>
              <w:jc w:val="both"/>
              <w:rPr>
                <w:i/>
                <w:iCs/>
                <w:noProof/>
                <w:u w:val="single"/>
              </w:rPr>
            </w:pPr>
          </w:p>
          <w:p w:rsidR="005A51C0" w:rsidRDefault="005A51C0" w:rsidP="002D67EC">
            <w:pPr>
              <w:shd w:val="clear" w:color="auto" w:fill="FFFFFF"/>
              <w:spacing w:line="252" w:lineRule="exact"/>
              <w:ind w:right="22"/>
              <w:jc w:val="both"/>
              <w:rPr>
                <w:i/>
                <w:iCs/>
                <w:noProof/>
                <w:u w:val="single"/>
              </w:rPr>
            </w:pPr>
          </w:p>
          <w:p w:rsidR="005A51C0" w:rsidRDefault="005A51C0" w:rsidP="002D67EC">
            <w:pPr>
              <w:shd w:val="clear" w:color="auto" w:fill="FFFFFF"/>
              <w:spacing w:line="252" w:lineRule="exact"/>
              <w:ind w:right="22"/>
              <w:jc w:val="both"/>
              <w:rPr>
                <w:i/>
                <w:iCs/>
                <w:noProof/>
                <w:u w:val="single"/>
              </w:rPr>
            </w:pPr>
          </w:p>
          <w:p w:rsidR="005A51C0" w:rsidRDefault="005A51C0" w:rsidP="002D67EC">
            <w:pPr>
              <w:shd w:val="clear" w:color="auto" w:fill="FFFFFF"/>
              <w:spacing w:line="252" w:lineRule="exact"/>
              <w:ind w:right="22"/>
              <w:jc w:val="both"/>
              <w:rPr>
                <w:i/>
                <w:iCs/>
                <w:noProof/>
                <w:u w:val="single"/>
              </w:rPr>
            </w:pPr>
          </w:p>
          <w:p w:rsidR="005A51C0" w:rsidRDefault="005A51C0" w:rsidP="002D67EC">
            <w:pPr>
              <w:shd w:val="clear" w:color="auto" w:fill="FFFFFF"/>
              <w:spacing w:line="252" w:lineRule="exact"/>
              <w:ind w:right="22"/>
              <w:jc w:val="both"/>
              <w:rPr>
                <w:i/>
                <w:iCs/>
                <w:noProof/>
                <w:u w:val="single"/>
              </w:rPr>
            </w:pPr>
          </w:p>
          <w:p w:rsidR="000D713C" w:rsidRPr="00C51D67" w:rsidRDefault="005A51C0" w:rsidP="002D67EC">
            <w:pPr>
              <w:shd w:val="clear" w:color="auto" w:fill="FFFFFF"/>
              <w:spacing w:line="252" w:lineRule="exact"/>
              <w:ind w:right="22"/>
              <w:jc w:val="both"/>
            </w:pPr>
            <w:r>
              <w:rPr>
                <w:i/>
                <w:iCs/>
                <w:noProof/>
                <w:u w:val="singl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22077</wp:posOffset>
                  </wp:positionH>
                  <wp:positionV relativeFrom="paragraph">
                    <wp:posOffset>-2068387</wp:posOffset>
                  </wp:positionV>
                  <wp:extent cx="2950447" cy="2232837"/>
                  <wp:effectExtent l="19050" t="0" r="2303" b="0"/>
                  <wp:wrapNone/>
                  <wp:docPr id="22" name="Рисунок 22" descr="C:\Documents and Settings\НачУО\Рабочий стол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Documents and Settings\НачУО\Рабочий стол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0447" cy="2232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8386A">
              <w:rPr>
                <w:i/>
                <w:iCs/>
                <w:u w:val="single"/>
              </w:rPr>
              <w:t xml:space="preserve">                                                                                         </w:t>
            </w:r>
            <w:r w:rsidR="000D713C" w:rsidRPr="00C51D67">
              <w:rPr>
                <w:i/>
                <w:iCs/>
                <w:u w:val="single"/>
              </w:rPr>
              <w:lastRenderedPageBreak/>
              <w:t>Углеводы</w:t>
            </w:r>
            <w:r w:rsidR="000D713C" w:rsidRPr="00C51D67">
              <w:rPr>
                <w:i/>
                <w:iCs/>
              </w:rPr>
              <w:t xml:space="preserve"> </w:t>
            </w:r>
            <w:r w:rsidR="000D713C" w:rsidRPr="00C51D67">
              <w:t xml:space="preserve">— основной источник энергии. </w:t>
            </w:r>
            <w:r w:rsidR="000D713C">
              <w:t xml:space="preserve">Они </w:t>
            </w:r>
            <w:r w:rsidR="000D713C" w:rsidRPr="00C51D67">
              <w:t>содержатся во всех пищевых продуктах, но осо</w:t>
            </w:r>
            <w:r w:rsidR="000D713C" w:rsidRPr="00C51D67">
              <w:softHyphen/>
              <w:t>бенно много их в крупах и фруктах.</w:t>
            </w:r>
          </w:p>
          <w:p w:rsidR="000D713C" w:rsidRDefault="000D713C" w:rsidP="002D67EC">
            <w:pPr>
              <w:shd w:val="clear" w:color="auto" w:fill="FFFFFF"/>
              <w:spacing w:line="252" w:lineRule="exact"/>
              <w:ind w:right="14"/>
              <w:jc w:val="both"/>
            </w:pPr>
            <w:r w:rsidRPr="00C51D67">
              <w:rPr>
                <w:i/>
                <w:iCs/>
                <w:u w:val="single"/>
              </w:rPr>
              <w:t>Жиры</w:t>
            </w:r>
            <w:r w:rsidRPr="00C51D67">
              <w:t xml:space="preserve"> входят в состав клеток и тканей организма и участвуют во многих жизненно важных функциях. </w:t>
            </w:r>
            <w:r>
              <w:t xml:space="preserve">Они входят в </w:t>
            </w:r>
            <w:r w:rsidRPr="00C51D67">
              <w:t>пищевые продук</w:t>
            </w:r>
            <w:r w:rsidRPr="00C51D67">
              <w:softHyphen/>
              <w:t>ты (масло, орехи, шоколад, сало).</w:t>
            </w:r>
          </w:p>
          <w:p w:rsidR="0000654E" w:rsidRPr="0000654E" w:rsidRDefault="0000654E" w:rsidP="0000654E">
            <w:pPr>
              <w:tabs>
                <w:tab w:val="left" w:pos="1440"/>
              </w:tabs>
              <w:rPr>
                <w:b/>
                <w:bCs/>
                <w:iCs/>
              </w:rPr>
            </w:pPr>
            <w:r w:rsidRPr="00C51D67">
              <w:rPr>
                <w:i/>
                <w:iCs/>
                <w:u w:val="single"/>
              </w:rPr>
              <w:t>Белки</w:t>
            </w:r>
            <w:r w:rsidRPr="00C51D67">
              <w:rPr>
                <w:i/>
                <w:iCs/>
              </w:rPr>
              <w:t xml:space="preserve"> </w:t>
            </w:r>
            <w:r w:rsidRPr="00C51D67">
              <w:t>служат основным материалом для постро</w:t>
            </w:r>
            <w:r w:rsidRPr="00C51D67">
              <w:softHyphen/>
              <w:t xml:space="preserve">ения клеток и тканей организма. </w:t>
            </w:r>
            <w:proofErr w:type="gramStart"/>
            <w:r w:rsidRPr="00C51D67">
              <w:t>Источниками белка являются мясо, рыба, яйца, творог, сыр, молоко, хлеб, картофель, фасоль, горох, рис, орехи</w:t>
            </w:r>
            <w:r>
              <w:t>.</w:t>
            </w:r>
            <w:proofErr w:type="gramEnd"/>
          </w:p>
          <w:p w:rsidR="0000654E" w:rsidRPr="00C51D67" w:rsidRDefault="0000654E" w:rsidP="0000654E">
            <w:pPr>
              <w:shd w:val="clear" w:color="auto" w:fill="FFFFFF"/>
              <w:spacing w:before="7" w:line="252" w:lineRule="exact"/>
              <w:ind w:right="14"/>
              <w:jc w:val="both"/>
            </w:pPr>
            <w:r w:rsidRPr="00C51D67">
              <w:rPr>
                <w:i/>
                <w:iCs/>
                <w:spacing w:val="-8"/>
                <w:u w:val="single"/>
              </w:rPr>
              <w:t>Витамины</w:t>
            </w:r>
            <w:r w:rsidRPr="00C51D67">
              <w:rPr>
                <w:i/>
                <w:iCs/>
                <w:spacing w:val="-8"/>
              </w:rPr>
              <w:t xml:space="preserve"> </w:t>
            </w:r>
            <w:r w:rsidRPr="00C51D67">
              <w:rPr>
                <w:spacing w:val="-8"/>
              </w:rPr>
              <w:t xml:space="preserve">необходимы организму для </w:t>
            </w:r>
            <w:r w:rsidRPr="00C51D67">
              <w:rPr>
                <w:spacing w:val="-3"/>
              </w:rPr>
              <w:t xml:space="preserve"> роста, развития и обмена веществ. </w:t>
            </w:r>
            <w:r w:rsidRPr="00C51D67">
              <w:rPr>
                <w:spacing w:val="-4"/>
              </w:rPr>
              <w:t>Главным источником вита</w:t>
            </w:r>
            <w:r w:rsidRPr="00C51D67">
              <w:rPr>
                <w:spacing w:val="-4"/>
              </w:rPr>
              <w:softHyphen/>
            </w:r>
            <w:r w:rsidRPr="00C51D67">
              <w:t>минов являются овощи, фрукты и ягоды.</w:t>
            </w:r>
          </w:p>
          <w:p w:rsidR="000D713C" w:rsidRPr="0000654E" w:rsidRDefault="000D713C" w:rsidP="0000654E">
            <w:pPr>
              <w:shd w:val="clear" w:color="auto" w:fill="FFFFFF"/>
              <w:spacing w:before="7" w:line="252" w:lineRule="exact"/>
              <w:ind w:right="14"/>
              <w:jc w:val="both"/>
              <w:rPr>
                <w:i/>
                <w:iCs/>
                <w:u w:val="single"/>
              </w:rPr>
            </w:pPr>
            <w:r w:rsidRPr="00C51D67">
              <w:rPr>
                <w:i/>
                <w:iCs/>
                <w:spacing w:val="-9"/>
                <w:u w:val="single"/>
              </w:rPr>
              <w:t>Минеральные вещества</w:t>
            </w:r>
            <w:r w:rsidRPr="00C51D67">
              <w:rPr>
                <w:i/>
                <w:iCs/>
                <w:spacing w:val="-9"/>
              </w:rPr>
              <w:t xml:space="preserve"> </w:t>
            </w:r>
            <w:r w:rsidRPr="00C51D67">
              <w:rPr>
                <w:spacing w:val="-9"/>
              </w:rPr>
              <w:t>служат структурными ком</w:t>
            </w:r>
            <w:r w:rsidRPr="00C51D67">
              <w:rPr>
                <w:spacing w:val="-9"/>
              </w:rPr>
              <w:softHyphen/>
            </w:r>
            <w:r w:rsidRPr="00C51D67">
              <w:rPr>
                <w:spacing w:val="-2"/>
              </w:rPr>
              <w:t xml:space="preserve">понентами зубов, мышц, клеток крови и костей. </w:t>
            </w:r>
          </w:p>
          <w:p w:rsidR="005A51C0" w:rsidRDefault="005A51C0" w:rsidP="000D713C">
            <w:pPr>
              <w:shd w:val="clear" w:color="auto" w:fill="FFFFFF"/>
              <w:spacing w:line="252" w:lineRule="exact"/>
              <w:ind w:right="14"/>
              <w:jc w:val="both"/>
              <w:rPr>
                <w:i/>
                <w:iCs/>
                <w:spacing w:val="-4"/>
                <w:u w:val="single"/>
              </w:rPr>
            </w:pPr>
          </w:p>
          <w:p w:rsidR="005A51C0" w:rsidRDefault="005A51C0" w:rsidP="000D713C">
            <w:pPr>
              <w:shd w:val="clear" w:color="auto" w:fill="FFFFFF"/>
              <w:spacing w:line="252" w:lineRule="exact"/>
              <w:ind w:right="14"/>
              <w:jc w:val="both"/>
              <w:rPr>
                <w:i/>
                <w:iCs/>
                <w:spacing w:val="-4"/>
                <w:u w:val="single"/>
              </w:rPr>
            </w:pPr>
          </w:p>
          <w:p w:rsidR="005A51C0" w:rsidRDefault="005A51C0" w:rsidP="000D713C">
            <w:pPr>
              <w:shd w:val="clear" w:color="auto" w:fill="FFFFFF"/>
              <w:spacing w:line="252" w:lineRule="exact"/>
              <w:ind w:right="14"/>
              <w:jc w:val="both"/>
              <w:rPr>
                <w:i/>
                <w:iCs/>
                <w:spacing w:val="-4"/>
                <w:u w:val="single"/>
              </w:rPr>
            </w:pPr>
          </w:p>
          <w:p w:rsidR="005A51C0" w:rsidRDefault="005A51C0" w:rsidP="000D713C">
            <w:pPr>
              <w:shd w:val="clear" w:color="auto" w:fill="FFFFFF"/>
              <w:spacing w:line="252" w:lineRule="exact"/>
              <w:ind w:right="14"/>
              <w:jc w:val="both"/>
              <w:rPr>
                <w:i/>
                <w:iCs/>
                <w:spacing w:val="-4"/>
                <w:u w:val="single"/>
              </w:rPr>
            </w:pPr>
          </w:p>
          <w:p w:rsidR="005A51C0" w:rsidRDefault="005A51C0" w:rsidP="000D713C">
            <w:pPr>
              <w:shd w:val="clear" w:color="auto" w:fill="FFFFFF"/>
              <w:spacing w:line="252" w:lineRule="exact"/>
              <w:ind w:right="14"/>
              <w:jc w:val="both"/>
              <w:rPr>
                <w:i/>
                <w:iCs/>
                <w:spacing w:val="-4"/>
                <w:u w:val="single"/>
              </w:rPr>
            </w:pPr>
          </w:p>
          <w:p w:rsidR="005A51C0" w:rsidRDefault="005A51C0" w:rsidP="000D713C">
            <w:pPr>
              <w:shd w:val="clear" w:color="auto" w:fill="FFFFFF"/>
              <w:spacing w:line="252" w:lineRule="exact"/>
              <w:ind w:right="14"/>
              <w:jc w:val="both"/>
              <w:rPr>
                <w:i/>
                <w:iCs/>
                <w:spacing w:val="-4"/>
                <w:u w:val="single"/>
              </w:rPr>
            </w:pPr>
          </w:p>
          <w:p w:rsidR="005A51C0" w:rsidRDefault="005A51C0" w:rsidP="000D713C">
            <w:pPr>
              <w:shd w:val="clear" w:color="auto" w:fill="FFFFFF"/>
              <w:spacing w:line="252" w:lineRule="exact"/>
              <w:ind w:right="14"/>
              <w:jc w:val="both"/>
              <w:rPr>
                <w:i/>
                <w:iCs/>
                <w:spacing w:val="-4"/>
                <w:u w:val="single"/>
              </w:rPr>
            </w:pPr>
          </w:p>
          <w:p w:rsidR="005A51C0" w:rsidRDefault="005A51C0" w:rsidP="000D713C">
            <w:pPr>
              <w:shd w:val="clear" w:color="auto" w:fill="FFFFFF"/>
              <w:spacing w:line="252" w:lineRule="exact"/>
              <w:ind w:right="14"/>
              <w:jc w:val="both"/>
              <w:rPr>
                <w:i/>
                <w:iCs/>
                <w:spacing w:val="-4"/>
                <w:u w:val="single"/>
              </w:rPr>
            </w:pPr>
          </w:p>
          <w:p w:rsidR="005A51C0" w:rsidRDefault="005A51C0" w:rsidP="000D713C">
            <w:pPr>
              <w:shd w:val="clear" w:color="auto" w:fill="FFFFFF"/>
              <w:spacing w:line="252" w:lineRule="exact"/>
              <w:ind w:right="14"/>
              <w:jc w:val="both"/>
              <w:rPr>
                <w:i/>
                <w:iCs/>
                <w:spacing w:val="-4"/>
                <w:u w:val="single"/>
              </w:rPr>
            </w:pPr>
          </w:p>
          <w:p w:rsidR="005A51C0" w:rsidRDefault="005A51C0" w:rsidP="000D713C">
            <w:pPr>
              <w:shd w:val="clear" w:color="auto" w:fill="FFFFFF"/>
              <w:spacing w:line="252" w:lineRule="exact"/>
              <w:ind w:right="14"/>
              <w:jc w:val="both"/>
              <w:rPr>
                <w:i/>
                <w:iCs/>
                <w:spacing w:val="-4"/>
                <w:u w:val="single"/>
              </w:rPr>
            </w:pPr>
          </w:p>
          <w:p w:rsidR="005A51C0" w:rsidRDefault="005A51C0" w:rsidP="000D713C">
            <w:pPr>
              <w:shd w:val="clear" w:color="auto" w:fill="FFFFFF"/>
              <w:spacing w:line="252" w:lineRule="exact"/>
              <w:ind w:right="14"/>
              <w:jc w:val="both"/>
              <w:rPr>
                <w:i/>
                <w:iCs/>
                <w:spacing w:val="-4"/>
                <w:u w:val="single"/>
              </w:rPr>
            </w:pPr>
          </w:p>
          <w:p w:rsidR="005A51C0" w:rsidRDefault="005A51C0" w:rsidP="000D713C">
            <w:pPr>
              <w:shd w:val="clear" w:color="auto" w:fill="FFFFFF"/>
              <w:spacing w:line="252" w:lineRule="exact"/>
              <w:ind w:right="14"/>
              <w:jc w:val="both"/>
              <w:rPr>
                <w:i/>
                <w:iCs/>
                <w:spacing w:val="-4"/>
                <w:u w:val="single"/>
              </w:rPr>
            </w:pPr>
          </w:p>
          <w:p w:rsidR="005A51C0" w:rsidRDefault="005A51C0" w:rsidP="000D713C">
            <w:pPr>
              <w:shd w:val="clear" w:color="auto" w:fill="FFFFFF"/>
              <w:spacing w:line="252" w:lineRule="exact"/>
              <w:ind w:right="14"/>
              <w:jc w:val="both"/>
              <w:rPr>
                <w:i/>
                <w:iCs/>
                <w:spacing w:val="-4"/>
                <w:u w:val="single"/>
              </w:rPr>
            </w:pPr>
          </w:p>
          <w:p w:rsidR="005A51C0" w:rsidRDefault="005A51C0" w:rsidP="000D713C">
            <w:pPr>
              <w:shd w:val="clear" w:color="auto" w:fill="FFFFFF"/>
              <w:spacing w:line="252" w:lineRule="exact"/>
              <w:ind w:right="14"/>
              <w:jc w:val="both"/>
              <w:rPr>
                <w:i/>
                <w:iCs/>
                <w:spacing w:val="-4"/>
                <w:u w:val="single"/>
              </w:rPr>
            </w:pPr>
            <w:r>
              <w:rPr>
                <w:i/>
                <w:iCs/>
                <w:noProof/>
                <w:spacing w:val="-4"/>
                <w:u w:val="single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22077</wp:posOffset>
                  </wp:positionH>
                  <wp:positionV relativeFrom="paragraph">
                    <wp:posOffset>-2071488</wp:posOffset>
                  </wp:positionV>
                  <wp:extent cx="2950447" cy="2232837"/>
                  <wp:effectExtent l="19050" t="0" r="2303" b="0"/>
                  <wp:wrapNone/>
                  <wp:docPr id="28" name="Рисунок 28" descr="C:\Documents and Settings\НачУО\Рабочий стол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Documents and Settings\НачУО\Рабочий стол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0447" cy="2232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D713C" w:rsidRPr="000D713C" w:rsidRDefault="000D713C" w:rsidP="000D713C">
            <w:pPr>
              <w:shd w:val="clear" w:color="auto" w:fill="FFFFFF"/>
              <w:spacing w:line="252" w:lineRule="exact"/>
              <w:ind w:right="14"/>
              <w:jc w:val="both"/>
              <w:rPr>
                <w:spacing w:val="-2"/>
              </w:rPr>
            </w:pPr>
            <w:r w:rsidRPr="00C51D67">
              <w:rPr>
                <w:i/>
                <w:iCs/>
                <w:spacing w:val="-4"/>
                <w:u w:val="single"/>
              </w:rPr>
              <w:t>Вода</w:t>
            </w:r>
            <w:r w:rsidRPr="00C51D67">
              <w:rPr>
                <w:i/>
                <w:iCs/>
                <w:spacing w:val="-4"/>
              </w:rPr>
              <w:t xml:space="preserve"> — </w:t>
            </w:r>
            <w:r w:rsidRPr="00C51D67">
              <w:rPr>
                <w:spacing w:val="-4"/>
              </w:rPr>
              <w:t xml:space="preserve">один из наиболее важных компонентов </w:t>
            </w:r>
            <w:r w:rsidRPr="00C51D67">
              <w:rPr>
                <w:spacing w:val="-2"/>
              </w:rPr>
              <w:t>организма, составляющий 2/3 его массы.</w:t>
            </w:r>
            <w:r>
              <w:rPr>
                <w:spacing w:val="-2"/>
              </w:rPr>
              <w:t xml:space="preserve"> </w:t>
            </w:r>
            <w:r w:rsidRPr="00C51D67">
              <w:rPr>
                <w:spacing w:val="-2"/>
              </w:rPr>
              <w:t>Суточ</w:t>
            </w:r>
            <w:r>
              <w:rPr>
                <w:spacing w:val="-2"/>
              </w:rPr>
              <w:t xml:space="preserve">ная норма потребления жидкости </w:t>
            </w:r>
            <w:r w:rsidRPr="00C51D67">
              <w:rPr>
                <w:spacing w:val="-2"/>
              </w:rPr>
              <w:t xml:space="preserve">около </w:t>
            </w:r>
            <w:smartTag w:uri="urn:schemas-microsoft-com:office:smarttags" w:element="metricconverter">
              <w:smartTagPr>
                <w:attr w:name="ProductID" w:val="2 л"/>
              </w:smartTagPr>
              <w:r w:rsidRPr="00C51D67">
                <w:rPr>
                  <w:spacing w:val="-2"/>
                </w:rPr>
                <w:t>2 л</w:t>
              </w:r>
            </w:smartTag>
            <w:r w:rsidRPr="00C51D67">
              <w:rPr>
                <w:spacing w:val="-2"/>
              </w:rPr>
              <w:t>.</w:t>
            </w:r>
          </w:p>
          <w:p w:rsidR="000D713C" w:rsidRPr="00C51D67" w:rsidRDefault="000D713C" w:rsidP="002D67EC">
            <w:pPr>
              <w:tabs>
                <w:tab w:val="left" w:pos="1440"/>
              </w:tabs>
              <w:rPr>
                <w:b/>
              </w:rPr>
            </w:pPr>
            <w:r w:rsidRPr="00466770">
              <w:rPr>
                <w:b/>
              </w:rPr>
              <w:t xml:space="preserve">3. </w:t>
            </w:r>
            <w:r w:rsidRPr="00466770">
              <w:rPr>
                <w:b/>
                <w:bCs/>
                <w:iCs/>
              </w:rPr>
              <w:t xml:space="preserve"> </w:t>
            </w:r>
            <w:r w:rsidRPr="00466770">
              <w:rPr>
                <w:b/>
              </w:rPr>
              <w:t>Основные правила приема пищи.</w:t>
            </w:r>
          </w:p>
          <w:p w:rsidR="000D713C" w:rsidRPr="00AF26E3" w:rsidRDefault="000D713C" w:rsidP="002D67EC">
            <w:pPr>
              <w:shd w:val="clear" w:color="auto" w:fill="FFFFFF"/>
              <w:spacing w:line="254" w:lineRule="exact"/>
              <w:ind w:left="43"/>
              <w:jc w:val="both"/>
              <w:rPr>
                <w:spacing w:val="-3"/>
              </w:rPr>
            </w:pPr>
            <w:r w:rsidRPr="00C51D67">
              <w:rPr>
                <w:spacing w:val="-4"/>
              </w:rPr>
              <w:t xml:space="preserve">В вашем возрасте, для того чтобы в достаточном </w:t>
            </w:r>
            <w:r w:rsidRPr="00C51D67">
              <w:rPr>
                <w:spacing w:val="-5"/>
              </w:rPr>
              <w:t xml:space="preserve">количестве получать все необходимые питательные </w:t>
            </w:r>
            <w:r w:rsidRPr="00C51D67">
              <w:rPr>
                <w:spacing w:val="-2"/>
              </w:rPr>
              <w:t>вещества, необходимо питаться 4 раза в день: завт</w:t>
            </w:r>
            <w:r w:rsidRPr="00C51D67">
              <w:rPr>
                <w:spacing w:val="-2"/>
              </w:rPr>
              <w:softHyphen/>
            </w:r>
            <w:r w:rsidRPr="00C51D67">
              <w:rPr>
                <w:spacing w:val="-3"/>
              </w:rPr>
              <w:t xml:space="preserve">рак, второй завтрак, обед и ужин. </w:t>
            </w:r>
          </w:p>
          <w:p w:rsidR="000D713C" w:rsidRPr="00C51D67" w:rsidRDefault="000D713C" w:rsidP="002D67EC">
            <w:pPr>
              <w:shd w:val="clear" w:color="auto" w:fill="FFFFFF"/>
              <w:spacing w:line="254" w:lineRule="exact"/>
              <w:ind w:left="43"/>
              <w:jc w:val="both"/>
            </w:pPr>
            <w:r w:rsidRPr="00C51D67">
              <w:t xml:space="preserve">Для того чтобы пища, которую вы потребляете, шла на пользу, необходимо соблюдать </w:t>
            </w:r>
            <w:r w:rsidRPr="00C51D67">
              <w:rPr>
                <w:i/>
                <w:iCs/>
              </w:rPr>
              <w:t>ряд общепринятых правил</w:t>
            </w:r>
            <w:r>
              <w:rPr>
                <w:i/>
                <w:iCs/>
              </w:rPr>
              <w:t>:</w:t>
            </w:r>
          </w:p>
          <w:p w:rsidR="000D713C" w:rsidRPr="00C51D67" w:rsidRDefault="000D713C" w:rsidP="002D67EC">
            <w:pPr>
              <w:shd w:val="clear" w:color="auto" w:fill="FFFFFF"/>
              <w:spacing w:line="252" w:lineRule="exact"/>
              <w:ind w:right="14"/>
              <w:jc w:val="both"/>
            </w:pPr>
            <w:r>
              <w:t xml:space="preserve">- </w:t>
            </w:r>
            <w:r w:rsidRPr="00C51D67">
              <w:t>относиться к еде с</w:t>
            </w:r>
            <w:r>
              <w:t xml:space="preserve"> уважением и ответственностью (в</w:t>
            </w:r>
            <w:r w:rsidRPr="00C51D67">
              <w:t>о время приема пищи не сле</w:t>
            </w:r>
            <w:r w:rsidRPr="00C51D67">
              <w:softHyphen/>
              <w:t>дует смотреть телевизор или слушать радио</w:t>
            </w:r>
            <w:r>
              <w:t>)</w:t>
            </w:r>
            <w:r w:rsidRPr="00C51D67">
              <w:t>.</w:t>
            </w:r>
          </w:p>
          <w:p w:rsidR="000D713C" w:rsidRPr="00C51D67" w:rsidRDefault="000D713C" w:rsidP="002D67EC">
            <w:pPr>
              <w:shd w:val="clear" w:color="auto" w:fill="FFFFFF"/>
              <w:spacing w:line="254" w:lineRule="exact"/>
              <w:ind w:left="43" w:right="10"/>
              <w:jc w:val="both"/>
            </w:pPr>
            <w:r>
              <w:t>- к</w:t>
            </w:r>
            <w:r w:rsidRPr="00C51D67">
              <w:t>аждый кусок желатель</w:t>
            </w:r>
            <w:r>
              <w:t>но пережевывать очень тщательно</w:t>
            </w:r>
            <w:r w:rsidRPr="00C51D67">
              <w:t xml:space="preserve">. </w:t>
            </w:r>
          </w:p>
          <w:p w:rsidR="000D713C" w:rsidRPr="00C51D67" w:rsidRDefault="000D713C" w:rsidP="002D67EC">
            <w:pPr>
              <w:shd w:val="clear" w:color="auto" w:fill="FFFFFF"/>
              <w:spacing w:line="254" w:lineRule="exact"/>
              <w:ind w:left="43" w:right="24"/>
              <w:jc w:val="both"/>
            </w:pPr>
            <w:r>
              <w:t>- н</w:t>
            </w:r>
            <w:r w:rsidRPr="00C51D67">
              <w:t xml:space="preserve">е следует садиться за стол </w:t>
            </w:r>
            <w:proofErr w:type="gramStart"/>
            <w:r w:rsidRPr="00C51D67">
              <w:t>возбужденным</w:t>
            </w:r>
            <w:proofErr w:type="gramEnd"/>
            <w:r w:rsidRPr="00C51D67">
              <w:t xml:space="preserve"> или усталым.</w:t>
            </w:r>
          </w:p>
          <w:p w:rsidR="000D713C" w:rsidRDefault="000D713C" w:rsidP="002D67EC">
            <w:pPr>
              <w:shd w:val="clear" w:color="auto" w:fill="FFFFFF"/>
              <w:spacing w:line="254" w:lineRule="exact"/>
              <w:ind w:left="38" w:right="14"/>
              <w:jc w:val="both"/>
            </w:pPr>
            <w:r>
              <w:t xml:space="preserve">- </w:t>
            </w:r>
            <w:r w:rsidRPr="00C51D67">
              <w:t>питаться по возможнос</w:t>
            </w:r>
            <w:r>
              <w:t xml:space="preserve">ти разнообразно и не переедать, </w:t>
            </w:r>
            <w:r w:rsidRPr="00C51D67">
              <w:t xml:space="preserve">помнить, что переесть гораздо опаснее, чем недоесть. </w:t>
            </w:r>
          </w:p>
          <w:p w:rsidR="000D713C" w:rsidRDefault="000D713C" w:rsidP="000D713C">
            <w:pPr>
              <w:shd w:val="clear" w:color="auto" w:fill="FFFFFF"/>
              <w:spacing w:line="254" w:lineRule="exact"/>
              <w:ind w:right="14"/>
              <w:jc w:val="both"/>
              <w:rPr>
                <w:noProof/>
              </w:rPr>
            </w:pPr>
          </w:p>
          <w:p w:rsidR="005A51C0" w:rsidRDefault="005A51C0" w:rsidP="000D713C">
            <w:pPr>
              <w:shd w:val="clear" w:color="auto" w:fill="FFFFFF"/>
              <w:spacing w:line="254" w:lineRule="exact"/>
              <w:ind w:right="14"/>
              <w:jc w:val="both"/>
              <w:rPr>
                <w:noProof/>
              </w:rPr>
            </w:pPr>
          </w:p>
          <w:p w:rsidR="005A51C0" w:rsidRDefault="005A51C0" w:rsidP="000D713C">
            <w:pPr>
              <w:shd w:val="clear" w:color="auto" w:fill="FFFFFF"/>
              <w:spacing w:line="254" w:lineRule="exact"/>
              <w:ind w:right="14"/>
              <w:jc w:val="both"/>
              <w:rPr>
                <w:noProof/>
              </w:rPr>
            </w:pPr>
          </w:p>
          <w:p w:rsidR="005A51C0" w:rsidRDefault="005A51C0" w:rsidP="000D713C">
            <w:pPr>
              <w:shd w:val="clear" w:color="auto" w:fill="FFFFFF"/>
              <w:spacing w:line="254" w:lineRule="exact"/>
              <w:ind w:right="14"/>
              <w:jc w:val="both"/>
              <w:rPr>
                <w:noProof/>
              </w:rPr>
            </w:pPr>
          </w:p>
          <w:p w:rsidR="005A51C0" w:rsidRDefault="005A51C0" w:rsidP="000D713C">
            <w:pPr>
              <w:shd w:val="clear" w:color="auto" w:fill="FFFFFF"/>
              <w:spacing w:line="254" w:lineRule="exact"/>
              <w:ind w:right="14"/>
              <w:jc w:val="both"/>
              <w:rPr>
                <w:noProof/>
              </w:rPr>
            </w:pPr>
          </w:p>
          <w:p w:rsidR="005A51C0" w:rsidRDefault="005A51C0" w:rsidP="000D713C">
            <w:pPr>
              <w:shd w:val="clear" w:color="auto" w:fill="FFFFFF"/>
              <w:spacing w:line="254" w:lineRule="exact"/>
              <w:ind w:right="14"/>
              <w:jc w:val="both"/>
              <w:rPr>
                <w:noProof/>
              </w:rPr>
            </w:pPr>
          </w:p>
          <w:p w:rsidR="005A51C0" w:rsidRDefault="005A51C0" w:rsidP="000D713C">
            <w:pPr>
              <w:shd w:val="clear" w:color="auto" w:fill="FFFFFF"/>
              <w:spacing w:line="254" w:lineRule="exact"/>
              <w:ind w:right="14"/>
              <w:jc w:val="both"/>
              <w:rPr>
                <w:noProof/>
              </w:rPr>
            </w:pPr>
          </w:p>
          <w:p w:rsidR="005A51C0" w:rsidRDefault="005A51C0" w:rsidP="000D713C">
            <w:pPr>
              <w:shd w:val="clear" w:color="auto" w:fill="FFFFFF"/>
              <w:spacing w:line="254" w:lineRule="exact"/>
              <w:ind w:right="14"/>
              <w:jc w:val="both"/>
              <w:rPr>
                <w:noProof/>
              </w:rPr>
            </w:pPr>
          </w:p>
          <w:p w:rsidR="005A51C0" w:rsidRDefault="005A51C0" w:rsidP="000D713C">
            <w:pPr>
              <w:shd w:val="clear" w:color="auto" w:fill="FFFFFF"/>
              <w:spacing w:line="254" w:lineRule="exact"/>
              <w:ind w:right="14"/>
              <w:jc w:val="both"/>
              <w:rPr>
                <w:noProof/>
              </w:rPr>
            </w:pPr>
          </w:p>
          <w:p w:rsidR="005A51C0" w:rsidRDefault="005A51C0" w:rsidP="000D713C">
            <w:pPr>
              <w:shd w:val="clear" w:color="auto" w:fill="FFFFFF"/>
              <w:spacing w:line="254" w:lineRule="exact"/>
              <w:ind w:right="14"/>
              <w:jc w:val="both"/>
              <w:rPr>
                <w:noProof/>
              </w:rPr>
            </w:pPr>
          </w:p>
          <w:p w:rsidR="005A51C0" w:rsidRDefault="005A51C0" w:rsidP="000D713C">
            <w:pPr>
              <w:shd w:val="clear" w:color="auto" w:fill="FFFFFF"/>
              <w:spacing w:line="254" w:lineRule="exact"/>
              <w:ind w:right="14"/>
              <w:jc w:val="both"/>
              <w:rPr>
                <w:noProof/>
              </w:rPr>
            </w:pPr>
          </w:p>
          <w:p w:rsidR="005A51C0" w:rsidRDefault="005A51C0" w:rsidP="000D713C">
            <w:pPr>
              <w:shd w:val="clear" w:color="auto" w:fill="FFFFFF"/>
              <w:spacing w:line="254" w:lineRule="exact"/>
              <w:ind w:right="14"/>
              <w:jc w:val="both"/>
              <w:rPr>
                <w:noProof/>
              </w:rPr>
            </w:pPr>
          </w:p>
          <w:p w:rsidR="005A51C0" w:rsidRDefault="005A51C0" w:rsidP="000D713C">
            <w:pPr>
              <w:shd w:val="clear" w:color="auto" w:fill="FFFFFF"/>
              <w:spacing w:line="254" w:lineRule="exact"/>
              <w:ind w:right="14"/>
              <w:jc w:val="both"/>
              <w:rPr>
                <w:noProof/>
              </w:rPr>
            </w:pPr>
          </w:p>
          <w:p w:rsidR="005A51C0" w:rsidRDefault="005A51C0" w:rsidP="000D713C">
            <w:pPr>
              <w:shd w:val="clear" w:color="auto" w:fill="FFFFFF"/>
              <w:spacing w:line="254" w:lineRule="exact"/>
              <w:ind w:right="14"/>
              <w:jc w:val="both"/>
              <w:rPr>
                <w:noProof/>
              </w:rPr>
            </w:pPr>
          </w:p>
          <w:p w:rsidR="005A51C0" w:rsidRDefault="005A51C0" w:rsidP="000D713C">
            <w:pPr>
              <w:shd w:val="clear" w:color="auto" w:fill="FFFFFF"/>
              <w:spacing w:line="254" w:lineRule="exact"/>
              <w:ind w:right="14"/>
              <w:jc w:val="both"/>
              <w:rPr>
                <w:noProof/>
              </w:rPr>
            </w:pPr>
          </w:p>
          <w:p w:rsidR="005A51C0" w:rsidRDefault="005A51C0" w:rsidP="000D713C">
            <w:pPr>
              <w:shd w:val="clear" w:color="auto" w:fill="FFFFFF"/>
              <w:spacing w:line="254" w:lineRule="exact"/>
              <w:ind w:right="14"/>
              <w:jc w:val="both"/>
              <w:rPr>
                <w:noProof/>
              </w:rPr>
            </w:pPr>
          </w:p>
          <w:p w:rsidR="005A51C0" w:rsidRDefault="005A51C0" w:rsidP="000D713C">
            <w:pPr>
              <w:shd w:val="clear" w:color="auto" w:fill="FFFFFF"/>
              <w:spacing w:line="254" w:lineRule="exact"/>
              <w:ind w:right="14"/>
              <w:jc w:val="both"/>
              <w:rPr>
                <w:noProof/>
              </w:rPr>
            </w:pPr>
          </w:p>
          <w:p w:rsidR="005A51C0" w:rsidRDefault="005A51C0" w:rsidP="000D713C">
            <w:pPr>
              <w:shd w:val="clear" w:color="auto" w:fill="FFFFFF"/>
              <w:spacing w:line="254" w:lineRule="exact"/>
              <w:ind w:right="14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22077</wp:posOffset>
                  </wp:positionH>
                  <wp:positionV relativeFrom="paragraph">
                    <wp:posOffset>-2038202</wp:posOffset>
                  </wp:positionV>
                  <wp:extent cx="2890461" cy="2169042"/>
                  <wp:effectExtent l="19050" t="0" r="5139" b="0"/>
                  <wp:wrapNone/>
                  <wp:docPr id="33" name="Рисунок 33" descr="C:\Documents and Settings\НачУО\Рабочий стол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Documents and Settings\НачУО\Рабочий стол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0461" cy="2169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92" w:type="dxa"/>
          </w:tcPr>
          <w:p w:rsidR="000D713C" w:rsidRDefault="000D713C" w:rsidP="002D67EC">
            <w:pPr>
              <w:spacing w:line="276" w:lineRule="auto"/>
              <w:jc w:val="center"/>
            </w:pPr>
            <w:r>
              <w:lastRenderedPageBreak/>
              <w:t>Работают в группах с текстом учебника.</w:t>
            </w:r>
          </w:p>
          <w:p w:rsidR="000D713C" w:rsidRDefault="000D713C" w:rsidP="002D67EC">
            <w:pPr>
              <w:spacing w:line="276" w:lineRule="auto"/>
              <w:jc w:val="center"/>
            </w:pPr>
            <w:r w:rsidRPr="00466770">
              <w:t>Применяют  знания</w:t>
            </w:r>
            <w:r>
              <w:t>.</w:t>
            </w: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  <w:r>
              <w:t>Работают в группах с текстом учебника.</w:t>
            </w:r>
          </w:p>
          <w:p w:rsidR="000D713C" w:rsidRDefault="000D713C" w:rsidP="002D67EC">
            <w:pPr>
              <w:spacing w:line="276" w:lineRule="auto"/>
              <w:jc w:val="center"/>
            </w:pPr>
            <w:r w:rsidRPr="00466770">
              <w:t>Применяют  знания</w:t>
            </w:r>
            <w:r>
              <w:t>.</w:t>
            </w: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</w:p>
          <w:p w:rsidR="000D713C" w:rsidRDefault="000D713C" w:rsidP="002D67EC">
            <w:pPr>
              <w:spacing w:line="276" w:lineRule="auto"/>
              <w:jc w:val="center"/>
            </w:pPr>
            <w:r>
              <w:t>Работают в группах с текстом учебника.</w:t>
            </w:r>
          </w:p>
          <w:p w:rsidR="000D713C" w:rsidRDefault="000D713C" w:rsidP="002D67EC">
            <w:pPr>
              <w:spacing w:line="276" w:lineRule="auto"/>
              <w:jc w:val="center"/>
            </w:pPr>
            <w:r w:rsidRPr="00466770">
              <w:t>Применяют  знания</w:t>
            </w:r>
            <w:r>
              <w:t>.</w:t>
            </w:r>
          </w:p>
          <w:p w:rsidR="000D713C" w:rsidRDefault="000D713C" w:rsidP="002D67EC"/>
        </w:tc>
      </w:tr>
      <w:tr w:rsidR="000D713C" w:rsidTr="002D67EC">
        <w:tc>
          <w:tcPr>
            <w:tcW w:w="1668" w:type="dxa"/>
          </w:tcPr>
          <w:p w:rsidR="000D713C" w:rsidRDefault="000D713C" w:rsidP="002D67EC">
            <w:pPr>
              <w:jc w:val="center"/>
              <w:rPr>
                <w:b/>
              </w:rPr>
            </w:pPr>
          </w:p>
          <w:p w:rsidR="000D713C" w:rsidRDefault="000D713C" w:rsidP="002D67E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Pr="00065C4F">
              <w:rPr>
                <w:b/>
              </w:rPr>
              <w:t xml:space="preserve">. </w:t>
            </w:r>
            <w:r>
              <w:rPr>
                <w:b/>
              </w:rPr>
              <w:t>Первичная р</w:t>
            </w:r>
            <w:r w:rsidRPr="00466770">
              <w:rPr>
                <w:b/>
              </w:rPr>
              <w:t>ефлексия</w:t>
            </w:r>
          </w:p>
          <w:p w:rsidR="000D713C" w:rsidRDefault="000D713C" w:rsidP="002D67EC"/>
        </w:tc>
        <w:tc>
          <w:tcPr>
            <w:tcW w:w="5811" w:type="dxa"/>
          </w:tcPr>
          <w:p w:rsidR="000D713C" w:rsidRPr="00C51D67" w:rsidRDefault="000D713C" w:rsidP="002D67EC">
            <w:pPr>
              <w:widowControl w:val="0"/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spacing w:before="206" w:line="254" w:lineRule="exact"/>
              <w:rPr>
                <w:spacing w:val="-19"/>
              </w:rPr>
            </w:pPr>
            <w:r>
              <w:t xml:space="preserve">1. </w:t>
            </w:r>
            <w:r w:rsidRPr="00C51D67">
              <w:t>В чем состоит значение рационального питания?</w:t>
            </w:r>
          </w:p>
          <w:p w:rsidR="000D713C" w:rsidRPr="00C51D67" w:rsidRDefault="000D713C" w:rsidP="002D67EC">
            <w:pPr>
              <w:widowControl w:val="0"/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spacing w:line="254" w:lineRule="exact"/>
              <w:rPr>
                <w:spacing w:val="-11"/>
                <w:sz w:val="28"/>
                <w:szCs w:val="28"/>
              </w:rPr>
            </w:pPr>
            <w:r>
              <w:t xml:space="preserve">2. </w:t>
            </w:r>
            <w:r w:rsidRPr="00C51D67">
              <w:t>Назовите основные правила приема пищи.</w:t>
            </w:r>
          </w:p>
          <w:p w:rsidR="000D713C" w:rsidRPr="00C51D67" w:rsidRDefault="000D713C" w:rsidP="002D67EC">
            <w:pPr>
              <w:shd w:val="clear" w:color="auto" w:fill="FFFFFF"/>
              <w:spacing w:line="252" w:lineRule="exact"/>
              <w:ind w:left="22" w:right="763"/>
              <w:jc w:val="both"/>
            </w:pPr>
            <w:r w:rsidRPr="00C51D67">
              <w:t>3. Сравните свой режим  питания в рабочий и выходной день.</w:t>
            </w:r>
          </w:p>
          <w:p w:rsidR="000D713C" w:rsidRDefault="000D713C" w:rsidP="002D67EC">
            <w:pPr>
              <w:widowControl w:val="0"/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C51D67">
              <w:t>Попытайтесь определить, какой режим питания более со</w:t>
            </w:r>
            <w:r w:rsidRPr="00C51D67">
              <w:softHyphen/>
              <w:t>ответствует условиям здорового образа жизни и почему.</w:t>
            </w:r>
          </w:p>
          <w:p w:rsidR="005A51C0" w:rsidRDefault="000D713C" w:rsidP="002D67EC">
            <w:pPr>
              <w:widowControl w:val="0"/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spacing w:line="254" w:lineRule="exact"/>
            </w:pPr>
            <w:r w:rsidRPr="00C51D67">
              <w:t>4. Под</w:t>
            </w:r>
            <w:r>
              <w:t>умайте, какие продукты наиболее благоприятны для вас (повышают настроение, улучшают умственную</w:t>
            </w:r>
            <w:r w:rsidRPr="00C51D67">
              <w:t xml:space="preserve"> и </w:t>
            </w:r>
            <w:r>
              <w:t xml:space="preserve"> физиче</w:t>
            </w:r>
            <w:r>
              <w:softHyphen/>
              <w:t>скую</w:t>
            </w:r>
            <w:r w:rsidRPr="00C51D67">
              <w:t xml:space="preserve"> работоспособность и др.)?</w:t>
            </w:r>
          </w:p>
          <w:p w:rsidR="005A51C0" w:rsidRDefault="005A51C0" w:rsidP="002D67EC">
            <w:pPr>
              <w:widowControl w:val="0"/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spacing w:line="254" w:lineRule="exact"/>
            </w:pPr>
          </w:p>
          <w:p w:rsidR="005A51C0" w:rsidRDefault="005A51C0" w:rsidP="002D67EC">
            <w:pPr>
              <w:widowControl w:val="0"/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spacing w:line="254" w:lineRule="exact"/>
            </w:pPr>
          </w:p>
          <w:p w:rsidR="005A51C0" w:rsidRDefault="005A51C0" w:rsidP="002D67EC">
            <w:pPr>
              <w:widowControl w:val="0"/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spacing w:line="254" w:lineRule="exact"/>
            </w:pPr>
          </w:p>
          <w:p w:rsidR="005A51C0" w:rsidRDefault="005A51C0" w:rsidP="002D67EC">
            <w:pPr>
              <w:widowControl w:val="0"/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spacing w:line="254" w:lineRule="exact"/>
            </w:pPr>
          </w:p>
          <w:p w:rsidR="005A51C0" w:rsidRDefault="005A51C0" w:rsidP="002D67EC">
            <w:pPr>
              <w:widowControl w:val="0"/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spacing w:line="254" w:lineRule="exact"/>
            </w:pPr>
          </w:p>
          <w:p w:rsidR="005A51C0" w:rsidRDefault="005A51C0" w:rsidP="002D67EC">
            <w:pPr>
              <w:widowControl w:val="0"/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spacing w:line="254" w:lineRule="exact"/>
            </w:pPr>
          </w:p>
          <w:p w:rsidR="005A51C0" w:rsidRDefault="005A51C0" w:rsidP="002D67EC">
            <w:pPr>
              <w:widowControl w:val="0"/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spacing w:line="254" w:lineRule="exact"/>
            </w:pPr>
          </w:p>
          <w:p w:rsidR="005A51C0" w:rsidRDefault="005A51C0" w:rsidP="002D67EC">
            <w:pPr>
              <w:widowControl w:val="0"/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spacing w:line="254" w:lineRule="exact"/>
            </w:pPr>
          </w:p>
          <w:p w:rsidR="005A51C0" w:rsidRDefault="005A51C0" w:rsidP="002D67EC">
            <w:pPr>
              <w:widowControl w:val="0"/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spacing w:line="254" w:lineRule="exact"/>
            </w:pPr>
          </w:p>
          <w:p w:rsidR="005A51C0" w:rsidRDefault="005A51C0" w:rsidP="002D67EC">
            <w:pPr>
              <w:widowControl w:val="0"/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spacing w:line="254" w:lineRule="exact"/>
              <w:rPr>
                <w:noProof/>
              </w:rPr>
            </w:pPr>
          </w:p>
          <w:p w:rsidR="005A51C0" w:rsidRDefault="005A51C0" w:rsidP="002D67EC">
            <w:pPr>
              <w:widowControl w:val="0"/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spacing w:line="254" w:lineRule="exact"/>
              <w:rPr>
                <w:noProof/>
              </w:rPr>
            </w:pPr>
          </w:p>
          <w:p w:rsidR="005A51C0" w:rsidRDefault="005A51C0" w:rsidP="002D67EC">
            <w:pPr>
              <w:widowControl w:val="0"/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spacing w:line="254" w:lineRule="exact"/>
              <w:rPr>
                <w:noProof/>
              </w:rPr>
            </w:pPr>
          </w:p>
          <w:p w:rsidR="005A51C0" w:rsidRDefault="005A51C0" w:rsidP="002D67EC">
            <w:pPr>
              <w:widowControl w:val="0"/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spacing w:line="254" w:lineRule="exact"/>
              <w:rPr>
                <w:noProof/>
              </w:rPr>
            </w:pPr>
          </w:p>
          <w:p w:rsidR="005A51C0" w:rsidRPr="00A54A74" w:rsidRDefault="005A51C0" w:rsidP="002D67EC">
            <w:pPr>
              <w:widowControl w:val="0"/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spacing w:line="254" w:lineRule="exact"/>
              <w:rPr>
                <w:spacing w:val="-9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22077</wp:posOffset>
                  </wp:positionH>
                  <wp:positionV relativeFrom="paragraph">
                    <wp:posOffset>-2036918</wp:posOffset>
                  </wp:positionV>
                  <wp:extent cx="2904904" cy="2169042"/>
                  <wp:effectExtent l="19050" t="0" r="0" b="0"/>
                  <wp:wrapNone/>
                  <wp:docPr id="41" name="Рисунок 41" descr="C:\Documents and Settings\НачУО\Рабочий стол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Documents and Settings\НачУО\Рабочий стол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904" cy="2169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92" w:type="dxa"/>
          </w:tcPr>
          <w:p w:rsidR="000D713C" w:rsidRDefault="000D713C" w:rsidP="002D67EC">
            <w:pPr>
              <w:spacing w:line="276" w:lineRule="auto"/>
              <w:jc w:val="center"/>
              <w:rPr>
                <w:color w:val="000000"/>
              </w:rPr>
            </w:pPr>
          </w:p>
          <w:p w:rsidR="000D713C" w:rsidRPr="00466770" w:rsidRDefault="000D713C" w:rsidP="002D67EC">
            <w:pPr>
              <w:spacing w:line="276" w:lineRule="auto"/>
              <w:jc w:val="center"/>
              <w:rPr>
                <w:lang w:eastAsia="en-US"/>
              </w:rPr>
            </w:pPr>
            <w:r w:rsidRPr="00466770">
              <w:rPr>
                <w:color w:val="000000"/>
              </w:rPr>
              <w:t>Выполняют творческое задание</w:t>
            </w:r>
            <w:r w:rsidRPr="00466770">
              <w:rPr>
                <w:bCs/>
                <w:color w:val="000000"/>
              </w:rPr>
              <w:t xml:space="preserve"> и объясняют свои действия</w:t>
            </w:r>
            <w:r w:rsidRPr="00466770">
              <w:rPr>
                <w:color w:val="000000"/>
              </w:rPr>
              <w:t>.</w:t>
            </w:r>
          </w:p>
          <w:p w:rsidR="000D713C" w:rsidRDefault="000D713C" w:rsidP="002D67EC"/>
        </w:tc>
      </w:tr>
      <w:tr w:rsidR="000D713C" w:rsidTr="002D67EC">
        <w:tc>
          <w:tcPr>
            <w:tcW w:w="1668" w:type="dxa"/>
          </w:tcPr>
          <w:p w:rsidR="000D713C" w:rsidRDefault="000D713C" w:rsidP="002D67E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</w:t>
            </w:r>
            <w:r w:rsidRPr="00065C4F">
              <w:rPr>
                <w:b/>
              </w:rPr>
              <w:t>.</w:t>
            </w:r>
            <w:r>
              <w:rPr>
                <w:b/>
              </w:rPr>
              <w:t xml:space="preserve"> Итоговая рефлексия</w:t>
            </w:r>
          </w:p>
          <w:p w:rsidR="000D713C" w:rsidRDefault="000D713C" w:rsidP="002D67EC"/>
        </w:tc>
        <w:tc>
          <w:tcPr>
            <w:tcW w:w="5811" w:type="dxa"/>
          </w:tcPr>
          <w:p w:rsidR="000D713C" w:rsidRPr="00466770" w:rsidRDefault="000D713C" w:rsidP="002D67EC">
            <w:pPr>
              <w:jc w:val="both"/>
            </w:pPr>
            <w:r>
              <w:t>Оцените свою работу по 10 балльной шкале.</w:t>
            </w:r>
          </w:p>
          <w:p w:rsidR="000D713C" w:rsidRPr="00466770" w:rsidRDefault="000D713C" w:rsidP="002D67EC">
            <w:pPr>
              <w:jc w:val="both"/>
            </w:pPr>
            <w:r w:rsidRPr="00466770">
              <w:t xml:space="preserve">- Как я работал? Где допустил ошибки? </w:t>
            </w:r>
          </w:p>
          <w:p w:rsidR="000D713C" w:rsidRDefault="000D713C" w:rsidP="002D67EC">
            <w:pPr>
              <w:jc w:val="both"/>
            </w:pPr>
            <w:r w:rsidRPr="00466770">
              <w:t xml:space="preserve">-Удовлетворен ли я своей работой?    </w:t>
            </w:r>
          </w:p>
        </w:tc>
        <w:tc>
          <w:tcPr>
            <w:tcW w:w="2092" w:type="dxa"/>
          </w:tcPr>
          <w:p w:rsidR="000D713C" w:rsidRDefault="000D713C" w:rsidP="002D67EC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Оценивают        </w:t>
            </w:r>
            <w:r w:rsidRPr="00466770">
              <w:t>степень достижения целей урока, свою активность на уроке.</w:t>
            </w:r>
          </w:p>
        </w:tc>
      </w:tr>
      <w:tr w:rsidR="000D713C" w:rsidTr="002D67EC">
        <w:tc>
          <w:tcPr>
            <w:tcW w:w="1668" w:type="dxa"/>
          </w:tcPr>
          <w:p w:rsidR="000D713C" w:rsidRPr="00A54A74" w:rsidRDefault="000D713C" w:rsidP="005A51C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</w:t>
            </w:r>
            <w:r w:rsidRPr="00065C4F">
              <w:rPr>
                <w:b/>
              </w:rPr>
              <w:t xml:space="preserve">. </w:t>
            </w:r>
            <w:r w:rsidRPr="00466770">
              <w:rPr>
                <w:b/>
                <w:lang w:eastAsia="en-US"/>
              </w:rPr>
              <w:t xml:space="preserve">Задание на </w:t>
            </w:r>
            <w:r>
              <w:rPr>
                <w:b/>
                <w:lang w:eastAsia="en-US"/>
              </w:rPr>
              <w:t>самоподготов</w:t>
            </w:r>
            <w:r w:rsidR="00AE0029">
              <w:rPr>
                <w:b/>
                <w:lang w:eastAsia="en-US"/>
              </w:rPr>
              <w:t>ку</w:t>
            </w:r>
          </w:p>
        </w:tc>
        <w:tc>
          <w:tcPr>
            <w:tcW w:w="5811" w:type="dxa"/>
          </w:tcPr>
          <w:p w:rsidR="000D713C" w:rsidRPr="00466770" w:rsidRDefault="000D713C" w:rsidP="002D67EC">
            <w:pPr>
              <w:jc w:val="both"/>
            </w:pPr>
            <w:r>
              <w:t>У</w:t>
            </w:r>
            <w:r w:rsidRPr="00466770">
              <w:t xml:space="preserve">чебник, параграф  </w:t>
            </w:r>
            <w:r w:rsidRPr="005F12D2">
              <w:t>6.3, прочитать и ответить на вопросы.</w:t>
            </w:r>
          </w:p>
        </w:tc>
        <w:tc>
          <w:tcPr>
            <w:tcW w:w="2092" w:type="dxa"/>
          </w:tcPr>
          <w:p w:rsidR="000D713C" w:rsidRPr="00466770" w:rsidRDefault="000D713C" w:rsidP="002D67EC">
            <w:pPr>
              <w:shd w:val="clear" w:color="auto" w:fill="FFFFFF"/>
              <w:jc w:val="center"/>
            </w:pPr>
            <w:r>
              <w:rPr>
                <w:spacing w:val="-2"/>
              </w:rPr>
              <w:t>З</w:t>
            </w:r>
            <w:r w:rsidRPr="00466770">
              <w:rPr>
                <w:spacing w:val="-2"/>
              </w:rPr>
              <w:t xml:space="preserve">аписывают </w:t>
            </w:r>
            <w:r>
              <w:rPr>
                <w:spacing w:val="-2"/>
              </w:rPr>
              <w:t xml:space="preserve">задание. </w:t>
            </w:r>
            <w:r w:rsidRPr="00466770">
              <w:rPr>
                <w:spacing w:val="-2"/>
              </w:rPr>
              <w:t xml:space="preserve">     </w:t>
            </w:r>
          </w:p>
          <w:p w:rsidR="000D713C" w:rsidRDefault="000D713C" w:rsidP="00AE0029">
            <w:pPr>
              <w:spacing w:line="276" w:lineRule="auto"/>
              <w:jc w:val="center"/>
            </w:pPr>
          </w:p>
        </w:tc>
      </w:tr>
    </w:tbl>
    <w:p w:rsidR="005F7F4D" w:rsidRPr="00AA263A" w:rsidRDefault="005F7F4D" w:rsidP="005F7F4D">
      <w:pPr>
        <w:jc w:val="center"/>
        <w:rPr>
          <w:b/>
        </w:rPr>
      </w:pPr>
      <w:r w:rsidRPr="00AA263A">
        <w:rPr>
          <w:b/>
        </w:rPr>
        <w:lastRenderedPageBreak/>
        <w:t>Список литературы:</w:t>
      </w:r>
    </w:p>
    <w:p w:rsidR="005F7F4D" w:rsidRPr="00AE0029" w:rsidRDefault="005F7F4D" w:rsidP="005F7F4D">
      <w:pPr>
        <w:jc w:val="center"/>
        <w:rPr>
          <w:b/>
        </w:rPr>
      </w:pPr>
    </w:p>
    <w:p w:rsidR="00960540" w:rsidRPr="00AE0029" w:rsidRDefault="00433A63" w:rsidP="00AE0029">
      <w:pPr>
        <w:pStyle w:val="a3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ind w:left="0" w:firstLine="357"/>
        <w:jc w:val="both"/>
      </w:pPr>
      <w:r w:rsidRPr="00AE0029">
        <w:t xml:space="preserve"> </w:t>
      </w:r>
      <w:proofErr w:type="spellStart"/>
      <w:r w:rsidR="00960540" w:rsidRPr="00AE0029">
        <w:t>Байбородов</w:t>
      </w:r>
      <w:proofErr w:type="spellEnd"/>
      <w:r w:rsidR="00960540" w:rsidRPr="00AE0029">
        <w:t xml:space="preserve"> Л. В., Индюков Ю. В. Методик</w:t>
      </w:r>
      <w:r w:rsidRPr="00AE0029">
        <w:t xml:space="preserve">а обучения основам безопасности </w:t>
      </w:r>
      <w:r w:rsidR="00960540" w:rsidRPr="00AE0029">
        <w:t>жизнедеятельности. – М.: ВЛАДОС, 2003.</w:t>
      </w:r>
    </w:p>
    <w:p w:rsidR="00AE0029" w:rsidRPr="00AE0029" w:rsidRDefault="00AE0029" w:rsidP="00AE0029">
      <w:pPr>
        <w:pStyle w:val="a3"/>
        <w:numPr>
          <w:ilvl w:val="0"/>
          <w:numId w:val="6"/>
        </w:numPr>
        <w:adjustRightInd w:val="0"/>
        <w:ind w:left="0" w:firstLine="357"/>
        <w:jc w:val="both"/>
      </w:pPr>
      <w:proofErr w:type="spellStart"/>
      <w:r w:rsidRPr="00AE0029">
        <w:t>Грегор</w:t>
      </w:r>
      <w:proofErr w:type="spellEnd"/>
      <w:r w:rsidRPr="00AE0029">
        <w:t xml:space="preserve"> О., Жить не старея. Пер. с чешского/Предисловие Н. Б. Коростелева. М.: Физкультура и спорт, 2011. </w:t>
      </w:r>
    </w:p>
    <w:p w:rsidR="00AE0029" w:rsidRPr="00AE0029" w:rsidRDefault="00AE0029" w:rsidP="00AE0029">
      <w:pPr>
        <w:pStyle w:val="a3"/>
        <w:numPr>
          <w:ilvl w:val="0"/>
          <w:numId w:val="6"/>
        </w:numPr>
        <w:adjustRightInd w:val="0"/>
        <w:ind w:left="0" w:firstLine="357"/>
        <w:jc w:val="both"/>
      </w:pPr>
      <w:r w:rsidRPr="00AE0029">
        <w:t>Зайцев Н. К., Колбанов В.В., Стратегия понимания здорового образа жизни                                        у учителей//</w:t>
      </w:r>
      <w:proofErr w:type="spellStart"/>
      <w:r w:rsidRPr="00AE0029">
        <w:t>Валеология</w:t>
      </w:r>
      <w:proofErr w:type="spellEnd"/>
      <w:r w:rsidRPr="00AE0029">
        <w:t xml:space="preserve">: Диагностика, средства и практика обеспечения здоровья. Выпуск 3. Владивосток: </w:t>
      </w:r>
      <w:proofErr w:type="spellStart"/>
      <w:r w:rsidRPr="00AE0029">
        <w:t>Дальнаука</w:t>
      </w:r>
      <w:proofErr w:type="spellEnd"/>
      <w:r w:rsidRPr="00AE0029">
        <w:t>, 2006. с. 148-153.</w:t>
      </w:r>
    </w:p>
    <w:p w:rsidR="00AE0029" w:rsidRPr="00AE0029" w:rsidRDefault="00AE0029" w:rsidP="00AE0029">
      <w:pPr>
        <w:pStyle w:val="a3"/>
        <w:numPr>
          <w:ilvl w:val="0"/>
          <w:numId w:val="6"/>
        </w:numPr>
        <w:adjustRightInd w:val="0"/>
        <w:ind w:left="0" w:firstLine="357"/>
        <w:jc w:val="both"/>
      </w:pPr>
      <w:r w:rsidRPr="00AE0029">
        <w:t xml:space="preserve">Запорожченко В.Г., К понятию «здоровый образ жизни». -  Новгород,  Наука, 2010. </w:t>
      </w:r>
    </w:p>
    <w:p w:rsidR="00AE0029" w:rsidRPr="00AE0029" w:rsidRDefault="00AE0029" w:rsidP="00AE0029">
      <w:pPr>
        <w:pStyle w:val="a3"/>
        <w:numPr>
          <w:ilvl w:val="0"/>
          <w:numId w:val="6"/>
        </w:numPr>
        <w:adjustRightInd w:val="0"/>
        <w:ind w:left="0" w:firstLine="357"/>
        <w:jc w:val="both"/>
      </w:pPr>
      <w:r w:rsidRPr="00AE0029">
        <w:t xml:space="preserve">Запорожченко В. Г.,  Образ жизни и вредные привычки. М.: Медицина, 2004. </w:t>
      </w:r>
    </w:p>
    <w:p w:rsidR="00AE0029" w:rsidRPr="00AE0029" w:rsidRDefault="00AE0029" w:rsidP="00AE0029">
      <w:pPr>
        <w:pStyle w:val="a3"/>
        <w:numPr>
          <w:ilvl w:val="0"/>
          <w:numId w:val="6"/>
        </w:numPr>
        <w:adjustRightInd w:val="0"/>
        <w:ind w:left="0" w:firstLine="357"/>
        <w:jc w:val="both"/>
      </w:pPr>
      <w:r w:rsidRPr="00AE0029">
        <w:t xml:space="preserve"> </w:t>
      </w:r>
      <w:proofErr w:type="spellStart"/>
      <w:r w:rsidRPr="00AE0029">
        <w:t>Змановский</w:t>
      </w:r>
      <w:proofErr w:type="spellEnd"/>
      <w:r w:rsidRPr="00AE0029">
        <w:t xml:space="preserve"> Ю.Ф., Воспитаем детей </w:t>
      </w:r>
      <w:proofErr w:type="gramStart"/>
      <w:r w:rsidRPr="00AE0029">
        <w:t>здоровыми</w:t>
      </w:r>
      <w:proofErr w:type="gramEnd"/>
      <w:r w:rsidRPr="00AE0029">
        <w:t>. М.: Медицина, 1989. 128с.</w:t>
      </w:r>
    </w:p>
    <w:p w:rsidR="00960540" w:rsidRPr="00AE0029" w:rsidRDefault="00AE0029" w:rsidP="00AE0029">
      <w:pPr>
        <w:pStyle w:val="a3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ind w:left="0" w:firstLine="357"/>
        <w:jc w:val="both"/>
      </w:pPr>
      <w:r w:rsidRPr="00AE0029">
        <w:t xml:space="preserve"> </w:t>
      </w:r>
      <w:r w:rsidR="00960540" w:rsidRPr="00AE0029">
        <w:t>Каргин А. Эффективные методы обучения ПМП// ОБЖ: Основы Безопасности Жизни. – 2006. - № 5. – С. 60-62.</w:t>
      </w:r>
    </w:p>
    <w:p w:rsidR="00960540" w:rsidRPr="00AE0029" w:rsidRDefault="00960540" w:rsidP="00AE002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357"/>
        <w:jc w:val="both"/>
      </w:pPr>
      <w:r w:rsidRPr="00AE0029">
        <w:t>Смирнов А.Т., Хренников Б.О. Основы безопасности  жизнедеятельности /Академический школьный учебник. - М.: Просвещение, 2013.</w:t>
      </w:r>
    </w:p>
    <w:p w:rsidR="00960540" w:rsidRPr="00AE0029" w:rsidRDefault="00433A63" w:rsidP="00AE0029">
      <w:pPr>
        <w:pStyle w:val="a3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ind w:left="0" w:firstLine="357"/>
        <w:jc w:val="both"/>
      </w:pPr>
      <w:r w:rsidRPr="00AE0029">
        <w:t xml:space="preserve"> </w:t>
      </w:r>
      <w:r w:rsidR="00960540" w:rsidRPr="00AE0029">
        <w:t>Сорокина Л. Компетентностный подход в обучении ОБЖ// ОБЖ: Основы Безопасности Жизни. – 2006. - № 12. – С. 13-15.</w:t>
      </w:r>
    </w:p>
    <w:p w:rsidR="00960540" w:rsidRPr="00AE0029" w:rsidRDefault="00433A63" w:rsidP="00AE0029">
      <w:pPr>
        <w:pStyle w:val="a7"/>
        <w:numPr>
          <w:ilvl w:val="0"/>
          <w:numId w:val="6"/>
        </w:numPr>
        <w:tabs>
          <w:tab w:val="left" w:pos="567"/>
        </w:tabs>
        <w:spacing w:line="240" w:lineRule="auto"/>
        <w:ind w:left="0" w:firstLine="357"/>
        <w:jc w:val="both"/>
        <w:rPr>
          <w:sz w:val="24"/>
          <w:szCs w:val="24"/>
        </w:rPr>
      </w:pPr>
      <w:r w:rsidRPr="00AE0029">
        <w:rPr>
          <w:sz w:val="24"/>
          <w:szCs w:val="24"/>
        </w:rPr>
        <w:t xml:space="preserve"> </w:t>
      </w:r>
      <w:proofErr w:type="spellStart"/>
      <w:r w:rsidR="00960540" w:rsidRPr="00AE0029">
        <w:rPr>
          <w:sz w:val="24"/>
          <w:szCs w:val="24"/>
        </w:rPr>
        <w:t>Тронева</w:t>
      </w:r>
      <w:proofErr w:type="spellEnd"/>
      <w:r w:rsidR="00960540" w:rsidRPr="00AE0029">
        <w:rPr>
          <w:sz w:val="24"/>
          <w:szCs w:val="24"/>
        </w:rPr>
        <w:t xml:space="preserve"> Л. Ф. Использование современных технологий на уроках ОБЖ// ОБЖ: Основы Безопасности Жизни. – 2009. - № 10. – С. 26-27.</w:t>
      </w:r>
    </w:p>
    <w:p w:rsidR="00960540" w:rsidRPr="00AE0029" w:rsidRDefault="00433A63" w:rsidP="00AE0029">
      <w:pPr>
        <w:pStyle w:val="a3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ind w:left="0" w:firstLine="357"/>
        <w:jc w:val="both"/>
      </w:pPr>
      <w:r w:rsidRPr="00AE0029">
        <w:t xml:space="preserve"> </w:t>
      </w:r>
      <w:r w:rsidR="00960540" w:rsidRPr="00AE0029">
        <w:t>Хромов Н. И. Преподавание ОБЖ в школе и средних специальных образовательных учреждениях. М.: Айрис-пресс, 2008.</w:t>
      </w:r>
    </w:p>
    <w:p w:rsidR="00053848" w:rsidRDefault="00053848" w:rsidP="00143D05">
      <w:pPr>
        <w:widowControl w:val="0"/>
        <w:tabs>
          <w:tab w:val="left" w:pos="567"/>
        </w:tabs>
        <w:autoSpaceDE w:val="0"/>
        <w:autoSpaceDN w:val="0"/>
        <w:adjustRightInd w:val="0"/>
        <w:spacing w:after="200" w:line="276" w:lineRule="auto"/>
        <w:ind w:left="720"/>
      </w:pPr>
    </w:p>
    <w:p w:rsidR="00053848" w:rsidRDefault="00053848"/>
    <w:p w:rsidR="00053848" w:rsidRDefault="00053848"/>
    <w:p w:rsidR="00053848" w:rsidRDefault="00053848"/>
    <w:p w:rsidR="00053848" w:rsidRDefault="00053848"/>
    <w:sectPr w:rsidR="00053848" w:rsidSect="008072FC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F3CA4"/>
    <w:multiLevelType w:val="hybridMultilevel"/>
    <w:tmpl w:val="233C1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66FA7"/>
    <w:multiLevelType w:val="hybridMultilevel"/>
    <w:tmpl w:val="4008DE26"/>
    <w:lvl w:ilvl="0" w:tplc="F7B6C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3D2EC0"/>
    <w:multiLevelType w:val="hybridMultilevel"/>
    <w:tmpl w:val="9398B614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F630C6"/>
    <w:multiLevelType w:val="hybridMultilevel"/>
    <w:tmpl w:val="E81E5DC2"/>
    <w:lvl w:ilvl="0" w:tplc="77BCF2C8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C0BB7"/>
    <w:multiLevelType w:val="hybridMultilevel"/>
    <w:tmpl w:val="4D9A99FA"/>
    <w:lvl w:ilvl="0" w:tplc="4B603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9011FD"/>
    <w:multiLevelType w:val="hybridMultilevel"/>
    <w:tmpl w:val="1ED05450"/>
    <w:lvl w:ilvl="0" w:tplc="359879CC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6">
    <w:nsid w:val="44A655DA"/>
    <w:multiLevelType w:val="hybridMultilevel"/>
    <w:tmpl w:val="8DAEF5F4"/>
    <w:lvl w:ilvl="0" w:tplc="B86E0B6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E959BE"/>
    <w:multiLevelType w:val="hybridMultilevel"/>
    <w:tmpl w:val="6D944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1422B4"/>
    <w:multiLevelType w:val="hybridMultilevel"/>
    <w:tmpl w:val="177A0234"/>
    <w:lvl w:ilvl="0" w:tplc="BB428A1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486EA8"/>
    <w:multiLevelType w:val="hybridMultilevel"/>
    <w:tmpl w:val="DB0A9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581BB3"/>
    <w:multiLevelType w:val="hybridMultilevel"/>
    <w:tmpl w:val="AE8E2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C52256"/>
    <w:multiLevelType w:val="singleLevel"/>
    <w:tmpl w:val="F0B0400E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2">
    <w:nsid w:val="71BB65BB"/>
    <w:multiLevelType w:val="hybridMultilevel"/>
    <w:tmpl w:val="B1DE4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9E5560"/>
    <w:multiLevelType w:val="hybridMultilevel"/>
    <w:tmpl w:val="E0863680"/>
    <w:lvl w:ilvl="0" w:tplc="4AAE8E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785B50"/>
    <w:multiLevelType w:val="hybridMultilevel"/>
    <w:tmpl w:val="B9C8B3DC"/>
    <w:lvl w:ilvl="0" w:tplc="CB1471A8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3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7F4D"/>
    <w:rsid w:val="0000654E"/>
    <w:rsid w:val="00053848"/>
    <w:rsid w:val="00065C4F"/>
    <w:rsid w:val="000676D3"/>
    <w:rsid w:val="00093DE3"/>
    <w:rsid w:val="0009640B"/>
    <w:rsid w:val="000C28F5"/>
    <w:rsid w:val="000D713C"/>
    <w:rsid w:val="00143D05"/>
    <w:rsid w:val="001521F0"/>
    <w:rsid w:val="001F1077"/>
    <w:rsid w:val="001F531C"/>
    <w:rsid w:val="002449FC"/>
    <w:rsid w:val="00282C2F"/>
    <w:rsid w:val="002B54A6"/>
    <w:rsid w:val="002C359A"/>
    <w:rsid w:val="003062E9"/>
    <w:rsid w:val="003806B8"/>
    <w:rsid w:val="00433A63"/>
    <w:rsid w:val="00445315"/>
    <w:rsid w:val="00446681"/>
    <w:rsid w:val="0045012C"/>
    <w:rsid w:val="00463984"/>
    <w:rsid w:val="00466770"/>
    <w:rsid w:val="00493C18"/>
    <w:rsid w:val="004E1FE3"/>
    <w:rsid w:val="004F2F81"/>
    <w:rsid w:val="005264A2"/>
    <w:rsid w:val="0054325F"/>
    <w:rsid w:val="00553454"/>
    <w:rsid w:val="00577FEF"/>
    <w:rsid w:val="0058386A"/>
    <w:rsid w:val="005A51C0"/>
    <w:rsid w:val="005D5F1F"/>
    <w:rsid w:val="005F12D2"/>
    <w:rsid w:val="005F65A9"/>
    <w:rsid w:val="005F7F4D"/>
    <w:rsid w:val="006731FE"/>
    <w:rsid w:val="00684E28"/>
    <w:rsid w:val="006A188E"/>
    <w:rsid w:val="006B7097"/>
    <w:rsid w:val="00713C05"/>
    <w:rsid w:val="00755A71"/>
    <w:rsid w:val="007A205F"/>
    <w:rsid w:val="007D1B2E"/>
    <w:rsid w:val="008072FC"/>
    <w:rsid w:val="00844F33"/>
    <w:rsid w:val="0090335D"/>
    <w:rsid w:val="00960540"/>
    <w:rsid w:val="0096472D"/>
    <w:rsid w:val="00964CCC"/>
    <w:rsid w:val="00966ACA"/>
    <w:rsid w:val="00971EC3"/>
    <w:rsid w:val="00985780"/>
    <w:rsid w:val="009B03B7"/>
    <w:rsid w:val="00A63BF8"/>
    <w:rsid w:val="00A66ADD"/>
    <w:rsid w:val="00AA263A"/>
    <w:rsid w:val="00AE0029"/>
    <w:rsid w:val="00AF26E3"/>
    <w:rsid w:val="00B63893"/>
    <w:rsid w:val="00BC1243"/>
    <w:rsid w:val="00BC3238"/>
    <w:rsid w:val="00BE1FFC"/>
    <w:rsid w:val="00BE22BB"/>
    <w:rsid w:val="00C51D67"/>
    <w:rsid w:val="00CD03F7"/>
    <w:rsid w:val="00D04B89"/>
    <w:rsid w:val="00D13E6F"/>
    <w:rsid w:val="00D51CB1"/>
    <w:rsid w:val="00D842F8"/>
    <w:rsid w:val="00DE14DF"/>
    <w:rsid w:val="00E117BB"/>
    <w:rsid w:val="00E53B55"/>
    <w:rsid w:val="00E558CE"/>
    <w:rsid w:val="00E74E9D"/>
    <w:rsid w:val="00EB04D3"/>
    <w:rsid w:val="00EB137D"/>
    <w:rsid w:val="00EB52C9"/>
    <w:rsid w:val="00EF2DD0"/>
    <w:rsid w:val="00F3299D"/>
    <w:rsid w:val="00F44E59"/>
    <w:rsid w:val="00F64484"/>
    <w:rsid w:val="00F70751"/>
    <w:rsid w:val="00FC3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F4D"/>
    <w:pPr>
      <w:ind w:left="720"/>
      <w:contextualSpacing/>
    </w:pPr>
  </w:style>
  <w:style w:type="character" w:styleId="a4">
    <w:name w:val="Book Title"/>
    <w:basedOn w:val="a0"/>
    <w:uiPriority w:val="33"/>
    <w:qFormat/>
    <w:rsid w:val="005F7F4D"/>
    <w:rPr>
      <w:b/>
      <w:bCs/>
      <w:smallCaps/>
      <w:spacing w:val="5"/>
    </w:rPr>
  </w:style>
  <w:style w:type="paragraph" w:styleId="a5">
    <w:name w:val="Body Text"/>
    <w:basedOn w:val="a"/>
    <w:link w:val="a6"/>
    <w:rsid w:val="0045012C"/>
    <w:rPr>
      <w:rFonts w:ascii="Calibri" w:eastAsia="Calibri" w:hAnsi="Calibri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45012C"/>
    <w:rPr>
      <w:rFonts w:ascii="Calibri" w:eastAsia="Calibri" w:hAnsi="Calibri" w:cs="Times New Roman"/>
      <w:sz w:val="24"/>
    </w:rPr>
  </w:style>
  <w:style w:type="paragraph" w:styleId="a7">
    <w:name w:val="footnote text"/>
    <w:basedOn w:val="a"/>
    <w:link w:val="a8"/>
    <w:uiPriority w:val="99"/>
    <w:semiHidden/>
    <w:unhideWhenUsed/>
    <w:rsid w:val="00960540"/>
    <w:pPr>
      <w:widowControl w:val="0"/>
      <w:autoSpaceDE w:val="0"/>
      <w:autoSpaceDN w:val="0"/>
      <w:adjustRightInd w:val="0"/>
      <w:spacing w:line="36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605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538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384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B7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6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57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42347-D23B-4D46-B29F-BDABF59F2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5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.</cp:lastModifiedBy>
  <cp:revision>48</cp:revision>
  <dcterms:created xsi:type="dcterms:W3CDTF">2014-10-30T10:00:00Z</dcterms:created>
  <dcterms:modified xsi:type="dcterms:W3CDTF">2014-11-20T05:59:00Z</dcterms:modified>
</cp:coreProperties>
</file>