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70" w:rsidRDefault="00AB672D" w:rsidP="00AB672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B672D">
        <w:rPr>
          <w:rFonts w:ascii="Times New Roman" w:hAnsi="Times New Roman" w:cs="Times New Roman"/>
          <w:sz w:val="28"/>
          <w:szCs w:val="28"/>
          <w:lang w:val="tt-RU"/>
        </w:rPr>
        <w:t>Китапханә ишекләре укучыларга ачык.</w:t>
      </w:r>
    </w:p>
    <w:p w:rsidR="00AB672D" w:rsidRDefault="00AB672D" w:rsidP="00AB672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Сыйфатлы белем алу, уку- укыту һәм мәдәни мирасны тапшыру чарасы буларак, китапка ихтыяҗ даими саклана.Фәннең һәр тармагы дистәләрчә китап,  журналлардагы мәкаләләр һәм башка материаллар аша тәкъдим ителә, ә аларны бер урынга туплау бары тик китапханәләрдә генә мөмкин.</w:t>
      </w:r>
    </w:p>
    <w:p w:rsidR="00AB672D" w:rsidRDefault="00AB672D" w:rsidP="00AB672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Бүгенге көндә китапханәнең күпкырлы эшчәнлеге укучыларның мәгариф һәм мәдәни мәнфәгатьләреннән чыгып алып барыла. Эшнең сыйфат</w:t>
      </w:r>
      <w:r w:rsidR="005B4F10">
        <w:rPr>
          <w:rFonts w:ascii="Times New Roman" w:hAnsi="Times New Roman" w:cs="Times New Roman"/>
          <w:sz w:val="28"/>
          <w:szCs w:val="28"/>
          <w:lang w:val="tt-RU"/>
        </w:rPr>
        <w:t xml:space="preserve"> күрсәткече фондларда сакланучы беренчел  чыганаклар санында түгел, ә анда тупланган мәгълүматны иркен, ирекле куллану мөмкинлеге булуда.</w:t>
      </w:r>
    </w:p>
    <w:p w:rsidR="005B4F10" w:rsidRDefault="005B4F10" w:rsidP="00AB672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Укучылар өчен төрле вакыйгалар уңаеннан, </w:t>
      </w:r>
      <w:r w:rsidR="005C1816">
        <w:rPr>
          <w:rFonts w:ascii="Times New Roman" w:hAnsi="Times New Roman" w:cs="Times New Roman"/>
          <w:sz w:val="28"/>
          <w:szCs w:val="28"/>
          <w:lang w:val="tt-RU"/>
        </w:rPr>
        <w:t>әдипләребезнең юбилейларына багышланган төрле күргәзмәләр эшли. Алар ай саен үзгәртелеп, тулыландырылып торылалар.</w:t>
      </w:r>
    </w:p>
    <w:p w:rsidR="005C1816" w:rsidRDefault="005C1816" w:rsidP="00AB672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Китап аша балалар</w:t>
      </w:r>
      <w:r w:rsidR="005B5357">
        <w:rPr>
          <w:rFonts w:ascii="Times New Roman" w:hAnsi="Times New Roman" w:cs="Times New Roman"/>
          <w:sz w:val="28"/>
          <w:szCs w:val="28"/>
          <w:lang w:val="tt-RU"/>
        </w:rPr>
        <w:t>да туган телне, туган җирне я</w:t>
      </w:r>
      <w:r w:rsidR="004805D4">
        <w:rPr>
          <w:rFonts w:ascii="Times New Roman" w:hAnsi="Times New Roman" w:cs="Times New Roman"/>
          <w:sz w:val="28"/>
          <w:szCs w:val="28"/>
          <w:lang w:val="tt-RU"/>
        </w:rPr>
        <w:t>рату хисе тәрбияләү китапханәнең</w:t>
      </w:r>
      <w:r w:rsidR="005B5357">
        <w:rPr>
          <w:rFonts w:ascii="Times New Roman" w:hAnsi="Times New Roman" w:cs="Times New Roman"/>
          <w:sz w:val="28"/>
          <w:szCs w:val="28"/>
          <w:lang w:val="tt-RU"/>
        </w:rPr>
        <w:t xml:space="preserve"> төп максаты булып тора. Әйтек, 2 а сыйныфы укучылары белән “Туган телем- иркә гөлем” исемле кичә үткәрелде.Анда татар теленең тарихын, әһәмиятен, аны саклап калырга тиешлеге</w:t>
      </w:r>
      <w:r w:rsidR="004805D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5357">
        <w:rPr>
          <w:rFonts w:ascii="Times New Roman" w:hAnsi="Times New Roman" w:cs="Times New Roman"/>
          <w:sz w:val="28"/>
          <w:szCs w:val="28"/>
          <w:lang w:val="tt-RU"/>
        </w:rPr>
        <w:t>безне балаларга аңлаттык. Әлеге чара алар</w:t>
      </w:r>
      <w:r w:rsidR="004805D4">
        <w:rPr>
          <w:rFonts w:ascii="Times New Roman" w:hAnsi="Times New Roman" w:cs="Times New Roman"/>
          <w:sz w:val="28"/>
          <w:szCs w:val="28"/>
          <w:lang w:val="tt-RU"/>
        </w:rPr>
        <w:t xml:space="preserve"> күңелләренә рухи байлык өстәде. Без халкыбызның акыл чишмәсе, олуг фикерләре саекмасын өчен укучыга рухи азык бирү юлында барлык мөмкинлекләрне кулланырга тырышабыз.</w:t>
      </w:r>
    </w:p>
    <w:p w:rsidR="004805D4" w:rsidRDefault="004805D4" w:rsidP="00AB672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Китапханә ишекләре укучыларга һәрвакыт ачык.Теләүчеләр анда милләтебезнең рухи мирасын үзләштерә ала.</w:t>
      </w:r>
    </w:p>
    <w:p w:rsidR="004805D4" w:rsidRDefault="004805D4" w:rsidP="0058275F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Нурсия Хисамова</w:t>
      </w:r>
    </w:p>
    <w:p w:rsidR="0058275F" w:rsidRPr="00AB672D" w:rsidRDefault="0058275F" w:rsidP="0058275F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2008 ел</w:t>
      </w:r>
    </w:p>
    <w:sectPr w:rsidR="0058275F" w:rsidRPr="00AB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FF"/>
    <w:rsid w:val="003573FF"/>
    <w:rsid w:val="004805D4"/>
    <w:rsid w:val="0058275F"/>
    <w:rsid w:val="005B4F10"/>
    <w:rsid w:val="005B5357"/>
    <w:rsid w:val="005C1816"/>
    <w:rsid w:val="00AB672D"/>
    <w:rsid w:val="00C6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1122</Characters>
  <Application>Microsoft Office Word</Application>
  <DocSecurity>0</DocSecurity>
  <Lines>9</Lines>
  <Paragraphs>2</Paragraphs>
  <ScaleCrop>false</ScaleCrop>
  <Company>*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ученик6</cp:lastModifiedBy>
  <cp:revision>7</cp:revision>
  <dcterms:created xsi:type="dcterms:W3CDTF">2013-12-24T04:33:00Z</dcterms:created>
  <dcterms:modified xsi:type="dcterms:W3CDTF">2013-12-24T06:09:00Z</dcterms:modified>
</cp:coreProperties>
</file>