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6" w:rsidRDefault="009C3396" w:rsidP="008617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РУССКОГО ЯЗЫКА В 7 КЛАССЕ</w:t>
      </w:r>
    </w:p>
    <w:p w:rsidR="009C3396" w:rsidRDefault="009C3396" w:rsidP="008617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D24" w:rsidRDefault="00F9701E" w:rsidP="008617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8617C5">
        <w:rPr>
          <w:rFonts w:ascii="Times New Roman" w:hAnsi="Times New Roman" w:cs="Times New Roman"/>
          <w:b/>
          <w:sz w:val="32"/>
          <w:szCs w:val="32"/>
        </w:rPr>
        <w:t xml:space="preserve"> «Служебные части речи».</w:t>
      </w:r>
    </w:p>
    <w:p w:rsidR="00F9701E" w:rsidRDefault="00F9701E" w:rsidP="008617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7C5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  <w:r w:rsidRPr="00F9701E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ab/>
        <w:t xml:space="preserve"> 1) Систематизировать знания о самостоятельных и служебных                     частях речи.</w:t>
      </w:r>
    </w:p>
    <w:p w:rsid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2) Доказать значимость служебных частей речи.</w:t>
      </w:r>
    </w:p>
    <w:p w:rsid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3) Совершенствовать устную и письменную речь.</w:t>
      </w:r>
    </w:p>
    <w:p w:rsid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Организовать работу в деятельном режиме.</w:t>
      </w:r>
    </w:p>
    <w:p w:rsidR="00F9701E" w:rsidRPr="006B78F2" w:rsidRDefault="00F9701E" w:rsidP="006B78F2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Исследовать тему и обосновать выводы.</w:t>
      </w:r>
    </w:p>
    <w:p w:rsid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цель:</w:t>
      </w:r>
      <w:r w:rsidR="0094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толерантность к чужому мнению и личную ответственность за выполнение коллективной работы.</w:t>
      </w:r>
    </w:p>
    <w:p w:rsid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75421A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F9701E" w:rsidRPr="00F9701E" w:rsidRDefault="00F9701E" w:rsidP="00F9701E">
      <w:pPr>
        <w:spacing w:after="0"/>
        <w:ind w:left="2205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8617C5" w:rsidRDefault="008617C5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F9701E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1A" w:rsidRDefault="0075421A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A7D" w:rsidRDefault="00F83A7D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1A" w:rsidRDefault="0075421A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E2" w:rsidRDefault="007829E2" w:rsidP="00861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1E" w:rsidRDefault="006B78F2" w:rsidP="00F9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F83A7D" w:rsidRDefault="00F83A7D" w:rsidP="00F9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F2" w:rsidRDefault="006B78F2" w:rsidP="006B78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8F2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6B78F2">
        <w:rPr>
          <w:rFonts w:ascii="Times New Roman" w:hAnsi="Times New Roman" w:cs="Times New Roman"/>
          <w:b/>
          <w:sz w:val="28"/>
          <w:szCs w:val="28"/>
        </w:rPr>
        <w:t>.</w:t>
      </w:r>
    </w:p>
    <w:p w:rsidR="00F83A7D" w:rsidRPr="006B78F2" w:rsidRDefault="00F83A7D" w:rsidP="00F83A7D">
      <w:pPr>
        <w:pStyle w:val="a3"/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8F2" w:rsidRPr="006B78F2" w:rsidRDefault="006B78F2" w:rsidP="006B78F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F9701E" w:rsidRDefault="00676B13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с вами продолжим работу над частями речи.</w:t>
      </w:r>
    </w:p>
    <w:p w:rsidR="006B78F2" w:rsidRDefault="00676B13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рабочие тетради, запишите дату. </w:t>
      </w:r>
    </w:p>
    <w:p w:rsidR="00F83A7D" w:rsidRDefault="00F83A7D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8F2" w:rsidRPr="00F83A7D" w:rsidRDefault="006B78F2" w:rsidP="00F83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A7D">
        <w:rPr>
          <w:rFonts w:ascii="Times New Roman" w:hAnsi="Times New Roman" w:cs="Times New Roman"/>
          <w:b/>
          <w:sz w:val="28"/>
          <w:szCs w:val="28"/>
        </w:rPr>
        <w:t>Новая тема.</w:t>
      </w:r>
    </w:p>
    <w:p w:rsidR="00F83A7D" w:rsidRPr="00F83A7D" w:rsidRDefault="00F83A7D" w:rsidP="00F83A7D">
      <w:pPr>
        <w:pStyle w:val="a3"/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E2" w:rsidRDefault="006B78F2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676B13">
        <w:rPr>
          <w:rFonts w:ascii="Times New Roman" w:hAnsi="Times New Roman" w:cs="Times New Roman"/>
          <w:sz w:val="28"/>
          <w:szCs w:val="28"/>
        </w:rPr>
        <w:t>формулировать тему урока нам поможет небольшое стихотворение</w:t>
      </w:r>
      <w:r w:rsidR="00782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13" w:rsidRDefault="007829E2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7609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C17609" w:rsidRPr="00C17609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C17609">
        <w:rPr>
          <w:rFonts w:ascii="Times New Roman" w:hAnsi="Times New Roman" w:cs="Times New Roman"/>
          <w:b/>
          <w:i/>
          <w:sz w:val="28"/>
          <w:szCs w:val="28"/>
        </w:rPr>
        <w:t xml:space="preserve"> 2)</w:t>
      </w:r>
      <w:r w:rsidR="00676B13">
        <w:rPr>
          <w:rFonts w:ascii="Times New Roman" w:hAnsi="Times New Roman" w:cs="Times New Roman"/>
          <w:sz w:val="28"/>
          <w:szCs w:val="28"/>
        </w:rPr>
        <w:t>:</w:t>
      </w:r>
    </w:p>
    <w:p w:rsidR="00676B13" w:rsidRPr="0075421A" w:rsidRDefault="00676B13" w:rsidP="00F83A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>Они неделимы и целы,</w:t>
      </w:r>
    </w:p>
    <w:p w:rsidR="00676B13" w:rsidRPr="0075421A" w:rsidRDefault="00676B13" w:rsidP="00F83A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>Корней и приставок в них нет,</w:t>
      </w:r>
    </w:p>
    <w:p w:rsidR="00676B13" w:rsidRPr="0075421A" w:rsidRDefault="00676B13" w:rsidP="00F83A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>Нельзя отыскать в них морфемы-</w:t>
      </w:r>
    </w:p>
    <w:p w:rsidR="006B78F2" w:rsidRPr="0075421A" w:rsidRDefault="00676B13" w:rsidP="00F83A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>И в этом их главный секрет.</w:t>
      </w:r>
    </w:p>
    <w:p w:rsidR="00676B13" w:rsidRDefault="00676B13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каких частях речи </w:t>
      </w:r>
      <w:r w:rsidR="00695FE6">
        <w:rPr>
          <w:rFonts w:ascii="Times New Roman" w:hAnsi="Times New Roman" w:cs="Times New Roman"/>
          <w:sz w:val="28"/>
          <w:szCs w:val="28"/>
        </w:rPr>
        <w:t>мы поговорим</w:t>
      </w:r>
      <w:r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695FE6" w:rsidRDefault="00695FE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служебные.</w:t>
      </w:r>
    </w:p>
    <w:p w:rsidR="00695FE6" w:rsidRPr="006B78F2" w:rsidRDefault="00695FE6" w:rsidP="006B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тему урока: «Служебные части речи»</w:t>
      </w:r>
      <w:r w:rsidR="007829E2">
        <w:rPr>
          <w:rFonts w:ascii="Times New Roman" w:hAnsi="Times New Roman" w:cs="Times New Roman"/>
          <w:sz w:val="28"/>
          <w:szCs w:val="28"/>
        </w:rPr>
        <w:t xml:space="preserve"> </w:t>
      </w:r>
      <w:r w:rsidR="007829E2" w:rsidRPr="00C17609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C17609" w:rsidRPr="00C17609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7829E2" w:rsidRPr="00C17609">
        <w:rPr>
          <w:rFonts w:ascii="Times New Roman" w:hAnsi="Times New Roman" w:cs="Times New Roman"/>
          <w:b/>
          <w:i/>
          <w:sz w:val="28"/>
          <w:szCs w:val="28"/>
        </w:rPr>
        <w:t xml:space="preserve"> 3)</w:t>
      </w:r>
      <w:r w:rsidR="006B78F2">
        <w:rPr>
          <w:rFonts w:ascii="Times New Roman" w:hAnsi="Times New Roman" w:cs="Times New Roman"/>
          <w:sz w:val="28"/>
          <w:szCs w:val="28"/>
        </w:rPr>
        <w:t>.</w:t>
      </w:r>
    </w:p>
    <w:p w:rsidR="00695FE6" w:rsidRDefault="00695FE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мы с вами постараемся доказать значимость служебных частей речи в русском языке и их служебность</w:t>
      </w:r>
      <w:r w:rsidR="00C17609">
        <w:rPr>
          <w:rFonts w:ascii="Times New Roman" w:hAnsi="Times New Roman" w:cs="Times New Roman"/>
          <w:sz w:val="28"/>
          <w:szCs w:val="28"/>
        </w:rPr>
        <w:t xml:space="preserve"> </w:t>
      </w:r>
      <w:r w:rsidR="00C17609" w:rsidRPr="00C17609">
        <w:rPr>
          <w:rFonts w:ascii="Times New Roman" w:hAnsi="Times New Roman" w:cs="Times New Roman"/>
          <w:b/>
          <w:i/>
          <w:sz w:val="28"/>
          <w:szCs w:val="28"/>
        </w:rPr>
        <w:t>(Слайд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386" w:rsidRPr="00C17609" w:rsidRDefault="008E338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542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421A">
        <w:rPr>
          <w:rFonts w:ascii="Times New Roman" w:hAnsi="Times New Roman" w:cs="Times New Roman"/>
          <w:sz w:val="28"/>
          <w:szCs w:val="28"/>
        </w:rPr>
        <w:t xml:space="preserve"> данном стихотворении н</w:t>
      </w:r>
      <w:r>
        <w:rPr>
          <w:rFonts w:ascii="Times New Roman" w:hAnsi="Times New Roman" w:cs="Times New Roman"/>
          <w:sz w:val="28"/>
          <w:szCs w:val="28"/>
        </w:rPr>
        <w:t>айдите самостоятельные и служебные части речи</w:t>
      </w:r>
      <w:r w:rsidR="00C17609">
        <w:rPr>
          <w:rFonts w:ascii="Times New Roman" w:hAnsi="Times New Roman" w:cs="Times New Roman"/>
          <w:sz w:val="28"/>
          <w:szCs w:val="28"/>
        </w:rPr>
        <w:t xml:space="preserve"> </w:t>
      </w:r>
      <w:r w:rsidR="00C17609" w:rsidRPr="00C17609">
        <w:rPr>
          <w:rFonts w:ascii="Times New Roman" w:hAnsi="Times New Roman" w:cs="Times New Roman"/>
          <w:b/>
          <w:i/>
          <w:sz w:val="28"/>
          <w:szCs w:val="28"/>
        </w:rPr>
        <w:t>(Слайд № 5)</w:t>
      </w:r>
      <w:r w:rsidRPr="00C176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3386" w:rsidRPr="00C17609" w:rsidRDefault="008E338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самостоятельные части речи вам известны? Почему они так называются?</w:t>
      </w:r>
      <w:r w:rsidR="00C17609">
        <w:rPr>
          <w:rFonts w:ascii="Times New Roman" w:hAnsi="Times New Roman" w:cs="Times New Roman"/>
          <w:sz w:val="28"/>
          <w:szCs w:val="28"/>
        </w:rPr>
        <w:t xml:space="preserve"> </w:t>
      </w:r>
      <w:r w:rsidR="00C17609" w:rsidRPr="00C17609">
        <w:rPr>
          <w:rFonts w:ascii="Times New Roman" w:hAnsi="Times New Roman" w:cs="Times New Roman"/>
          <w:b/>
          <w:i/>
          <w:sz w:val="28"/>
          <w:szCs w:val="28"/>
        </w:rPr>
        <w:t>(Слайд № 6)</w:t>
      </w:r>
      <w:r w:rsidR="00C17609">
        <w:rPr>
          <w:rFonts w:ascii="Times New Roman" w:hAnsi="Times New Roman" w:cs="Times New Roman"/>
          <w:sz w:val="28"/>
          <w:szCs w:val="28"/>
        </w:rPr>
        <w:t>.</w:t>
      </w:r>
      <w:r w:rsidRPr="00C17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86" w:rsidRPr="00C17609" w:rsidRDefault="008E338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Правы ли</w:t>
      </w:r>
      <w:r w:rsidR="00254D93">
        <w:rPr>
          <w:rFonts w:ascii="Times New Roman" w:hAnsi="Times New Roman" w:cs="Times New Roman"/>
          <w:sz w:val="28"/>
          <w:szCs w:val="28"/>
        </w:rPr>
        <w:t xml:space="preserve"> вы?</w:t>
      </w:r>
      <w:r w:rsidR="00C17609">
        <w:rPr>
          <w:rFonts w:ascii="Times New Roman" w:hAnsi="Times New Roman" w:cs="Times New Roman"/>
          <w:sz w:val="28"/>
          <w:szCs w:val="28"/>
        </w:rPr>
        <w:t xml:space="preserve"> </w:t>
      </w:r>
      <w:r w:rsidR="00C17609" w:rsidRPr="00C17609">
        <w:rPr>
          <w:rFonts w:ascii="Times New Roman" w:hAnsi="Times New Roman" w:cs="Times New Roman"/>
          <w:b/>
          <w:i/>
          <w:sz w:val="28"/>
          <w:szCs w:val="28"/>
        </w:rPr>
        <w:t>(Слайд № 7)</w:t>
      </w:r>
      <w:r w:rsidR="00C176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5FE6" w:rsidRDefault="00695FE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служебные части речи вы знаете? Приведите примеры слов каждой части речи.</w:t>
      </w:r>
    </w:p>
    <w:p w:rsidR="00F83A7D" w:rsidRDefault="00F83A7D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Pr="00F83A7D" w:rsidRDefault="0075421A" w:rsidP="00F83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A7D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F83A7D" w:rsidRPr="00F83A7D" w:rsidRDefault="00F83A7D" w:rsidP="00F83A7D">
      <w:pPr>
        <w:pStyle w:val="a3"/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1A" w:rsidRDefault="0075421A" w:rsidP="007542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21A">
        <w:rPr>
          <w:rFonts w:ascii="Times New Roman" w:hAnsi="Times New Roman" w:cs="Times New Roman"/>
          <w:b/>
          <w:i/>
          <w:sz w:val="28"/>
          <w:szCs w:val="28"/>
        </w:rPr>
        <w:t>Работа с текстом.</w:t>
      </w:r>
      <w:r w:rsidR="00C17609">
        <w:rPr>
          <w:rFonts w:ascii="Times New Roman" w:hAnsi="Times New Roman" w:cs="Times New Roman"/>
          <w:b/>
          <w:i/>
          <w:sz w:val="28"/>
          <w:szCs w:val="28"/>
        </w:rPr>
        <w:t xml:space="preserve"> (Слайд № 8).</w:t>
      </w:r>
    </w:p>
    <w:p w:rsidR="00F83A7D" w:rsidRPr="00F83A7D" w:rsidRDefault="00F83A7D" w:rsidP="00F83A7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5FE6" w:rsidRPr="0075421A" w:rsidRDefault="0075421A" w:rsidP="0075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FE6" w:rsidRPr="0075421A">
        <w:rPr>
          <w:rFonts w:ascii="Times New Roman" w:hAnsi="Times New Roman" w:cs="Times New Roman"/>
          <w:sz w:val="28"/>
          <w:szCs w:val="28"/>
        </w:rPr>
        <w:t>Прочитайте стихотворение «Служить бы рад»</w:t>
      </w:r>
      <w:r w:rsidRPr="0075421A">
        <w:rPr>
          <w:rFonts w:ascii="Times New Roman" w:hAnsi="Times New Roman" w:cs="Times New Roman"/>
          <w:sz w:val="28"/>
          <w:szCs w:val="28"/>
        </w:rPr>
        <w:t>.</w:t>
      </w:r>
    </w:p>
    <w:p w:rsidR="0075421A" w:rsidRPr="0075421A" w:rsidRDefault="0075421A" w:rsidP="007542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21A">
        <w:rPr>
          <w:rFonts w:ascii="Times New Roman" w:hAnsi="Times New Roman" w:cs="Times New Roman"/>
          <w:i/>
          <w:sz w:val="28"/>
          <w:szCs w:val="28"/>
        </w:rPr>
        <w:t>Предлоги, союзы, частицы-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Все встали в один хоровод,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Служебные, важные лица-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На редкость серьёзный народ.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lastRenderedPageBreak/>
        <w:tab/>
        <w:t>Без них обойтись невозможно,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И знают об этом они.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Всегда и во всём осторожны: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Нигде не гуляют одни.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Но исподволь и незаметно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Значенье своё принесут,</w:t>
      </w:r>
    </w:p>
    <w:p w:rsidR="00695FE6" w:rsidRPr="0075421A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Здесь свяжут, а рядом разделят,</w:t>
      </w:r>
    </w:p>
    <w:p w:rsidR="00695FE6" w:rsidRDefault="00695FE6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Укажут и силу дадут.</w:t>
      </w:r>
    </w:p>
    <w:p w:rsidR="00F83A7D" w:rsidRPr="0075421A" w:rsidRDefault="00F83A7D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FE6" w:rsidRDefault="00695FE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в стихотворении служебные части речи?</w:t>
      </w:r>
    </w:p>
    <w:p w:rsidR="00695FE6" w:rsidRDefault="00695FE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их.</w:t>
      </w:r>
    </w:p>
    <w:p w:rsidR="00695FE6" w:rsidRDefault="00695FE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они служат?</w:t>
      </w:r>
    </w:p>
    <w:p w:rsidR="0075421A" w:rsidRDefault="0075421A" w:rsidP="0075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FE6">
        <w:rPr>
          <w:rFonts w:ascii="Times New Roman" w:hAnsi="Times New Roman" w:cs="Times New Roman"/>
          <w:sz w:val="28"/>
          <w:szCs w:val="28"/>
        </w:rPr>
        <w:t>Выпишите их вместе с теми частями речи, которым они служат.</w:t>
      </w:r>
    </w:p>
    <w:p w:rsidR="00695FE6" w:rsidRDefault="0075421A" w:rsidP="0075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FE6">
        <w:rPr>
          <w:rFonts w:ascii="Times New Roman" w:hAnsi="Times New Roman" w:cs="Times New Roman"/>
          <w:sz w:val="28"/>
          <w:szCs w:val="28"/>
        </w:rPr>
        <w:t>Распределите служебные части речи на 3 группы.</w:t>
      </w:r>
    </w:p>
    <w:p w:rsidR="008E3386" w:rsidRDefault="008E338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в речи нужны предлоги? Союзы? Частицы? Какие функции они выполняют?</w:t>
      </w:r>
    </w:p>
    <w:p w:rsidR="00254D93" w:rsidRDefault="00254D93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правы ли вы.</w:t>
      </w:r>
    </w:p>
    <w:p w:rsidR="00F83A7D" w:rsidRDefault="00F83A7D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C70" w:rsidRPr="00FE0C70" w:rsidRDefault="00FE0C70" w:rsidP="00FE0C70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DC4">
        <w:rPr>
          <w:rFonts w:ascii="Times New Roman" w:hAnsi="Times New Roman" w:cs="Times New Roman"/>
          <w:b/>
          <w:sz w:val="28"/>
          <w:szCs w:val="28"/>
        </w:rPr>
        <w:t>Предлог.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70">
        <w:rPr>
          <w:rFonts w:ascii="Times New Roman" w:hAnsi="Times New Roman" w:cs="Times New Roman"/>
          <w:b/>
          <w:i/>
          <w:sz w:val="28"/>
          <w:szCs w:val="28"/>
        </w:rPr>
        <w:t>(Слайд № 9)</w:t>
      </w:r>
    </w:p>
    <w:p w:rsidR="00FE0C70" w:rsidRPr="0075421A" w:rsidRDefault="00FE0C70" w:rsidP="00F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21A">
        <w:rPr>
          <w:rFonts w:ascii="Times New Roman" w:hAnsi="Times New Roman" w:cs="Times New Roman"/>
          <w:i/>
          <w:sz w:val="28"/>
          <w:szCs w:val="28"/>
        </w:rPr>
        <w:t>В предложении на службе</w:t>
      </w:r>
    </w:p>
    <w:p w:rsidR="00FE0C70" w:rsidRPr="0075421A" w:rsidRDefault="00FE0C70" w:rsidP="00F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С падежом всегда он в дружбе,</w:t>
      </w:r>
    </w:p>
    <w:p w:rsidR="00FE0C70" w:rsidRPr="0075421A" w:rsidRDefault="00FE0C70" w:rsidP="00F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На него показывает</w:t>
      </w:r>
    </w:p>
    <w:p w:rsidR="00FE0C70" w:rsidRDefault="00FE0C70" w:rsidP="00F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 xml:space="preserve">И слова все связывает. </w:t>
      </w:r>
    </w:p>
    <w:p w:rsidR="00FE0C70" w:rsidRDefault="00FE0C70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93" w:rsidRPr="00FE0C70" w:rsidRDefault="00254D93" w:rsidP="00F970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0DC4">
        <w:rPr>
          <w:rFonts w:ascii="Times New Roman" w:hAnsi="Times New Roman" w:cs="Times New Roman"/>
          <w:b/>
          <w:sz w:val="28"/>
          <w:szCs w:val="28"/>
        </w:rPr>
        <w:t>Союз.</w:t>
      </w:r>
      <w:r w:rsidR="00FE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70" w:rsidRPr="00FE0C70">
        <w:rPr>
          <w:rFonts w:ascii="Times New Roman" w:hAnsi="Times New Roman" w:cs="Times New Roman"/>
          <w:b/>
          <w:i/>
          <w:sz w:val="28"/>
          <w:szCs w:val="28"/>
        </w:rPr>
        <w:t>(Слайд № 10)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21A">
        <w:rPr>
          <w:rFonts w:ascii="Times New Roman" w:hAnsi="Times New Roman" w:cs="Times New Roman"/>
          <w:i/>
          <w:sz w:val="28"/>
          <w:szCs w:val="28"/>
        </w:rPr>
        <w:t>Объединять и связывать стараюсь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Я равных и неравных в нужный час.</w:t>
      </w:r>
    </w:p>
    <w:p w:rsidR="00254D93" w:rsidRPr="0075421A" w:rsidRDefault="00254D93" w:rsidP="00254D9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 xml:space="preserve">Порою я совсем не повторяюсь, </w:t>
      </w:r>
    </w:p>
    <w:p w:rsidR="00254D93" w:rsidRDefault="00254D93" w:rsidP="00254D9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 xml:space="preserve">Порою повторяюсь много раз. </w:t>
      </w:r>
    </w:p>
    <w:p w:rsidR="00FE0C70" w:rsidRPr="0075421A" w:rsidRDefault="00FE0C70" w:rsidP="00254D9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17AF" w:rsidRPr="00FE0C70" w:rsidRDefault="008917AF" w:rsidP="00254D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0DC4">
        <w:rPr>
          <w:rFonts w:ascii="Times New Roman" w:hAnsi="Times New Roman" w:cs="Times New Roman"/>
          <w:b/>
          <w:sz w:val="28"/>
          <w:szCs w:val="28"/>
        </w:rPr>
        <w:t>Частица.</w:t>
      </w:r>
      <w:r w:rsidR="00FE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70" w:rsidRPr="00FE0C70">
        <w:rPr>
          <w:rFonts w:ascii="Times New Roman" w:hAnsi="Times New Roman" w:cs="Times New Roman"/>
          <w:b/>
          <w:i/>
          <w:sz w:val="28"/>
          <w:szCs w:val="28"/>
        </w:rPr>
        <w:t>(Слайд № 11)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21A">
        <w:rPr>
          <w:rFonts w:ascii="Times New Roman" w:hAnsi="Times New Roman" w:cs="Times New Roman"/>
          <w:i/>
          <w:sz w:val="28"/>
          <w:szCs w:val="28"/>
        </w:rPr>
        <w:t>Могу оттенки придавать значеньям,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Могу усилить их без напряженья.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Могу помочь я форм образованью,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 xml:space="preserve"> Когда глагол на службу призовёт,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Могу вообще подвергнуть отрицанью</w:t>
      </w:r>
    </w:p>
    <w:p w:rsidR="00254D93" w:rsidRPr="0075421A" w:rsidRDefault="00254D93" w:rsidP="008E3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Всё то, что кто-нибудь произнесёт.</w:t>
      </w:r>
    </w:p>
    <w:p w:rsidR="0075421A" w:rsidRDefault="008917AF" w:rsidP="00F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4D93" w:rsidRPr="007542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421A" w:rsidRPr="001F40C9" w:rsidRDefault="0075421A" w:rsidP="008E33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0C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1F40C9" w:rsidRPr="001F40C9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="009466E7">
        <w:rPr>
          <w:rFonts w:ascii="Times New Roman" w:hAnsi="Times New Roman" w:cs="Times New Roman"/>
          <w:b/>
          <w:i/>
          <w:sz w:val="28"/>
          <w:szCs w:val="28"/>
        </w:rPr>
        <w:t>с предложениями</w:t>
      </w:r>
      <w:r w:rsidR="001F40C9" w:rsidRPr="001F40C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3386" w:rsidRDefault="0075421A" w:rsidP="007542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17AF">
        <w:rPr>
          <w:rFonts w:ascii="Times New Roman" w:hAnsi="Times New Roman" w:cs="Times New Roman"/>
          <w:sz w:val="28"/>
          <w:szCs w:val="28"/>
        </w:rPr>
        <w:t>Отредактируйте предложения:</w:t>
      </w:r>
      <w:r w:rsidR="00034D01">
        <w:rPr>
          <w:rFonts w:ascii="Times New Roman" w:hAnsi="Times New Roman" w:cs="Times New Roman"/>
          <w:sz w:val="28"/>
          <w:szCs w:val="28"/>
        </w:rPr>
        <w:t xml:space="preserve"> </w:t>
      </w:r>
      <w:r w:rsidR="00034D01" w:rsidRPr="00034D01">
        <w:rPr>
          <w:rFonts w:ascii="Times New Roman" w:hAnsi="Times New Roman" w:cs="Times New Roman"/>
          <w:b/>
          <w:i/>
          <w:sz w:val="28"/>
          <w:szCs w:val="28"/>
        </w:rPr>
        <w:t>(Слайд № 12)</w:t>
      </w:r>
    </w:p>
    <w:p w:rsidR="00F83A7D" w:rsidRDefault="00F83A7D" w:rsidP="0075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7AF" w:rsidRDefault="008917AF" w:rsidP="008917A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</w:t>
      </w:r>
      <w:r w:rsidRPr="00C40DC4">
        <w:rPr>
          <w:rFonts w:ascii="Times New Roman" w:hAnsi="Times New Roman" w:cs="Times New Roman"/>
          <w:i/>
          <w:sz w:val="28"/>
          <w:szCs w:val="28"/>
        </w:rPr>
        <w:t>Истинная любовь к своя страна немыслима без любовь к свой язык.</w:t>
      </w:r>
      <w:r>
        <w:rPr>
          <w:rFonts w:ascii="Times New Roman" w:hAnsi="Times New Roman" w:cs="Times New Roman"/>
          <w:sz w:val="28"/>
          <w:szCs w:val="28"/>
        </w:rPr>
        <w:t xml:space="preserve">  (К.Паустовский)</w:t>
      </w:r>
    </w:p>
    <w:p w:rsidR="008917AF" w:rsidRPr="008E3386" w:rsidRDefault="008917AF" w:rsidP="008917A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</w:t>
      </w:r>
      <w:r w:rsidRPr="00C40DC4">
        <w:rPr>
          <w:rFonts w:ascii="Times New Roman" w:hAnsi="Times New Roman" w:cs="Times New Roman"/>
          <w:i/>
          <w:sz w:val="28"/>
          <w:szCs w:val="28"/>
        </w:rPr>
        <w:t xml:space="preserve">Для я русский язык в </w:t>
      </w:r>
      <w:proofErr w:type="spellStart"/>
      <w:r w:rsidRPr="00C40DC4">
        <w:rPr>
          <w:rFonts w:ascii="Times New Roman" w:hAnsi="Times New Roman" w:cs="Times New Roman"/>
          <w:i/>
          <w:sz w:val="28"/>
          <w:szCs w:val="28"/>
        </w:rPr>
        <w:t>неменьшая</w:t>
      </w:r>
      <w:proofErr w:type="spellEnd"/>
      <w:r w:rsidRPr="00C40DC4">
        <w:rPr>
          <w:rFonts w:ascii="Times New Roman" w:hAnsi="Times New Roman" w:cs="Times New Roman"/>
          <w:i/>
          <w:sz w:val="28"/>
          <w:szCs w:val="28"/>
        </w:rPr>
        <w:t xml:space="preserve"> степень родной с детство, родной на вся жизнь.</w:t>
      </w:r>
      <w:r>
        <w:rPr>
          <w:rFonts w:ascii="Times New Roman" w:hAnsi="Times New Roman" w:cs="Times New Roman"/>
          <w:sz w:val="28"/>
          <w:szCs w:val="28"/>
        </w:rPr>
        <w:t xml:space="preserve"> (Ч.Айтматов) </w:t>
      </w:r>
    </w:p>
    <w:p w:rsidR="008E3386" w:rsidRDefault="008E3386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21A" w:rsidRDefault="001F40C9" w:rsidP="00F970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421A">
        <w:rPr>
          <w:rFonts w:ascii="Times New Roman" w:hAnsi="Times New Roman" w:cs="Times New Roman"/>
          <w:sz w:val="28"/>
          <w:szCs w:val="28"/>
        </w:rPr>
        <w:t xml:space="preserve"> </w:t>
      </w:r>
      <w:r w:rsidR="008917AF">
        <w:rPr>
          <w:rFonts w:ascii="Times New Roman" w:hAnsi="Times New Roman" w:cs="Times New Roman"/>
          <w:sz w:val="28"/>
          <w:szCs w:val="28"/>
        </w:rPr>
        <w:t xml:space="preserve">Выполните синтаксический разбор предложения: </w:t>
      </w:r>
      <w:r w:rsidR="00034D01" w:rsidRPr="00034D01">
        <w:rPr>
          <w:rFonts w:ascii="Times New Roman" w:hAnsi="Times New Roman" w:cs="Times New Roman"/>
          <w:b/>
          <w:i/>
          <w:sz w:val="28"/>
          <w:szCs w:val="28"/>
        </w:rPr>
        <w:t>(Слайд № 13)</w:t>
      </w:r>
    </w:p>
    <w:p w:rsidR="00F83A7D" w:rsidRPr="00034D01" w:rsidRDefault="00F83A7D" w:rsidP="00F970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17AF" w:rsidRDefault="008917AF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>Если не приложить руки к земле, она не станет золотой.</w:t>
      </w:r>
    </w:p>
    <w:p w:rsidR="00F83A7D" w:rsidRPr="0075421A" w:rsidRDefault="00F83A7D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17AF" w:rsidRDefault="008917AF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служебные части речи.</w:t>
      </w:r>
    </w:p>
    <w:p w:rsidR="008917AF" w:rsidRDefault="008917AF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части речи вы подчеркнули? Почему?</w:t>
      </w:r>
      <w:r w:rsidR="00034D01">
        <w:rPr>
          <w:rFonts w:ascii="Times New Roman" w:hAnsi="Times New Roman" w:cs="Times New Roman"/>
          <w:sz w:val="28"/>
          <w:szCs w:val="28"/>
        </w:rPr>
        <w:t xml:space="preserve"> </w:t>
      </w:r>
      <w:r w:rsidR="00034D01" w:rsidRPr="00034D01">
        <w:rPr>
          <w:rFonts w:ascii="Times New Roman" w:hAnsi="Times New Roman" w:cs="Times New Roman"/>
          <w:b/>
          <w:i/>
          <w:sz w:val="28"/>
          <w:szCs w:val="28"/>
        </w:rPr>
        <w:t>(Слайд № 14)</w:t>
      </w:r>
    </w:p>
    <w:p w:rsidR="001B3A61" w:rsidRDefault="001B3A61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подчеркнули союз, потому что он не указывает на грамматическую роль, а</w:t>
      </w:r>
      <w:r w:rsidR="0075421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B3A61" w:rsidRPr="0075421A" w:rsidRDefault="001B3A61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21A">
        <w:rPr>
          <w:rFonts w:ascii="Times New Roman" w:hAnsi="Times New Roman" w:cs="Times New Roman"/>
          <w:i/>
          <w:sz w:val="28"/>
          <w:szCs w:val="28"/>
        </w:rPr>
        <w:t>Союз не станет членом предложения:</w:t>
      </w:r>
    </w:p>
    <w:p w:rsidR="001B3A61" w:rsidRPr="0075421A" w:rsidRDefault="001B3A61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Всегда свободен, хоть стоит в строю.</w:t>
      </w:r>
    </w:p>
    <w:p w:rsidR="001B3A61" w:rsidRPr="0075421A" w:rsidRDefault="001B3A61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И в сочинении, и в подчинении</w:t>
      </w:r>
    </w:p>
    <w:p w:rsidR="001B3A61" w:rsidRDefault="001B3A61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1A">
        <w:rPr>
          <w:rFonts w:ascii="Times New Roman" w:hAnsi="Times New Roman" w:cs="Times New Roman"/>
          <w:i/>
          <w:sz w:val="28"/>
          <w:szCs w:val="28"/>
        </w:rPr>
        <w:tab/>
        <w:t>Незаменим и помнит роль свою.</w:t>
      </w:r>
    </w:p>
    <w:p w:rsidR="00F83A7D" w:rsidRDefault="00F83A7D" w:rsidP="00F970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6E7" w:rsidRPr="00F83A7D" w:rsidRDefault="009466E7" w:rsidP="00F83A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A7D">
        <w:rPr>
          <w:rFonts w:ascii="Times New Roman" w:hAnsi="Times New Roman" w:cs="Times New Roman"/>
          <w:b/>
          <w:i/>
          <w:sz w:val="28"/>
          <w:szCs w:val="28"/>
        </w:rPr>
        <w:t xml:space="preserve">Работа с теоретическим материалом: </w:t>
      </w:r>
      <w:r w:rsidR="00034D01" w:rsidRPr="00F83A7D">
        <w:rPr>
          <w:rFonts w:ascii="Times New Roman" w:hAnsi="Times New Roman" w:cs="Times New Roman"/>
          <w:b/>
          <w:i/>
          <w:sz w:val="28"/>
          <w:szCs w:val="28"/>
        </w:rPr>
        <w:t>(Слайд № 15)</w:t>
      </w:r>
    </w:p>
    <w:p w:rsidR="00F83A7D" w:rsidRPr="009466E7" w:rsidRDefault="00F83A7D" w:rsidP="00F83A7D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3A61" w:rsidRDefault="001F40C9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A61">
        <w:rPr>
          <w:rFonts w:ascii="Times New Roman" w:hAnsi="Times New Roman" w:cs="Times New Roman"/>
          <w:sz w:val="28"/>
          <w:szCs w:val="28"/>
        </w:rPr>
        <w:t>Перед вами утверждения о самостоятельных и служебных частях речи. Выберите правильные ответы, относящиеся к служебным частям речи.</w:t>
      </w:r>
    </w:p>
    <w:p w:rsidR="0075421A" w:rsidRDefault="0075421A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A61" w:rsidRPr="001B3A61" w:rsidRDefault="001B3A61" w:rsidP="00754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A61">
        <w:rPr>
          <w:rFonts w:ascii="Times New Roman" w:hAnsi="Times New Roman" w:cs="Times New Roman"/>
          <w:bCs/>
          <w:sz w:val="28"/>
          <w:szCs w:val="28"/>
        </w:rPr>
        <w:t xml:space="preserve">1.Самостоятельные </w:t>
      </w:r>
      <w:proofErr w:type="gramStart"/>
      <w:r w:rsidRPr="001B3A61">
        <w:rPr>
          <w:rFonts w:ascii="Times New Roman" w:hAnsi="Times New Roman" w:cs="Times New Roman"/>
          <w:bCs/>
          <w:sz w:val="28"/>
          <w:szCs w:val="28"/>
        </w:rPr>
        <w:t>и  служебные</w:t>
      </w:r>
      <w:proofErr w:type="gramEnd"/>
      <w:r w:rsidRPr="001B3A61">
        <w:rPr>
          <w:rFonts w:ascii="Times New Roman" w:hAnsi="Times New Roman" w:cs="Times New Roman"/>
          <w:bCs/>
          <w:sz w:val="28"/>
          <w:szCs w:val="28"/>
        </w:rPr>
        <w:t xml:space="preserve"> части речи равноправны.</w:t>
      </w:r>
    </w:p>
    <w:p w:rsidR="001B3A61" w:rsidRPr="001B3A61" w:rsidRDefault="001B3A61" w:rsidP="0075421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3A61">
        <w:rPr>
          <w:rFonts w:ascii="Times New Roman" w:hAnsi="Times New Roman" w:cs="Times New Roman"/>
          <w:bCs/>
          <w:sz w:val="28"/>
          <w:szCs w:val="28"/>
        </w:rPr>
        <w:t>2.Служебные части речи имеют общие морфологические признаки с самостоятельными.</w:t>
      </w:r>
    </w:p>
    <w:p w:rsidR="001B3A61" w:rsidRPr="001B3A61" w:rsidRDefault="001B3A61" w:rsidP="0075421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3A61">
        <w:rPr>
          <w:rFonts w:ascii="Times New Roman" w:hAnsi="Times New Roman" w:cs="Times New Roman"/>
          <w:bCs/>
          <w:sz w:val="28"/>
          <w:szCs w:val="28"/>
        </w:rPr>
        <w:t>3.Служебные части речи имеют такие же синтаксические функции, как и самостоятельные.</w:t>
      </w:r>
    </w:p>
    <w:p w:rsidR="001B3A61" w:rsidRPr="001B3A61" w:rsidRDefault="001B3A61" w:rsidP="00754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A61">
        <w:rPr>
          <w:rFonts w:ascii="Times New Roman" w:hAnsi="Times New Roman" w:cs="Times New Roman"/>
          <w:bCs/>
          <w:sz w:val="28"/>
          <w:szCs w:val="28"/>
        </w:rPr>
        <w:t>4.Самостоятельные и служебные части речи неравноправны.</w:t>
      </w:r>
    </w:p>
    <w:p w:rsidR="001B3A61" w:rsidRPr="001B3A61" w:rsidRDefault="001B3A61" w:rsidP="00754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A61">
        <w:rPr>
          <w:rFonts w:ascii="Times New Roman" w:hAnsi="Times New Roman" w:cs="Times New Roman"/>
          <w:bCs/>
          <w:sz w:val="28"/>
          <w:szCs w:val="28"/>
        </w:rPr>
        <w:t>5.Служебные части речи не бывают членами предложения</w:t>
      </w:r>
    </w:p>
    <w:p w:rsidR="001B3A61" w:rsidRPr="001B3A61" w:rsidRDefault="001B3A61" w:rsidP="00754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A61">
        <w:rPr>
          <w:rFonts w:ascii="Times New Roman" w:hAnsi="Times New Roman" w:cs="Times New Roman"/>
          <w:bCs/>
          <w:sz w:val="28"/>
          <w:szCs w:val="28"/>
        </w:rPr>
        <w:t xml:space="preserve">6.К служебным частя речи, как и </w:t>
      </w:r>
      <w:proofErr w:type="gramStart"/>
      <w:r w:rsidRPr="001B3A61">
        <w:rPr>
          <w:rFonts w:ascii="Times New Roman" w:hAnsi="Times New Roman" w:cs="Times New Roman"/>
          <w:bCs/>
          <w:sz w:val="28"/>
          <w:szCs w:val="28"/>
        </w:rPr>
        <w:t>самостоятельным,  можно</w:t>
      </w:r>
      <w:proofErr w:type="gramEnd"/>
      <w:r w:rsidRPr="001B3A61">
        <w:rPr>
          <w:rFonts w:ascii="Times New Roman" w:hAnsi="Times New Roman" w:cs="Times New Roman"/>
          <w:bCs/>
          <w:sz w:val="28"/>
          <w:szCs w:val="28"/>
        </w:rPr>
        <w:t xml:space="preserve"> задать вопрос.</w:t>
      </w:r>
    </w:p>
    <w:p w:rsidR="001B3A61" w:rsidRPr="001B3A61" w:rsidRDefault="001B3A61" w:rsidP="0075421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3A61">
        <w:rPr>
          <w:rFonts w:ascii="Times New Roman" w:hAnsi="Times New Roman" w:cs="Times New Roman"/>
          <w:bCs/>
          <w:sz w:val="28"/>
          <w:szCs w:val="28"/>
        </w:rPr>
        <w:lastRenderedPageBreak/>
        <w:t>7.Служебные части речи нужны для обслуживания самостоятельных. Они связывают слова, словосочетания в предложения, а так же предложения между собой.</w:t>
      </w:r>
    </w:p>
    <w:p w:rsidR="00101CD3" w:rsidRDefault="001B3A61" w:rsidP="00C72A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A61">
        <w:rPr>
          <w:rFonts w:ascii="Times New Roman" w:hAnsi="Times New Roman" w:cs="Times New Roman"/>
          <w:bCs/>
          <w:sz w:val="28"/>
          <w:szCs w:val="28"/>
        </w:rPr>
        <w:t xml:space="preserve">8.К служебным частям речи задать вопрос невозможно. </w:t>
      </w:r>
    </w:p>
    <w:p w:rsidR="00F83A7D" w:rsidRDefault="00F83A7D" w:rsidP="00C72A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A61" w:rsidRDefault="001F40C9" w:rsidP="001F40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1B3A6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1B3A61">
        <w:rPr>
          <w:rFonts w:ascii="Times New Roman" w:hAnsi="Times New Roman" w:cs="Times New Roman"/>
          <w:bCs/>
          <w:sz w:val="28"/>
          <w:szCs w:val="28"/>
        </w:rPr>
        <w:t xml:space="preserve"> теперь давайте сделаем вывод о служебных частях речи.</w:t>
      </w:r>
    </w:p>
    <w:p w:rsidR="00C72A9D" w:rsidRDefault="00C72A9D" w:rsidP="001F40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A7D" w:rsidRDefault="00034D01" w:rsidP="00F83A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A7D">
        <w:rPr>
          <w:rFonts w:ascii="Times New Roman" w:hAnsi="Times New Roman" w:cs="Times New Roman"/>
          <w:b/>
          <w:i/>
          <w:sz w:val="28"/>
          <w:szCs w:val="28"/>
        </w:rPr>
        <w:t>Составление схемы.</w:t>
      </w:r>
      <w:r w:rsidR="00C72A9D" w:rsidRPr="00F83A7D">
        <w:rPr>
          <w:rFonts w:ascii="Times New Roman" w:hAnsi="Times New Roman" w:cs="Times New Roman"/>
          <w:b/>
          <w:i/>
          <w:sz w:val="28"/>
          <w:szCs w:val="28"/>
        </w:rPr>
        <w:t xml:space="preserve"> (Слайд № 16)</w:t>
      </w:r>
    </w:p>
    <w:p w:rsidR="00F83A7D" w:rsidRPr="00F83A7D" w:rsidRDefault="00F83A7D" w:rsidP="00F83A7D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D01" w:rsidRDefault="00034D01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обойтись без служебных частей речи?</w:t>
      </w:r>
    </w:p>
    <w:p w:rsidR="00034D01" w:rsidRDefault="00034D01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мы пришли к выводу об их значимости.</w:t>
      </w:r>
    </w:p>
    <w:p w:rsidR="00034D01" w:rsidRDefault="00034D01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схему «Служебные части речи»</w:t>
      </w:r>
    </w:p>
    <w:p w:rsidR="00034D01" w:rsidRDefault="00034D01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имеют лексического значения;</w:t>
      </w:r>
    </w:p>
    <w:p w:rsidR="00034D01" w:rsidRDefault="00034D01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изменяются;</w:t>
      </w:r>
    </w:p>
    <w:p w:rsidR="00034D01" w:rsidRDefault="00034D01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употребляются без самостоятельных частей речи;</w:t>
      </w:r>
    </w:p>
    <w:p w:rsidR="00C72A9D" w:rsidRDefault="00034D01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бывают членами предложения.</w:t>
      </w:r>
    </w:p>
    <w:p w:rsidR="00C72A9D" w:rsidRDefault="00C72A9D" w:rsidP="0003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9D" w:rsidRPr="00F83A7D" w:rsidRDefault="00C72A9D" w:rsidP="00F83A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3A7D">
        <w:rPr>
          <w:rFonts w:ascii="Times New Roman" w:hAnsi="Times New Roman" w:cs="Times New Roman"/>
          <w:b/>
          <w:bCs/>
          <w:i/>
          <w:sz w:val="28"/>
          <w:szCs w:val="28"/>
        </w:rPr>
        <w:t>Работа с раздаточным материалом. (Слайд № 17)</w:t>
      </w:r>
    </w:p>
    <w:p w:rsidR="00F83A7D" w:rsidRPr="00F83A7D" w:rsidRDefault="00F83A7D" w:rsidP="00F83A7D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72A9D" w:rsidRDefault="00C72A9D" w:rsidP="00C72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Прочитайте отрывок из сказки П. Ершова «Конёк-горбунок», в котором отсутствуют служебные части речи.</w:t>
      </w:r>
    </w:p>
    <w:p w:rsidR="00F83A7D" w:rsidRDefault="00F83A7D" w:rsidP="00C72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A9D" w:rsidRDefault="00C72A9D" w:rsidP="00C72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Вечер </w:t>
      </w:r>
      <w:r w:rsidRPr="00C40DC4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11A">
        <w:rPr>
          <w:rFonts w:ascii="Times New Roman" w:hAnsi="Times New Roman" w:cs="Times New Roman"/>
          <w:bCs/>
          <w:sz w:val="28"/>
          <w:szCs w:val="28"/>
        </w:rPr>
        <w:t>ночи пробирался;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0DC4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ночлег</w:t>
      </w:r>
      <w:proofErr w:type="gramEnd"/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Иван собрался;</w:t>
      </w:r>
    </w:p>
    <w:p w:rsidR="00C72A9D" w:rsidRPr="00CD211A" w:rsidRDefault="00C72A9D" w:rsidP="00C72A9D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Вдоль </w:t>
      </w:r>
      <w:proofErr w:type="gramStart"/>
      <w:r w:rsidRPr="00C40DC4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улице</w:t>
      </w:r>
      <w:proofErr w:type="gramEnd"/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идет,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Ест картошку </w:t>
      </w:r>
      <w:r w:rsidRPr="00C40DC4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поет.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C4">
        <w:rPr>
          <w:rFonts w:ascii="Times New Roman" w:hAnsi="Times New Roman" w:cs="Times New Roman"/>
          <w:b/>
          <w:bCs/>
          <w:sz w:val="28"/>
          <w:szCs w:val="28"/>
        </w:rPr>
        <w:t>ВОТ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он поля достигает,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Руки </w:t>
      </w:r>
      <w:r w:rsidRPr="00C40DC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боки подпирает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C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C40DC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прискочкой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DC4">
        <w:rPr>
          <w:rFonts w:ascii="Times New Roman" w:hAnsi="Times New Roman" w:cs="Times New Roman"/>
          <w:b/>
          <w:bCs/>
          <w:sz w:val="28"/>
          <w:szCs w:val="28"/>
        </w:rPr>
        <w:t>СЛОВНО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пан,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Боком входит </w:t>
      </w:r>
      <w:proofErr w:type="gramStart"/>
      <w:r w:rsidRPr="00C40DC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балаган.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11A">
        <w:rPr>
          <w:rFonts w:ascii="Times New Roman" w:hAnsi="Times New Roman" w:cs="Times New Roman"/>
          <w:bCs/>
          <w:sz w:val="28"/>
          <w:szCs w:val="28"/>
        </w:rPr>
        <w:t>Все по – прежнему стояло,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C4"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коней </w:t>
      </w:r>
      <w:proofErr w:type="gramStart"/>
      <w:r w:rsidRPr="00C40DC4">
        <w:rPr>
          <w:rFonts w:ascii="Times New Roman" w:hAnsi="Times New Roman" w:cs="Times New Roman"/>
          <w:b/>
          <w:bCs/>
          <w:sz w:val="28"/>
          <w:szCs w:val="28"/>
        </w:rPr>
        <w:t>КАК  НИ</w:t>
      </w:r>
      <w:proofErr w:type="gramEnd"/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бывало;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C4">
        <w:rPr>
          <w:rFonts w:ascii="Times New Roman" w:hAnsi="Times New Roman" w:cs="Times New Roman"/>
          <w:b/>
          <w:bCs/>
          <w:sz w:val="28"/>
          <w:szCs w:val="28"/>
        </w:rPr>
        <w:t>ЛИШЬ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игрушка – горбунок</w:t>
      </w:r>
    </w:p>
    <w:p w:rsidR="00C72A9D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C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D211A">
        <w:rPr>
          <w:rFonts w:ascii="Times New Roman" w:hAnsi="Times New Roman" w:cs="Times New Roman"/>
          <w:bCs/>
          <w:sz w:val="28"/>
          <w:szCs w:val="28"/>
        </w:rPr>
        <w:t xml:space="preserve"> его вертелся ног.</w:t>
      </w:r>
    </w:p>
    <w:p w:rsidR="00F83A7D" w:rsidRPr="00CD211A" w:rsidRDefault="00F83A7D" w:rsidP="00C72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A9D" w:rsidRDefault="00C72A9D" w:rsidP="00C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стало смешно, потому что несуразно звучат некоторые предложения.</w:t>
      </w:r>
    </w:p>
    <w:p w:rsidR="00C72A9D" w:rsidRDefault="00C72A9D" w:rsidP="00C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Восстановите текст, используя слова для справок.</w:t>
      </w:r>
    </w:p>
    <w:p w:rsidR="00C72A9D" w:rsidRPr="00CD211A" w:rsidRDefault="00C72A9D" w:rsidP="00C72A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11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D211A">
        <w:rPr>
          <w:rFonts w:ascii="Times New Roman" w:hAnsi="Times New Roman" w:cs="Times New Roman"/>
          <w:b/>
          <w:bCs/>
          <w:sz w:val="28"/>
          <w:szCs w:val="28"/>
        </w:rPr>
        <w:t>Слова для справок:</w:t>
      </w:r>
    </w:p>
    <w:p w:rsidR="00C72A9D" w:rsidRPr="00CD211A" w:rsidRDefault="00C72A9D" w:rsidP="00C72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1A">
        <w:rPr>
          <w:rFonts w:ascii="Times New Roman" w:hAnsi="Times New Roman" w:cs="Times New Roman"/>
          <w:bCs/>
          <w:sz w:val="28"/>
          <w:szCs w:val="28"/>
        </w:rPr>
        <w:t>У, к, вот, на, с, и, по, лишь, словно, но, в, и, не, как</w:t>
      </w:r>
    </w:p>
    <w:p w:rsidR="00034D01" w:rsidRDefault="00034D01" w:rsidP="001F40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A7D" w:rsidRDefault="009466E7" w:rsidP="00F83A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3A7D">
        <w:rPr>
          <w:rFonts w:ascii="Times New Roman" w:hAnsi="Times New Roman" w:cs="Times New Roman"/>
          <w:b/>
          <w:bCs/>
          <w:i/>
          <w:sz w:val="28"/>
          <w:szCs w:val="28"/>
        </w:rPr>
        <w:t>Работа с картой.</w:t>
      </w:r>
      <w:r w:rsidR="00C72A9D" w:rsidRPr="00F83A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(Слайд № 18)</w:t>
      </w:r>
    </w:p>
    <w:p w:rsidR="00F83A7D" w:rsidRPr="00F83A7D" w:rsidRDefault="00F83A7D" w:rsidP="00F83A7D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3A61" w:rsidRDefault="001B3A61" w:rsidP="001B3A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Посмотрите на карту Королевства Морфологии.</w:t>
      </w:r>
    </w:p>
    <w:p w:rsidR="001B3A61" w:rsidRDefault="001B3A61" w:rsidP="001B3A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страны самые маленькие?</w:t>
      </w:r>
    </w:p>
    <w:p w:rsidR="001B3A61" w:rsidRDefault="001B3A61" w:rsidP="001B3A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Маленькие-то они маленькие, а попробуйте без них обойтись!</w:t>
      </w:r>
    </w:p>
    <w:p w:rsidR="00C72A9D" w:rsidRDefault="00C72A9D" w:rsidP="001B3A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A9D" w:rsidRPr="00F83A7D" w:rsidRDefault="00C72A9D" w:rsidP="00F83A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3A7D">
        <w:rPr>
          <w:rFonts w:ascii="Times New Roman" w:hAnsi="Times New Roman" w:cs="Times New Roman"/>
          <w:b/>
          <w:bCs/>
          <w:i/>
          <w:sz w:val="28"/>
          <w:szCs w:val="28"/>
        </w:rPr>
        <w:t>Это интересно! (Слайд № 19)</w:t>
      </w:r>
    </w:p>
    <w:p w:rsidR="00F83A7D" w:rsidRPr="00F83A7D" w:rsidRDefault="00F83A7D" w:rsidP="00F83A7D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72A9D" w:rsidRDefault="00C72A9D" w:rsidP="00C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вы, о частоте употребления служебных частей речи в языке?</w:t>
      </w:r>
    </w:p>
    <w:p w:rsidR="00C72A9D" w:rsidRDefault="00C72A9D" w:rsidP="00C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по частоте употребления предлог занимает 4 место, союз – 7, роль частиц тоже велика.</w:t>
      </w:r>
    </w:p>
    <w:p w:rsidR="00C72A9D" w:rsidRDefault="00C72A9D" w:rsidP="00C72A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попробуйте получен</w:t>
      </w:r>
      <w:r w:rsidR="009C3396">
        <w:rPr>
          <w:rFonts w:ascii="Times New Roman" w:hAnsi="Times New Roman" w:cs="Times New Roman"/>
          <w:sz w:val="28"/>
          <w:szCs w:val="28"/>
        </w:rPr>
        <w:t xml:space="preserve">ные знания внедрить в </w:t>
      </w:r>
      <w:proofErr w:type="gramStart"/>
      <w:r w:rsidR="009C3396">
        <w:rPr>
          <w:rFonts w:ascii="Times New Roman" w:hAnsi="Times New Roman" w:cs="Times New Roman"/>
          <w:sz w:val="28"/>
          <w:szCs w:val="28"/>
        </w:rPr>
        <w:t>практику.</w:t>
      </w:r>
      <w:r w:rsidR="009C339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9C3396">
        <w:rPr>
          <w:rFonts w:ascii="Times New Roman" w:hAnsi="Times New Roman" w:cs="Times New Roman"/>
          <w:b/>
          <w:i/>
          <w:sz w:val="28"/>
          <w:szCs w:val="28"/>
        </w:rPr>
        <w:t>Слайд № 20</w:t>
      </w:r>
      <w:r w:rsidRPr="00C72A9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83A7D" w:rsidRDefault="00F83A7D" w:rsidP="00C72A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2A9D" w:rsidRPr="00C72A9D" w:rsidRDefault="00C72A9D" w:rsidP="00C72A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A9D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В конце какого предлога стоит сотня?</w:t>
      </w:r>
      <w:r w:rsidR="009C3396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r w:rsidR="00BE7B57"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(вместо)</w:t>
      </w:r>
    </w:p>
    <w:p w:rsidR="00C72A9D" w:rsidRPr="00C72A9D" w:rsidRDefault="00C72A9D" w:rsidP="00C72A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A9D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Какой предлог является нотой?</w:t>
      </w:r>
      <w:r w:rsidR="009C3396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r w:rsidR="00BE7B57"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(до)</w:t>
      </w:r>
    </w:p>
    <w:p w:rsidR="00C72A9D" w:rsidRPr="00C72A9D" w:rsidRDefault="00C72A9D" w:rsidP="00C72A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A9D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Какие два предлога укажут на количество лекарства на один прием?</w:t>
      </w:r>
      <w:r w:rsidR="009C3396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r w:rsidR="00BE7B57"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(доза)</w:t>
      </w:r>
    </w:p>
    <w:p w:rsidR="00C72A9D" w:rsidRDefault="00C72A9D" w:rsidP="00C72A9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C72A9D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К какому предлогу нужно прибавить загородный дом, чтобы получить то, что требует решения?</w:t>
      </w:r>
      <w:r w:rsidR="00BE7B57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r w:rsidR="00BE7B57"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(задача)</w:t>
      </w:r>
    </w:p>
    <w:p w:rsidR="00C72A9D" w:rsidRDefault="00C72A9D" w:rsidP="00F97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981" w:rsidRPr="00391AF3" w:rsidRDefault="00391AF3" w:rsidP="00F970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AF3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F67981" w:rsidRPr="00391AF3">
        <w:rPr>
          <w:rFonts w:ascii="Times New Roman" w:hAnsi="Times New Roman" w:cs="Times New Roman"/>
          <w:b/>
          <w:i/>
          <w:sz w:val="28"/>
          <w:szCs w:val="28"/>
        </w:rPr>
        <w:t>Тест:</w:t>
      </w:r>
    </w:p>
    <w:p w:rsidR="00F67981" w:rsidRDefault="00F67981" w:rsidP="00F679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предложении: Дуб рос около небольшого озера. ОКОЛО является:</w:t>
      </w:r>
    </w:p>
    <w:p w:rsidR="00F67981" w:rsidRDefault="00F67981" w:rsidP="00F6798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предлогом;</w:t>
      </w:r>
    </w:p>
    <w:p w:rsidR="00F67981" w:rsidRDefault="00F67981" w:rsidP="00F6798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союзом;</w:t>
      </w:r>
    </w:p>
    <w:p w:rsidR="00F67981" w:rsidRDefault="00F67981" w:rsidP="00F6798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наречием.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2603B8">
        <w:rPr>
          <w:rFonts w:ascii="Times New Roman" w:hAnsi="Times New Roman" w:cs="Times New Roman"/>
          <w:sz w:val="28"/>
          <w:szCs w:val="28"/>
        </w:rPr>
        <w:t>В предложении: Как не любить мне эту землю? НЕ – это: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А)</w:t>
      </w:r>
      <w:r w:rsidR="002603B8">
        <w:rPr>
          <w:rFonts w:ascii="Times New Roman" w:hAnsi="Times New Roman" w:cs="Times New Roman"/>
          <w:sz w:val="28"/>
          <w:szCs w:val="28"/>
        </w:rPr>
        <w:t xml:space="preserve"> предлог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Б)</w:t>
      </w:r>
      <w:r w:rsidR="002603B8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В)</w:t>
      </w:r>
      <w:r w:rsidR="002603B8">
        <w:rPr>
          <w:rFonts w:ascii="Times New Roman" w:hAnsi="Times New Roman" w:cs="Times New Roman"/>
          <w:sz w:val="28"/>
          <w:szCs w:val="28"/>
        </w:rPr>
        <w:t xml:space="preserve"> частица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В предложении: </w:t>
      </w:r>
      <w:r w:rsidR="00C2215B">
        <w:rPr>
          <w:rFonts w:ascii="Times New Roman" w:hAnsi="Times New Roman" w:cs="Times New Roman"/>
          <w:sz w:val="28"/>
          <w:szCs w:val="28"/>
        </w:rPr>
        <w:t xml:space="preserve">Чтобы хорошо учиться, надо быть хорошо организованным человеком. </w:t>
      </w:r>
      <w:r w:rsidR="002603B8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А) частица;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Б) местоимение;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В) союз.</w:t>
      </w:r>
    </w:p>
    <w:p w:rsidR="00F67981" w:rsidRDefault="002603B8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предложении: Если был бы я девчонкой... БЫ</w:t>
      </w:r>
      <w:r w:rsidR="00F67981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А) частица;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Б) союз;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В) наречие.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5) В предложении: </w:t>
      </w:r>
      <w:r w:rsidR="002603B8">
        <w:rPr>
          <w:rFonts w:ascii="Times New Roman" w:hAnsi="Times New Roman" w:cs="Times New Roman"/>
          <w:sz w:val="28"/>
          <w:szCs w:val="28"/>
        </w:rPr>
        <w:t>Я пошёл домой, когда начало смеркаться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03B8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А) частица;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Б) предлог;</w:t>
      </w: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В) союз.</w:t>
      </w:r>
    </w:p>
    <w:p w:rsidR="009C3396" w:rsidRDefault="009C3396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396" w:rsidRPr="00F83A7D" w:rsidRDefault="009C3396" w:rsidP="00F83A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A7D">
        <w:rPr>
          <w:rFonts w:ascii="Times New Roman" w:hAnsi="Times New Roman" w:cs="Times New Roman"/>
          <w:b/>
          <w:i/>
          <w:sz w:val="28"/>
          <w:szCs w:val="28"/>
        </w:rPr>
        <w:t>Проверь себя!</w:t>
      </w:r>
    </w:p>
    <w:p w:rsidR="00F83A7D" w:rsidRPr="00F83A7D" w:rsidRDefault="00F83A7D" w:rsidP="00F83A7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 слова, данные в карточках на 2 группы:</w:t>
      </w:r>
    </w:p>
    <w:p w:rsidR="004F3264" w:rsidRPr="00F67981" w:rsidRDefault="004F3264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4F3264" w:rsidTr="004F3264">
        <w:tc>
          <w:tcPr>
            <w:tcW w:w="2500" w:type="pct"/>
          </w:tcPr>
          <w:p w:rsidR="004F3264" w:rsidRDefault="004F3264" w:rsidP="004F3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части речи</w:t>
            </w:r>
          </w:p>
        </w:tc>
        <w:tc>
          <w:tcPr>
            <w:tcW w:w="2500" w:type="pct"/>
          </w:tcPr>
          <w:p w:rsidR="004F3264" w:rsidRDefault="004F3264" w:rsidP="004F3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</w:tr>
      <w:tr w:rsidR="004F3264" w:rsidTr="004F3264">
        <w:tc>
          <w:tcPr>
            <w:tcW w:w="2500" w:type="pct"/>
          </w:tcPr>
          <w:p w:rsidR="004F3264" w:rsidRDefault="004F3264" w:rsidP="00F67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F3264" w:rsidRDefault="004F3264" w:rsidP="00F67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981" w:rsidRDefault="00F67981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264" w:rsidRDefault="002603B8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Чтобы, сад, прекрасный, он, над, хорошо, мочь, говорить, и, в, что, </w:t>
      </w:r>
      <w:r w:rsidR="00B70356">
        <w:rPr>
          <w:rFonts w:ascii="Times New Roman" w:hAnsi="Times New Roman" w:cs="Times New Roman"/>
          <w:sz w:val="28"/>
          <w:szCs w:val="28"/>
        </w:rPr>
        <w:t>мы, от, к, у, первый, на, под, ребята, играя, открытый, около, с, бы, далеко, дерзать, по, как, белый, два, а.</w:t>
      </w:r>
    </w:p>
    <w:p w:rsidR="00F83A7D" w:rsidRDefault="00F83A7D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396" w:rsidRPr="00F83A7D" w:rsidRDefault="009C3396" w:rsidP="00F83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A7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F83A7D" w:rsidRPr="00F83A7D" w:rsidRDefault="00F83A7D" w:rsidP="00F83A7D">
      <w:pPr>
        <w:pStyle w:val="a3"/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396" w:rsidRPr="009C3396" w:rsidRDefault="009C3396" w:rsidP="009C3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из урока о служебных частях речи?</w:t>
      </w:r>
    </w:p>
    <w:p w:rsidR="009C3396" w:rsidRPr="009C3396" w:rsidRDefault="009C3396" w:rsidP="009C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Составьте короткий рассказ по теме нашего урока, используя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: </w:t>
      </w:r>
      <w:r w:rsidRPr="009C3396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  <w:t>(Слайд № 21)</w:t>
      </w:r>
    </w:p>
    <w:p w:rsidR="009C3396" w:rsidRPr="009C3396" w:rsidRDefault="009C3396" w:rsidP="009C33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Союзы:</w:t>
      </w:r>
      <w:r w:rsidRPr="009C339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и, но, потому что, если, тоже.</w:t>
      </w:r>
    </w:p>
    <w:p w:rsidR="009C3396" w:rsidRPr="009C3396" w:rsidRDefault="009C3396" w:rsidP="009C33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Предлоги: для, без, от, при.</w:t>
      </w:r>
    </w:p>
    <w:p w:rsidR="009C3396" w:rsidRPr="009C3396" w:rsidRDefault="009C3396" w:rsidP="009C33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9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Частицы: да как, ну вот, ли, даже, не.</w:t>
      </w:r>
    </w:p>
    <w:p w:rsidR="009C3396" w:rsidRDefault="009C3396" w:rsidP="00F6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AF3" w:rsidRPr="00F83A7D" w:rsidRDefault="00391AF3" w:rsidP="00F83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A7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83A7D" w:rsidRPr="00F83A7D" w:rsidRDefault="00F83A7D" w:rsidP="00F83A7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3396" w:rsidRDefault="00080820" w:rsidP="009C33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вы продолжите работу над этой темой.</w:t>
      </w:r>
      <w:r w:rsidR="009C3396">
        <w:rPr>
          <w:rFonts w:ascii="Times New Roman" w:hAnsi="Times New Roman" w:cs="Times New Roman"/>
          <w:sz w:val="28"/>
          <w:szCs w:val="28"/>
        </w:rPr>
        <w:t xml:space="preserve"> </w:t>
      </w:r>
      <w:r w:rsidR="009C3396" w:rsidRPr="009C3396">
        <w:rPr>
          <w:rFonts w:ascii="Times New Roman" w:hAnsi="Times New Roman" w:cs="Times New Roman"/>
          <w:b/>
          <w:i/>
          <w:sz w:val="28"/>
          <w:szCs w:val="28"/>
        </w:rPr>
        <w:t>(Слайд № 22)</w:t>
      </w:r>
    </w:p>
    <w:p w:rsidR="00080820" w:rsidRPr="009C3396" w:rsidRDefault="009C3396" w:rsidP="00F679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Составить сказку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C33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(5 – 7 предложений)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 роли служебных частей речи в </w:t>
      </w:r>
      <w:r w:rsidRPr="009C33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русском языке. </w:t>
      </w:r>
    </w:p>
    <w:sectPr w:rsidR="00080820" w:rsidRPr="009C3396" w:rsidSect="006B78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7D" w:rsidRDefault="00F83A7D" w:rsidP="00F83A7D">
      <w:pPr>
        <w:spacing w:after="0" w:line="240" w:lineRule="auto"/>
      </w:pPr>
      <w:r>
        <w:separator/>
      </w:r>
    </w:p>
  </w:endnote>
  <w:endnote w:type="continuationSeparator" w:id="0">
    <w:p w:rsidR="00F83A7D" w:rsidRDefault="00F83A7D" w:rsidP="00F8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7D" w:rsidRPr="00F83A7D" w:rsidRDefault="00F83A7D" w:rsidP="00F83A7D">
    <w:pPr>
      <w:pStyle w:val="a8"/>
      <w:jc w:val="center"/>
      <w:rPr>
        <w:rFonts w:ascii="Times New Roman" w:hAnsi="Times New Roman" w:cs="Times New Roman"/>
      </w:rPr>
    </w:pPr>
    <w:r w:rsidRPr="00F83A7D">
      <w:rPr>
        <w:rFonts w:ascii="Times New Roman" w:hAnsi="Times New Roman" w:cs="Times New Roman"/>
      </w:rPr>
      <w:t xml:space="preserve">Учитель: </w:t>
    </w:r>
    <w:proofErr w:type="spellStart"/>
    <w:r w:rsidRPr="00F83A7D">
      <w:rPr>
        <w:rFonts w:ascii="Times New Roman" w:hAnsi="Times New Roman" w:cs="Times New Roman"/>
      </w:rPr>
      <w:t>Кривенкова</w:t>
    </w:r>
    <w:proofErr w:type="spellEnd"/>
    <w:r w:rsidRPr="00F83A7D">
      <w:rPr>
        <w:rFonts w:ascii="Times New Roman" w:hAnsi="Times New Roman" w:cs="Times New Roman"/>
      </w:rPr>
      <w:t xml:space="preserve"> Диана Валерьевна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7D" w:rsidRDefault="00F83A7D" w:rsidP="00F83A7D">
      <w:pPr>
        <w:spacing w:after="0" w:line="240" w:lineRule="auto"/>
      </w:pPr>
      <w:r>
        <w:separator/>
      </w:r>
    </w:p>
  </w:footnote>
  <w:footnote w:type="continuationSeparator" w:id="0">
    <w:p w:rsidR="00F83A7D" w:rsidRDefault="00F83A7D" w:rsidP="00F8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031"/>
    <w:multiLevelType w:val="hybridMultilevel"/>
    <w:tmpl w:val="972614E4"/>
    <w:lvl w:ilvl="0" w:tplc="B4A24F0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7D6504"/>
    <w:multiLevelType w:val="hybridMultilevel"/>
    <w:tmpl w:val="C67C182E"/>
    <w:lvl w:ilvl="0" w:tplc="C83658E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E83103B"/>
    <w:multiLevelType w:val="hybridMultilevel"/>
    <w:tmpl w:val="328A58C6"/>
    <w:lvl w:ilvl="0" w:tplc="F072DE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88066C"/>
    <w:multiLevelType w:val="hybridMultilevel"/>
    <w:tmpl w:val="88DC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26411"/>
    <w:multiLevelType w:val="hybridMultilevel"/>
    <w:tmpl w:val="2BB408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C5"/>
    <w:rsid w:val="00034D01"/>
    <w:rsid w:val="00080820"/>
    <w:rsid w:val="00101CD3"/>
    <w:rsid w:val="001B3A61"/>
    <w:rsid w:val="001F40C9"/>
    <w:rsid w:val="00254D93"/>
    <w:rsid w:val="002603B8"/>
    <w:rsid w:val="003809F5"/>
    <w:rsid w:val="00391AF3"/>
    <w:rsid w:val="004F3264"/>
    <w:rsid w:val="005D32B4"/>
    <w:rsid w:val="00676B13"/>
    <w:rsid w:val="00695FE6"/>
    <w:rsid w:val="006B78F2"/>
    <w:rsid w:val="0075421A"/>
    <w:rsid w:val="007829E2"/>
    <w:rsid w:val="008617C5"/>
    <w:rsid w:val="008917AF"/>
    <w:rsid w:val="00895D24"/>
    <w:rsid w:val="008E3386"/>
    <w:rsid w:val="009466E7"/>
    <w:rsid w:val="009C3396"/>
    <w:rsid w:val="00B449A7"/>
    <w:rsid w:val="00B70356"/>
    <w:rsid w:val="00BE7B57"/>
    <w:rsid w:val="00C17609"/>
    <w:rsid w:val="00C2215B"/>
    <w:rsid w:val="00C40DC4"/>
    <w:rsid w:val="00C72A9D"/>
    <w:rsid w:val="00CD211A"/>
    <w:rsid w:val="00F67981"/>
    <w:rsid w:val="00F83A7D"/>
    <w:rsid w:val="00F9701E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094C3-E159-4C68-8453-06CF881E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3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A7D"/>
  </w:style>
  <w:style w:type="paragraph" w:styleId="a8">
    <w:name w:val="footer"/>
    <w:basedOn w:val="a"/>
    <w:link w:val="a9"/>
    <w:uiPriority w:val="99"/>
    <w:unhideWhenUsed/>
    <w:rsid w:val="00F8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716C-5FB1-40E9-8105-26B9E35E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2011-03-21T20:15:00Z</cp:lastPrinted>
  <dcterms:created xsi:type="dcterms:W3CDTF">2011-03-20T20:31:00Z</dcterms:created>
  <dcterms:modified xsi:type="dcterms:W3CDTF">2014-02-22T14:42:00Z</dcterms:modified>
</cp:coreProperties>
</file>