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2D" w:rsidRDefault="002E2C2D" w:rsidP="002E2C2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КОМИТЕТ  ПО ОБРАЗОВАНИЮ И ДЕЛАМ МОЛОДЕЖИ АДМИНИСТРАЦИИ   ГОРОДА  АЛЕЙСКА</w:t>
      </w:r>
    </w:p>
    <w:p w:rsidR="002E2C2D" w:rsidRDefault="002E2C2D" w:rsidP="002E2C2D">
      <w:pPr>
        <w:jc w:val="center"/>
        <w:rPr>
          <w:rFonts w:ascii="Times New Roman" w:hAnsi="Times New Roman" w:cs="Times New Roman"/>
          <w:b/>
          <w:sz w:val="28"/>
          <w:szCs w:val="28"/>
        </w:rPr>
      </w:pPr>
      <w:r>
        <w:rPr>
          <w:rFonts w:ascii="Times New Roman" w:hAnsi="Times New Roman" w:cs="Times New Roman"/>
          <w:b/>
          <w:sz w:val="28"/>
          <w:szCs w:val="28"/>
        </w:rPr>
        <w:t>АЛТАЙСКОГО КРАЯ</w:t>
      </w:r>
    </w:p>
    <w:p w:rsidR="002E2C2D" w:rsidRDefault="002E2C2D" w:rsidP="002E2C2D">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 лицей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8"/>
        <w:gridCol w:w="2869"/>
        <w:gridCol w:w="3054"/>
      </w:tblGrid>
      <w:tr w:rsidR="002E2C2D" w:rsidTr="00E31BB5">
        <w:tc>
          <w:tcPr>
            <w:tcW w:w="3652" w:type="dxa"/>
          </w:tcPr>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Согласовано</w:t>
            </w:r>
          </w:p>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на заседании МО</w:t>
            </w:r>
          </w:p>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 xml:space="preserve">протокол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w:t>
            </w:r>
          </w:p>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_____________/_______________</w:t>
            </w:r>
          </w:p>
          <w:p w:rsidR="002E2C2D" w:rsidRDefault="002E2C2D" w:rsidP="00E31BB5">
            <w:pPr>
              <w:spacing w:after="120"/>
              <w:rPr>
                <w:rFonts w:ascii="Times New Roman" w:hAnsi="Times New Roman" w:cs="Times New Roman"/>
                <w:sz w:val="24"/>
                <w:szCs w:val="24"/>
              </w:rPr>
            </w:pPr>
          </w:p>
        </w:tc>
        <w:tc>
          <w:tcPr>
            <w:tcW w:w="3119" w:type="dxa"/>
            <w:hideMark/>
          </w:tcPr>
          <w:p w:rsidR="002E2C2D" w:rsidRDefault="002E2C2D" w:rsidP="00E31BB5">
            <w:pPr>
              <w:spacing w:after="120"/>
              <w:jc w:val="both"/>
              <w:rPr>
                <w:rFonts w:ascii="Times New Roman" w:hAnsi="Times New Roman" w:cs="Times New Roman"/>
                <w:sz w:val="24"/>
                <w:szCs w:val="24"/>
              </w:rPr>
            </w:pPr>
            <w:r>
              <w:rPr>
                <w:rFonts w:ascii="Times New Roman" w:hAnsi="Times New Roman" w:cs="Times New Roman"/>
                <w:sz w:val="24"/>
                <w:szCs w:val="24"/>
              </w:rPr>
              <w:t>Согласовано</w:t>
            </w:r>
          </w:p>
          <w:p w:rsidR="002E2C2D" w:rsidRDefault="002E2C2D" w:rsidP="00E31BB5">
            <w:pPr>
              <w:spacing w:after="120"/>
              <w:jc w:val="both"/>
              <w:rPr>
                <w:rFonts w:ascii="Times New Roman" w:hAnsi="Times New Roman" w:cs="Times New Roman"/>
                <w:sz w:val="24"/>
                <w:szCs w:val="24"/>
              </w:rPr>
            </w:pPr>
            <w:r>
              <w:rPr>
                <w:rFonts w:ascii="Times New Roman" w:hAnsi="Times New Roman" w:cs="Times New Roman"/>
                <w:sz w:val="24"/>
                <w:szCs w:val="24"/>
              </w:rPr>
              <w:t>Зам. по УВР</w:t>
            </w:r>
          </w:p>
          <w:p w:rsidR="002E2C2D" w:rsidRDefault="002E2C2D" w:rsidP="00E31BB5">
            <w:pPr>
              <w:spacing w:after="120"/>
              <w:jc w:val="both"/>
              <w:rPr>
                <w:rFonts w:ascii="Times New Roman" w:hAnsi="Times New Roman" w:cs="Times New Roman"/>
                <w:sz w:val="24"/>
                <w:szCs w:val="24"/>
              </w:rPr>
            </w:pPr>
            <w:r>
              <w:rPr>
                <w:rFonts w:ascii="Times New Roman" w:hAnsi="Times New Roman" w:cs="Times New Roman"/>
                <w:sz w:val="24"/>
                <w:szCs w:val="24"/>
              </w:rPr>
              <w:t>от_________________</w:t>
            </w:r>
          </w:p>
          <w:p w:rsidR="002E2C2D" w:rsidRDefault="002E2C2D" w:rsidP="00E31BB5">
            <w:pPr>
              <w:spacing w:after="120"/>
              <w:jc w:val="both"/>
              <w:rPr>
                <w:rFonts w:ascii="Times New Roman" w:hAnsi="Times New Roman" w:cs="Times New Roman"/>
                <w:b/>
                <w:sz w:val="28"/>
                <w:szCs w:val="28"/>
              </w:rPr>
            </w:pPr>
            <w:r>
              <w:rPr>
                <w:rFonts w:ascii="Times New Roman" w:hAnsi="Times New Roman" w:cs="Times New Roman"/>
                <w:sz w:val="24"/>
                <w:szCs w:val="24"/>
              </w:rPr>
              <w:t xml:space="preserve">_________ Т.Н. </w:t>
            </w:r>
            <w:proofErr w:type="spellStart"/>
            <w:r>
              <w:rPr>
                <w:rFonts w:ascii="Times New Roman" w:hAnsi="Times New Roman" w:cs="Times New Roman"/>
                <w:sz w:val="24"/>
                <w:szCs w:val="24"/>
              </w:rPr>
              <w:t>Стукаленко</w:t>
            </w:r>
            <w:proofErr w:type="spellEnd"/>
          </w:p>
        </w:tc>
        <w:tc>
          <w:tcPr>
            <w:tcW w:w="3509" w:type="dxa"/>
          </w:tcPr>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Утверждаю</w:t>
            </w:r>
          </w:p>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 xml:space="preserve">Директор лицея </w:t>
            </w:r>
          </w:p>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 xml:space="preserve">______________С.И. </w:t>
            </w:r>
            <w:proofErr w:type="spellStart"/>
            <w:r>
              <w:rPr>
                <w:rFonts w:ascii="Times New Roman" w:hAnsi="Times New Roman" w:cs="Times New Roman"/>
                <w:sz w:val="24"/>
                <w:szCs w:val="24"/>
              </w:rPr>
              <w:t>Вапилова</w:t>
            </w:r>
            <w:proofErr w:type="spellEnd"/>
          </w:p>
          <w:p w:rsidR="002E2C2D" w:rsidRDefault="002E2C2D" w:rsidP="00E31BB5">
            <w:pPr>
              <w:spacing w:after="120"/>
              <w:rPr>
                <w:rFonts w:ascii="Times New Roman" w:hAnsi="Times New Roman" w:cs="Times New Roman"/>
                <w:sz w:val="24"/>
                <w:szCs w:val="24"/>
              </w:rPr>
            </w:pPr>
            <w:r>
              <w:rPr>
                <w:rFonts w:ascii="Times New Roman" w:hAnsi="Times New Roman" w:cs="Times New Roman"/>
                <w:sz w:val="24"/>
                <w:szCs w:val="24"/>
              </w:rPr>
              <w:t xml:space="preserve">Приказ №____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w:t>
            </w:r>
          </w:p>
          <w:p w:rsidR="002E2C2D" w:rsidRDefault="002E2C2D" w:rsidP="00E31BB5">
            <w:pPr>
              <w:spacing w:after="120"/>
              <w:rPr>
                <w:rFonts w:ascii="Times New Roman" w:hAnsi="Times New Roman" w:cs="Times New Roman"/>
                <w:sz w:val="24"/>
                <w:szCs w:val="24"/>
              </w:rPr>
            </w:pPr>
          </w:p>
        </w:tc>
      </w:tr>
    </w:tbl>
    <w:p w:rsidR="002E2C2D" w:rsidRPr="00F157FE" w:rsidRDefault="002E2C2D" w:rsidP="002E2C2D">
      <w:pPr>
        <w:rPr>
          <w:rFonts w:ascii="Times New Roman" w:hAnsi="Times New Roman" w:cs="Times New Roman"/>
          <w:b/>
          <w:sz w:val="28"/>
          <w:szCs w:val="28"/>
          <w:lang w:val="en-US"/>
        </w:rPr>
      </w:pPr>
    </w:p>
    <w:p w:rsidR="002E2C2D" w:rsidRDefault="002E2C2D" w:rsidP="002E2C2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 А Б О Ч А Я    П Р О Г Р А М </w:t>
      </w:r>
      <w:proofErr w:type="spellStart"/>
      <w:proofErr w:type="gramStart"/>
      <w:r>
        <w:rPr>
          <w:rFonts w:ascii="Times New Roman" w:hAnsi="Times New Roman" w:cs="Times New Roman"/>
          <w:b/>
          <w:sz w:val="28"/>
          <w:szCs w:val="28"/>
        </w:rPr>
        <w:t>М</w:t>
      </w:r>
      <w:proofErr w:type="spellEnd"/>
      <w:proofErr w:type="gramEnd"/>
      <w:r>
        <w:rPr>
          <w:rFonts w:ascii="Times New Roman" w:hAnsi="Times New Roman" w:cs="Times New Roman"/>
          <w:b/>
          <w:sz w:val="28"/>
          <w:szCs w:val="28"/>
        </w:rPr>
        <w:t xml:space="preserve"> А</w:t>
      </w:r>
    </w:p>
    <w:p w:rsidR="002E2C2D" w:rsidRDefault="002E2C2D" w:rsidP="002E2C2D">
      <w:pPr>
        <w:spacing w:after="0"/>
        <w:jc w:val="center"/>
        <w:rPr>
          <w:rFonts w:ascii="Times New Roman" w:hAnsi="Times New Roman" w:cs="Times New Roman"/>
          <w:b/>
          <w:sz w:val="28"/>
          <w:szCs w:val="28"/>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3686"/>
      </w:tblGrid>
      <w:tr w:rsidR="002E2C2D" w:rsidTr="00E31BB5">
        <w:trPr>
          <w:trHeight w:val="467"/>
        </w:trPr>
        <w:tc>
          <w:tcPr>
            <w:tcW w:w="4961" w:type="dxa"/>
          </w:tcPr>
          <w:p w:rsidR="002E2C2D" w:rsidRDefault="002E2C2D" w:rsidP="00E31BB5">
            <w:pPr>
              <w:rPr>
                <w:rFonts w:ascii="Times New Roman" w:hAnsi="Times New Roman" w:cs="Times New Roman"/>
                <w:b/>
                <w:sz w:val="28"/>
                <w:szCs w:val="28"/>
              </w:rPr>
            </w:pPr>
            <w:r>
              <w:rPr>
                <w:rFonts w:ascii="Times New Roman" w:hAnsi="Times New Roman" w:cs="Times New Roman"/>
                <w:b/>
                <w:sz w:val="28"/>
                <w:szCs w:val="28"/>
              </w:rPr>
              <w:t xml:space="preserve">Образовательная   область                           </w:t>
            </w:r>
          </w:p>
          <w:p w:rsidR="002E2C2D" w:rsidRDefault="002E2C2D" w:rsidP="00E31BB5">
            <w:pPr>
              <w:rPr>
                <w:rFonts w:ascii="Times New Roman" w:hAnsi="Times New Roman" w:cs="Times New Roman"/>
                <w:b/>
                <w:sz w:val="28"/>
                <w:szCs w:val="28"/>
              </w:rPr>
            </w:pPr>
          </w:p>
        </w:tc>
        <w:tc>
          <w:tcPr>
            <w:tcW w:w="3686" w:type="dxa"/>
            <w:hideMark/>
          </w:tcPr>
          <w:p w:rsidR="002E2C2D" w:rsidRPr="002D6EE8" w:rsidRDefault="002E2C2D" w:rsidP="00E31BB5">
            <w:pPr>
              <w:rPr>
                <w:rFonts w:ascii="Times New Roman" w:hAnsi="Times New Roman" w:cs="Times New Roman"/>
                <w:b/>
                <w:sz w:val="28"/>
                <w:szCs w:val="28"/>
              </w:rPr>
            </w:pPr>
            <w:proofErr w:type="spellStart"/>
            <w:r>
              <w:rPr>
                <w:rFonts w:ascii="Times New Roman" w:hAnsi="Times New Roman" w:cs="Times New Roman"/>
                <w:b/>
                <w:sz w:val="28"/>
                <w:szCs w:val="28"/>
                <w:lang w:val="en-US"/>
              </w:rPr>
              <w:t>Математика</w:t>
            </w:r>
            <w:proofErr w:type="spellEnd"/>
            <w:r>
              <w:rPr>
                <w:rFonts w:ascii="Times New Roman" w:hAnsi="Times New Roman" w:cs="Times New Roman"/>
                <w:b/>
                <w:sz w:val="28"/>
                <w:szCs w:val="28"/>
                <w:lang w:val="en-US"/>
              </w:rPr>
              <w:t xml:space="preserve"> и </w:t>
            </w:r>
            <w:proofErr w:type="spellStart"/>
            <w:r>
              <w:rPr>
                <w:rFonts w:ascii="Times New Roman" w:hAnsi="Times New Roman" w:cs="Times New Roman"/>
                <w:b/>
                <w:sz w:val="28"/>
                <w:szCs w:val="28"/>
                <w:lang w:val="en-US"/>
              </w:rPr>
              <w:t>информатика</w:t>
            </w:r>
            <w:proofErr w:type="spellEnd"/>
          </w:p>
        </w:tc>
      </w:tr>
      <w:tr w:rsidR="002E2C2D" w:rsidTr="00E31BB5">
        <w:trPr>
          <w:trHeight w:val="467"/>
        </w:trPr>
        <w:tc>
          <w:tcPr>
            <w:tcW w:w="4961" w:type="dxa"/>
            <w:hideMark/>
          </w:tcPr>
          <w:p w:rsidR="002E2C2D" w:rsidRDefault="002E2C2D" w:rsidP="00E31BB5">
            <w:pPr>
              <w:rPr>
                <w:rFonts w:ascii="Times New Roman" w:hAnsi="Times New Roman" w:cs="Times New Roman"/>
                <w:b/>
                <w:sz w:val="28"/>
                <w:szCs w:val="28"/>
              </w:rPr>
            </w:pPr>
            <w:r>
              <w:rPr>
                <w:rFonts w:ascii="Times New Roman" w:hAnsi="Times New Roman" w:cs="Times New Roman"/>
                <w:b/>
                <w:sz w:val="28"/>
                <w:szCs w:val="28"/>
              </w:rPr>
              <w:t>Предмет</w:t>
            </w:r>
          </w:p>
        </w:tc>
        <w:tc>
          <w:tcPr>
            <w:tcW w:w="3686" w:type="dxa"/>
            <w:hideMark/>
          </w:tcPr>
          <w:p w:rsidR="002E2C2D" w:rsidRDefault="002E2C2D" w:rsidP="00E31BB5">
            <w:pPr>
              <w:rPr>
                <w:rFonts w:ascii="Times New Roman" w:hAnsi="Times New Roman" w:cs="Times New Roman"/>
                <w:b/>
                <w:sz w:val="28"/>
                <w:szCs w:val="28"/>
              </w:rPr>
            </w:pPr>
            <w:r>
              <w:rPr>
                <w:rFonts w:ascii="Times New Roman" w:hAnsi="Times New Roman" w:cs="Times New Roman"/>
                <w:b/>
                <w:sz w:val="28"/>
                <w:szCs w:val="28"/>
              </w:rPr>
              <w:t>математика</w:t>
            </w:r>
          </w:p>
        </w:tc>
      </w:tr>
    </w:tbl>
    <w:p w:rsidR="002E2C2D" w:rsidRDefault="002E2C2D" w:rsidP="002E2C2D">
      <w:pPr>
        <w:spacing w:after="0"/>
        <w:jc w:val="center"/>
        <w:rPr>
          <w:rFonts w:ascii="Times New Roman" w:eastAsia="Calibri" w:hAnsi="Times New Roman" w:cs="Times New Roman"/>
          <w:b/>
          <w:bCs/>
          <w:sz w:val="28"/>
          <w:szCs w:val="28"/>
        </w:rPr>
      </w:pPr>
    </w:p>
    <w:p w:rsidR="002E2C2D" w:rsidRDefault="002E2C2D" w:rsidP="002E2C2D">
      <w:pPr>
        <w:spacing w:after="0"/>
        <w:jc w:val="center"/>
        <w:rPr>
          <w:rFonts w:ascii="Times New Roman" w:eastAsia="Calibri" w:hAnsi="Times New Roman" w:cs="Times New Roman"/>
          <w:b/>
          <w:bCs/>
          <w:sz w:val="28"/>
          <w:szCs w:val="28"/>
        </w:rPr>
      </w:pPr>
      <w:r w:rsidRPr="002630B0">
        <w:rPr>
          <w:rFonts w:ascii="Times New Roman" w:eastAsia="Calibri" w:hAnsi="Times New Roman" w:cs="Times New Roman"/>
          <w:b/>
          <w:bCs/>
          <w:sz w:val="28"/>
          <w:szCs w:val="28"/>
        </w:rPr>
        <w:t>третья</w:t>
      </w:r>
      <w:r>
        <w:rPr>
          <w:rFonts w:ascii="Times New Roman" w:eastAsia="Calibri" w:hAnsi="Times New Roman" w:cs="Times New Roman"/>
          <w:b/>
          <w:bCs/>
          <w:sz w:val="28"/>
          <w:szCs w:val="28"/>
        </w:rPr>
        <w:t xml:space="preserve">   ступень   обучения   (1</w:t>
      </w:r>
      <w:r w:rsidRPr="002E2C2D">
        <w:rPr>
          <w:rFonts w:ascii="Times New Roman" w:eastAsia="Calibri" w:hAnsi="Times New Roman" w:cs="Times New Roman"/>
          <w:b/>
          <w:bCs/>
          <w:sz w:val="28"/>
          <w:szCs w:val="28"/>
        </w:rPr>
        <w:t>0</w:t>
      </w:r>
      <w:proofErr w:type="gramStart"/>
      <w:r>
        <w:rPr>
          <w:rFonts w:ascii="Times New Roman" w:eastAsia="Calibri" w:hAnsi="Times New Roman" w:cs="Times New Roman"/>
          <w:b/>
          <w:bCs/>
          <w:sz w:val="28"/>
          <w:szCs w:val="28"/>
        </w:rPr>
        <w:t xml:space="preserve"> Б</w:t>
      </w:r>
      <w:proofErr w:type="gramEnd"/>
      <w:r>
        <w:rPr>
          <w:rFonts w:ascii="Times New Roman" w:eastAsia="Calibri" w:hAnsi="Times New Roman" w:cs="Times New Roman"/>
          <w:b/>
          <w:bCs/>
          <w:sz w:val="28"/>
          <w:szCs w:val="28"/>
        </w:rPr>
        <w:t xml:space="preserve"> класс)</w:t>
      </w:r>
    </w:p>
    <w:p w:rsidR="002E2C2D" w:rsidRDefault="002E2C2D" w:rsidP="002E2C2D">
      <w:pPr>
        <w:spacing w:after="0"/>
        <w:ind w:left="-426"/>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профильный уровень</w:t>
      </w:r>
    </w:p>
    <w:p w:rsidR="002E2C2D" w:rsidRDefault="002E2C2D" w:rsidP="002E2C2D">
      <w:pPr>
        <w:spacing w:after="0"/>
        <w:jc w:val="center"/>
        <w:rPr>
          <w:rFonts w:ascii="Times New Roman" w:eastAsia="Calibri" w:hAnsi="Times New Roman" w:cs="Times New Roman"/>
          <w:b/>
          <w:bCs/>
          <w:sz w:val="28"/>
          <w:szCs w:val="28"/>
        </w:rPr>
      </w:pPr>
    </w:p>
    <w:p w:rsidR="002E2C2D" w:rsidRDefault="002E2C2D" w:rsidP="002E2C2D">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Срок  реализации программы 01.09.2013 – 31.05.2014 гг.</w:t>
      </w:r>
    </w:p>
    <w:p w:rsidR="002E2C2D" w:rsidRDefault="002E2C2D" w:rsidP="002E2C2D">
      <w:pPr>
        <w:spacing w:after="0"/>
        <w:rPr>
          <w:rFonts w:ascii="Times New Roman" w:eastAsia="Calibri" w:hAnsi="Times New Roman" w:cs="Times New Roman"/>
          <w:b/>
          <w:bCs/>
          <w:spacing w:val="66"/>
          <w:sz w:val="34"/>
          <w:szCs w:val="56"/>
        </w:rPr>
      </w:pPr>
    </w:p>
    <w:p w:rsidR="002E2C2D" w:rsidRDefault="002E2C2D" w:rsidP="002E2C2D">
      <w:pPr>
        <w:spacing w:after="0"/>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Разработана</w:t>
      </w:r>
      <w:proofErr w:type="gramEnd"/>
      <w:r>
        <w:rPr>
          <w:rFonts w:ascii="Times New Roman" w:eastAsia="Calibri" w:hAnsi="Times New Roman" w:cs="Times New Roman"/>
          <w:b/>
          <w:bCs/>
          <w:sz w:val="28"/>
          <w:szCs w:val="28"/>
        </w:rPr>
        <w:t xml:space="preserve"> на основе авторских программ:</w:t>
      </w:r>
    </w:p>
    <w:p w:rsidR="002E2C2D" w:rsidRPr="00CA0322" w:rsidRDefault="002E2C2D" w:rsidP="002E2C2D">
      <w:pPr>
        <w:rPr>
          <w:b/>
          <w:sz w:val="28"/>
          <w:szCs w:val="28"/>
        </w:rPr>
      </w:pPr>
      <w:r>
        <w:rPr>
          <w:rFonts w:ascii="Times New Roman" w:eastAsia="Calibri" w:hAnsi="Times New Roman" w:cs="Times New Roman"/>
          <w:b/>
          <w:bCs/>
          <w:sz w:val="28"/>
          <w:szCs w:val="28"/>
        </w:rPr>
        <w:t xml:space="preserve">   </w:t>
      </w:r>
      <w:r>
        <w:rPr>
          <w:sz w:val="28"/>
          <w:szCs w:val="28"/>
        </w:rPr>
        <w:t xml:space="preserve"> </w:t>
      </w:r>
      <w:r w:rsidRPr="00743A5D">
        <w:rPr>
          <w:sz w:val="28"/>
          <w:szCs w:val="28"/>
        </w:rPr>
        <w:t xml:space="preserve"> </w:t>
      </w:r>
      <w:r w:rsidRPr="00CA0322">
        <w:rPr>
          <w:b/>
          <w:sz w:val="28"/>
          <w:szCs w:val="28"/>
        </w:rPr>
        <w:t>А.Г. Мордкович, И.И. Зубарева,</w:t>
      </w:r>
      <w:r w:rsidRPr="00CA0322">
        <w:rPr>
          <w:rFonts w:ascii="Times New Roman" w:eastAsia="Calibri" w:hAnsi="Times New Roman" w:cs="Times New Roman"/>
          <w:b/>
          <w:bCs/>
          <w:sz w:val="28"/>
          <w:szCs w:val="28"/>
        </w:rPr>
        <w:t xml:space="preserve">   </w:t>
      </w:r>
      <w:r>
        <w:rPr>
          <w:b/>
          <w:sz w:val="28"/>
          <w:szCs w:val="28"/>
        </w:rPr>
        <w:t>Алгебра 10-11</w:t>
      </w:r>
      <w:r w:rsidRPr="00CA0322">
        <w:rPr>
          <w:b/>
          <w:sz w:val="28"/>
          <w:szCs w:val="28"/>
        </w:rPr>
        <w:t xml:space="preserve"> классы. – М.: Мнемозина, 2009.</w:t>
      </w:r>
    </w:p>
    <w:p w:rsidR="002E2C2D" w:rsidRPr="00F157FE" w:rsidRDefault="002E2C2D" w:rsidP="002E2C2D">
      <w:pPr>
        <w:rPr>
          <w:b/>
          <w:sz w:val="28"/>
          <w:szCs w:val="28"/>
        </w:rPr>
      </w:pPr>
      <w:r w:rsidRPr="00CA0322">
        <w:rPr>
          <w:b/>
          <w:sz w:val="28"/>
          <w:szCs w:val="28"/>
        </w:rPr>
        <w:t xml:space="preserve">        Л. С. </w:t>
      </w:r>
      <w:proofErr w:type="spellStart"/>
      <w:r w:rsidRPr="00CA0322">
        <w:rPr>
          <w:b/>
          <w:sz w:val="28"/>
          <w:szCs w:val="28"/>
        </w:rPr>
        <w:t>Атанасян</w:t>
      </w:r>
      <w:proofErr w:type="spellEnd"/>
      <w:r w:rsidRPr="00CA0322">
        <w:rPr>
          <w:b/>
          <w:sz w:val="28"/>
          <w:szCs w:val="28"/>
        </w:rPr>
        <w:t xml:space="preserve">, В. Ф. Бутузов, С. </w:t>
      </w:r>
      <w:r>
        <w:rPr>
          <w:b/>
          <w:sz w:val="28"/>
          <w:szCs w:val="28"/>
        </w:rPr>
        <w:t xml:space="preserve">М. </w:t>
      </w:r>
      <w:proofErr w:type="spellStart"/>
      <w:r>
        <w:rPr>
          <w:b/>
          <w:sz w:val="28"/>
          <w:szCs w:val="28"/>
        </w:rPr>
        <w:t>Кадомский</w:t>
      </w:r>
      <w:proofErr w:type="spellEnd"/>
      <w:r>
        <w:rPr>
          <w:b/>
          <w:sz w:val="28"/>
          <w:szCs w:val="28"/>
        </w:rPr>
        <w:t xml:space="preserve"> и др. Геометрия.10-11</w:t>
      </w:r>
      <w:r w:rsidRPr="00CA0322">
        <w:rPr>
          <w:b/>
          <w:sz w:val="28"/>
          <w:szCs w:val="28"/>
        </w:rPr>
        <w:t xml:space="preserve"> классы.  Сб. программ, составитель Т. А. </w:t>
      </w:r>
      <w:proofErr w:type="spellStart"/>
      <w:r w:rsidRPr="00CA0322">
        <w:rPr>
          <w:b/>
          <w:sz w:val="28"/>
          <w:szCs w:val="28"/>
        </w:rPr>
        <w:t>Бурмистрова</w:t>
      </w:r>
      <w:proofErr w:type="spellEnd"/>
      <w:r w:rsidRPr="00CA0322">
        <w:rPr>
          <w:b/>
          <w:sz w:val="28"/>
          <w:szCs w:val="28"/>
        </w:rPr>
        <w:t>, М., «Просвещение» 2009.</w:t>
      </w:r>
    </w:p>
    <w:p w:rsidR="002E2C2D" w:rsidRDefault="002E2C2D" w:rsidP="002E2C2D">
      <w:pPr>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Составитель:</w:t>
      </w:r>
    </w:p>
    <w:p w:rsidR="002E2C2D" w:rsidRPr="00F157FE" w:rsidRDefault="002E2C2D" w:rsidP="002E2C2D">
      <w:pPr>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учитель  математики Маркова Л. К. </w:t>
      </w:r>
    </w:p>
    <w:p w:rsidR="002E2C2D" w:rsidRPr="00440C0C" w:rsidRDefault="002E2C2D" w:rsidP="002E2C2D">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г. Алейск</w:t>
      </w:r>
    </w:p>
    <w:p w:rsidR="002E2C2D" w:rsidRPr="00440C0C" w:rsidRDefault="00440C0C" w:rsidP="00440C0C">
      <w:pPr>
        <w:jc w:val="center"/>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rPr>
        <w:t>2013г</w:t>
      </w:r>
    </w:p>
    <w:p w:rsidR="00440C0C" w:rsidRDefault="00440C0C" w:rsidP="00440C0C">
      <w:pPr>
        <w:shd w:val="clear" w:color="auto" w:fill="FFFFFF"/>
        <w:spacing w:line="220" w:lineRule="exact"/>
        <w:jc w:val="center"/>
        <w:outlineLvl w:val="1"/>
        <w:rPr>
          <w:b/>
          <w:kern w:val="36"/>
        </w:rPr>
      </w:pPr>
      <w:r w:rsidRPr="001F118F">
        <w:rPr>
          <w:b/>
          <w:kern w:val="36"/>
        </w:rPr>
        <w:lastRenderedPageBreak/>
        <w:t>Пояснительная записка</w:t>
      </w:r>
    </w:p>
    <w:p w:rsidR="00440C0C" w:rsidRDefault="00440C0C" w:rsidP="00440C0C">
      <w:pPr>
        <w:ind w:firstLine="425"/>
        <w:jc w:val="both"/>
        <w:rPr>
          <w:sz w:val="20"/>
          <w:szCs w:val="20"/>
        </w:rPr>
      </w:pPr>
    </w:p>
    <w:p w:rsidR="00440C0C" w:rsidRPr="00F6429F" w:rsidRDefault="00440C0C" w:rsidP="00440C0C">
      <w:proofErr w:type="gramStart"/>
      <w:r w:rsidRPr="00A17A98">
        <w:t>Рабочая программа по математике</w:t>
      </w:r>
      <w:r>
        <w:t xml:space="preserve"> в </w:t>
      </w:r>
      <w:r w:rsidRPr="00A17A98">
        <w:t xml:space="preserve"> 10</w:t>
      </w:r>
      <w:r>
        <w:t xml:space="preserve">  классе (профильный уровень)</w:t>
      </w:r>
      <w:r w:rsidRPr="00A17A98">
        <w:t xml:space="preserve">  составлена на основе федерального компонента государственного стандарта среднего (полного) общего образования на профильном уровне и содержит в себе два предмета</w:t>
      </w:r>
      <w:r w:rsidRPr="00A17A98">
        <w:rPr>
          <w:bCs/>
        </w:rPr>
        <w:t xml:space="preserve"> алгебра и начала анализа и геометрия, кот</w:t>
      </w:r>
      <w:r>
        <w:rPr>
          <w:bCs/>
        </w:rPr>
        <w:t>орые ведутся попеременно: 5 часов в неделю алгебры и 2 часа в неделю геометрии.</w:t>
      </w:r>
      <w:r>
        <w:t>. Программа</w:t>
      </w:r>
      <w:r w:rsidRPr="00A17A98">
        <w:t xml:space="preserve"> конкретизирует содержание предметных тем образовательного стандарта и дает распределение </w:t>
      </w:r>
      <w:r>
        <w:t>учебных</w:t>
      </w:r>
      <w:proofErr w:type="gramEnd"/>
      <w:r>
        <w:t xml:space="preserve"> часов по разделам курса и </w:t>
      </w:r>
      <w:r w:rsidRPr="00F6429F">
        <w:rPr>
          <w:sz w:val="28"/>
          <w:szCs w:val="28"/>
        </w:rPr>
        <w:t xml:space="preserve"> </w:t>
      </w:r>
      <w:proofErr w:type="gramStart"/>
      <w:r w:rsidRPr="00F6429F">
        <w:t>составлена</w:t>
      </w:r>
      <w:proofErr w:type="gramEnd"/>
      <w:r w:rsidRPr="00F6429F">
        <w:t xml:space="preserve"> на основе:</w:t>
      </w:r>
    </w:p>
    <w:p w:rsidR="00440C0C" w:rsidRPr="00F6429F" w:rsidRDefault="00440C0C" w:rsidP="00440C0C">
      <w:pPr>
        <w:widowControl w:val="0"/>
        <w:jc w:val="both"/>
      </w:pPr>
      <w:r w:rsidRPr="00F6429F">
        <w:t>- федерального компонента государственного стандарта среднего (полного) общего образования по математике (профильный уровень),</w:t>
      </w:r>
    </w:p>
    <w:p w:rsidR="00440C0C" w:rsidRPr="00F6429F" w:rsidRDefault="00440C0C" w:rsidP="00440C0C">
      <w:pPr>
        <w:widowControl w:val="0"/>
        <w:jc w:val="both"/>
      </w:pPr>
      <w:r w:rsidRPr="00F6429F">
        <w:t>- примерной программы среднего (полного) общего образования по математике на профильном уровне,</w:t>
      </w:r>
    </w:p>
    <w:p w:rsidR="00440C0C" w:rsidRPr="00F6429F" w:rsidRDefault="00440C0C" w:rsidP="00440C0C">
      <w:pPr>
        <w:widowControl w:val="0"/>
        <w:jc w:val="both"/>
      </w:pPr>
      <w:r w:rsidRPr="00F6429F">
        <w:t>- 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t>азовательных учреждениях на 2013-2014</w:t>
      </w:r>
      <w:r w:rsidRPr="00F6429F">
        <w:t>учебный год,</w:t>
      </w:r>
    </w:p>
    <w:p w:rsidR="00440C0C" w:rsidRPr="00440C0C" w:rsidRDefault="00440C0C" w:rsidP="00440C0C">
      <w:pPr>
        <w:widowControl w:val="0"/>
        <w:ind w:left="-142" w:firstLine="142"/>
      </w:pPr>
      <w:r w:rsidRPr="00F6429F">
        <w:t>-авторского тематического планирования учебного материала</w:t>
      </w:r>
      <w:r>
        <w:t xml:space="preserve"> в 10 классе в соответствии</w:t>
      </w:r>
      <w:r w:rsidRPr="003571FB">
        <w:rPr>
          <w:b/>
          <w:color w:val="000000"/>
        </w:rPr>
        <w:t xml:space="preserve"> </w:t>
      </w:r>
      <w:r w:rsidRPr="003571FB">
        <w:t>с авторской программой для общеобразовательных учреждений И. И. Зубаревой, А.Г. Мордкович «Программа. Алгебра и начала математического анализа.10-11 классы» - Программы. Математика. 5-6 классы. Алгебра. 7-9 классы. Алгебра и начала математического анализа. 10-11 классы / авт.-сост. И.И. Зубарева, А.Г. Мордкович. – М.: Мнемозина, 2009 и</w:t>
      </w:r>
      <w:r w:rsidRPr="003571FB">
        <w:rPr>
          <w:b/>
        </w:rPr>
        <w:t xml:space="preserve"> </w:t>
      </w:r>
      <w:r w:rsidRPr="003571FB">
        <w:t xml:space="preserve"> с авторской программой Л.С. </w:t>
      </w:r>
      <w:proofErr w:type="spellStart"/>
      <w:r w:rsidRPr="003571FB">
        <w:t>Атанасяна</w:t>
      </w:r>
      <w:proofErr w:type="spellEnd"/>
      <w:r w:rsidRPr="003571FB">
        <w:t xml:space="preserve">, В.Ф. </w:t>
      </w:r>
      <w:proofErr w:type="spellStart"/>
      <w:r w:rsidRPr="003571FB">
        <w:t>Бутузова</w:t>
      </w:r>
      <w:proofErr w:type="spellEnd"/>
      <w:r w:rsidRPr="003571FB">
        <w:t xml:space="preserve"> и др. «Программа по геометрии (базовый и профильный уровни)» - </w:t>
      </w:r>
      <w:r w:rsidRPr="003571FB">
        <w:rPr>
          <w:spacing w:val="-2"/>
        </w:rPr>
        <w:t xml:space="preserve">Программы общеобразовательных учреждений. Геометрия 10-11 классы. / Сост. Т.А. </w:t>
      </w:r>
      <w:proofErr w:type="spellStart"/>
      <w:r w:rsidRPr="003571FB">
        <w:rPr>
          <w:spacing w:val="-2"/>
        </w:rPr>
        <w:t>Бурмистрова</w:t>
      </w:r>
      <w:proofErr w:type="spellEnd"/>
      <w:r w:rsidRPr="003571FB">
        <w:rPr>
          <w:spacing w:val="-2"/>
        </w:rPr>
        <w:t xml:space="preserve">. – М.: </w:t>
      </w:r>
      <w:r>
        <w:t>Просвещение, 2009</w:t>
      </w:r>
    </w:p>
    <w:p w:rsidR="00440C0C" w:rsidRDefault="00440C0C" w:rsidP="00440C0C">
      <w:pPr>
        <w:widowControl w:val="0"/>
        <w:jc w:val="both"/>
      </w:pPr>
      <w:r w:rsidRPr="00F6429F">
        <w:t>- базисного учебного плана 2004 года.</w:t>
      </w:r>
      <w:r w:rsidRPr="00A17A98">
        <w:t xml:space="preserve"> </w:t>
      </w:r>
    </w:p>
    <w:p w:rsidR="00440C0C" w:rsidRPr="00440C0C" w:rsidRDefault="00440C0C" w:rsidP="00440C0C">
      <w:pPr>
        <w:shd w:val="clear" w:color="auto" w:fill="FFFFFF"/>
        <w:spacing w:line="220" w:lineRule="exact"/>
        <w:jc w:val="both"/>
        <w:rPr>
          <w:bCs/>
        </w:rPr>
      </w:pPr>
      <w:r w:rsidRPr="00F6429F">
        <w:rPr>
          <w:bCs/>
        </w:rPr>
        <w:t>Рабочая программа ориентирована на использование учебников</w:t>
      </w:r>
      <w:r>
        <w:rPr>
          <w:bCs/>
        </w:rPr>
        <w:t>:</w:t>
      </w:r>
    </w:p>
    <w:p w:rsidR="00440C0C" w:rsidRPr="00A17A98" w:rsidRDefault="00440C0C" w:rsidP="00440C0C">
      <w:pPr>
        <w:shd w:val="clear" w:color="auto" w:fill="FFFFFF"/>
        <w:spacing w:line="220" w:lineRule="exact"/>
        <w:jc w:val="both"/>
      </w:pPr>
      <w:r w:rsidRPr="00A17A98">
        <w:t>1. А.Г. Мордкович, П.В. Семенов. Алгебра и начала анализа. 10 класс. Учебник;</w:t>
      </w:r>
    </w:p>
    <w:p w:rsidR="00440C0C" w:rsidRPr="00A17A98" w:rsidRDefault="00440C0C" w:rsidP="00440C0C">
      <w:pPr>
        <w:shd w:val="clear" w:color="auto" w:fill="FFFFFF"/>
        <w:spacing w:line="220" w:lineRule="exact"/>
        <w:jc w:val="both"/>
      </w:pPr>
      <w:r w:rsidRPr="00A17A98">
        <w:t>2. А.Г. Мордкович, П.В. Семенов. Алгебра и начала анализа. 10 класс. Задачник;</w:t>
      </w:r>
    </w:p>
    <w:p w:rsidR="00440C0C" w:rsidRPr="00A17A98" w:rsidRDefault="00440C0C" w:rsidP="00440C0C">
      <w:pPr>
        <w:pStyle w:val="a4"/>
        <w:numPr>
          <w:ilvl w:val="0"/>
          <w:numId w:val="4"/>
        </w:numPr>
        <w:shd w:val="clear" w:color="auto" w:fill="FFFFFF"/>
        <w:spacing w:line="220" w:lineRule="exact"/>
        <w:ind w:left="284" w:hanging="284"/>
      </w:pPr>
      <w:proofErr w:type="spellStart"/>
      <w:r w:rsidRPr="00A17A98">
        <w:t>Атанасян</w:t>
      </w:r>
      <w:proofErr w:type="spellEnd"/>
      <w:r w:rsidRPr="00A17A98">
        <w:t xml:space="preserve"> Л.С., Бутузов В.Ф. Геометрия в 10-11 класс. М., 2009;</w:t>
      </w:r>
    </w:p>
    <w:p w:rsidR="00440C0C" w:rsidRPr="00A17A98" w:rsidRDefault="00440C0C" w:rsidP="00440C0C">
      <w:pPr>
        <w:pStyle w:val="a4"/>
        <w:numPr>
          <w:ilvl w:val="0"/>
          <w:numId w:val="4"/>
        </w:numPr>
        <w:shd w:val="clear" w:color="auto" w:fill="FFFFFF"/>
        <w:tabs>
          <w:tab w:val="left" w:pos="284"/>
        </w:tabs>
        <w:spacing w:line="220" w:lineRule="exact"/>
        <w:ind w:left="0" w:firstLine="0"/>
      </w:pPr>
      <w:r w:rsidRPr="00A17A98">
        <w:t xml:space="preserve">В.И. </w:t>
      </w:r>
      <w:proofErr w:type="spellStart"/>
      <w:r w:rsidRPr="00A17A98">
        <w:t>Глизбург</w:t>
      </w:r>
      <w:proofErr w:type="spellEnd"/>
      <w:r w:rsidRPr="00A17A98">
        <w:t xml:space="preserve">. Контрольные работы по курсу алгебры, 10 (под ред. А.Г. Мордковича); </w:t>
      </w:r>
    </w:p>
    <w:p w:rsidR="00440C0C" w:rsidRPr="00A17A98" w:rsidRDefault="00440C0C" w:rsidP="00440C0C">
      <w:pPr>
        <w:pStyle w:val="a4"/>
        <w:numPr>
          <w:ilvl w:val="0"/>
          <w:numId w:val="4"/>
        </w:numPr>
        <w:shd w:val="clear" w:color="auto" w:fill="FFFFFF"/>
        <w:tabs>
          <w:tab w:val="left" w:pos="284"/>
        </w:tabs>
        <w:spacing w:line="220" w:lineRule="exact"/>
        <w:ind w:left="0" w:firstLine="0"/>
      </w:pPr>
      <w:r w:rsidRPr="00A17A98">
        <w:t>Александрова. Самостоятельные работы по алгебре и началам анализа 10 класс;</w:t>
      </w:r>
    </w:p>
    <w:p w:rsidR="00440C0C" w:rsidRPr="00A17A98" w:rsidRDefault="00440C0C" w:rsidP="00440C0C">
      <w:pPr>
        <w:numPr>
          <w:ilvl w:val="0"/>
          <w:numId w:val="4"/>
        </w:numPr>
        <w:shd w:val="clear" w:color="auto" w:fill="FFFFFF"/>
        <w:spacing w:after="0" w:line="220" w:lineRule="exact"/>
        <w:ind w:left="284" w:hanging="284"/>
        <w:jc w:val="both"/>
      </w:pPr>
      <w:r w:rsidRPr="00A17A98">
        <w:t xml:space="preserve">Зив. Б.Г., </w:t>
      </w:r>
      <w:proofErr w:type="spellStart"/>
      <w:r w:rsidRPr="00A17A98">
        <w:t>Мейлер</w:t>
      </w:r>
      <w:proofErr w:type="spellEnd"/>
      <w:r w:rsidRPr="00A17A98">
        <w:t xml:space="preserve"> В.М., </w:t>
      </w:r>
      <w:proofErr w:type="spellStart"/>
      <w:r w:rsidRPr="00A17A98">
        <w:t>Баханский</w:t>
      </w:r>
      <w:proofErr w:type="spellEnd"/>
      <w:r w:rsidRPr="00A17A98">
        <w:t xml:space="preserve"> А.Г. Задачи по геометрии для 7-11 классов. М., 2005; </w:t>
      </w:r>
    </w:p>
    <w:p w:rsidR="00440C0C" w:rsidRPr="00A17A98" w:rsidRDefault="00440C0C" w:rsidP="00440C0C">
      <w:pPr>
        <w:numPr>
          <w:ilvl w:val="0"/>
          <w:numId w:val="4"/>
        </w:numPr>
        <w:shd w:val="clear" w:color="auto" w:fill="FFFFFF"/>
        <w:spacing w:after="0" w:line="220" w:lineRule="exact"/>
        <w:ind w:left="284" w:hanging="284"/>
        <w:jc w:val="both"/>
      </w:pPr>
      <w:proofErr w:type="spellStart"/>
      <w:r w:rsidRPr="00A17A98">
        <w:t>Звавич</w:t>
      </w:r>
      <w:proofErr w:type="spellEnd"/>
      <w:r w:rsidRPr="00A17A98">
        <w:t xml:space="preserve"> Л.И. Контрольные и проверочные работы по геометрии 10-11 класс. М., 2001; </w:t>
      </w:r>
    </w:p>
    <w:p w:rsidR="00440C0C" w:rsidRDefault="00440C0C" w:rsidP="00440C0C">
      <w:pPr>
        <w:shd w:val="clear" w:color="auto" w:fill="FFFFFF"/>
        <w:spacing w:line="220" w:lineRule="exact"/>
        <w:jc w:val="both"/>
        <w:rPr>
          <w:b/>
          <w:bCs/>
          <w:i/>
          <w:iCs/>
        </w:rPr>
      </w:pPr>
    </w:p>
    <w:p w:rsidR="00440C0C" w:rsidRDefault="00440C0C" w:rsidP="00440C0C">
      <w:pPr>
        <w:shd w:val="clear" w:color="auto" w:fill="FFFFFF"/>
        <w:spacing w:line="220" w:lineRule="exact"/>
        <w:jc w:val="both"/>
      </w:pPr>
      <w:r w:rsidRPr="00F6429F">
        <w:rPr>
          <w:bCs/>
          <w:iCs/>
        </w:rPr>
        <w:t>Главной целью школьного образования</w:t>
      </w:r>
      <w:r w:rsidRPr="00A17A98">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p>
    <w:p w:rsidR="00440C0C" w:rsidRPr="00A17A98" w:rsidRDefault="00440C0C" w:rsidP="00440C0C">
      <w:pPr>
        <w:shd w:val="clear" w:color="auto" w:fill="FFFFFF"/>
        <w:spacing w:line="220" w:lineRule="exact"/>
        <w:jc w:val="both"/>
        <w:rPr>
          <w:b/>
        </w:rPr>
      </w:pPr>
      <w:r w:rsidRPr="00A17A98">
        <w:rPr>
          <w:b/>
          <w:bCs/>
        </w:rPr>
        <w:t>цели</w:t>
      </w:r>
      <w:r w:rsidRPr="00A17A98">
        <w:rPr>
          <w:b/>
        </w:rPr>
        <w:t xml:space="preserve"> обучения математике:</w:t>
      </w:r>
    </w:p>
    <w:p w:rsidR="00440C0C" w:rsidRPr="00A17A98" w:rsidRDefault="00440C0C" w:rsidP="00440C0C">
      <w:pPr>
        <w:numPr>
          <w:ilvl w:val="0"/>
          <w:numId w:val="1"/>
        </w:numPr>
        <w:shd w:val="clear" w:color="auto" w:fill="FFFFFF"/>
        <w:tabs>
          <w:tab w:val="clear" w:pos="720"/>
          <w:tab w:val="num" w:pos="567"/>
        </w:tabs>
        <w:spacing w:after="0" w:line="220" w:lineRule="exact"/>
        <w:ind w:left="284" w:hanging="284"/>
        <w:jc w:val="both"/>
      </w:pPr>
      <w:r w:rsidRPr="00A17A98">
        <w:rPr>
          <w:b/>
          <w:bCs/>
        </w:rPr>
        <w:t>формирование представлений</w:t>
      </w:r>
      <w:r w:rsidRPr="00A17A98">
        <w:t xml:space="preserve"> о математике как универсальном языке науки, средстве моделирования явлений и процессов, об идеях и методах математики; </w:t>
      </w:r>
    </w:p>
    <w:p w:rsidR="00440C0C" w:rsidRPr="00A17A98" w:rsidRDefault="00440C0C" w:rsidP="00440C0C">
      <w:pPr>
        <w:numPr>
          <w:ilvl w:val="0"/>
          <w:numId w:val="1"/>
        </w:numPr>
        <w:shd w:val="clear" w:color="auto" w:fill="FFFFFF"/>
        <w:tabs>
          <w:tab w:val="clear" w:pos="720"/>
          <w:tab w:val="num" w:pos="567"/>
        </w:tabs>
        <w:spacing w:after="0" w:line="220" w:lineRule="exact"/>
        <w:ind w:left="284" w:hanging="284"/>
        <w:jc w:val="both"/>
      </w:pPr>
      <w:r w:rsidRPr="00A17A98">
        <w:rPr>
          <w:b/>
          <w:bCs/>
        </w:rPr>
        <w:lastRenderedPageBreak/>
        <w:t xml:space="preserve">развитие </w:t>
      </w:r>
      <w:r w:rsidRPr="00A17A98">
        <w:t xml:space="preserve">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440C0C" w:rsidRPr="00A17A98" w:rsidRDefault="00440C0C" w:rsidP="00440C0C">
      <w:pPr>
        <w:numPr>
          <w:ilvl w:val="0"/>
          <w:numId w:val="1"/>
        </w:numPr>
        <w:shd w:val="clear" w:color="auto" w:fill="FFFFFF"/>
        <w:tabs>
          <w:tab w:val="clear" w:pos="720"/>
          <w:tab w:val="num" w:pos="567"/>
        </w:tabs>
        <w:spacing w:after="0" w:line="220" w:lineRule="exact"/>
        <w:ind w:left="284" w:hanging="284"/>
        <w:jc w:val="both"/>
      </w:pPr>
      <w:r w:rsidRPr="00A17A98">
        <w:rPr>
          <w:b/>
          <w:bCs/>
        </w:rPr>
        <w:t xml:space="preserve">овладение </w:t>
      </w:r>
      <w:r w:rsidRPr="00A17A98">
        <w:rPr>
          <w:bCs/>
        </w:rPr>
        <w:t>устным и письменным математическим языком, математическими знаниями и умениями,</w:t>
      </w:r>
      <w:r w:rsidRPr="00A17A98">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440C0C" w:rsidRPr="00A17A98" w:rsidRDefault="00440C0C" w:rsidP="00440C0C">
      <w:pPr>
        <w:numPr>
          <w:ilvl w:val="0"/>
          <w:numId w:val="1"/>
        </w:numPr>
        <w:shd w:val="clear" w:color="auto" w:fill="FFFFFF"/>
        <w:tabs>
          <w:tab w:val="clear" w:pos="720"/>
          <w:tab w:val="num" w:pos="567"/>
        </w:tabs>
        <w:spacing w:after="0" w:line="220" w:lineRule="exact"/>
        <w:ind w:left="284" w:hanging="284"/>
        <w:jc w:val="both"/>
      </w:pPr>
      <w:r w:rsidRPr="00A17A98">
        <w:rPr>
          <w:b/>
          <w:bCs/>
        </w:rPr>
        <w:t xml:space="preserve">воспитание </w:t>
      </w:r>
      <w:r w:rsidRPr="00A17A98">
        <w:t xml:space="preserve">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440C0C" w:rsidRPr="00A17A98" w:rsidRDefault="00440C0C" w:rsidP="00440C0C">
      <w:pPr>
        <w:shd w:val="clear" w:color="auto" w:fill="FFFFFF"/>
        <w:spacing w:line="220" w:lineRule="exact"/>
        <w:ind w:firstLine="284"/>
        <w:jc w:val="both"/>
      </w:pPr>
      <w:r w:rsidRPr="00A17A98">
        <w:t xml:space="preserve">На основании требований  Государственного образовательного стандарта  2004г. в содержании рабочей программы предполагается  реализовать актуальные в настоящее время </w:t>
      </w:r>
      <w:proofErr w:type="spellStart"/>
      <w:r w:rsidRPr="00A17A98">
        <w:t>компетентностный</w:t>
      </w:r>
      <w:proofErr w:type="spellEnd"/>
      <w:r w:rsidRPr="00A17A98">
        <w:t xml:space="preserve">, </w:t>
      </w:r>
      <w:proofErr w:type="gramStart"/>
      <w:r w:rsidRPr="00A17A98">
        <w:t>личностно-ориентированный</w:t>
      </w:r>
      <w:proofErr w:type="gramEnd"/>
      <w:r w:rsidRPr="00A17A98">
        <w:t xml:space="preserve">, </w:t>
      </w:r>
      <w:proofErr w:type="spellStart"/>
      <w:r w:rsidRPr="00A17A98">
        <w:t>деятельностный</w:t>
      </w:r>
      <w:proofErr w:type="spellEnd"/>
      <w:r w:rsidRPr="00A17A98">
        <w:t xml:space="preserve">  подходы, которые определяют </w:t>
      </w:r>
      <w:r w:rsidRPr="00A17A98">
        <w:rPr>
          <w:b/>
          <w:bCs/>
        </w:rPr>
        <w:t>задачи обучения</w:t>
      </w:r>
      <w:r w:rsidRPr="00A17A98">
        <w:t>:</w:t>
      </w:r>
    </w:p>
    <w:p w:rsidR="00440C0C" w:rsidRPr="00A17A98" w:rsidRDefault="00440C0C" w:rsidP="00440C0C">
      <w:pPr>
        <w:numPr>
          <w:ilvl w:val="0"/>
          <w:numId w:val="2"/>
        </w:numPr>
        <w:shd w:val="clear" w:color="auto" w:fill="FFFFFF"/>
        <w:spacing w:after="0" w:line="220" w:lineRule="exact"/>
        <w:ind w:left="1020"/>
        <w:jc w:val="both"/>
      </w:pPr>
      <w:r w:rsidRPr="00A17A98">
        <w:t xml:space="preserve">приобретение математических знаний и умений; </w:t>
      </w:r>
    </w:p>
    <w:p w:rsidR="00440C0C" w:rsidRPr="00A17A98" w:rsidRDefault="00440C0C" w:rsidP="00440C0C">
      <w:pPr>
        <w:numPr>
          <w:ilvl w:val="0"/>
          <w:numId w:val="2"/>
        </w:numPr>
        <w:shd w:val="clear" w:color="auto" w:fill="FFFFFF"/>
        <w:spacing w:after="0" w:line="220" w:lineRule="exact"/>
        <w:ind w:left="1020"/>
        <w:jc w:val="both"/>
      </w:pPr>
      <w:r w:rsidRPr="00A17A98">
        <w:t xml:space="preserve">овладение обобщенными способами мыслительной, творческой деятельностей; </w:t>
      </w:r>
    </w:p>
    <w:p w:rsidR="00440C0C" w:rsidRPr="00A17A98" w:rsidRDefault="00440C0C" w:rsidP="00440C0C">
      <w:pPr>
        <w:numPr>
          <w:ilvl w:val="0"/>
          <w:numId w:val="2"/>
        </w:numPr>
        <w:shd w:val="clear" w:color="auto" w:fill="FFFFFF"/>
        <w:spacing w:after="0" w:line="220" w:lineRule="exact"/>
        <w:ind w:left="1020"/>
        <w:jc w:val="both"/>
      </w:pPr>
      <w:r w:rsidRPr="00A17A98">
        <w:t xml:space="preserve">освоение компетенций: учебно-познавательной, коммуникативной, рефлексивной, личностного саморазвития, ценностно-ориентационной, </w:t>
      </w:r>
      <w:proofErr w:type="spellStart"/>
      <w:r w:rsidRPr="00A17A98">
        <w:t>смыслопоисковой</w:t>
      </w:r>
      <w:proofErr w:type="spellEnd"/>
      <w:r w:rsidRPr="00A17A98">
        <w:t xml:space="preserve"> и профессионально-трудового выбора. </w:t>
      </w:r>
    </w:p>
    <w:p w:rsidR="00440C0C" w:rsidRPr="00A17A98" w:rsidRDefault="00440C0C" w:rsidP="00440C0C">
      <w:pPr>
        <w:shd w:val="clear" w:color="auto" w:fill="FFFFFF"/>
        <w:spacing w:line="220" w:lineRule="exact"/>
        <w:ind w:firstLine="284"/>
        <w:jc w:val="both"/>
      </w:pPr>
      <w:r w:rsidRPr="00A17A98">
        <w:t>Планируется использование элементов следующих педагогических технологий в преподавании предмета:</w:t>
      </w:r>
    </w:p>
    <w:p w:rsidR="00440C0C" w:rsidRDefault="00440C0C" w:rsidP="00440C0C">
      <w:pPr>
        <w:numPr>
          <w:ilvl w:val="0"/>
          <w:numId w:val="3"/>
        </w:numPr>
        <w:shd w:val="clear" w:color="auto" w:fill="FFFFFF"/>
        <w:spacing w:after="0" w:line="220" w:lineRule="exact"/>
        <w:ind w:left="1020"/>
        <w:jc w:val="both"/>
      </w:pPr>
      <w:r w:rsidRPr="00A17A98">
        <w:t xml:space="preserve">технологии обучения на основе решения задач; </w:t>
      </w:r>
    </w:p>
    <w:p w:rsidR="00440C0C" w:rsidRPr="00A17A98" w:rsidRDefault="00440C0C" w:rsidP="00440C0C">
      <w:pPr>
        <w:numPr>
          <w:ilvl w:val="0"/>
          <w:numId w:val="3"/>
        </w:numPr>
        <w:shd w:val="clear" w:color="auto" w:fill="FFFFFF"/>
        <w:spacing w:after="0" w:line="220" w:lineRule="exact"/>
        <w:ind w:left="1020"/>
        <w:jc w:val="both"/>
      </w:pPr>
      <w:r>
        <w:t>дифференцированного обучения</w:t>
      </w:r>
    </w:p>
    <w:p w:rsidR="00440C0C" w:rsidRPr="00A17A98" w:rsidRDefault="00440C0C" w:rsidP="00440C0C">
      <w:pPr>
        <w:numPr>
          <w:ilvl w:val="0"/>
          <w:numId w:val="3"/>
        </w:numPr>
        <w:shd w:val="clear" w:color="auto" w:fill="FFFFFF"/>
        <w:spacing w:after="0" w:line="220" w:lineRule="exact"/>
        <w:ind w:left="1020"/>
        <w:jc w:val="both"/>
      </w:pPr>
      <w:r w:rsidRPr="00A17A98">
        <w:t xml:space="preserve">технологии обучения на основе схематичных и знаковых моделей; </w:t>
      </w:r>
    </w:p>
    <w:p w:rsidR="00440C0C" w:rsidRPr="00A17A98" w:rsidRDefault="00440C0C" w:rsidP="00440C0C">
      <w:pPr>
        <w:numPr>
          <w:ilvl w:val="0"/>
          <w:numId w:val="3"/>
        </w:numPr>
        <w:shd w:val="clear" w:color="auto" w:fill="FFFFFF"/>
        <w:spacing w:after="0" w:line="220" w:lineRule="exact"/>
        <w:ind w:left="1020"/>
        <w:jc w:val="both"/>
      </w:pPr>
      <w:r w:rsidRPr="00A17A98">
        <w:t xml:space="preserve">технологии проблемного обучения. </w:t>
      </w:r>
    </w:p>
    <w:p w:rsidR="00440C0C" w:rsidRDefault="00440C0C" w:rsidP="00440C0C">
      <w:pPr>
        <w:ind w:firstLine="360"/>
        <w:jc w:val="both"/>
        <w:rPr>
          <w:b/>
          <w:u w:val="single"/>
        </w:rPr>
      </w:pPr>
      <w:r w:rsidRPr="00A17A98">
        <w:t>В течение года возможны коррективы рабочей программы, связанные с объективными причинами</w:t>
      </w:r>
      <w:r w:rsidRPr="00A54CB9">
        <w:rPr>
          <w:sz w:val="20"/>
          <w:szCs w:val="20"/>
        </w:rPr>
        <w:t>.</w:t>
      </w:r>
      <w:r w:rsidRPr="002E5CEB">
        <w:rPr>
          <w:b/>
          <w:u w:val="single"/>
        </w:rPr>
        <w:t xml:space="preserve"> </w:t>
      </w:r>
    </w:p>
    <w:p w:rsidR="00440C0C" w:rsidRPr="009A69D0" w:rsidRDefault="00440C0C" w:rsidP="00440C0C">
      <w:pPr>
        <w:ind w:firstLine="360"/>
        <w:jc w:val="both"/>
      </w:pPr>
      <w:r w:rsidRPr="009A69D0">
        <w:t xml:space="preserve">Контрольных работ за год – </w:t>
      </w:r>
      <w:r>
        <w:t>13</w:t>
      </w:r>
      <w:r w:rsidRPr="009A69D0">
        <w:t>,  из них</w:t>
      </w:r>
      <w:r>
        <w:t xml:space="preserve"> </w:t>
      </w:r>
      <w:r w:rsidRPr="009A69D0">
        <w:t xml:space="preserve"> одна итоговая. Промежуточная аттестация проводится в форме тестов, самостоятельных, проверочных, контрольных  работ и математических диктантов. Итоговая аттестация предусмотрена в виде двухчасовой итоговой контрольной работы.</w:t>
      </w:r>
    </w:p>
    <w:p w:rsidR="00440C0C" w:rsidRPr="000B3F13" w:rsidRDefault="00440C0C" w:rsidP="00440C0C">
      <w:pPr>
        <w:rPr>
          <w:b/>
          <w:u w:val="single"/>
        </w:rPr>
      </w:pPr>
    </w:p>
    <w:p w:rsidR="00440C0C" w:rsidRPr="009A69D0" w:rsidRDefault="00440C0C" w:rsidP="00440C0C">
      <w:pPr>
        <w:pStyle w:val="a4"/>
        <w:spacing w:line="240" w:lineRule="auto"/>
        <w:ind w:left="0" w:firstLine="34"/>
        <w:jc w:val="center"/>
        <w:rPr>
          <w:b/>
          <w:u w:val="single"/>
        </w:rPr>
      </w:pPr>
      <w:r w:rsidRPr="009A69D0">
        <w:rPr>
          <w:b/>
          <w:u w:val="single"/>
        </w:rPr>
        <w:t>Требования к уровню подготовки учащихся</w:t>
      </w:r>
    </w:p>
    <w:p w:rsidR="00440C0C" w:rsidRPr="009A69D0" w:rsidRDefault="00440C0C" w:rsidP="00440C0C">
      <w:pPr>
        <w:pStyle w:val="a4"/>
        <w:spacing w:line="240" w:lineRule="auto"/>
        <w:ind w:left="0" w:firstLine="34"/>
        <w:rPr>
          <w:b/>
        </w:rPr>
      </w:pPr>
      <w:r w:rsidRPr="009A69D0">
        <w:rPr>
          <w:b/>
        </w:rPr>
        <w:t>В результате изучения математики на профильном уровне ученик должен знать/понимать:</w:t>
      </w:r>
    </w:p>
    <w:p w:rsidR="00440C0C" w:rsidRPr="009A69D0" w:rsidRDefault="00440C0C" w:rsidP="00440C0C">
      <w:pPr>
        <w:pStyle w:val="a4"/>
        <w:numPr>
          <w:ilvl w:val="0"/>
          <w:numId w:val="30"/>
        </w:numPr>
        <w:spacing w:line="240" w:lineRule="auto"/>
        <w:rPr>
          <w:b/>
        </w:rPr>
      </w:pPr>
      <w:r w:rsidRPr="009A69D0">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440C0C" w:rsidRPr="009A69D0" w:rsidRDefault="00440C0C" w:rsidP="00440C0C">
      <w:pPr>
        <w:pStyle w:val="a4"/>
        <w:numPr>
          <w:ilvl w:val="0"/>
          <w:numId w:val="30"/>
        </w:numPr>
        <w:spacing w:line="240" w:lineRule="auto"/>
        <w:rPr>
          <w:b/>
        </w:rPr>
      </w:pPr>
      <w:r w:rsidRPr="009A69D0">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440C0C" w:rsidRPr="009A69D0" w:rsidRDefault="00440C0C" w:rsidP="00440C0C">
      <w:pPr>
        <w:pStyle w:val="a4"/>
        <w:numPr>
          <w:ilvl w:val="0"/>
          <w:numId w:val="30"/>
        </w:numPr>
        <w:spacing w:line="240" w:lineRule="auto"/>
        <w:rPr>
          <w:b/>
        </w:rPr>
      </w:pPr>
      <w:r w:rsidRPr="009A69D0">
        <w:t>универсальный характер законов логики математических рассуждений, их применимость во всех областях человеческой деятельности;</w:t>
      </w:r>
    </w:p>
    <w:p w:rsidR="00440C0C" w:rsidRPr="009A69D0" w:rsidRDefault="00440C0C" w:rsidP="00440C0C">
      <w:pPr>
        <w:pStyle w:val="a4"/>
        <w:numPr>
          <w:ilvl w:val="0"/>
          <w:numId w:val="30"/>
        </w:numPr>
        <w:spacing w:line="240" w:lineRule="auto"/>
        <w:rPr>
          <w:b/>
        </w:rPr>
      </w:pPr>
      <w:r w:rsidRPr="009A69D0">
        <w:t>вероятностный характер различных процессов окружающего мира;</w:t>
      </w:r>
    </w:p>
    <w:p w:rsidR="00440C0C" w:rsidRPr="009A69D0" w:rsidRDefault="00440C0C" w:rsidP="00440C0C">
      <w:pPr>
        <w:pStyle w:val="a4"/>
        <w:numPr>
          <w:ilvl w:val="0"/>
          <w:numId w:val="30"/>
        </w:numPr>
        <w:spacing w:line="240" w:lineRule="auto"/>
        <w:rPr>
          <w:b/>
        </w:rPr>
      </w:pPr>
      <w:r w:rsidRPr="009A69D0">
        <w:t>роль аксиоматики в математике; возможность построения математических теорий на аксиоматической основе.</w:t>
      </w:r>
    </w:p>
    <w:p w:rsidR="00440C0C" w:rsidRPr="009A69D0" w:rsidRDefault="00440C0C" w:rsidP="00440C0C">
      <w:pPr>
        <w:pStyle w:val="a4"/>
        <w:spacing w:line="240" w:lineRule="auto"/>
        <w:ind w:left="754"/>
        <w:rPr>
          <w:b/>
        </w:rPr>
      </w:pPr>
    </w:p>
    <w:p w:rsidR="00440C0C" w:rsidRPr="009A69D0" w:rsidRDefault="00440C0C" w:rsidP="00440C0C">
      <w:pPr>
        <w:shd w:val="clear" w:color="auto" w:fill="FFFFFF"/>
        <w:jc w:val="both"/>
        <w:rPr>
          <w:b/>
          <w:bCs/>
        </w:rPr>
      </w:pPr>
      <w:r>
        <w:rPr>
          <w:b/>
          <w:bCs/>
        </w:rPr>
        <w:t>должен</w:t>
      </w:r>
      <w:r w:rsidRPr="009A69D0">
        <w:rPr>
          <w:b/>
          <w:bCs/>
        </w:rPr>
        <w:t xml:space="preserve"> уметь:</w:t>
      </w:r>
    </w:p>
    <w:p w:rsidR="00440C0C" w:rsidRPr="009A69D0" w:rsidRDefault="00440C0C" w:rsidP="00440C0C">
      <w:pPr>
        <w:numPr>
          <w:ilvl w:val="0"/>
          <w:numId w:val="19"/>
        </w:numPr>
        <w:shd w:val="clear" w:color="auto" w:fill="FFFFFF"/>
        <w:tabs>
          <w:tab w:val="clear" w:pos="720"/>
          <w:tab w:val="left" w:pos="709"/>
        </w:tabs>
        <w:spacing w:after="0" w:line="240" w:lineRule="auto"/>
        <w:ind w:left="426"/>
        <w:jc w:val="both"/>
      </w:pPr>
      <w:r w:rsidRPr="009A69D0">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440C0C" w:rsidRPr="009A69D0" w:rsidRDefault="00440C0C" w:rsidP="00440C0C">
      <w:pPr>
        <w:numPr>
          <w:ilvl w:val="0"/>
          <w:numId w:val="19"/>
        </w:numPr>
        <w:shd w:val="clear" w:color="auto" w:fill="FFFFFF"/>
        <w:tabs>
          <w:tab w:val="clear" w:pos="720"/>
          <w:tab w:val="left" w:pos="709"/>
        </w:tabs>
        <w:spacing w:after="0" w:line="240" w:lineRule="auto"/>
        <w:ind w:left="426"/>
        <w:jc w:val="both"/>
      </w:pPr>
      <w:r w:rsidRPr="009A69D0">
        <w:lastRenderedPageBreak/>
        <w:t xml:space="preserve">применять понятия, связанные с делимостью целых чисел, при решении математических задач; </w:t>
      </w:r>
    </w:p>
    <w:p w:rsidR="00440C0C" w:rsidRPr="009A69D0" w:rsidRDefault="00440C0C" w:rsidP="00440C0C">
      <w:pPr>
        <w:numPr>
          <w:ilvl w:val="0"/>
          <w:numId w:val="19"/>
        </w:numPr>
        <w:shd w:val="clear" w:color="auto" w:fill="FFFFFF"/>
        <w:tabs>
          <w:tab w:val="clear" w:pos="720"/>
          <w:tab w:val="left" w:pos="709"/>
        </w:tabs>
        <w:spacing w:after="0" w:line="240" w:lineRule="auto"/>
        <w:ind w:left="426"/>
        <w:jc w:val="both"/>
      </w:pPr>
      <w:r w:rsidRPr="009A69D0">
        <w:t xml:space="preserve">находить корни многочленов с одной переменной, раскладывать многочлены на множители; </w:t>
      </w:r>
    </w:p>
    <w:p w:rsidR="00440C0C" w:rsidRPr="009A69D0" w:rsidRDefault="00440C0C" w:rsidP="00440C0C">
      <w:pPr>
        <w:numPr>
          <w:ilvl w:val="0"/>
          <w:numId w:val="19"/>
        </w:numPr>
        <w:shd w:val="clear" w:color="auto" w:fill="FFFFFF"/>
        <w:tabs>
          <w:tab w:val="clear" w:pos="720"/>
          <w:tab w:val="left" w:pos="709"/>
        </w:tabs>
        <w:spacing w:after="0" w:line="240" w:lineRule="auto"/>
        <w:ind w:left="426"/>
        <w:jc w:val="both"/>
      </w:pPr>
      <w:r w:rsidRPr="009A69D0">
        <w:t xml:space="preserve">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 </w:t>
      </w:r>
    </w:p>
    <w:p w:rsidR="00440C0C" w:rsidRPr="009A69D0" w:rsidRDefault="00440C0C" w:rsidP="00440C0C">
      <w:pPr>
        <w:numPr>
          <w:ilvl w:val="0"/>
          <w:numId w:val="19"/>
        </w:numPr>
        <w:shd w:val="clear" w:color="auto" w:fill="FFFFFF"/>
        <w:tabs>
          <w:tab w:val="clear" w:pos="720"/>
          <w:tab w:val="left" w:pos="709"/>
        </w:tabs>
        <w:spacing w:after="0" w:line="240" w:lineRule="auto"/>
        <w:ind w:left="426"/>
        <w:jc w:val="both"/>
      </w:pPr>
      <w:r w:rsidRPr="009A69D0">
        <w:t xml:space="preserve">проводить преобразования числовых и буквенных выражений, включающих степени, радикалы, логарифмы и тригонометрические функции; </w:t>
      </w:r>
    </w:p>
    <w:p w:rsidR="00440C0C" w:rsidRPr="009A69D0" w:rsidRDefault="00440C0C" w:rsidP="00440C0C">
      <w:pPr>
        <w:numPr>
          <w:ilvl w:val="0"/>
          <w:numId w:val="21"/>
        </w:numPr>
        <w:shd w:val="clear" w:color="auto" w:fill="FFFFFF"/>
        <w:tabs>
          <w:tab w:val="clear" w:pos="720"/>
        </w:tabs>
        <w:spacing w:after="0" w:line="240" w:lineRule="auto"/>
        <w:ind w:left="426"/>
        <w:jc w:val="both"/>
      </w:pPr>
      <w:r w:rsidRPr="009A69D0">
        <w:t xml:space="preserve">определять значение функции по значению аргумента при различных способах задания функции; </w:t>
      </w:r>
    </w:p>
    <w:p w:rsidR="00440C0C" w:rsidRPr="009A69D0" w:rsidRDefault="00440C0C" w:rsidP="00440C0C">
      <w:pPr>
        <w:numPr>
          <w:ilvl w:val="0"/>
          <w:numId w:val="21"/>
        </w:numPr>
        <w:shd w:val="clear" w:color="auto" w:fill="FFFFFF"/>
        <w:tabs>
          <w:tab w:val="clear" w:pos="720"/>
        </w:tabs>
        <w:spacing w:after="0" w:line="240" w:lineRule="auto"/>
        <w:ind w:left="426"/>
        <w:jc w:val="both"/>
      </w:pPr>
      <w:r w:rsidRPr="009A69D0">
        <w:t xml:space="preserve">строить графики изученных функций, выполнять преобразования графиков; </w:t>
      </w:r>
    </w:p>
    <w:p w:rsidR="00440C0C" w:rsidRPr="009A69D0" w:rsidRDefault="00440C0C" w:rsidP="00440C0C">
      <w:pPr>
        <w:numPr>
          <w:ilvl w:val="0"/>
          <w:numId w:val="21"/>
        </w:numPr>
        <w:shd w:val="clear" w:color="auto" w:fill="FFFFFF"/>
        <w:tabs>
          <w:tab w:val="clear" w:pos="720"/>
        </w:tabs>
        <w:spacing w:after="0" w:line="240" w:lineRule="auto"/>
        <w:ind w:left="426"/>
        <w:jc w:val="both"/>
      </w:pPr>
      <w:r w:rsidRPr="009A69D0">
        <w:t xml:space="preserve">описывать по графику и по формуле поведение и свойства функций; </w:t>
      </w:r>
    </w:p>
    <w:p w:rsidR="00440C0C" w:rsidRPr="009A69D0" w:rsidRDefault="00440C0C" w:rsidP="00440C0C">
      <w:pPr>
        <w:numPr>
          <w:ilvl w:val="0"/>
          <w:numId w:val="21"/>
        </w:numPr>
        <w:shd w:val="clear" w:color="auto" w:fill="FFFFFF"/>
        <w:tabs>
          <w:tab w:val="clear" w:pos="720"/>
        </w:tabs>
        <w:spacing w:after="0" w:line="240" w:lineRule="auto"/>
        <w:ind w:left="426"/>
        <w:jc w:val="both"/>
      </w:pPr>
      <w:r w:rsidRPr="009A69D0">
        <w:t xml:space="preserve">решать уравнения, системы уравнений, неравенства, используя свойства функций и их графические представления; </w:t>
      </w:r>
    </w:p>
    <w:p w:rsidR="00440C0C" w:rsidRPr="009A69D0" w:rsidRDefault="00440C0C" w:rsidP="00440C0C">
      <w:pPr>
        <w:numPr>
          <w:ilvl w:val="0"/>
          <w:numId w:val="23"/>
        </w:numPr>
        <w:shd w:val="clear" w:color="auto" w:fill="FFFFFF"/>
        <w:tabs>
          <w:tab w:val="clear" w:pos="720"/>
        </w:tabs>
        <w:spacing w:after="0" w:line="240" w:lineRule="auto"/>
        <w:ind w:left="426"/>
        <w:jc w:val="both"/>
      </w:pPr>
      <w:r w:rsidRPr="009A69D0">
        <w:t xml:space="preserve">находить сумму бесконечно убывающей геометрической прогрессии; </w:t>
      </w:r>
    </w:p>
    <w:p w:rsidR="00440C0C" w:rsidRPr="009A69D0" w:rsidRDefault="00440C0C" w:rsidP="00440C0C">
      <w:pPr>
        <w:numPr>
          <w:ilvl w:val="0"/>
          <w:numId w:val="23"/>
        </w:numPr>
        <w:shd w:val="clear" w:color="auto" w:fill="FFFFFF"/>
        <w:tabs>
          <w:tab w:val="clear" w:pos="720"/>
        </w:tabs>
        <w:spacing w:after="0" w:line="240" w:lineRule="auto"/>
        <w:ind w:left="426"/>
        <w:jc w:val="both"/>
      </w:pPr>
      <w:r w:rsidRPr="009A69D0">
        <w:t xml:space="preserve">вычислять производные элементарных функций, применяя правила вычисления производных, используя справочные материалы; </w:t>
      </w:r>
    </w:p>
    <w:p w:rsidR="00440C0C" w:rsidRPr="009A69D0" w:rsidRDefault="00440C0C" w:rsidP="00440C0C">
      <w:pPr>
        <w:numPr>
          <w:ilvl w:val="0"/>
          <w:numId w:val="23"/>
        </w:numPr>
        <w:shd w:val="clear" w:color="auto" w:fill="FFFFFF"/>
        <w:tabs>
          <w:tab w:val="clear" w:pos="720"/>
        </w:tabs>
        <w:spacing w:after="0" w:line="240" w:lineRule="auto"/>
        <w:ind w:left="426"/>
        <w:jc w:val="both"/>
      </w:pPr>
      <w:r w:rsidRPr="009A69D0">
        <w:t xml:space="preserve">исследовать функции и строить их графики с помощью производной; </w:t>
      </w:r>
    </w:p>
    <w:p w:rsidR="00440C0C" w:rsidRPr="009A69D0" w:rsidRDefault="00440C0C" w:rsidP="00440C0C">
      <w:pPr>
        <w:numPr>
          <w:ilvl w:val="0"/>
          <w:numId w:val="23"/>
        </w:numPr>
        <w:shd w:val="clear" w:color="auto" w:fill="FFFFFF"/>
        <w:tabs>
          <w:tab w:val="clear" w:pos="720"/>
        </w:tabs>
        <w:spacing w:after="0" w:line="240" w:lineRule="auto"/>
        <w:ind w:left="426"/>
        <w:jc w:val="both"/>
      </w:pPr>
      <w:r w:rsidRPr="009A69D0">
        <w:t xml:space="preserve">решать задачи с применением уравнения касательной к графику функции; </w:t>
      </w:r>
    </w:p>
    <w:p w:rsidR="00440C0C" w:rsidRPr="009A69D0" w:rsidRDefault="00440C0C" w:rsidP="00440C0C">
      <w:pPr>
        <w:numPr>
          <w:ilvl w:val="0"/>
          <w:numId w:val="23"/>
        </w:numPr>
        <w:shd w:val="clear" w:color="auto" w:fill="FFFFFF"/>
        <w:tabs>
          <w:tab w:val="clear" w:pos="720"/>
        </w:tabs>
        <w:spacing w:after="0" w:line="240" w:lineRule="auto"/>
        <w:ind w:left="426"/>
        <w:jc w:val="both"/>
      </w:pPr>
      <w:r w:rsidRPr="009A69D0">
        <w:t xml:space="preserve">решать задачи на нахождение наибольшего и наименьшего значения функции на отрезке;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 xml:space="preserve">решать рациональные, показательные и логарифмические уравнения и неравенства, иррациональные и тригонометрические уравнения, их системы;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 xml:space="preserve">доказывать несложные неравенства;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 xml:space="preserve">решать текстовые задачи с помощью составления уравнений, и неравенств, интерпретируя результат с учетом ограничений условия задачи;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изображать на координатной плоскости множества решений уравнений и неравен</w:t>
      </w:r>
      <w:proofErr w:type="gramStart"/>
      <w:r w:rsidRPr="009A69D0">
        <w:t>ств с дв</w:t>
      </w:r>
      <w:proofErr w:type="gramEnd"/>
      <w:r w:rsidRPr="009A69D0">
        <w:t xml:space="preserve">умя переменными и их систем.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 xml:space="preserve">находить приближенные решения уравнений и их систем, используя графический метод;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 xml:space="preserve">решать уравнения, неравенства и системы с применением графических представлений, свойств функций, производной; </w:t>
      </w:r>
    </w:p>
    <w:p w:rsidR="00440C0C" w:rsidRPr="009A69D0" w:rsidRDefault="00440C0C" w:rsidP="00440C0C">
      <w:pPr>
        <w:numPr>
          <w:ilvl w:val="0"/>
          <w:numId w:val="25"/>
        </w:numPr>
        <w:shd w:val="clear" w:color="auto" w:fill="FFFFFF"/>
        <w:tabs>
          <w:tab w:val="clear" w:pos="720"/>
        </w:tabs>
        <w:spacing w:after="0" w:line="240" w:lineRule="auto"/>
        <w:ind w:left="426"/>
        <w:jc w:val="both"/>
      </w:pPr>
      <w:r w:rsidRPr="009A69D0">
        <w:t>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w:t>
      </w:r>
      <w:r>
        <w:t xml:space="preserve"> </w:t>
      </w:r>
      <w:r w:rsidRPr="009A69D0">
        <w:t xml:space="preserve">формуле и с использованием треугольника Паскаля; </w:t>
      </w:r>
    </w:p>
    <w:p w:rsidR="00440C0C" w:rsidRPr="009A69D0" w:rsidRDefault="00440C0C" w:rsidP="00440C0C">
      <w:pPr>
        <w:numPr>
          <w:ilvl w:val="0"/>
          <w:numId w:val="26"/>
        </w:numPr>
        <w:shd w:val="clear" w:color="auto" w:fill="FFFFFF"/>
        <w:tabs>
          <w:tab w:val="clear" w:pos="720"/>
          <w:tab w:val="num" w:pos="426"/>
        </w:tabs>
        <w:spacing w:after="0" w:line="240" w:lineRule="auto"/>
        <w:ind w:left="426"/>
        <w:jc w:val="both"/>
      </w:pPr>
      <w:r w:rsidRPr="009A69D0">
        <w:t xml:space="preserve">вычислять вероятности событий на основе подсчета числа исходов (простейшие случаи); </w:t>
      </w:r>
    </w:p>
    <w:p w:rsidR="00440C0C" w:rsidRPr="009A69D0" w:rsidRDefault="00440C0C" w:rsidP="00440C0C">
      <w:pPr>
        <w:numPr>
          <w:ilvl w:val="0"/>
          <w:numId w:val="28"/>
        </w:numPr>
        <w:shd w:val="clear" w:color="auto" w:fill="FFFFFF"/>
        <w:tabs>
          <w:tab w:val="clear" w:pos="720"/>
          <w:tab w:val="num" w:pos="426"/>
        </w:tabs>
        <w:spacing w:after="0" w:line="240" w:lineRule="auto"/>
        <w:ind w:left="426" w:hanging="284"/>
        <w:jc w:val="both"/>
      </w:pPr>
      <w:r w:rsidRPr="009A69D0">
        <w:t xml:space="preserve">распознавать на чертежах и моделях пространственные формы; соотносить трехмерные объекты с их описаниями, изображениями; </w:t>
      </w:r>
    </w:p>
    <w:p w:rsidR="00440C0C" w:rsidRPr="009A69D0" w:rsidRDefault="00440C0C" w:rsidP="00440C0C">
      <w:pPr>
        <w:numPr>
          <w:ilvl w:val="0"/>
          <w:numId w:val="28"/>
        </w:numPr>
        <w:shd w:val="clear" w:color="auto" w:fill="FFFFFF"/>
        <w:tabs>
          <w:tab w:val="clear" w:pos="720"/>
          <w:tab w:val="num" w:pos="426"/>
        </w:tabs>
        <w:spacing w:after="0" w:line="240" w:lineRule="auto"/>
        <w:ind w:left="426" w:hanging="284"/>
        <w:jc w:val="both"/>
      </w:pPr>
      <w:r>
        <w:t xml:space="preserve">анализировать </w:t>
      </w:r>
      <w:r w:rsidRPr="009A69D0">
        <w:t xml:space="preserve">взаимное расположение объектов в пространстве; </w:t>
      </w:r>
    </w:p>
    <w:p w:rsidR="00440C0C" w:rsidRPr="009A69D0" w:rsidRDefault="00440C0C" w:rsidP="00440C0C">
      <w:pPr>
        <w:numPr>
          <w:ilvl w:val="0"/>
          <w:numId w:val="28"/>
        </w:numPr>
        <w:shd w:val="clear" w:color="auto" w:fill="FFFFFF"/>
        <w:tabs>
          <w:tab w:val="clear" w:pos="720"/>
          <w:tab w:val="num" w:pos="426"/>
        </w:tabs>
        <w:spacing w:after="0" w:line="240" w:lineRule="auto"/>
        <w:ind w:left="426" w:hanging="284"/>
        <w:jc w:val="both"/>
      </w:pPr>
      <w:r w:rsidRPr="009A69D0">
        <w:t xml:space="preserve">изображать основные многогранники; выполнять чертежи по условиям задач; </w:t>
      </w:r>
    </w:p>
    <w:p w:rsidR="00440C0C" w:rsidRPr="009A69D0" w:rsidRDefault="00440C0C" w:rsidP="00440C0C">
      <w:pPr>
        <w:numPr>
          <w:ilvl w:val="0"/>
          <w:numId w:val="28"/>
        </w:numPr>
        <w:shd w:val="clear" w:color="auto" w:fill="FFFFFF"/>
        <w:tabs>
          <w:tab w:val="clear" w:pos="720"/>
          <w:tab w:val="num" w:pos="426"/>
        </w:tabs>
        <w:spacing w:after="0" w:line="240" w:lineRule="auto"/>
        <w:ind w:left="426" w:hanging="284"/>
        <w:jc w:val="both"/>
      </w:pPr>
      <w:r w:rsidRPr="009A69D0">
        <w:t xml:space="preserve">строить простейшие сечения куба, призмы, пирамиды; </w:t>
      </w:r>
    </w:p>
    <w:p w:rsidR="00440C0C" w:rsidRPr="009A69D0" w:rsidRDefault="00440C0C" w:rsidP="00440C0C">
      <w:pPr>
        <w:numPr>
          <w:ilvl w:val="0"/>
          <w:numId w:val="28"/>
        </w:numPr>
        <w:shd w:val="clear" w:color="auto" w:fill="FFFFFF"/>
        <w:tabs>
          <w:tab w:val="clear" w:pos="720"/>
          <w:tab w:val="num" w:pos="426"/>
        </w:tabs>
        <w:spacing w:after="0" w:line="240" w:lineRule="auto"/>
        <w:ind w:left="426" w:hanging="284"/>
        <w:jc w:val="both"/>
      </w:pPr>
      <w:r w:rsidRPr="009A69D0">
        <w:t xml:space="preserve">решать планиметрические и простейшие стереометрические задачи на нахождение геометрических величин (длин, углов, площадей); </w:t>
      </w:r>
    </w:p>
    <w:p w:rsidR="00440C0C" w:rsidRPr="009A69D0" w:rsidRDefault="00440C0C" w:rsidP="00440C0C">
      <w:pPr>
        <w:numPr>
          <w:ilvl w:val="0"/>
          <w:numId w:val="28"/>
        </w:numPr>
        <w:shd w:val="clear" w:color="auto" w:fill="FFFFFF"/>
        <w:tabs>
          <w:tab w:val="clear" w:pos="720"/>
          <w:tab w:val="num" w:pos="426"/>
        </w:tabs>
        <w:spacing w:after="0" w:line="240" w:lineRule="auto"/>
        <w:ind w:left="426" w:hanging="284"/>
        <w:jc w:val="both"/>
      </w:pPr>
      <w:r w:rsidRPr="009A69D0">
        <w:t xml:space="preserve">использовать при решении стереометрических задач планиметрические факты и методы; </w:t>
      </w:r>
    </w:p>
    <w:p w:rsidR="00440C0C" w:rsidRDefault="00440C0C" w:rsidP="00440C0C">
      <w:pPr>
        <w:numPr>
          <w:ilvl w:val="0"/>
          <w:numId w:val="28"/>
        </w:numPr>
        <w:shd w:val="clear" w:color="auto" w:fill="FFFFFF"/>
        <w:tabs>
          <w:tab w:val="clear" w:pos="720"/>
          <w:tab w:val="num" w:pos="426"/>
        </w:tabs>
        <w:spacing w:after="0" w:line="240" w:lineRule="auto"/>
        <w:ind w:left="426" w:hanging="284"/>
        <w:jc w:val="both"/>
      </w:pPr>
      <w:r w:rsidRPr="009A69D0">
        <w:t xml:space="preserve">проводить доказательные рассуждения в ходе решения задач; </w:t>
      </w:r>
    </w:p>
    <w:p w:rsidR="00440C0C" w:rsidRPr="004E28E2" w:rsidRDefault="00440C0C" w:rsidP="00440C0C">
      <w:pPr>
        <w:numPr>
          <w:ilvl w:val="0"/>
          <w:numId w:val="28"/>
        </w:numPr>
        <w:shd w:val="clear" w:color="auto" w:fill="FFFFFF"/>
        <w:tabs>
          <w:tab w:val="clear" w:pos="720"/>
          <w:tab w:val="num" w:pos="426"/>
        </w:tabs>
        <w:spacing w:after="0" w:line="240" w:lineRule="auto"/>
        <w:ind w:left="426" w:hanging="284"/>
        <w:jc w:val="both"/>
      </w:pPr>
      <w:r w:rsidRPr="004E28E2">
        <w:t>решать простые задачи по всем изученным темам, вы</w:t>
      </w:r>
      <w:r>
        <w:t>полняя стереометрический чертеж;</w:t>
      </w:r>
    </w:p>
    <w:p w:rsidR="00440C0C" w:rsidRPr="004E28E2" w:rsidRDefault="00440C0C" w:rsidP="00440C0C">
      <w:pPr>
        <w:numPr>
          <w:ilvl w:val="0"/>
          <w:numId w:val="28"/>
        </w:numPr>
        <w:shd w:val="clear" w:color="auto" w:fill="FFFFFF"/>
        <w:tabs>
          <w:tab w:val="clear" w:pos="720"/>
          <w:tab w:val="num" w:pos="426"/>
        </w:tabs>
        <w:spacing w:after="0" w:line="240" w:lineRule="auto"/>
        <w:ind w:left="426" w:hanging="284"/>
        <w:jc w:val="both"/>
      </w:pPr>
      <w:r w:rsidRPr="004E28E2">
        <w:t>описывать взаимное расположение прямых и плоскостей в пространстве</w:t>
      </w:r>
      <w:r>
        <w:t>;</w:t>
      </w:r>
    </w:p>
    <w:p w:rsidR="00440C0C" w:rsidRPr="004E28E2" w:rsidRDefault="00440C0C" w:rsidP="00440C0C">
      <w:pPr>
        <w:numPr>
          <w:ilvl w:val="0"/>
          <w:numId w:val="28"/>
        </w:numPr>
        <w:shd w:val="clear" w:color="auto" w:fill="FFFFFF"/>
        <w:tabs>
          <w:tab w:val="clear" w:pos="720"/>
          <w:tab w:val="num" w:pos="426"/>
        </w:tabs>
        <w:spacing w:after="0" w:line="240" w:lineRule="auto"/>
        <w:ind w:left="426" w:hanging="284"/>
        <w:jc w:val="both"/>
      </w:pPr>
      <w:r w:rsidRPr="004E28E2">
        <w:t>анализировать в простейших случаях взаимное расположение объектов в пространстве</w:t>
      </w:r>
      <w:r>
        <w:t>;</w:t>
      </w:r>
    </w:p>
    <w:p w:rsidR="00440C0C" w:rsidRPr="004E28E2" w:rsidRDefault="00440C0C" w:rsidP="00440C0C">
      <w:pPr>
        <w:numPr>
          <w:ilvl w:val="0"/>
          <w:numId w:val="28"/>
        </w:numPr>
        <w:shd w:val="clear" w:color="auto" w:fill="FFFFFF"/>
        <w:tabs>
          <w:tab w:val="clear" w:pos="720"/>
          <w:tab w:val="num" w:pos="426"/>
        </w:tabs>
        <w:spacing w:after="0" w:line="240" w:lineRule="auto"/>
        <w:ind w:left="426" w:hanging="284"/>
        <w:jc w:val="both"/>
      </w:pPr>
      <w:r w:rsidRPr="004E28E2">
        <w:t>изображать основные многоугольники; вып</w:t>
      </w:r>
      <w:r>
        <w:t>олнять чертежи по условию задач;</w:t>
      </w:r>
    </w:p>
    <w:p w:rsidR="00440C0C" w:rsidRPr="004E28E2" w:rsidRDefault="00440C0C" w:rsidP="00440C0C">
      <w:pPr>
        <w:numPr>
          <w:ilvl w:val="0"/>
          <w:numId w:val="28"/>
        </w:numPr>
        <w:shd w:val="clear" w:color="auto" w:fill="FFFFFF"/>
        <w:tabs>
          <w:tab w:val="clear" w:pos="720"/>
          <w:tab w:val="num" w:pos="426"/>
        </w:tabs>
        <w:spacing w:after="0" w:line="240" w:lineRule="auto"/>
        <w:ind w:left="426" w:hanging="284"/>
        <w:jc w:val="both"/>
      </w:pPr>
      <w:r w:rsidRPr="004E28E2">
        <w:t>строить простейшие</w:t>
      </w:r>
      <w:r>
        <w:t xml:space="preserve"> сечения куба, призмы, пирамиды;</w:t>
      </w:r>
    </w:p>
    <w:p w:rsidR="00440C0C" w:rsidRPr="004E28E2" w:rsidRDefault="00440C0C" w:rsidP="00440C0C">
      <w:pPr>
        <w:numPr>
          <w:ilvl w:val="0"/>
          <w:numId w:val="28"/>
        </w:numPr>
        <w:shd w:val="clear" w:color="auto" w:fill="FFFFFF"/>
        <w:tabs>
          <w:tab w:val="clear" w:pos="720"/>
          <w:tab w:val="num" w:pos="426"/>
        </w:tabs>
        <w:spacing w:after="0" w:line="240" w:lineRule="auto"/>
        <w:ind w:left="426" w:hanging="284"/>
        <w:jc w:val="both"/>
      </w:pPr>
      <w:r w:rsidRPr="004E28E2">
        <w:t>распознавать на чертежах  и моделях пространственные формы.</w:t>
      </w:r>
    </w:p>
    <w:p w:rsidR="00440C0C" w:rsidRPr="009A69D0" w:rsidRDefault="00440C0C" w:rsidP="00440C0C">
      <w:pPr>
        <w:shd w:val="clear" w:color="auto" w:fill="FFFFFF"/>
        <w:ind w:left="426"/>
        <w:jc w:val="both"/>
      </w:pPr>
    </w:p>
    <w:p w:rsidR="00440C0C" w:rsidRDefault="00440C0C" w:rsidP="00440C0C">
      <w:pPr>
        <w:shd w:val="clear" w:color="auto" w:fill="FFFFFF"/>
        <w:jc w:val="both"/>
        <w:rPr>
          <w:b/>
          <w:bCs/>
          <w:lang w:val="en-US"/>
        </w:rPr>
      </w:pPr>
    </w:p>
    <w:p w:rsidR="00440C0C" w:rsidRPr="009A69D0" w:rsidRDefault="00440C0C" w:rsidP="00440C0C">
      <w:pPr>
        <w:shd w:val="clear" w:color="auto" w:fill="FFFFFF"/>
        <w:jc w:val="both"/>
      </w:pPr>
      <w:r w:rsidRPr="009A69D0">
        <w:rPr>
          <w:b/>
          <w:bCs/>
        </w:rPr>
        <w:lastRenderedPageBreak/>
        <w:t xml:space="preserve">использовать приобретенные знания и умения в практической деятельности и повседневной жизни </w:t>
      </w:r>
      <w:proofErr w:type="gramStart"/>
      <w:r w:rsidRPr="009A69D0">
        <w:rPr>
          <w:b/>
          <w:bCs/>
        </w:rPr>
        <w:t>для</w:t>
      </w:r>
      <w:proofErr w:type="gramEnd"/>
      <w:r w:rsidRPr="009A69D0">
        <w:rPr>
          <w:b/>
          <w:bCs/>
        </w:rPr>
        <w:t>:</w:t>
      </w:r>
    </w:p>
    <w:p w:rsidR="00440C0C" w:rsidRPr="009A69D0" w:rsidRDefault="00440C0C" w:rsidP="00440C0C">
      <w:pPr>
        <w:numPr>
          <w:ilvl w:val="0"/>
          <w:numId w:val="20"/>
        </w:numPr>
        <w:shd w:val="clear" w:color="auto" w:fill="FFFFFF"/>
        <w:tabs>
          <w:tab w:val="clear" w:pos="720"/>
        </w:tabs>
        <w:spacing w:after="0" w:line="240" w:lineRule="auto"/>
        <w:ind w:left="426"/>
        <w:jc w:val="both"/>
      </w:pPr>
      <w:r w:rsidRPr="009A69D0">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440C0C" w:rsidRPr="009A69D0" w:rsidRDefault="00440C0C" w:rsidP="00440C0C">
      <w:pPr>
        <w:numPr>
          <w:ilvl w:val="0"/>
          <w:numId w:val="22"/>
        </w:numPr>
        <w:shd w:val="clear" w:color="auto" w:fill="FFFFFF"/>
        <w:tabs>
          <w:tab w:val="clear" w:pos="720"/>
        </w:tabs>
        <w:spacing w:after="0" w:line="240" w:lineRule="auto"/>
        <w:ind w:left="426"/>
        <w:jc w:val="both"/>
      </w:pPr>
      <w:r w:rsidRPr="009A69D0">
        <w:t xml:space="preserve">описания и исследования с помощью функций реальных зависимостей, представления их графически; интерпретации графиков реальных процессов; </w:t>
      </w:r>
    </w:p>
    <w:p w:rsidR="00440C0C" w:rsidRPr="009A69D0" w:rsidRDefault="00440C0C" w:rsidP="00440C0C">
      <w:pPr>
        <w:numPr>
          <w:ilvl w:val="0"/>
          <w:numId w:val="24"/>
        </w:numPr>
        <w:shd w:val="clear" w:color="auto" w:fill="FFFFFF"/>
        <w:tabs>
          <w:tab w:val="clear" w:pos="720"/>
        </w:tabs>
        <w:spacing w:after="0" w:line="240" w:lineRule="auto"/>
        <w:ind w:left="426"/>
        <w:jc w:val="both"/>
      </w:pPr>
      <w:r w:rsidRPr="009A69D0">
        <w:t xml:space="preserve">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 </w:t>
      </w:r>
    </w:p>
    <w:p w:rsidR="00440C0C" w:rsidRPr="009A69D0" w:rsidRDefault="00440C0C" w:rsidP="00440C0C">
      <w:pPr>
        <w:numPr>
          <w:ilvl w:val="0"/>
          <w:numId w:val="6"/>
        </w:numPr>
        <w:shd w:val="clear" w:color="auto" w:fill="FFFFFF"/>
        <w:tabs>
          <w:tab w:val="clear" w:pos="720"/>
        </w:tabs>
        <w:spacing w:after="0" w:line="240" w:lineRule="auto"/>
        <w:ind w:left="426"/>
        <w:jc w:val="both"/>
      </w:pPr>
      <w:r w:rsidRPr="009A69D0">
        <w:t xml:space="preserve">построения и исследования простейших математических моделей; </w:t>
      </w:r>
    </w:p>
    <w:p w:rsidR="00440C0C" w:rsidRPr="009A69D0" w:rsidRDefault="00440C0C" w:rsidP="00440C0C">
      <w:pPr>
        <w:numPr>
          <w:ilvl w:val="0"/>
          <w:numId w:val="27"/>
        </w:numPr>
        <w:shd w:val="clear" w:color="auto" w:fill="FFFFFF"/>
        <w:tabs>
          <w:tab w:val="clear" w:pos="720"/>
        </w:tabs>
        <w:spacing w:after="0" w:line="240" w:lineRule="auto"/>
        <w:ind w:left="426"/>
        <w:jc w:val="both"/>
      </w:pPr>
      <w:r w:rsidRPr="009A69D0">
        <w:t xml:space="preserve">анализа реальных числовых данных, представленных в виде диаграмм, графиков; для анализа информации статистического характера. </w:t>
      </w:r>
    </w:p>
    <w:p w:rsidR="00440C0C" w:rsidRPr="009A69D0" w:rsidRDefault="00440C0C" w:rsidP="00440C0C">
      <w:pPr>
        <w:numPr>
          <w:ilvl w:val="0"/>
          <w:numId w:val="29"/>
        </w:numPr>
        <w:shd w:val="clear" w:color="auto" w:fill="FFFFFF"/>
        <w:tabs>
          <w:tab w:val="clear" w:pos="720"/>
          <w:tab w:val="num" w:pos="567"/>
        </w:tabs>
        <w:spacing w:after="0" w:line="240" w:lineRule="auto"/>
        <w:ind w:left="426"/>
        <w:jc w:val="both"/>
      </w:pPr>
      <w:r w:rsidRPr="009A69D0">
        <w:t xml:space="preserve">исследования (моделирования) несложных практических ситуаций на основе изученных формул и свойств фигур; </w:t>
      </w:r>
    </w:p>
    <w:p w:rsidR="00440C0C" w:rsidRDefault="00440C0C" w:rsidP="00440C0C">
      <w:pPr>
        <w:numPr>
          <w:ilvl w:val="0"/>
          <w:numId w:val="29"/>
        </w:numPr>
        <w:shd w:val="clear" w:color="auto" w:fill="FFFFFF"/>
        <w:tabs>
          <w:tab w:val="clear" w:pos="720"/>
          <w:tab w:val="num" w:pos="567"/>
        </w:tabs>
        <w:spacing w:after="0" w:line="240" w:lineRule="auto"/>
        <w:ind w:left="426"/>
        <w:jc w:val="both"/>
      </w:pPr>
      <w:r w:rsidRPr="009A69D0">
        <w:t>вычисления площадей поверхностей пространственных тел при решении практических задач, используя при необходимости справочн</w:t>
      </w:r>
      <w:r>
        <w:t>ики и вычислительные устройства.</w:t>
      </w:r>
    </w:p>
    <w:p w:rsidR="00440C0C" w:rsidRPr="003571FB" w:rsidRDefault="00440C0C" w:rsidP="00440C0C">
      <w:pPr>
        <w:pStyle w:val="a4"/>
        <w:spacing w:before="100" w:beforeAutospacing="1" w:after="100" w:afterAutospacing="1"/>
        <w:ind w:firstLine="0"/>
      </w:pPr>
      <w:r w:rsidRPr="003571FB">
        <w:t>Изучение математики в Х - Х</w:t>
      </w:r>
      <w:r w:rsidRPr="00534FD9">
        <w:rPr>
          <w:lang w:val="en-US"/>
        </w:rPr>
        <w:t>I</w:t>
      </w:r>
      <w:r w:rsidRPr="003571FB">
        <w:t xml:space="preserve"> классах дает возможность </w:t>
      </w:r>
      <w:proofErr w:type="gramStart"/>
      <w:r w:rsidRPr="003571FB">
        <w:t>обучающимся</w:t>
      </w:r>
      <w:proofErr w:type="gramEnd"/>
      <w:r w:rsidRPr="003571FB">
        <w:t xml:space="preserve"> достичь следующих результатов развития:</w:t>
      </w:r>
    </w:p>
    <w:p w:rsidR="00440C0C" w:rsidRPr="003571FB" w:rsidRDefault="00440C0C" w:rsidP="00440C0C">
      <w:pPr>
        <w:pStyle w:val="a4"/>
        <w:numPr>
          <w:ilvl w:val="0"/>
          <w:numId w:val="29"/>
        </w:numPr>
        <w:spacing w:line="240" w:lineRule="auto"/>
      </w:pPr>
      <w:r w:rsidRPr="003571FB">
        <w:t xml:space="preserve">1) </w:t>
      </w:r>
      <w:r w:rsidRPr="005B2DD7">
        <w:rPr>
          <w:b/>
          <w:i/>
        </w:rPr>
        <w:t>в личностном направлении:</w:t>
      </w:r>
    </w:p>
    <w:p w:rsidR="00440C0C" w:rsidRPr="003571FB" w:rsidRDefault="00440C0C" w:rsidP="00440C0C">
      <w:pPr>
        <w:pStyle w:val="a4"/>
        <w:numPr>
          <w:ilvl w:val="0"/>
          <w:numId w:val="29"/>
        </w:numPr>
        <w:spacing w:line="240" w:lineRule="auto"/>
      </w:pPr>
      <w:r w:rsidRPr="003571FB">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3571FB">
        <w:t>контрпримеры</w:t>
      </w:r>
      <w:proofErr w:type="spellEnd"/>
      <w:r w:rsidRPr="003571FB">
        <w:t>;</w:t>
      </w:r>
    </w:p>
    <w:p w:rsidR="00440C0C" w:rsidRPr="003571FB" w:rsidRDefault="00440C0C" w:rsidP="00440C0C">
      <w:pPr>
        <w:pStyle w:val="a4"/>
        <w:numPr>
          <w:ilvl w:val="0"/>
          <w:numId w:val="29"/>
        </w:numPr>
        <w:spacing w:line="240" w:lineRule="auto"/>
      </w:pPr>
      <w:r w:rsidRPr="003571FB">
        <w:t>•</w:t>
      </w:r>
      <w:r w:rsidRPr="003571FB">
        <w:tab/>
        <w:t>критичность мышления, умение распознавать логически некорректные высказывания, отличать гипотезу от факта;</w:t>
      </w:r>
    </w:p>
    <w:p w:rsidR="00440C0C" w:rsidRPr="003571FB" w:rsidRDefault="00440C0C" w:rsidP="00440C0C">
      <w:pPr>
        <w:pStyle w:val="a4"/>
        <w:numPr>
          <w:ilvl w:val="0"/>
          <w:numId w:val="29"/>
        </w:numPr>
        <w:spacing w:line="240" w:lineRule="auto"/>
      </w:pPr>
      <w:r w:rsidRPr="003571FB">
        <w:t>•</w:t>
      </w:r>
      <w:r w:rsidRPr="003571FB">
        <w:tab/>
        <w:t>представление о математической науке как сфере человеческой деятельности, об этапах ее развития, о ее значимости для развития цивилизации;</w:t>
      </w:r>
    </w:p>
    <w:p w:rsidR="00440C0C" w:rsidRPr="003571FB" w:rsidRDefault="00440C0C" w:rsidP="00440C0C">
      <w:pPr>
        <w:pStyle w:val="a4"/>
        <w:numPr>
          <w:ilvl w:val="0"/>
          <w:numId w:val="29"/>
        </w:numPr>
        <w:spacing w:line="240" w:lineRule="auto"/>
      </w:pPr>
      <w:r w:rsidRPr="003571FB">
        <w:t>•</w:t>
      </w:r>
      <w:r w:rsidRPr="003571FB">
        <w:tab/>
      </w:r>
      <w:proofErr w:type="spellStart"/>
      <w:r w:rsidRPr="003571FB">
        <w:t>креативность</w:t>
      </w:r>
      <w:proofErr w:type="spellEnd"/>
      <w:r w:rsidRPr="003571FB">
        <w:t xml:space="preserve"> мышления, инициатива, находчивость, активность при решении математических задач;</w:t>
      </w:r>
    </w:p>
    <w:p w:rsidR="00440C0C" w:rsidRPr="003571FB" w:rsidRDefault="00440C0C" w:rsidP="00440C0C">
      <w:pPr>
        <w:pStyle w:val="a4"/>
        <w:numPr>
          <w:ilvl w:val="0"/>
          <w:numId w:val="29"/>
        </w:numPr>
        <w:spacing w:line="240" w:lineRule="auto"/>
      </w:pPr>
      <w:r w:rsidRPr="003571FB">
        <w:t>•</w:t>
      </w:r>
      <w:r w:rsidRPr="003571FB">
        <w:tab/>
        <w:t>умение контролировать процесс и результат учебной математической деятельности;</w:t>
      </w:r>
    </w:p>
    <w:p w:rsidR="00440C0C" w:rsidRPr="003571FB" w:rsidRDefault="00440C0C" w:rsidP="00440C0C">
      <w:pPr>
        <w:pStyle w:val="a4"/>
        <w:numPr>
          <w:ilvl w:val="0"/>
          <w:numId w:val="29"/>
        </w:numPr>
        <w:spacing w:line="240" w:lineRule="auto"/>
      </w:pPr>
      <w:r w:rsidRPr="003571FB">
        <w:t>•</w:t>
      </w:r>
      <w:r w:rsidRPr="003571FB">
        <w:tab/>
        <w:t>способность к эмоциональному восприятию математических объектов, задач, решений, рассуждений;</w:t>
      </w:r>
    </w:p>
    <w:p w:rsidR="00440C0C" w:rsidRPr="005B2DD7" w:rsidRDefault="00440C0C" w:rsidP="00440C0C">
      <w:pPr>
        <w:pStyle w:val="a4"/>
        <w:numPr>
          <w:ilvl w:val="0"/>
          <w:numId w:val="29"/>
        </w:numPr>
        <w:spacing w:line="240" w:lineRule="auto"/>
        <w:rPr>
          <w:b/>
        </w:rPr>
      </w:pPr>
      <w:r w:rsidRPr="003571FB">
        <w:t>2)</w:t>
      </w:r>
      <w:r w:rsidRPr="003571FB">
        <w:tab/>
      </w:r>
      <w:r w:rsidRPr="003571FB">
        <w:rPr>
          <w:i/>
        </w:rPr>
        <w:t xml:space="preserve">в </w:t>
      </w:r>
      <w:proofErr w:type="spellStart"/>
      <w:r w:rsidRPr="005B2DD7">
        <w:rPr>
          <w:b/>
          <w:i/>
        </w:rPr>
        <w:t>метапредметном</w:t>
      </w:r>
      <w:proofErr w:type="spellEnd"/>
      <w:r w:rsidRPr="005B2DD7">
        <w:rPr>
          <w:b/>
          <w:i/>
        </w:rPr>
        <w:t xml:space="preserve"> направлении:</w:t>
      </w:r>
    </w:p>
    <w:p w:rsidR="00440C0C" w:rsidRPr="003571FB" w:rsidRDefault="00440C0C" w:rsidP="00440C0C">
      <w:pPr>
        <w:pStyle w:val="a4"/>
        <w:numPr>
          <w:ilvl w:val="0"/>
          <w:numId w:val="29"/>
        </w:numPr>
        <w:spacing w:line="240" w:lineRule="auto"/>
      </w:pPr>
      <w:r w:rsidRPr="003571FB">
        <w:t>•</w:t>
      </w:r>
      <w:r w:rsidRPr="003571FB">
        <w:tab/>
        <w:t>представления об идеях и о методах математики как универсальном языке науки и техники, средстве моделирования явлений и процессов;</w:t>
      </w:r>
    </w:p>
    <w:p w:rsidR="00440C0C" w:rsidRPr="003571FB" w:rsidRDefault="00440C0C" w:rsidP="00440C0C">
      <w:pPr>
        <w:pStyle w:val="a4"/>
        <w:numPr>
          <w:ilvl w:val="0"/>
          <w:numId w:val="29"/>
        </w:numPr>
        <w:spacing w:line="240" w:lineRule="auto"/>
      </w:pPr>
      <w:r w:rsidRPr="003571FB">
        <w:t>•</w:t>
      </w:r>
      <w:r w:rsidRPr="003571FB">
        <w:tab/>
        <w:t>умение видеть математическую задачу в контексте проблемной ситуации в других дисциплинах, в окружающей жизни;</w:t>
      </w:r>
    </w:p>
    <w:p w:rsidR="00440C0C" w:rsidRPr="003571FB" w:rsidRDefault="00440C0C" w:rsidP="00440C0C">
      <w:pPr>
        <w:pStyle w:val="a4"/>
        <w:numPr>
          <w:ilvl w:val="0"/>
          <w:numId w:val="29"/>
        </w:numPr>
        <w:spacing w:line="240" w:lineRule="auto"/>
      </w:pPr>
      <w:r w:rsidRPr="003571FB">
        <w:t>•</w:t>
      </w:r>
      <w:r w:rsidRPr="003571FB">
        <w:tab/>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440C0C" w:rsidRPr="003571FB" w:rsidRDefault="00440C0C" w:rsidP="00440C0C">
      <w:pPr>
        <w:pStyle w:val="a4"/>
        <w:numPr>
          <w:ilvl w:val="0"/>
          <w:numId w:val="29"/>
        </w:numPr>
        <w:spacing w:line="240" w:lineRule="auto"/>
      </w:pPr>
      <w:r w:rsidRPr="003571FB">
        <w:t>•</w:t>
      </w:r>
      <w:r w:rsidRPr="003571FB">
        <w:tab/>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440C0C" w:rsidRPr="003571FB" w:rsidRDefault="00440C0C" w:rsidP="00440C0C">
      <w:pPr>
        <w:pStyle w:val="a4"/>
        <w:numPr>
          <w:ilvl w:val="0"/>
          <w:numId w:val="29"/>
        </w:numPr>
        <w:spacing w:line="240" w:lineRule="auto"/>
      </w:pPr>
      <w:r w:rsidRPr="003571FB">
        <w:t>•</w:t>
      </w:r>
      <w:r w:rsidRPr="003571FB">
        <w:tab/>
        <w:t>умение выдвигать гипотезы при решении учебных задач, понимать необходимость их проверки;</w:t>
      </w:r>
    </w:p>
    <w:p w:rsidR="00440C0C" w:rsidRPr="003571FB" w:rsidRDefault="00440C0C" w:rsidP="00440C0C">
      <w:pPr>
        <w:pStyle w:val="a4"/>
        <w:numPr>
          <w:ilvl w:val="0"/>
          <w:numId w:val="29"/>
        </w:numPr>
        <w:spacing w:line="240" w:lineRule="auto"/>
      </w:pPr>
      <w:r w:rsidRPr="003571FB">
        <w:t>•</w:t>
      </w:r>
      <w:r w:rsidRPr="003571FB">
        <w:tab/>
        <w:t>умение применять индуктивные и дедуктивные способы рассуждений, видеть различные стратегии решения задач;</w:t>
      </w:r>
    </w:p>
    <w:p w:rsidR="00440C0C" w:rsidRPr="003571FB" w:rsidRDefault="00440C0C" w:rsidP="00440C0C">
      <w:pPr>
        <w:pStyle w:val="a4"/>
        <w:numPr>
          <w:ilvl w:val="0"/>
          <w:numId w:val="29"/>
        </w:numPr>
        <w:spacing w:line="240" w:lineRule="auto"/>
      </w:pPr>
      <w:r w:rsidRPr="003571FB">
        <w:t>•</w:t>
      </w:r>
      <w:r w:rsidRPr="003571FB">
        <w:tab/>
        <w:t>понимание сущности алгоритмических предписаний и умение действовать в соответствии с предложенным алгоритмом;</w:t>
      </w:r>
    </w:p>
    <w:p w:rsidR="00440C0C" w:rsidRPr="003571FB" w:rsidRDefault="00440C0C" w:rsidP="00440C0C">
      <w:pPr>
        <w:pStyle w:val="a4"/>
        <w:numPr>
          <w:ilvl w:val="0"/>
          <w:numId w:val="29"/>
        </w:numPr>
        <w:spacing w:line="240" w:lineRule="auto"/>
      </w:pPr>
      <w:r w:rsidRPr="003571FB">
        <w:lastRenderedPageBreak/>
        <w:t>•</w:t>
      </w:r>
      <w:r w:rsidRPr="003571FB">
        <w:tab/>
        <w:t>умение самостоятельно ставить цели, выбирать и создавать алгоритмы для решения учебных математических проблем;</w:t>
      </w:r>
    </w:p>
    <w:p w:rsidR="00440C0C" w:rsidRPr="003571FB" w:rsidRDefault="00440C0C" w:rsidP="00440C0C">
      <w:pPr>
        <w:pStyle w:val="a4"/>
        <w:numPr>
          <w:ilvl w:val="0"/>
          <w:numId w:val="29"/>
        </w:numPr>
        <w:spacing w:line="240" w:lineRule="auto"/>
      </w:pPr>
      <w:r w:rsidRPr="003571FB">
        <w:t>•</w:t>
      </w:r>
      <w:r w:rsidRPr="003571FB">
        <w:tab/>
        <w:t>умение планировать и осуществлять деятельность, направленную на решение задач исследовательского характера;</w:t>
      </w:r>
    </w:p>
    <w:p w:rsidR="00440C0C" w:rsidRPr="003571FB" w:rsidRDefault="00440C0C" w:rsidP="00440C0C">
      <w:pPr>
        <w:pStyle w:val="a4"/>
        <w:numPr>
          <w:ilvl w:val="0"/>
          <w:numId w:val="29"/>
        </w:numPr>
        <w:spacing w:line="240" w:lineRule="auto"/>
      </w:pPr>
      <w:r w:rsidRPr="003571FB">
        <w:t>3)</w:t>
      </w:r>
      <w:r w:rsidRPr="003571FB">
        <w:tab/>
      </w:r>
      <w:r w:rsidRPr="003571FB">
        <w:rPr>
          <w:i/>
        </w:rPr>
        <w:t xml:space="preserve">в </w:t>
      </w:r>
      <w:r w:rsidRPr="005B2DD7">
        <w:rPr>
          <w:b/>
          <w:i/>
        </w:rPr>
        <w:t>предметном направлении:</w:t>
      </w:r>
    </w:p>
    <w:p w:rsidR="00440C0C" w:rsidRPr="003571FB" w:rsidRDefault="00440C0C" w:rsidP="00440C0C">
      <w:pPr>
        <w:pStyle w:val="a4"/>
        <w:numPr>
          <w:ilvl w:val="0"/>
          <w:numId w:val="29"/>
        </w:numPr>
        <w:spacing w:line="240" w:lineRule="auto"/>
      </w:pPr>
      <w:r w:rsidRPr="003571FB">
        <w:t>•</w:t>
      </w:r>
      <w:r w:rsidRPr="003571FB">
        <w:tab/>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как важнейших математических моделях, позволяющих описывать и изучать реальные процессы и явления;</w:t>
      </w:r>
    </w:p>
    <w:p w:rsidR="00440C0C" w:rsidRPr="003571FB" w:rsidRDefault="00440C0C" w:rsidP="00440C0C">
      <w:pPr>
        <w:pStyle w:val="a4"/>
        <w:numPr>
          <w:ilvl w:val="0"/>
          <w:numId w:val="29"/>
        </w:numPr>
        <w:spacing w:line="240" w:lineRule="auto"/>
      </w:pPr>
      <w:r w:rsidRPr="003571FB">
        <w:t>•</w:t>
      </w:r>
      <w:r w:rsidRPr="003571FB">
        <w:tab/>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440C0C" w:rsidRPr="003571FB" w:rsidRDefault="00440C0C" w:rsidP="00440C0C">
      <w:pPr>
        <w:pStyle w:val="a4"/>
        <w:numPr>
          <w:ilvl w:val="0"/>
          <w:numId w:val="29"/>
        </w:numPr>
        <w:spacing w:line="240" w:lineRule="auto"/>
      </w:pPr>
      <w:r w:rsidRPr="003571FB">
        <w:t>•</w:t>
      </w:r>
      <w:r w:rsidRPr="003571FB">
        <w:tab/>
        <w:t>умение проводить классификации, логические обоснования, доказательства математических утверждений;</w:t>
      </w:r>
    </w:p>
    <w:p w:rsidR="00440C0C" w:rsidRPr="003571FB" w:rsidRDefault="00440C0C" w:rsidP="00440C0C">
      <w:pPr>
        <w:pStyle w:val="a4"/>
        <w:numPr>
          <w:ilvl w:val="0"/>
          <w:numId w:val="29"/>
        </w:numPr>
        <w:spacing w:line="240" w:lineRule="auto"/>
      </w:pPr>
      <w:r w:rsidRPr="003571FB">
        <w:t>•</w:t>
      </w:r>
      <w:r w:rsidRPr="003571FB">
        <w:tab/>
        <w:t>умение распознавать виды математических утверждений (аксиомы, определения, теоремы и др.), прямые и обратные теоремы;</w:t>
      </w:r>
    </w:p>
    <w:p w:rsidR="00440C0C" w:rsidRPr="003571FB" w:rsidRDefault="00440C0C" w:rsidP="00440C0C">
      <w:pPr>
        <w:pStyle w:val="a4"/>
        <w:numPr>
          <w:ilvl w:val="0"/>
          <w:numId w:val="29"/>
        </w:numPr>
        <w:spacing w:line="240" w:lineRule="auto"/>
      </w:pPr>
      <w:r w:rsidRPr="003571FB">
        <w:t>•</w:t>
      </w:r>
      <w:r w:rsidRPr="003571FB">
        <w:tab/>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440C0C" w:rsidRPr="003571FB" w:rsidRDefault="00440C0C" w:rsidP="00440C0C">
      <w:pPr>
        <w:pStyle w:val="a4"/>
        <w:numPr>
          <w:ilvl w:val="0"/>
          <w:numId w:val="29"/>
        </w:numPr>
        <w:spacing w:line="240" w:lineRule="auto"/>
      </w:pPr>
      <w:r w:rsidRPr="003571FB">
        <w:t>•</w:t>
      </w:r>
      <w:r w:rsidRPr="003571FB">
        <w:tab/>
        <w:t>овладение символьным языком алгебры, приемами выполнения тождественных преобразований выражений, решения уравнений, систем уравнений, умение использовать идею координат на плоскости для интерпретации уравнений, систем, умение применять алгебраические преобразования, аппарат уравнений для решения задач из различных разделов курса;</w:t>
      </w:r>
    </w:p>
    <w:p w:rsidR="00440C0C" w:rsidRPr="003571FB" w:rsidRDefault="00440C0C" w:rsidP="00440C0C">
      <w:pPr>
        <w:pStyle w:val="a4"/>
        <w:numPr>
          <w:ilvl w:val="0"/>
          <w:numId w:val="29"/>
        </w:numPr>
        <w:spacing w:line="240" w:lineRule="auto"/>
      </w:pPr>
      <w:r w:rsidRPr="003571FB">
        <w:t>•</w:t>
      </w:r>
      <w:r w:rsidRPr="003571FB">
        <w:tab/>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440C0C" w:rsidRPr="003571FB" w:rsidRDefault="00440C0C" w:rsidP="00440C0C">
      <w:pPr>
        <w:pStyle w:val="a4"/>
        <w:numPr>
          <w:ilvl w:val="0"/>
          <w:numId w:val="29"/>
        </w:numPr>
        <w:spacing w:line="240" w:lineRule="auto"/>
      </w:pPr>
      <w:r w:rsidRPr="003571FB">
        <w:t>•</w:t>
      </w:r>
      <w:r w:rsidRPr="003571FB">
        <w:tab/>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440C0C" w:rsidRPr="003571FB" w:rsidRDefault="00440C0C" w:rsidP="00440C0C">
      <w:pPr>
        <w:pStyle w:val="a4"/>
        <w:numPr>
          <w:ilvl w:val="0"/>
          <w:numId w:val="29"/>
        </w:numPr>
        <w:spacing w:line="240" w:lineRule="auto"/>
      </w:pPr>
      <w:r w:rsidRPr="003571FB">
        <w:t>•</w:t>
      </w:r>
      <w:r w:rsidRPr="003571FB">
        <w:tab/>
        <w:t>усвоение систематических знаний о пространственных телах, умение применять систематические знания о них для решения геометрических и практических задач;</w:t>
      </w:r>
    </w:p>
    <w:p w:rsidR="00440C0C" w:rsidRPr="003571FB" w:rsidRDefault="00440C0C" w:rsidP="00440C0C">
      <w:pPr>
        <w:pStyle w:val="a4"/>
        <w:numPr>
          <w:ilvl w:val="0"/>
          <w:numId w:val="29"/>
        </w:numPr>
        <w:spacing w:line="240" w:lineRule="auto"/>
      </w:pPr>
      <w:r w:rsidRPr="003571FB">
        <w:t>•</w:t>
      </w:r>
      <w:r w:rsidRPr="003571FB">
        <w:tab/>
        <w:t>умения измерять длины отрезков, величины углов, использовать формулы для нахождения периметров, площадей и объемов геометрических фигур и тел;</w:t>
      </w:r>
    </w:p>
    <w:p w:rsidR="00440C0C" w:rsidRPr="003571FB" w:rsidRDefault="00440C0C" w:rsidP="00440C0C">
      <w:pPr>
        <w:pStyle w:val="a4"/>
        <w:numPr>
          <w:ilvl w:val="0"/>
          <w:numId w:val="29"/>
        </w:numPr>
        <w:spacing w:line="240" w:lineRule="auto"/>
      </w:pPr>
      <w:r w:rsidRPr="003571FB">
        <w:t>•</w:t>
      </w:r>
      <w:r w:rsidRPr="003571FB">
        <w:tab/>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440C0C" w:rsidRPr="009A69D0" w:rsidRDefault="00440C0C" w:rsidP="00440C0C">
      <w:pPr>
        <w:ind w:firstLine="360"/>
        <w:jc w:val="both"/>
      </w:pPr>
    </w:p>
    <w:p w:rsidR="00440C0C" w:rsidRDefault="00440C0C" w:rsidP="00440C0C">
      <w:pPr>
        <w:pStyle w:val="a4"/>
        <w:spacing w:line="240" w:lineRule="auto"/>
        <w:ind w:left="0" w:firstLine="34"/>
        <w:jc w:val="center"/>
        <w:rPr>
          <w:sz w:val="20"/>
          <w:szCs w:val="20"/>
        </w:rPr>
      </w:pPr>
    </w:p>
    <w:p w:rsidR="00440C0C" w:rsidRPr="009A69D0" w:rsidRDefault="00440C0C" w:rsidP="00440C0C">
      <w:pPr>
        <w:pStyle w:val="a4"/>
        <w:spacing w:line="240" w:lineRule="auto"/>
        <w:ind w:left="0" w:firstLine="34"/>
        <w:jc w:val="center"/>
        <w:rPr>
          <w:b/>
        </w:rPr>
      </w:pPr>
      <w:r w:rsidRPr="00A54CB9">
        <w:rPr>
          <w:sz w:val="20"/>
          <w:szCs w:val="20"/>
        </w:rPr>
        <w:t xml:space="preserve"> </w:t>
      </w:r>
      <w:r w:rsidRPr="009A69D0">
        <w:rPr>
          <w:b/>
        </w:rPr>
        <w:t>Содержание программы</w:t>
      </w:r>
    </w:p>
    <w:p w:rsidR="00440C0C" w:rsidRPr="009A69D0" w:rsidRDefault="00440C0C" w:rsidP="00440C0C">
      <w:pPr>
        <w:pStyle w:val="a4"/>
        <w:spacing w:line="240" w:lineRule="auto"/>
        <w:ind w:left="0" w:firstLine="34"/>
        <w:rPr>
          <w:b/>
        </w:rPr>
      </w:pPr>
      <w:r w:rsidRPr="009A69D0">
        <w:rPr>
          <w:b/>
        </w:rPr>
        <w:t>Алгебр</w:t>
      </w:r>
      <w:r>
        <w:rPr>
          <w:b/>
        </w:rPr>
        <w:t>а</w:t>
      </w:r>
      <w:r w:rsidRPr="009A69D0">
        <w:rPr>
          <w:b/>
        </w:rPr>
        <w:t xml:space="preserve"> и начала математического анализа</w:t>
      </w:r>
    </w:p>
    <w:p w:rsidR="00440C0C" w:rsidRPr="00A3763E" w:rsidRDefault="00440C0C" w:rsidP="00440C0C">
      <w:pPr>
        <w:pStyle w:val="a4"/>
        <w:spacing w:line="240" w:lineRule="auto"/>
        <w:ind w:left="1440"/>
        <w:rPr>
          <w:b/>
        </w:rPr>
      </w:pPr>
      <w:r w:rsidRPr="00A3763E">
        <w:rPr>
          <w:b/>
        </w:rPr>
        <w:t xml:space="preserve">1. Повторение материала 7-9 классов </w:t>
      </w:r>
      <w:proofErr w:type="gramStart"/>
      <w:r w:rsidRPr="00A3763E">
        <w:rPr>
          <w:b/>
        </w:rPr>
        <w:t xml:space="preserve">( </w:t>
      </w:r>
      <w:proofErr w:type="gramEnd"/>
      <w:r>
        <w:rPr>
          <w:b/>
        </w:rPr>
        <w:t>3</w:t>
      </w:r>
      <w:r w:rsidRPr="00A3763E">
        <w:rPr>
          <w:b/>
        </w:rPr>
        <w:t xml:space="preserve"> ч)</w:t>
      </w:r>
    </w:p>
    <w:p w:rsidR="00440C0C" w:rsidRPr="00A3763E" w:rsidRDefault="00440C0C" w:rsidP="00440C0C">
      <w:pPr>
        <w:pStyle w:val="a4"/>
        <w:spacing w:line="240" w:lineRule="auto"/>
        <w:ind w:left="1440"/>
        <w:rPr>
          <w:b/>
          <w:u w:val="single"/>
        </w:rPr>
      </w:pPr>
      <w:r w:rsidRPr="00A3763E">
        <w:rPr>
          <w:b/>
        </w:rPr>
        <w:t xml:space="preserve">2. Действительные числа </w:t>
      </w:r>
      <w:proofErr w:type="gramStart"/>
      <w:r w:rsidRPr="00A3763E">
        <w:rPr>
          <w:b/>
        </w:rPr>
        <w:t xml:space="preserve">( </w:t>
      </w:r>
      <w:proofErr w:type="gramEnd"/>
      <w:r>
        <w:rPr>
          <w:b/>
        </w:rPr>
        <w:t>16</w:t>
      </w:r>
      <w:r w:rsidRPr="00643008">
        <w:rPr>
          <w:b/>
        </w:rPr>
        <w:t xml:space="preserve"> </w:t>
      </w:r>
      <w:r w:rsidRPr="00A3763E">
        <w:rPr>
          <w:b/>
        </w:rPr>
        <w:t>ч)</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Натуральные и целые числа. Простые и составные числа.  Делимость целых чисел. Основная теорема арифметики. Рациональные числа. Деление с остатком. Иррациональные числа. Бесконечная десятичная периодическая дробь.  Множество действительных чисел.  Модуль действительного числа. Числовые неравенства. Свойства модулей. Неравенства, содержащие модуль, окрестность точки. </w:t>
      </w:r>
      <w:r w:rsidRPr="00A3763E">
        <w:rPr>
          <w:rFonts w:ascii="Times New Roman" w:hAnsi="Times New Roman" w:cs="Times New Roman"/>
          <w:i/>
          <w:sz w:val="24"/>
          <w:szCs w:val="24"/>
        </w:rPr>
        <w:t>Сравнения.</w:t>
      </w:r>
      <w:r w:rsidRPr="00A3763E">
        <w:rPr>
          <w:rFonts w:ascii="Times New Roman" w:hAnsi="Times New Roman" w:cs="Times New Roman"/>
          <w:sz w:val="24"/>
          <w:szCs w:val="24"/>
        </w:rPr>
        <w:t xml:space="preserve"> Доказательство неравенств. Неравенство о среднем арифметическом и среднем геометрическом двух чисел. Решение задач с целочисленными неизвестными.  Метод </w:t>
      </w:r>
      <w:r w:rsidRPr="00A3763E">
        <w:rPr>
          <w:rFonts w:ascii="Times New Roman" w:hAnsi="Times New Roman" w:cs="Times New Roman"/>
          <w:sz w:val="24"/>
          <w:szCs w:val="24"/>
        </w:rPr>
        <w:lastRenderedPageBreak/>
        <w:t xml:space="preserve">математической индукции. Дедуктивный и индуктивный метод рассуждения.  Полная и неполная индукция. </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 xml:space="preserve">создать условия для понимания признаков делимости, деления с остатком, аксиоматики действительных чисел, основной теоремы арифметики.                        </w:t>
      </w:r>
    </w:p>
    <w:p w:rsidR="00440C0C" w:rsidRPr="00A3763E" w:rsidRDefault="00440C0C" w:rsidP="00440C0C">
      <w:pPr>
        <w:pStyle w:val="a4"/>
        <w:spacing w:line="240" w:lineRule="auto"/>
        <w:ind w:left="0" w:firstLine="708"/>
      </w:pPr>
      <w:r w:rsidRPr="00A3763E">
        <w:t>Учащимся необходимо знать:</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 xml:space="preserve">Теорему о делении с остатком, </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 xml:space="preserve">свойства делимости натуральных чисел, </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основную теорему арифметики,</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 xml:space="preserve">понятие иррационального и действительного числа, </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 xml:space="preserve">знают определение модуля действительного числа и свойства модуля; </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среднее арифметическое и геометрическое;</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доказывать несложные неравенства;</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принцип математической индукции;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применять понятия, связанные с делимостью целых чисел, при решении математических задач;</w:t>
      </w:r>
    </w:p>
    <w:p w:rsidR="00440C0C" w:rsidRPr="00A3763E" w:rsidRDefault="00440C0C" w:rsidP="00440C0C">
      <w:pPr>
        <w:pStyle w:val="ConsPlusNormal"/>
        <w:widowControl/>
        <w:numPr>
          <w:ilvl w:val="0"/>
          <w:numId w:val="7"/>
        </w:numPr>
        <w:jc w:val="both"/>
        <w:rPr>
          <w:rFonts w:ascii="Times New Roman" w:hAnsi="Times New Roman" w:cs="Times New Roman"/>
          <w:sz w:val="24"/>
          <w:szCs w:val="24"/>
        </w:rPr>
      </w:pPr>
      <w:r w:rsidRPr="00A3763E">
        <w:rPr>
          <w:rFonts w:ascii="Times New Roman" w:hAnsi="Times New Roman" w:cs="Times New Roman"/>
          <w:sz w:val="24"/>
          <w:szCs w:val="24"/>
        </w:rPr>
        <w:t>применять метод математической индукции при решении уравнений и неравенств.</w:t>
      </w:r>
    </w:p>
    <w:p w:rsidR="00440C0C" w:rsidRPr="00A3763E" w:rsidRDefault="00440C0C" w:rsidP="00440C0C">
      <w:pPr>
        <w:pStyle w:val="ConsPlusNormal"/>
        <w:widowControl/>
        <w:ind w:firstLine="0"/>
        <w:jc w:val="both"/>
        <w:rPr>
          <w:rFonts w:ascii="Times New Roman" w:hAnsi="Times New Roman" w:cs="Times New Roman"/>
          <w:b/>
          <w:sz w:val="24"/>
          <w:szCs w:val="24"/>
        </w:rPr>
      </w:pPr>
    </w:p>
    <w:p w:rsidR="00440C0C" w:rsidRPr="00A3763E" w:rsidRDefault="00440C0C" w:rsidP="00440C0C">
      <w:pPr>
        <w:pStyle w:val="ConsPlusNormal"/>
        <w:widowControl/>
        <w:ind w:left="1440" w:firstLine="0"/>
        <w:jc w:val="both"/>
        <w:rPr>
          <w:rFonts w:ascii="Times New Roman" w:hAnsi="Times New Roman" w:cs="Times New Roman"/>
          <w:b/>
          <w:sz w:val="24"/>
          <w:szCs w:val="24"/>
        </w:rPr>
      </w:pPr>
      <w:r w:rsidRPr="00A3763E">
        <w:rPr>
          <w:rFonts w:ascii="Times New Roman" w:hAnsi="Times New Roman" w:cs="Times New Roman"/>
          <w:b/>
          <w:sz w:val="24"/>
          <w:szCs w:val="24"/>
        </w:rPr>
        <w:t xml:space="preserve">3. Числовые функции </w:t>
      </w:r>
      <w:proofErr w:type="gramStart"/>
      <w:r w:rsidRPr="00A3763E">
        <w:rPr>
          <w:rFonts w:ascii="Times New Roman" w:hAnsi="Times New Roman" w:cs="Times New Roman"/>
          <w:b/>
          <w:sz w:val="24"/>
          <w:szCs w:val="24"/>
        </w:rPr>
        <w:t xml:space="preserve">( </w:t>
      </w:r>
      <w:proofErr w:type="gramEnd"/>
      <w:r>
        <w:rPr>
          <w:rFonts w:ascii="Times New Roman" w:hAnsi="Times New Roman" w:cs="Times New Roman"/>
          <w:b/>
          <w:sz w:val="24"/>
          <w:szCs w:val="24"/>
        </w:rPr>
        <w:t>12</w:t>
      </w:r>
      <w:r w:rsidRPr="00643008">
        <w:rPr>
          <w:rFonts w:ascii="Times New Roman" w:hAnsi="Times New Roman" w:cs="Times New Roman"/>
          <w:b/>
          <w:sz w:val="24"/>
          <w:szCs w:val="24"/>
        </w:rPr>
        <w:t xml:space="preserve"> ч.).</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Определение числовой функции и способы ее задания. Функции. Область определения и множество значений. График функции.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Свойства функций.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w:t>
      </w:r>
      <w:r w:rsidRPr="00A3763E">
        <w:rPr>
          <w:rFonts w:ascii="Times New Roman" w:hAnsi="Times New Roman" w:cs="Times New Roman"/>
          <w:i/>
          <w:sz w:val="24"/>
          <w:szCs w:val="24"/>
        </w:rPr>
        <w:t>Выпуклость</w:t>
      </w:r>
      <w:r w:rsidRPr="00A3763E">
        <w:rPr>
          <w:rFonts w:ascii="Times New Roman" w:hAnsi="Times New Roman" w:cs="Times New Roman"/>
          <w:sz w:val="24"/>
          <w:szCs w:val="24"/>
        </w:rPr>
        <w:t xml:space="preserve"> </w:t>
      </w:r>
      <w:r w:rsidRPr="00A3763E">
        <w:rPr>
          <w:rFonts w:ascii="Times New Roman" w:hAnsi="Times New Roman" w:cs="Times New Roman"/>
          <w:i/>
          <w:sz w:val="24"/>
          <w:szCs w:val="24"/>
        </w:rPr>
        <w:t>функции.</w:t>
      </w:r>
      <w:r w:rsidRPr="00A3763E">
        <w:rPr>
          <w:rFonts w:ascii="Times New Roman" w:hAnsi="Times New Roman" w:cs="Times New Roman"/>
          <w:sz w:val="24"/>
          <w:szCs w:val="24"/>
        </w:rPr>
        <w:t xml:space="preserve"> </w:t>
      </w:r>
    </w:p>
    <w:p w:rsidR="00440C0C" w:rsidRPr="00A3763E" w:rsidRDefault="00440C0C" w:rsidP="00440C0C">
      <w:pPr>
        <w:pStyle w:val="ConsPlusNormal"/>
        <w:widowControl/>
        <w:ind w:firstLine="0"/>
        <w:jc w:val="both"/>
        <w:outlineLvl w:val="4"/>
        <w:rPr>
          <w:rFonts w:ascii="Times New Roman" w:hAnsi="Times New Roman" w:cs="Times New Roman"/>
          <w:sz w:val="24"/>
          <w:szCs w:val="24"/>
        </w:rPr>
      </w:pPr>
      <w:r w:rsidRPr="00A3763E">
        <w:rPr>
          <w:rFonts w:ascii="Times New Roman" w:hAnsi="Times New Roman" w:cs="Times New Roman"/>
          <w:sz w:val="24"/>
          <w:szCs w:val="24"/>
        </w:rPr>
        <w:t xml:space="preserve"> </w:t>
      </w:r>
      <w:r w:rsidRPr="00A3763E">
        <w:rPr>
          <w:rFonts w:ascii="Times New Roman" w:hAnsi="Times New Roman" w:cs="Times New Roman"/>
          <w:sz w:val="24"/>
          <w:szCs w:val="24"/>
        </w:rPr>
        <w:tab/>
        <w:t>Графическая интерпретация. Примеры функциональных зависимостей в реальных процессах и явлениях.   Метод интервалов.</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Сложная функция (композиция функций).  Обратная функция.</w:t>
      </w:r>
    </w:p>
    <w:p w:rsidR="00440C0C" w:rsidRPr="00A3763E" w:rsidRDefault="00440C0C" w:rsidP="00440C0C">
      <w:pPr>
        <w:pStyle w:val="ConsPlusNormal"/>
        <w:widowControl/>
        <w:ind w:firstLine="0"/>
        <w:jc w:val="both"/>
        <w:outlineLvl w:val="4"/>
        <w:rPr>
          <w:rFonts w:ascii="Times New Roman" w:hAnsi="Times New Roman" w:cs="Times New Roman"/>
          <w:sz w:val="24"/>
          <w:szCs w:val="24"/>
        </w:rPr>
      </w:pPr>
      <w:r w:rsidRPr="00A3763E">
        <w:rPr>
          <w:rFonts w:ascii="Times New Roman" w:hAnsi="Times New Roman" w:cs="Times New Roman"/>
          <w:sz w:val="24"/>
          <w:szCs w:val="24"/>
        </w:rPr>
        <w:t>Взаимно обратные функции. Область определения и область значений обратной функции. График обратной функции. Нахождение функции, обратной данной.</w:t>
      </w:r>
      <w:r w:rsidRPr="00A3763E">
        <w:rPr>
          <w:rFonts w:ascii="Times New Roman" w:hAnsi="Times New Roman" w:cs="Times New Roman"/>
          <w:sz w:val="24"/>
          <w:szCs w:val="24"/>
          <w:u w:val="single"/>
        </w:rPr>
        <w:t xml:space="preserve"> </w:t>
      </w:r>
      <w:r w:rsidRPr="00A3763E">
        <w:rPr>
          <w:rFonts w:ascii="Times New Roman" w:hAnsi="Times New Roman" w:cs="Times New Roman"/>
          <w:sz w:val="24"/>
          <w:szCs w:val="24"/>
        </w:rPr>
        <w:t>Периодичность функции.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создать условия для формирования представлений о числовых функциях и их свойствах, обратной функции.</w:t>
      </w:r>
    </w:p>
    <w:p w:rsidR="00440C0C" w:rsidRPr="00A3763E" w:rsidRDefault="00440C0C" w:rsidP="00440C0C">
      <w:pPr>
        <w:pStyle w:val="ConsPlusNormal"/>
        <w:widowControl/>
        <w:ind w:firstLine="360"/>
        <w:jc w:val="both"/>
        <w:rPr>
          <w:rFonts w:ascii="Times New Roman" w:hAnsi="Times New Roman" w:cs="Times New Roman"/>
          <w:sz w:val="24"/>
          <w:szCs w:val="24"/>
        </w:rPr>
      </w:pPr>
      <w:r w:rsidRPr="00A3763E">
        <w:rPr>
          <w:rFonts w:ascii="Times New Roman" w:hAnsi="Times New Roman" w:cs="Times New Roman"/>
          <w:sz w:val="24"/>
          <w:szCs w:val="24"/>
        </w:rPr>
        <w:t>Учащимся необходимо</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 знать:</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Определение функции,</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Понятия «область определения», «область значений»,</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Определение обратной функции, сложной функции,</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Графическую интерпретацию,</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Среднее арифметическое и геометрическое;</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Примеры функциональных зависимостей в реальных процессах и явлениях,</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строить графики изученных функций, выполнять преобразования графиков;</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описывать по графику и по формуле поведение и свойств функций;</w:t>
      </w:r>
    </w:p>
    <w:p w:rsidR="00440C0C" w:rsidRPr="00A3763E" w:rsidRDefault="00440C0C" w:rsidP="00440C0C">
      <w:pPr>
        <w:pStyle w:val="ConsPlusNormal"/>
        <w:widowControl/>
        <w:numPr>
          <w:ilvl w:val="0"/>
          <w:numId w:val="8"/>
        </w:numPr>
        <w:jc w:val="both"/>
        <w:rPr>
          <w:rFonts w:ascii="Times New Roman" w:hAnsi="Times New Roman" w:cs="Times New Roman"/>
          <w:sz w:val="24"/>
          <w:szCs w:val="24"/>
        </w:rPr>
      </w:pPr>
      <w:r w:rsidRPr="00A3763E">
        <w:rPr>
          <w:rFonts w:ascii="Times New Roman" w:hAnsi="Times New Roman" w:cs="Times New Roman"/>
          <w:sz w:val="24"/>
          <w:szCs w:val="24"/>
        </w:rPr>
        <w:t xml:space="preserve">решать уравнения, системы уравнений, неравенства, используя свойства функций и их графические представления; </w:t>
      </w:r>
    </w:p>
    <w:p w:rsidR="00440C0C" w:rsidRPr="00A3763E" w:rsidRDefault="00440C0C" w:rsidP="00440C0C">
      <w:pPr>
        <w:pStyle w:val="ConsPlusNormal"/>
        <w:widowControl/>
        <w:ind w:firstLine="0"/>
        <w:jc w:val="both"/>
        <w:outlineLvl w:val="4"/>
        <w:rPr>
          <w:rFonts w:ascii="Times New Roman" w:hAnsi="Times New Roman" w:cs="Times New Roman"/>
          <w:b/>
          <w:sz w:val="24"/>
          <w:szCs w:val="24"/>
        </w:rPr>
      </w:pPr>
    </w:p>
    <w:p w:rsidR="00440C0C" w:rsidRDefault="00440C0C" w:rsidP="00440C0C">
      <w:pPr>
        <w:pStyle w:val="ConsPlusNormal"/>
        <w:widowControl/>
        <w:ind w:left="1440" w:firstLine="0"/>
        <w:jc w:val="both"/>
        <w:outlineLvl w:val="4"/>
        <w:rPr>
          <w:rFonts w:ascii="Times New Roman" w:hAnsi="Times New Roman" w:cs="Times New Roman"/>
          <w:b/>
          <w:sz w:val="24"/>
          <w:szCs w:val="24"/>
          <w:lang w:val="en-US"/>
        </w:rPr>
      </w:pPr>
    </w:p>
    <w:p w:rsidR="00440C0C" w:rsidRPr="00A3763E" w:rsidRDefault="00440C0C" w:rsidP="00440C0C">
      <w:pPr>
        <w:pStyle w:val="ConsPlusNormal"/>
        <w:widowControl/>
        <w:ind w:left="1440" w:firstLine="0"/>
        <w:jc w:val="both"/>
        <w:outlineLvl w:val="4"/>
        <w:rPr>
          <w:rFonts w:ascii="Times New Roman" w:hAnsi="Times New Roman" w:cs="Times New Roman"/>
          <w:b/>
          <w:sz w:val="24"/>
          <w:szCs w:val="24"/>
        </w:rPr>
      </w:pPr>
      <w:r w:rsidRPr="00A3763E">
        <w:rPr>
          <w:rFonts w:ascii="Times New Roman" w:hAnsi="Times New Roman" w:cs="Times New Roman"/>
          <w:b/>
          <w:sz w:val="24"/>
          <w:szCs w:val="24"/>
        </w:rPr>
        <w:lastRenderedPageBreak/>
        <w:t xml:space="preserve">4. Тригонометрические функции </w:t>
      </w:r>
      <w:proofErr w:type="gramStart"/>
      <w:r w:rsidRPr="00A3763E">
        <w:rPr>
          <w:rFonts w:ascii="Times New Roman" w:hAnsi="Times New Roman" w:cs="Times New Roman"/>
          <w:b/>
          <w:sz w:val="24"/>
          <w:szCs w:val="24"/>
        </w:rPr>
        <w:t xml:space="preserve">( </w:t>
      </w:r>
      <w:proofErr w:type="gramEnd"/>
      <w:r>
        <w:rPr>
          <w:rFonts w:ascii="Times New Roman" w:hAnsi="Times New Roman" w:cs="Times New Roman"/>
          <w:b/>
          <w:sz w:val="24"/>
          <w:szCs w:val="24"/>
        </w:rPr>
        <w:t>30</w:t>
      </w:r>
      <w:r w:rsidRPr="00643008">
        <w:rPr>
          <w:rFonts w:ascii="Times New Roman" w:hAnsi="Times New Roman" w:cs="Times New Roman"/>
          <w:b/>
          <w:sz w:val="24"/>
          <w:szCs w:val="24"/>
        </w:rPr>
        <w:t xml:space="preserve"> </w:t>
      </w:r>
      <w:r w:rsidRPr="00A3763E">
        <w:rPr>
          <w:rFonts w:ascii="Times New Roman" w:hAnsi="Times New Roman" w:cs="Times New Roman"/>
          <w:b/>
          <w:sz w:val="24"/>
          <w:szCs w:val="24"/>
        </w:rPr>
        <w:t>ч.).</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Числовая окружность. Числовая окружность на координатной плоскости.</w:t>
      </w:r>
    </w:p>
    <w:p w:rsidR="00440C0C" w:rsidRPr="00A3763E" w:rsidRDefault="00440C0C" w:rsidP="00440C0C">
      <w:pPr>
        <w:pStyle w:val="ConsPlusNormal"/>
        <w:widowControl/>
        <w:ind w:firstLine="0"/>
        <w:jc w:val="both"/>
        <w:outlineLvl w:val="4"/>
        <w:rPr>
          <w:rFonts w:ascii="Times New Roman" w:hAnsi="Times New Roman" w:cs="Times New Roman"/>
          <w:sz w:val="24"/>
          <w:szCs w:val="24"/>
        </w:rPr>
      </w:pPr>
      <w:r w:rsidRPr="00A3763E">
        <w:rPr>
          <w:rFonts w:ascii="Times New Roman" w:hAnsi="Times New Roman" w:cs="Times New Roman"/>
          <w:sz w:val="24"/>
          <w:szCs w:val="24"/>
        </w:rPr>
        <w:t xml:space="preserve">Синус и косинус. Тангенс и котангенс.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Тригонометрические функции числового аргумента Тригонометрические функции углового аргумента. Функции </w:t>
      </w:r>
      <w:proofErr w:type="spellStart"/>
      <w:r w:rsidRPr="00A3763E">
        <w:rPr>
          <w:rFonts w:ascii="Times New Roman" w:hAnsi="Times New Roman" w:cs="Times New Roman"/>
          <w:sz w:val="24"/>
          <w:szCs w:val="24"/>
        </w:rPr>
        <w:t>у=</w:t>
      </w:r>
      <w:r w:rsidRPr="00A3763E">
        <w:rPr>
          <w:rFonts w:ascii="Times New Roman" w:hAnsi="Times New Roman" w:cs="Times New Roman"/>
          <w:sz w:val="24"/>
          <w:szCs w:val="24"/>
          <w:lang w:val="en-US"/>
        </w:rPr>
        <w:t>sinx</w:t>
      </w:r>
      <w:proofErr w:type="spellEnd"/>
      <w:r w:rsidRPr="00A3763E">
        <w:rPr>
          <w:rFonts w:ascii="Times New Roman" w:hAnsi="Times New Roman" w:cs="Times New Roman"/>
          <w:sz w:val="24"/>
          <w:szCs w:val="24"/>
        </w:rPr>
        <w:t xml:space="preserve">, </w:t>
      </w:r>
      <w:r w:rsidRPr="00A3763E">
        <w:rPr>
          <w:rFonts w:ascii="Times New Roman" w:hAnsi="Times New Roman" w:cs="Times New Roman"/>
          <w:sz w:val="24"/>
          <w:szCs w:val="24"/>
          <w:lang w:val="en-US"/>
        </w:rPr>
        <w:t>y</w:t>
      </w:r>
      <w:r w:rsidRPr="00A3763E">
        <w:rPr>
          <w:rFonts w:ascii="Times New Roman" w:hAnsi="Times New Roman" w:cs="Times New Roman"/>
          <w:sz w:val="24"/>
          <w:szCs w:val="24"/>
        </w:rPr>
        <w:t>=</w:t>
      </w:r>
      <w:proofErr w:type="spellStart"/>
      <w:r w:rsidRPr="00A3763E">
        <w:rPr>
          <w:rFonts w:ascii="Times New Roman" w:hAnsi="Times New Roman" w:cs="Times New Roman"/>
          <w:sz w:val="24"/>
          <w:szCs w:val="24"/>
          <w:lang w:val="en-US"/>
        </w:rPr>
        <w:t>cosx</w:t>
      </w:r>
      <w:proofErr w:type="spellEnd"/>
      <w:r w:rsidRPr="00A3763E">
        <w:rPr>
          <w:rFonts w:ascii="Times New Roman" w:hAnsi="Times New Roman" w:cs="Times New Roman"/>
          <w:sz w:val="24"/>
          <w:szCs w:val="24"/>
        </w:rPr>
        <w:t xml:space="preserve">, их свойства и графики. Функции </w:t>
      </w:r>
      <w:proofErr w:type="spellStart"/>
      <w:r w:rsidRPr="00A3763E">
        <w:rPr>
          <w:rFonts w:ascii="Times New Roman" w:hAnsi="Times New Roman" w:cs="Times New Roman"/>
          <w:sz w:val="24"/>
          <w:szCs w:val="24"/>
        </w:rPr>
        <w:t>у=</w:t>
      </w:r>
      <w:r w:rsidRPr="00A3763E">
        <w:rPr>
          <w:rFonts w:ascii="Times New Roman" w:hAnsi="Times New Roman" w:cs="Times New Roman"/>
          <w:sz w:val="24"/>
          <w:szCs w:val="24"/>
          <w:lang w:val="en-US"/>
        </w:rPr>
        <w:t>tqx</w:t>
      </w:r>
      <w:proofErr w:type="spellEnd"/>
      <w:r w:rsidRPr="00A3763E">
        <w:rPr>
          <w:rFonts w:ascii="Times New Roman" w:hAnsi="Times New Roman" w:cs="Times New Roman"/>
          <w:sz w:val="24"/>
          <w:szCs w:val="24"/>
        </w:rPr>
        <w:t xml:space="preserve">, </w:t>
      </w:r>
      <w:r w:rsidRPr="00A3763E">
        <w:rPr>
          <w:rFonts w:ascii="Times New Roman" w:hAnsi="Times New Roman" w:cs="Times New Roman"/>
          <w:sz w:val="24"/>
          <w:szCs w:val="24"/>
          <w:lang w:val="en-US"/>
        </w:rPr>
        <w:t>y</w:t>
      </w:r>
      <w:r w:rsidRPr="00A3763E">
        <w:rPr>
          <w:rFonts w:ascii="Times New Roman" w:hAnsi="Times New Roman" w:cs="Times New Roman"/>
          <w:sz w:val="24"/>
          <w:szCs w:val="24"/>
        </w:rPr>
        <w:t>=</w:t>
      </w:r>
      <w:proofErr w:type="spellStart"/>
      <w:r w:rsidRPr="00A3763E">
        <w:rPr>
          <w:rFonts w:ascii="Times New Roman" w:hAnsi="Times New Roman" w:cs="Times New Roman"/>
          <w:sz w:val="24"/>
          <w:szCs w:val="24"/>
          <w:lang w:val="en-US"/>
        </w:rPr>
        <w:t>ctqx</w:t>
      </w:r>
      <w:proofErr w:type="spellEnd"/>
      <w:r w:rsidRPr="00A3763E">
        <w:rPr>
          <w:rFonts w:ascii="Times New Roman" w:hAnsi="Times New Roman" w:cs="Times New Roman"/>
          <w:sz w:val="24"/>
          <w:szCs w:val="24"/>
        </w:rPr>
        <w:t>, их свойства и графики. Тригонометрические функции, их свойства и графики, периодичность, основной период.</w:t>
      </w:r>
      <w:r w:rsidRPr="00A3763E">
        <w:rPr>
          <w:rFonts w:ascii="Times New Roman" w:hAnsi="Times New Roman" w:cs="Times New Roman"/>
          <w:i/>
          <w:sz w:val="24"/>
          <w:szCs w:val="24"/>
        </w:rPr>
        <w:t xml:space="preserve"> </w:t>
      </w:r>
      <w:r w:rsidRPr="00A3763E">
        <w:rPr>
          <w:rFonts w:ascii="Times New Roman" w:hAnsi="Times New Roman" w:cs="Times New Roman"/>
          <w:sz w:val="24"/>
          <w:szCs w:val="24"/>
        </w:rPr>
        <w:t xml:space="preserve">Построение графика функции </w:t>
      </w:r>
      <w:proofErr w:type="spellStart"/>
      <w:r w:rsidRPr="00A3763E">
        <w:rPr>
          <w:rFonts w:ascii="Times New Roman" w:hAnsi="Times New Roman" w:cs="Times New Roman"/>
          <w:sz w:val="24"/>
          <w:szCs w:val="24"/>
        </w:rPr>
        <w:t>у=</w:t>
      </w:r>
      <w:proofErr w:type="spellEnd"/>
      <w:r w:rsidRPr="00A3763E">
        <w:rPr>
          <w:rFonts w:ascii="Times New Roman" w:hAnsi="Times New Roman" w:cs="Times New Roman"/>
          <w:sz w:val="24"/>
          <w:szCs w:val="24"/>
          <w:lang w:val="en-US"/>
        </w:rPr>
        <w:t>mf</w:t>
      </w:r>
      <w:r w:rsidRPr="00A3763E">
        <w:rPr>
          <w:rFonts w:ascii="Times New Roman" w:hAnsi="Times New Roman" w:cs="Times New Roman"/>
          <w:sz w:val="24"/>
          <w:szCs w:val="24"/>
        </w:rPr>
        <w:t>(</w:t>
      </w:r>
      <w:r w:rsidRPr="00A3763E">
        <w:rPr>
          <w:rFonts w:ascii="Times New Roman" w:hAnsi="Times New Roman" w:cs="Times New Roman"/>
          <w:sz w:val="24"/>
          <w:szCs w:val="24"/>
          <w:lang w:val="en-US"/>
        </w:rPr>
        <w:t>x</w:t>
      </w:r>
      <w:r w:rsidRPr="00A3763E">
        <w:rPr>
          <w:rFonts w:ascii="Times New Roman" w:hAnsi="Times New Roman" w:cs="Times New Roman"/>
          <w:sz w:val="24"/>
          <w:szCs w:val="24"/>
        </w:rPr>
        <w:t>).</w:t>
      </w:r>
    </w:p>
    <w:p w:rsidR="00440C0C" w:rsidRPr="00A3763E" w:rsidRDefault="00440C0C" w:rsidP="00440C0C">
      <w:pPr>
        <w:pStyle w:val="ConsPlusNormal"/>
        <w:widowControl/>
        <w:ind w:firstLine="0"/>
        <w:jc w:val="both"/>
        <w:rPr>
          <w:rFonts w:ascii="Times New Roman" w:hAnsi="Times New Roman" w:cs="Times New Roman"/>
          <w:sz w:val="24"/>
          <w:szCs w:val="24"/>
        </w:rPr>
      </w:pPr>
      <w:r w:rsidRPr="00A3763E">
        <w:rPr>
          <w:rFonts w:ascii="Times New Roman" w:hAnsi="Times New Roman" w:cs="Times New Roman"/>
          <w:sz w:val="24"/>
          <w:szCs w:val="24"/>
        </w:rPr>
        <w:t xml:space="preserve">       Построение графика функции </w:t>
      </w:r>
      <w:proofErr w:type="spellStart"/>
      <w:r w:rsidRPr="00A3763E">
        <w:rPr>
          <w:rFonts w:ascii="Times New Roman" w:hAnsi="Times New Roman" w:cs="Times New Roman"/>
          <w:sz w:val="24"/>
          <w:szCs w:val="24"/>
        </w:rPr>
        <w:t>у=</w:t>
      </w:r>
      <w:proofErr w:type="spellEnd"/>
      <w:r w:rsidRPr="00A3763E">
        <w:rPr>
          <w:rFonts w:ascii="Times New Roman" w:hAnsi="Times New Roman" w:cs="Times New Roman"/>
          <w:sz w:val="24"/>
          <w:szCs w:val="24"/>
          <w:lang w:val="en-US"/>
        </w:rPr>
        <w:t>f</w:t>
      </w:r>
      <w:r w:rsidRPr="00A3763E">
        <w:rPr>
          <w:rFonts w:ascii="Times New Roman" w:hAnsi="Times New Roman" w:cs="Times New Roman"/>
          <w:sz w:val="24"/>
          <w:szCs w:val="24"/>
        </w:rPr>
        <w:t>(</w:t>
      </w:r>
      <w:proofErr w:type="spellStart"/>
      <w:r w:rsidRPr="00A3763E">
        <w:rPr>
          <w:rFonts w:ascii="Times New Roman" w:hAnsi="Times New Roman" w:cs="Times New Roman"/>
          <w:sz w:val="24"/>
          <w:szCs w:val="24"/>
          <w:lang w:val="en-US"/>
        </w:rPr>
        <w:t>kx</w:t>
      </w:r>
      <w:proofErr w:type="spellEnd"/>
      <w:r w:rsidRPr="00A3763E">
        <w:rPr>
          <w:rFonts w:ascii="Times New Roman" w:hAnsi="Times New Roman" w:cs="Times New Roman"/>
          <w:sz w:val="24"/>
          <w:szCs w:val="24"/>
        </w:rPr>
        <w:t xml:space="preserve">)  График гармонического колебания. Арксинус, арккосинус, арктангенс, арккотангенс  числа. </w:t>
      </w:r>
      <w:r w:rsidRPr="00A3763E">
        <w:rPr>
          <w:rFonts w:ascii="Times New Roman" w:hAnsi="Times New Roman" w:cs="Times New Roman"/>
          <w:i/>
          <w:sz w:val="24"/>
          <w:szCs w:val="24"/>
        </w:rPr>
        <w:t>Обратные тригонометрические функции, их свойства и графики.</w:t>
      </w:r>
    </w:p>
    <w:p w:rsidR="00440C0C" w:rsidRPr="00A3763E" w:rsidRDefault="00440C0C" w:rsidP="00440C0C">
      <w:pPr>
        <w:pStyle w:val="ConsPlusNormal"/>
        <w:widowControl/>
        <w:ind w:firstLine="708"/>
        <w:jc w:val="both"/>
        <w:rPr>
          <w:rFonts w:ascii="Times New Roman" w:hAnsi="Times New Roman" w:cs="Times New Roman"/>
          <w:i/>
          <w:sz w:val="24"/>
          <w:szCs w:val="24"/>
        </w:rPr>
      </w:pPr>
      <w:r w:rsidRPr="00A3763E">
        <w:rPr>
          <w:rFonts w:ascii="Times New Roman" w:hAnsi="Times New Roman" w:cs="Times New Roman"/>
          <w:sz w:val="24"/>
          <w:szCs w:val="24"/>
        </w:rPr>
        <w:t xml:space="preserve">Преобразования графиков: параллельный перенос, симметрия относительно начала координат, симметрия относительно прямой </w:t>
      </w:r>
      <w:proofErr w:type="gramStart"/>
      <w:r w:rsidRPr="00A3763E">
        <w:rPr>
          <w:rFonts w:ascii="Times New Roman" w:hAnsi="Times New Roman" w:cs="Times New Roman"/>
          <w:sz w:val="24"/>
          <w:szCs w:val="24"/>
        </w:rPr>
        <w:t>у</w:t>
      </w:r>
      <w:proofErr w:type="gramEnd"/>
      <w:r w:rsidRPr="00A3763E">
        <w:rPr>
          <w:rFonts w:ascii="Times New Roman" w:hAnsi="Times New Roman" w:cs="Times New Roman"/>
          <w:sz w:val="24"/>
          <w:szCs w:val="24"/>
        </w:rPr>
        <w:t xml:space="preserve"> = </w:t>
      </w:r>
      <w:proofErr w:type="spellStart"/>
      <w:proofErr w:type="gramStart"/>
      <w:r w:rsidRPr="00A3763E">
        <w:rPr>
          <w:rFonts w:ascii="Times New Roman" w:hAnsi="Times New Roman" w:cs="Times New Roman"/>
          <w:sz w:val="24"/>
          <w:szCs w:val="24"/>
        </w:rPr>
        <w:t>х</w:t>
      </w:r>
      <w:proofErr w:type="spellEnd"/>
      <w:proofErr w:type="gramEnd"/>
      <w:r w:rsidRPr="00A3763E">
        <w:rPr>
          <w:rFonts w:ascii="Times New Roman" w:hAnsi="Times New Roman" w:cs="Times New Roman"/>
          <w:sz w:val="24"/>
          <w:szCs w:val="24"/>
        </w:rPr>
        <w:t xml:space="preserve">, </w:t>
      </w:r>
      <w:r w:rsidRPr="00A3763E">
        <w:rPr>
          <w:rFonts w:ascii="Times New Roman" w:hAnsi="Times New Roman" w:cs="Times New Roman"/>
          <w:i/>
          <w:sz w:val="24"/>
          <w:szCs w:val="24"/>
        </w:rPr>
        <w:t>растяжение и сжатие вдоль осей координат.</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создать условия для формирования представлений о числовой окружности на координатной плоскости, тригонометрических функциях, их графиках, свойствах, обратных тригонометрических функциях.</w:t>
      </w:r>
    </w:p>
    <w:p w:rsidR="00440C0C" w:rsidRPr="00A3763E" w:rsidRDefault="00440C0C" w:rsidP="00440C0C">
      <w:pPr>
        <w:pStyle w:val="ConsPlusNormal"/>
        <w:widowControl/>
        <w:ind w:firstLine="360"/>
        <w:jc w:val="both"/>
        <w:rPr>
          <w:rFonts w:ascii="Times New Roman" w:hAnsi="Times New Roman" w:cs="Times New Roman"/>
          <w:sz w:val="24"/>
          <w:szCs w:val="24"/>
        </w:rPr>
      </w:pPr>
      <w:r w:rsidRPr="00A3763E">
        <w:rPr>
          <w:rFonts w:ascii="Times New Roman" w:hAnsi="Times New Roman" w:cs="Times New Roman"/>
          <w:sz w:val="24"/>
          <w:szCs w:val="24"/>
        </w:rPr>
        <w:t xml:space="preserve">Учащимся необходимо </w:t>
      </w:r>
      <w:r w:rsidRPr="00A3763E">
        <w:rPr>
          <w:rFonts w:ascii="Times New Roman" w:hAnsi="Times New Roman" w:cs="Times New Roman"/>
          <w:b/>
          <w:sz w:val="24"/>
          <w:szCs w:val="24"/>
        </w:rPr>
        <w:t>знать:</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Определение функции,</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Понятия «область определения», «область значений»,</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Определение обратной функции, сложной функции,</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Графическую интерпретацию,</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Примеры функциональных зависимостей в реальных процессах и явлениях,</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Тригонометрические функции;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строить графики изученных функций, выполнять преобразования графиков;</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описывать по графику и по формуле поведение и свойств функций;</w:t>
      </w:r>
    </w:p>
    <w:p w:rsidR="00440C0C" w:rsidRPr="00A3763E" w:rsidRDefault="00440C0C" w:rsidP="00440C0C">
      <w:pPr>
        <w:pStyle w:val="ConsPlusNormal"/>
        <w:widowControl/>
        <w:numPr>
          <w:ilvl w:val="0"/>
          <w:numId w:val="9"/>
        </w:numPr>
        <w:jc w:val="both"/>
        <w:rPr>
          <w:rFonts w:ascii="Times New Roman" w:hAnsi="Times New Roman" w:cs="Times New Roman"/>
          <w:sz w:val="24"/>
          <w:szCs w:val="24"/>
        </w:rPr>
      </w:pPr>
      <w:r w:rsidRPr="00A3763E">
        <w:rPr>
          <w:rFonts w:ascii="Times New Roman" w:hAnsi="Times New Roman" w:cs="Times New Roman"/>
          <w:sz w:val="24"/>
          <w:szCs w:val="24"/>
        </w:rPr>
        <w:t xml:space="preserve">решать уравнения, системы уравнений, неравенства, используя свойства функций и их графические представления; </w:t>
      </w:r>
    </w:p>
    <w:p w:rsidR="00440C0C" w:rsidRPr="00A3763E" w:rsidRDefault="00440C0C" w:rsidP="00440C0C">
      <w:pPr>
        <w:pStyle w:val="ConsPlusNormal"/>
        <w:widowControl/>
        <w:ind w:firstLine="0"/>
        <w:jc w:val="both"/>
        <w:rPr>
          <w:rFonts w:ascii="Times New Roman" w:hAnsi="Times New Roman" w:cs="Times New Roman"/>
          <w:b/>
          <w:sz w:val="24"/>
          <w:szCs w:val="24"/>
        </w:rPr>
      </w:pPr>
    </w:p>
    <w:p w:rsidR="00440C0C" w:rsidRPr="00A3763E" w:rsidRDefault="00440C0C" w:rsidP="00440C0C">
      <w:pPr>
        <w:pStyle w:val="ConsPlusNormal"/>
        <w:widowControl/>
        <w:ind w:left="1440" w:firstLine="0"/>
        <w:jc w:val="both"/>
        <w:rPr>
          <w:rFonts w:ascii="Times New Roman" w:hAnsi="Times New Roman" w:cs="Times New Roman"/>
          <w:b/>
          <w:sz w:val="24"/>
          <w:szCs w:val="24"/>
        </w:rPr>
      </w:pPr>
      <w:r w:rsidRPr="00A3763E">
        <w:rPr>
          <w:rFonts w:ascii="Times New Roman" w:hAnsi="Times New Roman" w:cs="Times New Roman"/>
          <w:b/>
          <w:sz w:val="24"/>
          <w:szCs w:val="24"/>
        </w:rPr>
        <w:t>5. Тригонометрические уравнения (</w:t>
      </w:r>
      <w:r>
        <w:rPr>
          <w:rFonts w:ascii="Times New Roman" w:hAnsi="Times New Roman" w:cs="Times New Roman"/>
          <w:b/>
          <w:sz w:val="24"/>
          <w:szCs w:val="24"/>
        </w:rPr>
        <w:t>12</w:t>
      </w:r>
      <w:r w:rsidRPr="00A3763E">
        <w:rPr>
          <w:rFonts w:ascii="Times New Roman" w:hAnsi="Times New Roman" w:cs="Times New Roman"/>
          <w:b/>
          <w:sz w:val="24"/>
          <w:szCs w:val="24"/>
        </w:rPr>
        <w:t xml:space="preserve">  ч.).</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Простейшие тригонометрические уравнения и неравенства. Арксинус, арккосинус, арктангенс, арккотангенс числа. Методы решения тригонометрических уравнений. Алгоритм решения уравнения. Метод разложения на множители. Однородные тригонометрические уравнения первой и второй степени. Решение  </w:t>
      </w:r>
      <w:proofErr w:type="spellStart"/>
      <w:r w:rsidRPr="00A3763E">
        <w:rPr>
          <w:rFonts w:ascii="Times New Roman" w:hAnsi="Times New Roman" w:cs="Times New Roman"/>
          <w:sz w:val="24"/>
          <w:szCs w:val="24"/>
        </w:rPr>
        <w:t>тригонометричесих</w:t>
      </w:r>
      <w:proofErr w:type="spellEnd"/>
      <w:r w:rsidRPr="00A3763E">
        <w:rPr>
          <w:rFonts w:ascii="Times New Roman" w:hAnsi="Times New Roman" w:cs="Times New Roman"/>
          <w:sz w:val="24"/>
          <w:szCs w:val="24"/>
        </w:rPr>
        <w:t xml:space="preserve">  уравнений и неравенств. Доказательство неравенств.  Использование графиков и свойств функций для решения уравнений и неравенств.  Метод интервалов.</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сформировать представление о методах решения тригонометрических уравнений.</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Знать:</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формулы решения тригонометрических уравнений,</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алгоритм решения уравнений;</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 xml:space="preserve"> основные методы решения тригонометрических уравнений;</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Уметь: </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решать тригонометрические уравнения и их системы;</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применять при решении уравнений  метод замены переменной, метод разложения на множители;</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решать однородные тригонометрические уравнения первой и второй степени;</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lastRenderedPageBreak/>
        <w:t>решать несложные тригонометрические неравенства и их системы;</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находить приближенные решения уравнений и их систем, используя графический метод;</w:t>
      </w:r>
    </w:p>
    <w:p w:rsidR="00440C0C" w:rsidRPr="00A3763E" w:rsidRDefault="00440C0C" w:rsidP="00440C0C">
      <w:pPr>
        <w:pStyle w:val="ConsPlusNormal"/>
        <w:widowControl/>
        <w:numPr>
          <w:ilvl w:val="0"/>
          <w:numId w:val="10"/>
        </w:numPr>
        <w:jc w:val="both"/>
        <w:rPr>
          <w:rFonts w:ascii="Times New Roman" w:hAnsi="Times New Roman" w:cs="Times New Roman"/>
          <w:sz w:val="24"/>
          <w:szCs w:val="24"/>
        </w:rPr>
      </w:pPr>
      <w:r w:rsidRPr="00A3763E">
        <w:rPr>
          <w:rFonts w:ascii="Times New Roman" w:hAnsi="Times New Roman" w:cs="Times New Roman"/>
          <w:sz w:val="24"/>
          <w:szCs w:val="24"/>
        </w:rPr>
        <w:t>решать уравнения, неравенства и системы с применением графических представлений, свойств функций.</w:t>
      </w:r>
    </w:p>
    <w:p w:rsidR="00440C0C" w:rsidRPr="00A3763E" w:rsidRDefault="00440C0C" w:rsidP="00440C0C">
      <w:pPr>
        <w:pStyle w:val="ConsPlusNormal"/>
        <w:widowControl/>
        <w:ind w:firstLine="0"/>
        <w:jc w:val="both"/>
        <w:rPr>
          <w:rFonts w:ascii="Times New Roman" w:hAnsi="Times New Roman" w:cs="Times New Roman"/>
          <w:sz w:val="24"/>
          <w:szCs w:val="24"/>
        </w:rPr>
      </w:pPr>
    </w:p>
    <w:p w:rsidR="00440C0C" w:rsidRPr="00A3763E" w:rsidRDefault="00440C0C" w:rsidP="00440C0C">
      <w:pPr>
        <w:pStyle w:val="ConsPlusNormal"/>
        <w:widowControl/>
        <w:ind w:left="1440" w:firstLine="0"/>
        <w:jc w:val="both"/>
        <w:rPr>
          <w:rFonts w:ascii="Times New Roman" w:hAnsi="Times New Roman" w:cs="Times New Roman"/>
          <w:b/>
          <w:sz w:val="24"/>
          <w:szCs w:val="24"/>
        </w:rPr>
      </w:pPr>
      <w:r w:rsidRPr="00A3763E">
        <w:rPr>
          <w:rFonts w:ascii="Times New Roman" w:hAnsi="Times New Roman" w:cs="Times New Roman"/>
          <w:b/>
          <w:sz w:val="24"/>
          <w:szCs w:val="24"/>
        </w:rPr>
        <w:t xml:space="preserve">6. Преобразования тригонометрических выражений </w:t>
      </w:r>
      <w:proofErr w:type="gramStart"/>
      <w:r w:rsidRPr="00A3763E">
        <w:rPr>
          <w:rFonts w:ascii="Times New Roman" w:hAnsi="Times New Roman" w:cs="Times New Roman"/>
          <w:b/>
          <w:sz w:val="24"/>
          <w:szCs w:val="24"/>
        </w:rPr>
        <w:t xml:space="preserve">( </w:t>
      </w:r>
      <w:proofErr w:type="gramEnd"/>
      <w:r>
        <w:rPr>
          <w:rFonts w:ascii="Times New Roman" w:hAnsi="Times New Roman" w:cs="Times New Roman"/>
          <w:b/>
          <w:sz w:val="24"/>
          <w:szCs w:val="24"/>
        </w:rPr>
        <w:t>26</w:t>
      </w:r>
      <w:r w:rsidRPr="00643008">
        <w:rPr>
          <w:rFonts w:ascii="Times New Roman" w:hAnsi="Times New Roman" w:cs="Times New Roman"/>
          <w:b/>
          <w:sz w:val="24"/>
          <w:szCs w:val="24"/>
        </w:rPr>
        <w:t xml:space="preserve"> ч</w:t>
      </w:r>
      <w:r w:rsidRPr="00A3763E">
        <w:rPr>
          <w:rFonts w:ascii="Times New Roman" w:hAnsi="Times New Roman" w:cs="Times New Roman"/>
          <w:b/>
          <w:sz w:val="24"/>
          <w:szCs w:val="24"/>
        </w:rPr>
        <w:t>.).</w:t>
      </w:r>
    </w:p>
    <w:p w:rsidR="00440C0C" w:rsidRPr="00A3763E" w:rsidRDefault="00440C0C" w:rsidP="00440C0C">
      <w:pPr>
        <w:pStyle w:val="ConsPlusNormal"/>
        <w:widowControl/>
        <w:ind w:firstLine="708"/>
        <w:jc w:val="both"/>
        <w:rPr>
          <w:rFonts w:ascii="Times New Roman" w:hAnsi="Times New Roman" w:cs="Times New Roman"/>
          <w:b/>
          <w:sz w:val="24"/>
          <w:szCs w:val="24"/>
        </w:rPr>
      </w:pPr>
      <w:r w:rsidRPr="00A3763E">
        <w:rPr>
          <w:rFonts w:ascii="Times New Roman" w:hAnsi="Times New Roman" w:cs="Times New Roman"/>
          <w:sz w:val="24"/>
          <w:szCs w:val="24"/>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A3763E">
        <w:rPr>
          <w:rFonts w:ascii="Times New Roman" w:hAnsi="Times New Roman" w:cs="Times New Roman"/>
          <w:i/>
          <w:sz w:val="24"/>
          <w:szCs w:val="24"/>
        </w:rPr>
        <w:t>Формулы половинного угла</w:t>
      </w:r>
      <w:r w:rsidRPr="00A3763E">
        <w:rPr>
          <w:rFonts w:ascii="Times New Roman" w:hAnsi="Times New Roman" w:cs="Times New Roman"/>
          <w:sz w:val="24"/>
          <w:szCs w:val="24"/>
        </w:rPr>
        <w:t>.</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Формулы двойного аргумента. Формулы понижения степени</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Преобразование суммы тригонометрических функций в произведение. Преобразование  произведения тригонометрических выражений в сумму. Преобразования суммы тригонометрических функций в произведение</w:t>
      </w:r>
      <w:r w:rsidRPr="00A3763E">
        <w:rPr>
          <w:rFonts w:ascii="Times New Roman" w:hAnsi="Times New Roman" w:cs="Times New Roman"/>
          <w:sz w:val="24"/>
          <w:szCs w:val="24"/>
          <w:u w:val="single"/>
        </w:rPr>
        <w:t xml:space="preserve"> </w:t>
      </w:r>
      <w:r w:rsidRPr="00A3763E">
        <w:rPr>
          <w:rFonts w:ascii="Times New Roman" w:hAnsi="Times New Roman" w:cs="Times New Roman"/>
          <w:sz w:val="24"/>
          <w:szCs w:val="24"/>
        </w:rPr>
        <w:t xml:space="preserve">и произведения в сумму. </w:t>
      </w:r>
      <w:r w:rsidRPr="00A3763E">
        <w:rPr>
          <w:rFonts w:ascii="Times New Roman" w:hAnsi="Times New Roman" w:cs="Times New Roman"/>
          <w:i/>
          <w:sz w:val="24"/>
          <w:szCs w:val="24"/>
        </w:rPr>
        <w:t>Выражения тригонометрических функций через тангенс половинного аргумента.</w:t>
      </w:r>
      <w:r w:rsidRPr="00A3763E">
        <w:rPr>
          <w:rFonts w:ascii="Times New Roman" w:hAnsi="Times New Roman" w:cs="Times New Roman"/>
          <w:sz w:val="24"/>
          <w:szCs w:val="24"/>
        </w:rPr>
        <w:t xml:space="preserve"> Преобразования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арккотангенс  числа.</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 xml:space="preserve">Преобразование выражения </w:t>
      </w:r>
      <w:proofErr w:type="gramStart"/>
      <w:r w:rsidRPr="00A3763E">
        <w:rPr>
          <w:rFonts w:ascii="Times New Roman" w:hAnsi="Times New Roman" w:cs="Times New Roman"/>
          <w:sz w:val="24"/>
          <w:szCs w:val="24"/>
        </w:rPr>
        <w:t>А</w:t>
      </w:r>
      <w:proofErr w:type="gramEnd"/>
      <w:r w:rsidRPr="00A3763E">
        <w:rPr>
          <w:rFonts w:ascii="Times New Roman" w:hAnsi="Times New Roman" w:cs="Times New Roman"/>
          <w:sz w:val="24"/>
          <w:szCs w:val="24"/>
          <w:lang w:val="en-US"/>
        </w:rPr>
        <w:t>sin</w:t>
      </w:r>
      <w:r w:rsidRPr="00A3763E">
        <w:rPr>
          <w:rFonts w:ascii="Times New Roman" w:hAnsi="Times New Roman" w:cs="Times New Roman"/>
          <w:sz w:val="24"/>
          <w:szCs w:val="24"/>
        </w:rPr>
        <w:t xml:space="preserve"> </w:t>
      </w:r>
      <w:r w:rsidRPr="00A3763E">
        <w:rPr>
          <w:rFonts w:ascii="Times New Roman" w:hAnsi="Times New Roman" w:cs="Times New Roman"/>
          <w:sz w:val="24"/>
          <w:szCs w:val="24"/>
          <w:lang w:val="en-US"/>
        </w:rPr>
        <w:t>x</w:t>
      </w:r>
      <w:r w:rsidRPr="00A3763E">
        <w:rPr>
          <w:rFonts w:ascii="Times New Roman" w:hAnsi="Times New Roman" w:cs="Times New Roman"/>
          <w:sz w:val="24"/>
          <w:szCs w:val="24"/>
        </w:rPr>
        <w:t xml:space="preserve"> + </w:t>
      </w:r>
      <w:proofErr w:type="spellStart"/>
      <w:r w:rsidRPr="00A3763E">
        <w:rPr>
          <w:rFonts w:ascii="Times New Roman" w:hAnsi="Times New Roman" w:cs="Times New Roman"/>
          <w:sz w:val="24"/>
          <w:szCs w:val="24"/>
          <w:lang w:val="en-US"/>
        </w:rPr>
        <w:t>Bcos</w:t>
      </w:r>
      <w:proofErr w:type="spellEnd"/>
      <w:r w:rsidRPr="00A3763E">
        <w:rPr>
          <w:rFonts w:ascii="Times New Roman" w:hAnsi="Times New Roman" w:cs="Times New Roman"/>
          <w:sz w:val="24"/>
          <w:szCs w:val="24"/>
        </w:rPr>
        <w:t xml:space="preserve"> </w:t>
      </w:r>
      <w:r w:rsidRPr="00A3763E">
        <w:rPr>
          <w:rFonts w:ascii="Times New Roman" w:hAnsi="Times New Roman" w:cs="Times New Roman"/>
          <w:sz w:val="24"/>
          <w:szCs w:val="24"/>
          <w:lang w:val="en-US"/>
        </w:rPr>
        <w:t>x</w:t>
      </w:r>
      <w:r w:rsidRPr="00A3763E">
        <w:rPr>
          <w:rFonts w:ascii="Times New Roman" w:hAnsi="Times New Roman" w:cs="Times New Roman"/>
          <w:sz w:val="24"/>
          <w:szCs w:val="24"/>
        </w:rPr>
        <w:t xml:space="preserve">  к виду  </w:t>
      </w:r>
      <w:proofErr w:type="spellStart"/>
      <w:r w:rsidRPr="00A3763E">
        <w:rPr>
          <w:rFonts w:ascii="Times New Roman" w:hAnsi="Times New Roman" w:cs="Times New Roman"/>
          <w:sz w:val="24"/>
          <w:szCs w:val="24"/>
          <w:lang w:val="en-US"/>
        </w:rPr>
        <w:t>Csin</w:t>
      </w:r>
      <w:proofErr w:type="spellEnd"/>
      <w:r w:rsidRPr="00A3763E">
        <w:rPr>
          <w:rFonts w:ascii="Times New Roman" w:hAnsi="Times New Roman" w:cs="Times New Roman"/>
          <w:sz w:val="24"/>
          <w:szCs w:val="24"/>
        </w:rPr>
        <w:t>(</w:t>
      </w:r>
      <w:r w:rsidRPr="00A3763E">
        <w:rPr>
          <w:rFonts w:ascii="Times New Roman" w:hAnsi="Times New Roman" w:cs="Times New Roman"/>
          <w:sz w:val="24"/>
          <w:szCs w:val="24"/>
          <w:lang w:val="en-US"/>
        </w:rPr>
        <w:t>x</w:t>
      </w:r>
      <w:r w:rsidRPr="00A3763E">
        <w:rPr>
          <w:rFonts w:ascii="Times New Roman" w:hAnsi="Times New Roman" w:cs="Times New Roman"/>
          <w:sz w:val="24"/>
          <w:szCs w:val="24"/>
        </w:rPr>
        <w:t>+</w:t>
      </w:r>
      <w:r w:rsidRPr="00A3763E">
        <w:rPr>
          <w:rFonts w:ascii="Times New Roman" w:hAnsi="Times New Roman" w:cs="Times New Roman"/>
          <w:sz w:val="24"/>
          <w:szCs w:val="24"/>
          <w:lang w:val="en-US"/>
        </w:rPr>
        <w:t>t</w:t>
      </w:r>
      <w:r w:rsidRPr="00A3763E">
        <w:rPr>
          <w:rFonts w:ascii="Times New Roman" w:hAnsi="Times New Roman" w:cs="Times New Roman"/>
          <w:sz w:val="24"/>
          <w:szCs w:val="24"/>
        </w:rPr>
        <w:t>) .</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Методы решения тригонометрических уравнений.</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сформировать представление об основных тригонометрических формулах, области допустимых значений тригонометрических выражений.</w:t>
      </w:r>
    </w:p>
    <w:p w:rsidR="00440C0C" w:rsidRPr="00A3763E" w:rsidRDefault="00440C0C" w:rsidP="00440C0C">
      <w:pPr>
        <w:pStyle w:val="ConsPlusNormal"/>
        <w:widowControl/>
        <w:ind w:firstLine="360"/>
        <w:jc w:val="both"/>
        <w:rPr>
          <w:rFonts w:ascii="Times New Roman" w:hAnsi="Times New Roman" w:cs="Times New Roman"/>
          <w:sz w:val="24"/>
          <w:szCs w:val="24"/>
        </w:rPr>
      </w:pPr>
      <w:r w:rsidRPr="00A3763E">
        <w:rPr>
          <w:rFonts w:ascii="Times New Roman" w:hAnsi="Times New Roman" w:cs="Times New Roman"/>
          <w:sz w:val="24"/>
          <w:szCs w:val="24"/>
        </w:rPr>
        <w:t xml:space="preserve">Учащимся необходимо знать: </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 xml:space="preserve">Определение синуса, косинуса, тангенса и котангенса произвольного угла, </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радианную меру угла,</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 xml:space="preserve">формулы перевода из радианной меры в </w:t>
      </w:r>
      <w:proofErr w:type="gramStart"/>
      <w:r w:rsidRPr="00A3763E">
        <w:rPr>
          <w:rFonts w:ascii="Times New Roman" w:hAnsi="Times New Roman" w:cs="Times New Roman"/>
          <w:sz w:val="24"/>
          <w:szCs w:val="24"/>
        </w:rPr>
        <w:t>градусную</w:t>
      </w:r>
      <w:proofErr w:type="gramEnd"/>
      <w:r w:rsidRPr="00A3763E">
        <w:rPr>
          <w:rFonts w:ascii="Times New Roman" w:hAnsi="Times New Roman" w:cs="Times New Roman"/>
          <w:sz w:val="24"/>
          <w:szCs w:val="24"/>
        </w:rPr>
        <w:t xml:space="preserve"> и наоборот, свойства синуса, косинуса, тангенса, </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 xml:space="preserve">тригонометрические тождества, </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знают свойства тригонометрических функций,</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график гармонического колебания;</w:t>
      </w:r>
    </w:p>
    <w:p w:rsidR="00440C0C" w:rsidRPr="00A3763E" w:rsidRDefault="00440C0C" w:rsidP="00440C0C">
      <w:pPr>
        <w:pStyle w:val="ConsPlusNormal"/>
        <w:widowControl/>
        <w:numPr>
          <w:ilvl w:val="0"/>
          <w:numId w:val="12"/>
        </w:numPr>
        <w:jc w:val="both"/>
        <w:rPr>
          <w:rFonts w:ascii="Times New Roman" w:hAnsi="Times New Roman" w:cs="Times New Roman"/>
          <w:sz w:val="24"/>
          <w:szCs w:val="24"/>
        </w:rPr>
      </w:pPr>
      <w:r w:rsidRPr="00A3763E">
        <w:rPr>
          <w:rFonts w:ascii="Times New Roman" w:hAnsi="Times New Roman" w:cs="Times New Roman"/>
          <w:sz w:val="24"/>
          <w:szCs w:val="24"/>
        </w:rPr>
        <w:t>формулы для решения простейших тригонометрических уравнений;</w:t>
      </w:r>
    </w:p>
    <w:p w:rsidR="00440C0C" w:rsidRPr="00A3763E" w:rsidRDefault="00440C0C" w:rsidP="00440C0C">
      <w:pPr>
        <w:pStyle w:val="ConsPlusNormal"/>
        <w:widowControl/>
        <w:ind w:firstLine="0"/>
        <w:jc w:val="both"/>
        <w:rPr>
          <w:rFonts w:ascii="Times New Roman" w:hAnsi="Times New Roman" w:cs="Times New Roman"/>
          <w:sz w:val="24"/>
          <w:szCs w:val="24"/>
        </w:rPr>
      </w:pP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11"/>
        </w:numPr>
        <w:jc w:val="both"/>
        <w:rPr>
          <w:rFonts w:ascii="Times New Roman" w:hAnsi="Times New Roman" w:cs="Times New Roman"/>
          <w:sz w:val="24"/>
          <w:szCs w:val="24"/>
        </w:rPr>
      </w:pPr>
      <w:r w:rsidRPr="00A3763E">
        <w:rPr>
          <w:rFonts w:ascii="Times New Roman" w:hAnsi="Times New Roman" w:cs="Times New Roman"/>
          <w:sz w:val="24"/>
          <w:szCs w:val="24"/>
        </w:rPr>
        <w:t>упрощать тригонометрические выражения,</w:t>
      </w:r>
    </w:p>
    <w:p w:rsidR="00440C0C" w:rsidRPr="00A3763E" w:rsidRDefault="00440C0C" w:rsidP="00440C0C">
      <w:pPr>
        <w:pStyle w:val="ConsPlusNormal"/>
        <w:widowControl/>
        <w:numPr>
          <w:ilvl w:val="0"/>
          <w:numId w:val="11"/>
        </w:numPr>
        <w:jc w:val="both"/>
        <w:rPr>
          <w:rFonts w:ascii="Times New Roman" w:hAnsi="Times New Roman" w:cs="Times New Roman"/>
          <w:sz w:val="24"/>
          <w:szCs w:val="24"/>
        </w:rPr>
      </w:pPr>
      <w:r w:rsidRPr="00A3763E">
        <w:rPr>
          <w:rFonts w:ascii="Times New Roman" w:hAnsi="Times New Roman" w:cs="Times New Roman"/>
          <w:sz w:val="24"/>
          <w:szCs w:val="24"/>
        </w:rPr>
        <w:t xml:space="preserve">находить значения синуса, косинуса, тангенса и котангенса угла, </w:t>
      </w:r>
    </w:p>
    <w:p w:rsidR="00440C0C" w:rsidRPr="00A3763E" w:rsidRDefault="00440C0C" w:rsidP="00440C0C">
      <w:pPr>
        <w:pStyle w:val="ConsPlusNormal"/>
        <w:widowControl/>
        <w:numPr>
          <w:ilvl w:val="0"/>
          <w:numId w:val="11"/>
        </w:numPr>
        <w:jc w:val="both"/>
        <w:rPr>
          <w:rFonts w:ascii="Times New Roman" w:hAnsi="Times New Roman" w:cs="Times New Roman"/>
          <w:sz w:val="24"/>
          <w:szCs w:val="24"/>
        </w:rPr>
      </w:pPr>
      <w:r w:rsidRPr="00A3763E">
        <w:rPr>
          <w:rFonts w:ascii="Times New Roman" w:hAnsi="Times New Roman" w:cs="Times New Roman"/>
          <w:sz w:val="24"/>
          <w:szCs w:val="24"/>
        </w:rPr>
        <w:t>строить графики тригонометрических функций,</w:t>
      </w:r>
    </w:p>
    <w:p w:rsidR="00440C0C" w:rsidRPr="00A3763E" w:rsidRDefault="00440C0C" w:rsidP="00440C0C">
      <w:pPr>
        <w:pStyle w:val="ConsPlusNormal"/>
        <w:widowControl/>
        <w:numPr>
          <w:ilvl w:val="0"/>
          <w:numId w:val="11"/>
        </w:numPr>
        <w:jc w:val="both"/>
        <w:rPr>
          <w:rFonts w:ascii="Times New Roman" w:hAnsi="Times New Roman" w:cs="Times New Roman"/>
          <w:sz w:val="24"/>
          <w:szCs w:val="24"/>
        </w:rPr>
      </w:pPr>
      <w:r w:rsidRPr="00A3763E">
        <w:rPr>
          <w:rFonts w:ascii="Times New Roman" w:hAnsi="Times New Roman" w:cs="Times New Roman"/>
          <w:sz w:val="24"/>
          <w:szCs w:val="24"/>
        </w:rPr>
        <w:t>выполнять преобразования графиков,</w:t>
      </w:r>
    </w:p>
    <w:p w:rsidR="00440C0C" w:rsidRPr="00A3763E" w:rsidRDefault="00440C0C" w:rsidP="00440C0C">
      <w:pPr>
        <w:pStyle w:val="ConsPlusNormal"/>
        <w:widowControl/>
        <w:numPr>
          <w:ilvl w:val="0"/>
          <w:numId w:val="11"/>
        </w:numPr>
        <w:jc w:val="both"/>
        <w:rPr>
          <w:rFonts w:ascii="Times New Roman" w:hAnsi="Times New Roman" w:cs="Times New Roman"/>
          <w:sz w:val="24"/>
          <w:szCs w:val="24"/>
        </w:rPr>
      </w:pPr>
      <w:r w:rsidRPr="00A3763E">
        <w:rPr>
          <w:rFonts w:ascii="Times New Roman" w:hAnsi="Times New Roman" w:cs="Times New Roman"/>
          <w:sz w:val="24"/>
          <w:szCs w:val="24"/>
        </w:rPr>
        <w:t>решать тригонометрические уравнения и неравенства; проводить преобразования числовых выражений и выражений, включающих тригонометрические функции;</w:t>
      </w:r>
    </w:p>
    <w:p w:rsidR="00440C0C" w:rsidRPr="00A3763E" w:rsidRDefault="00440C0C" w:rsidP="00440C0C">
      <w:pPr>
        <w:pStyle w:val="ConsPlusNormal"/>
        <w:widowControl/>
        <w:ind w:firstLine="0"/>
        <w:jc w:val="both"/>
        <w:rPr>
          <w:rFonts w:ascii="Times New Roman" w:hAnsi="Times New Roman" w:cs="Times New Roman"/>
          <w:b/>
          <w:sz w:val="24"/>
          <w:szCs w:val="24"/>
        </w:rPr>
      </w:pPr>
    </w:p>
    <w:p w:rsidR="00440C0C" w:rsidRPr="00A3763E" w:rsidRDefault="00440C0C" w:rsidP="00440C0C">
      <w:pPr>
        <w:pStyle w:val="ConsPlusNormal"/>
        <w:widowControl/>
        <w:ind w:left="1440" w:firstLine="0"/>
        <w:jc w:val="both"/>
        <w:rPr>
          <w:rFonts w:ascii="Times New Roman" w:hAnsi="Times New Roman" w:cs="Times New Roman"/>
          <w:b/>
          <w:sz w:val="24"/>
          <w:szCs w:val="24"/>
        </w:rPr>
      </w:pPr>
      <w:r>
        <w:rPr>
          <w:rFonts w:ascii="Times New Roman" w:hAnsi="Times New Roman" w:cs="Times New Roman"/>
          <w:b/>
          <w:sz w:val="24"/>
          <w:szCs w:val="24"/>
        </w:rPr>
        <w:t xml:space="preserve">7.  Комплексные числа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12</w:t>
      </w:r>
      <w:r w:rsidRPr="00A3763E">
        <w:rPr>
          <w:rFonts w:ascii="Times New Roman" w:hAnsi="Times New Roman" w:cs="Times New Roman"/>
          <w:b/>
          <w:sz w:val="24"/>
          <w:szCs w:val="24"/>
        </w:rPr>
        <w:t xml:space="preserve"> ч.).</w:t>
      </w:r>
    </w:p>
    <w:p w:rsidR="00440C0C" w:rsidRPr="00A3763E" w:rsidRDefault="00440C0C" w:rsidP="00440C0C">
      <w:pPr>
        <w:pStyle w:val="ConsPlusNormal"/>
        <w:widowControl/>
        <w:ind w:firstLine="0"/>
        <w:jc w:val="both"/>
        <w:rPr>
          <w:rFonts w:ascii="Times New Roman" w:hAnsi="Times New Roman" w:cs="Times New Roman"/>
          <w:sz w:val="24"/>
          <w:szCs w:val="24"/>
        </w:rPr>
      </w:pPr>
      <w:r w:rsidRPr="00A3763E">
        <w:rPr>
          <w:rFonts w:ascii="Times New Roman" w:hAnsi="Times New Roman" w:cs="Times New Roman"/>
          <w:sz w:val="24"/>
          <w:szCs w:val="24"/>
        </w:rPr>
        <w:t xml:space="preserve">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запись комплексных чисел. Арифметические действия над комплексными числами в разных формах записи. Комплексно сопряженные числа. </w:t>
      </w:r>
      <w:r w:rsidRPr="00A3763E">
        <w:rPr>
          <w:rFonts w:ascii="Times New Roman" w:hAnsi="Times New Roman" w:cs="Times New Roman"/>
          <w:i/>
          <w:sz w:val="24"/>
          <w:szCs w:val="24"/>
        </w:rPr>
        <w:t>Возведение в натуральную степень (формула Муавра). Основная теорема алгебры</w:t>
      </w:r>
      <w:r w:rsidRPr="00A3763E">
        <w:rPr>
          <w:rFonts w:ascii="Times New Roman" w:hAnsi="Times New Roman" w:cs="Times New Roman"/>
          <w:sz w:val="24"/>
          <w:szCs w:val="24"/>
        </w:rPr>
        <w:t xml:space="preserve">. </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сформировать представление о комплексных числах и операциях над ними.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Знать: </w:t>
      </w:r>
    </w:p>
    <w:p w:rsidR="00440C0C" w:rsidRPr="00A3763E" w:rsidRDefault="00440C0C" w:rsidP="00440C0C">
      <w:pPr>
        <w:pStyle w:val="ConsPlusNormal"/>
        <w:widowControl/>
        <w:numPr>
          <w:ilvl w:val="0"/>
          <w:numId w:val="13"/>
        </w:numPr>
        <w:jc w:val="both"/>
        <w:rPr>
          <w:rFonts w:ascii="Times New Roman" w:hAnsi="Times New Roman" w:cs="Times New Roman"/>
          <w:sz w:val="24"/>
          <w:szCs w:val="24"/>
        </w:rPr>
      </w:pPr>
      <w:r w:rsidRPr="00A3763E">
        <w:rPr>
          <w:rFonts w:ascii="Times New Roman" w:hAnsi="Times New Roman" w:cs="Times New Roman"/>
          <w:sz w:val="24"/>
          <w:szCs w:val="24"/>
        </w:rPr>
        <w:t xml:space="preserve">действительную и мнимую часть, аргумент комплексного числа; </w:t>
      </w:r>
    </w:p>
    <w:p w:rsidR="00440C0C" w:rsidRPr="00A3763E" w:rsidRDefault="00440C0C" w:rsidP="00440C0C">
      <w:pPr>
        <w:pStyle w:val="ConsPlusNormal"/>
        <w:widowControl/>
        <w:numPr>
          <w:ilvl w:val="0"/>
          <w:numId w:val="13"/>
        </w:numPr>
        <w:jc w:val="both"/>
        <w:rPr>
          <w:rFonts w:ascii="Times New Roman" w:hAnsi="Times New Roman" w:cs="Times New Roman"/>
          <w:sz w:val="24"/>
          <w:szCs w:val="24"/>
        </w:rPr>
      </w:pPr>
      <w:r w:rsidRPr="00A3763E">
        <w:rPr>
          <w:rFonts w:ascii="Times New Roman" w:hAnsi="Times New Roman" w:cs="Times New Roman"/>
          <w:sz w:val="24"/>
          <w:szCs w:val="24"/>
        </w:rPr>
        <w:t>модуль комплексного числа;</w:t>
      </w:r>
    </w:p>
    <w:p w:rsidR="00440C0C" w:rsidRPr="00A3763E" w:rsidRDefault="00440C0C" w:rsidP="00440C0C">
      <w:pPr>
        <w:pStyle w:val="ConsPlusNormal"/>
        <w:widowControl/>
        <w:numPr>
          <w:ilvl w:val="0"/>
          <w:numId w:val="13"/>
        </w:numPr>
        <w:jc w:val="both"/>
        <w:rPr>
          <w:rFonts w:ascii="Times New Roman" w:hAnsi="Times New Roman" w:cs="Times New Roman"/>
          <w:sz w:val="24"/>
          <w:szCs w:val="24"/>
        </w:rPr>
      </w:pPr>
      <w:r w:rsidRPr="00A3763E">
        <w:rPr>
          <w:rFonts w:ascii="Times New Roman" w:hAnsi="Times New Roman" w:cs="Times New Roman"/>
          <w:sz w:val="24"/>
          <w:szCs w:val="24"/>
        </w:rPr>
        <w:lastRenderedPageBreak/>
        <w:t>алгебраическую и тригонометрическую запись комплексных чисел;</w:t>
      </w:r>
    </w:p>
    <w:p w:rsidR="00440C0C" w:rsidRPr="00A3763E" w:rsidRDefault="00440C0C" w:rsidP="00440C0C">
      <w:pPr>
        <w:pStyle w:val="ConsPlusNormal"/>
        <w:widowControl/>
        <w:numPr>
          <w:ilvl w:val="0"/>
          <w:numId w:val="13"/>
        </w:numPr>
        <w:jc w:val="both"/>
        <w:rPr>
          <w:rFonts w:ascii="Times New Roman" w:hAnsi="Times New Roman" w:cs="Times New Roman"/>
          <w:sz w:val="24"/>
          <w:szCs w:val="24"/>
        </w:rPr>
      </w:pPr>
      <w:r w:rsidRPr="00A3763E">
        <w:rPr>
          <w:rFonts w:ascii="Times New Roman" w:hAnsi="Times New Roman" w:cs="Times New Roman"/>
          <w:sz w:val="24"/>
          <w:szCs w:val="24"/>
        </w:rPr>
        <w:t>геометрическую интерпретацию комплексных чисел;</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14"/>
        </w:numPr>
        <w:jc w:val="both"/>
        <w:rPr>
          <w:rFonts w:ascii="Times New Roman" w:hAnsi="Times New Roman" w:cs="Times New Roman"/>
          <w:sz w:val="24"/>
          <w:szCs w:val="24"/>
        </w:rPr>
      </w:pPr>
      <w:r w:rsidRPr="00A3763E">
        <w:rPr>
          <w:rFonts w:ascii="Times New Roman" w:hAnsi="Times New Roman" w:cs="Times New Roman"/>
          <w:sz w:val="24"/>
          <w:szCs w:val="24"/>
        </w:rPr>
        <w:t>выполнять действия с комплексными числами,</w:t>
      </w:r>
    </w:p>
    <w:p w:rsidR="00440C0C" w:rsidRPr="00A3763E" w:rsidRDefault="00440C0C" w:rsidP="00440C0C">
      <w:pPr>
        <w:pStyle w:val="ConsPlusNormal"/>
        <w:widowControl/>
        <w:numPr>
          <w:ilvl w:val="0"/>
          <w:numId w:val="14"/>
        </w:numPr>
        <w:jc w:val="both"/>
        <w:rPr>
          <w:rFonts w:ascii="Times New Roman" w:hAnsi="Times New Roman" w:cs="Times New Roman"/>
          <w:sz w:val="24"/>
          <w:szCs w:val="24"/>
        </w:rPr>
      </w:pPr>
      <w:r w:rsidRPr="00A3763E">
        <w:rPr>
          <w:rFonts w:ascii="Times New Roman" w:hAnsi="Times New Roman" w:cs="Times New Roman"/>
          <w:sz w:val="24"/>
          <w:szCs w:val="24"/>
        </w:rPr>
        <w:t xml:space="preserve">пользоваться геометрической интерпретацией комплексных чисел, </w:t>
      </w:r>
    </w:p>
    <w:p w:rsidR="00440C0C" w:rsidRPr="00A3763E" w:rsidRDefault="00440C0C" w:rsidP="00440C0C">
      <w:pPr>
        <w:pStyle w:val="ConsPlusNormal"/>
        <w:widowControl/>
        <w:numPr>
          <w:ilvl w:val="0"/>
          <w:numId w:val="14"/>
        </w:numPr>
        <w:jc w:val="both"/>
        <w:rPr>
          <w:rFonts w:ascii="Times New Roman" w:hAnsi="Times New Roman" w:cs="Times New Roman"/>
          <w:b/>
          <w:sz w:val="24"/>
          <w:szCs w:val="24"/>
        </w:rPr>
      </w:pPr>
      <w:r w:rsidRPr="00A3763E">
        <w:rPr>
          <w:rFonts w:ascii="Times New Roman" w:hAnsi="Times New Roman" w:cs="Times New Roman"/>
          <w:sz w:val="24"/>
          <w:szCs w:val="24"/>
        </w:rPr>
        <w:t>в простейших случаях находить комплексные корни уравнений с действительными коэффициентами.</w:t>
      </w:r>
    </w:p>
    <w:p w:rsidR="00440C0C" w:rsidRPr="00A3763E" w:rsidRDefault="00440C0C" w:rsidP="00440C0C">
      <w:pPr>
        <w:pStyle w:val="ConsPlusNormal"/>
        <w:widowControl/>
        <w:ind w:left="720" w:firstLine="0"/>
        <w:jc w:val="both"/>
        <w:rPr>
          <w:rFonts w:ascii="Times New Roman" w:hAnsi="Times New Roman" w:cs="Times New Roman"/>
          <w:b/>
          <w:sz w:val="24"/>
          <w:szCs w:val="24"/>
        </w:rPr>
      </w:pPr>
    </w:p>
    <w:p w:rsidR="00440C0C" w:rsidRDefault="00440C0C" w:rsidP="00440C0C">
      <w:pPr>
        <w:pStyle w:val="ConsPlusNormal"/>
        <w:widowControl/>
        <w:jc w:val="both"/>
        <w:rPr>
          <w:rFonts w:ascii="Times New Roman" w:hAnsi="Times New Roman" w:cs="Times New Roman"/>
          <w:b/>
          <w:sz w:val="24"/>
          <w:szCs w:val="24"/>
        </w:rPr>
      </w:pPr>
      <w:r>
        <w:rPr>
          <w:rFonts w:ascii="Times New Roman" w:hAnsi="Times New Roman" w:cs="Times New Roman"/>
          <w:b/>
          <w:sz w:val="24"/>
          <w:szCs w:val="24"/>
        </w:rPr>
        <w:t xml:space="preserve">            </w:t>
      </w:r>
    </w:p>
    <w:p w:rsidR="00440C0C" w:rsidRPr="00A3763E" w:rsidRDefault="00440C0C" w:rsidP="00440C0C">
      <w:pPr>
        <w:pStyle w:val="ConsPlusNormal"/>
        <w:widowControl/>
        <w:jc w:val="both"/>
        <w:rPr>
          <w:rFonts w:ascii="Times New Roman" w:hAnsi="Times New Roman" w:cs="Times New Roman"/>
          <w:b/>
          <w:sz w:val="24"/>
          <w:szCs w:val="24"/>
        </w:rPr>
      </w:pPr>
      <w:r w:rsidRPr="00A3763E">
        <w:rPr>
          <w:rFonts w:ascii="Times New Roman" w:hAnsi="Times New Roman" w:cs="Times New Roman"/>
          <w:b/>
          <w:sz w:val="24"/>
          <w:szCs w:val="24"/>
        </w:rPr>
        <w:t xml:space="preserve">8.  </w:t>
      </w:r>
      <w:r>
        <w:rPr>
          <w:rFonts w:ascii="Times New Roman" w:hAnsi="Times New Roman" w:cs="Times New Roman"/>
          <w:b/>
          <w:sz w:val="24"/>
          <w:szCs w:val="24"/>
        </w:rPr>
        <w:t xml:space="preserve">Производная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35</w:t>
      </w:r>
      <w:r w:rsidRPr="00A3763E">
        <w:rPr>
          <w:rFonts w:ascii="Times New Roman" w:hAnsi="Times New Roman" w:cs="Times New Roman"/>
          <w:b/>
          <w:sz w:val="24"/>
          <w:szCs w:val="24"/>
        </w:rPr>
        <w:t xml:space="preserve"> ч.). </w:t>
      </w:r>
    </w:p>
    <w:p w:rsidR="00440C0C" w:rsidRPr="00A3763E" w:rsidRDefault="00440C0C" w:rsidP="00440C0C">
      <w:pPr>
        <w:pStyle w:val="ConsPlusNormal"/>
        <w:widowControl/>
        <w:jc w:val="both"/>
        <w:rPr>
          <w:rFonts w:ascii="Times New Roman" w:hAnsi="Times New Roman" w:cs="Times New Roman"/>
          <w:b/>
          <w:sz w:val="24"/>
          <w:szCs w:val="24"/>
        </w:rPr>
      </w:pPr>
      <w:r w:rsidRPr="00A3763E">
        <w:rPr>
          <w:rFonts w:ascii="Times New Roman" w:hAnsi="Times New Roman" w:cs="Times New Roman"/>
          <w:sz w:val="24"/>
          <w:szCs w:val="24"/>
        </w:rPr>
        <w:t>Числовые последовательности. Бесконечно убывающая геометрическая прогрессия и ее сумма 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w:t>
      </w:r>
    </w:p>
    <w:p w:rsidR="00440C0C" w:rsidRPr="00A3763E" w:rsidRDefault="00440C0C" w:rsidP="00440C0C">
      <w:pPr>
        <w:pStyle w:val="ConsPlusNormal"/>
        <w:widowControl/>
        <w:ind w:firstLine="708"/>
        <w:jc w:val="both"/>
        <w:rPr>
          <w:rFonts w:ascii="Times New Roman" w:hAnsi="Times New Roman" w:cs="Times New Roman"/>
          <w:i/>
          <w:sz w:val="24"/>
          <w:szCs w:val="24"/>
        </w:rPr>
      </w:pPr>
      <w:r w:rsidRPr="00A3763E">
        <w:rPr>
          <w:rFonts w:ascii="Times New Roman" w:hAnsi="Times New Roman" w:cs="Times New Roman"/>
          <w:i/>
          <w:sz w:val="24"/>
          <w:szCs w:val="24"/>
        </w:rPr>
        <w:t>Теоремы о пределах последовательностей. Переход к пределам в неравенствах</w:t>
      </w:r>
      <w:r w:rsidRPr="00A3763E">
        <w:rPr>
          <w:rFonts w:ascii="Times New Roman" w:hAnsi="Times New Roman" w:cs="Times New Roman"/>
          <w:sz w:val="24"/>
          <w:szCs w:val="24"/>
        </w:rPr>
        <w:t xml:space="preserve">. Понятие о непрерывности функции. </w:t>
      </w:r>
      <w:r w:rsidRPr="00A3763E">
        <w:rPr>
          <w:rFonts w:ascii="Times New Roman" w:hAnsi="Times New Roman" w:cs="Times New Roman"/>
          <w:i/>
          <w:sz w:val="24"/>
          <w:szCs w:val="24"/>
        </w:rPr>
        <w:t xml:space="preserve">Основные теоремы о непрерывных функциях. </w:t>
      </w:r>
      <w:r w:rsidRPr="00A3763E">
        <w:rPr>
          <w:rFonts w:ascii="Times New Roman" w:hAnsi="Times New Roman" w:cs="Times New Roman"/>
          <w:sz w:val="24"/>
          <w:szCs w:val="24"/>
        </w:rPr>
        <w:t xml:space="preserve">Предел функции. </w:t>
      </w:r>
      <w:r w:rsidRPr="00A3763E">
        <w:rPr>
          <w:rFonts w:ascii="Times New Roman" w:hAnsi="Times New Roman" w:cs="Times New Roman"/>
          <w:i/>
          <w:sz w:val="24"/>
          <w:szCs w:val="24"/>
        </w:rPr>
        <w:t xml:space="preserve"> Понятие о пределе функции в точке. Поведение функций на бесконечности.  Асимптоты. </w:t>
      </w:r>
      <w:r w:rsidRPr="00A3763E">
        <w:rPr>
          <w:rFonts w:ascii="Times New Roman" w:hAnsi="Times New Roman" w:cs="Times New Roman"/>
          <w:sz w:val="24"/>
          <w:szCs w:val="24"/>
        </w:rPr>
        <w:t>Определение производной. Понятие о производной функции, физический и геометрический смысл производной. Производные суммы, разности. Произведения и частного.  Производные основных элементарных функций.</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Вычисление производных.  Вторая производная.</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 xml:space="preserve">Дифференцирование сложной функции </w:t>
      </w:r>
      <w:r w:rsidRPr="00A3763E">
        <w:rPr>
          <w:rFonts w:ascii="Times New Roman" w:hAnsi="Times New Roman" w:cs="Times New Roman"/>
          <w:i/>
          <w:sz w:val="24"/>
          <w:szCs w:val="24"/>
        </w:rPr>
        <w:t xml:space="preserve"> Производные сложной и обратной функций</w:t>
      </w:r>
      <w:r w:rsidRPr="00A3763E">
        <w:rPr>
          <w:rFonts w:ascii="Times New Roman" w:hAnsi="Times New Roman" w:cs="Times New Roman"/>
          <w:sz w:val="24"/>
          <w:szCs w:val="24"/>
        </w:rPr>
        <w:t>.</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Дифференцирование обратной функции. Уравнение касательной к графику функции.  Применение производной к  исследованию функций и построению графиков. Построение  графиков функций.</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Применение производной для отыскания наибольших и наименьших величин</w:t>
      </w:r>
    </w:p>
    <w:p w:rsidR="00440C0C" w:rsidRPr="00A3763E" w:rsidRDefault="00440C0C" w:rsidP="00440C0C">
      <w:pPr>
        <w:pStyle w:val="ConsPlusNormal"/>
        <w:widowControl/>
        <w:ind w:firstLine="0"/>
        <w:jc w:val="both"/>
        <w:rPr>
          <w:rFonts w:ascii="Times New Roman" w:hAnsi="Times New Roman" w:cs="Times New Roman"/>
          <w:sz w:val="24"/>
          <w:szCs w:val="24"/>
        </w:rPr>
      </w:pPr>
      <w:r w:rsidRPr="00A3763E">
        <w:rPr>
          <w:rFonts w:ascii="Times New Roman" w:hAnsi="Times New Roman" w:cs="Times New Roman"/>
          <w:sz w:val="24"/>
          <w:szCs w:val="24"/>
        </w:rPr>
        <w:t>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r w:rsidRPr="00A3763E">
        <w:rPr>
          <w:rFonts w:ascii="Times New Roman" w:hAnsi="Times New Roman" w:cs="Times New Roman"/>
          <w:b/>
          <w:sz w:val="24"/>
          <w:szCs w:val="24"/>
        </w:rPr>
        <w:t>.</w:t>
      </w:r>
    </w:p>
    <w:p w:rsidR="00440C0C" w:rsidRPr="00A3763E" w:rsidRDefault="00440C0C" w:rsidP="00440C0C">
      <w:pPr>
        <w:pStyle w:val="ConsPlusNormal"/>
        <w:widowControl/>
        <w:ind w:firstLine="0"/>
        <w:jc w:val="both"/>
        <w:rPr>
          <w:rFonts w:ascii="Times New Roman" w:hAnsi="Times New Roman" w:cs="Times New Roman"/>
          <w:sz w:val="24"/>
          <w:szCs w:val="24"/>
        </w:rPr>
      </w:pPr>
      <w:r w:rsidRPr="00A3763E">
        <w:rPr>
          <w:rFonts w:ascii="Times New Roman" w:hAnsi="Times New Roman" w:cs="Times New Roman"/>
          <w:sz w:val="24"/>
          <w:szCs w:val="24"/>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Вторая производная и ее физический смысл.</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сформировать представления о понятии предела последовательности, производной функции в точке, производных основных элементарных функций. Показать значимость применения производной  для решения различных задач прикладного характера.</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Знать:</w:t>
      </w:r>
    </w:p>
    <w:p w:rsidR="00440C0C" w:rsidRPr="00A3763E" w:rsidRDefault="00440C0C" w:rsidP="00440C0C">
      <w:pPr>
        <w:pStyle w:val="ConsPlusNormal"/>
        <w:widowControl/>
        <w:numPr>
          <w:ilvl w:val="0"/>
          <w:numId w:val="15"/>
        </w:numPr>
        <w:jc w:val="both"/>
        <w:rPr>
          <w:rFonts w:ascii="Times New Roman" w:hAnsi="Times New Roman" w:cs="Times New Roman"/>
          <w:sz w:val="24"/>
          <w:szCs w:val="24"/>
        </w:rPr>
      </w:pPr>
      <w:r w:rsidRPr="00A3763E">
        <w:rPr>
          <w:rFonts w:ascii="Times New Roman" w:hAnsi="Times New Roman" w:cs="Times New Roman"/>
          <w:sz w:val="24"/>
          <w:szCs w:val="24"/>
        </w:rPr>
        <w:t xml:space="preserve">Определение предела последовательности, </w:t>
      </w:r>
    </w:p>
    <w:p w:rsidR="00440C0C" w:rsidRPr="00A3763E" w:rsidRDefault="00440C0C" w:rsidP="00440C0C">
      <w:pPr>
        <w:pStyle w:val="ConsPlusNormal"/>
        <w:widowControl/>
        <w:numPr>
          <w:ilvl w:val="0"/>
          <w:numId w:val="15"/>
        </w:numPr>
        <w:jc w:val="both"/>
        <w:rPr>
          <w:rFonts w:ascii="Times New Roman" w:hAnsi="Times New Roman" w:cs="Times New Roman"/>
          <w:sz w:val="24"/>
          <w:szCs w:val="24"/>
        </w:rPr>
      </w:pPr>
      <w:r w:rsidRPr="00A3763E">
        <w:rPr>
          <w:rFonts w:ascii="Times New Roman" w:hAnsi="Times New Roman" w:cs="Times New Roman"/>
          <w:sz w:val="24"/>
          <w:szCs w:val="24"/>
        </w:rPr>
        <w:t>определение производной функции</w:t>
      </w:r>
      <w:proofErr w:type="gramStart"/>
      <w:r w:rsidRPr="00A3763E">
        <w:rPr>
          <w:rFonts w:ascii="Times New Roman" w:hAnsi="Times New Roman" w:cs="Times New Roman"/>
          <w:sz w:val="24"/>
          <w:szCs w:val="24"/>
        </w:rPr>
        <w:t xml:space="preserve"> ,</w:t>
      </w:r>
      <w:proofErr w:type="gramEnd"/>
      <w:r w:rsidRPr="00A3763E">
        <w:rPr>
          <w:rFonts w:ascii="Times New Roman" w:hAnsi="Times New Roman" w:cs="Times New Roman"/>
          <w:sz w:val="24"/>
          <w:szCs w:val="24"/>
        </w:rPr>
        <w:t xml:space="preserve"> </w:t>
      </w:r>
    </w:p>
    <w:p w:rsidR="00440C0C" w:rsidRPr="00A3763E" w:rsidRDefault="00440C0C" w:rsidP="00440C0C">
      <w:pPr>
        <w:pStyle w:val="ConsPlusNormal"/>
        <w:widowControl/>
        <w:numPr>
          <w:ilvl w:val="0"/>
          <w:numId w:val="15"/>
        </w:numPr>
        <w:jc w:val="both"/>
        <w:rPr>
          <w:rFonts w:ascii="Times New Roman" w:hAnsi="Times New Roman" w:cs="Times New Roman"/>
          <w:sz w:val="24"/>
          <w:szCs w:val="24"/>
        </w:rPr>
      </w:pPr>
      <w:r w:rsidRPr="00A3763E">
        <w:rPr>
          <w:rFonts w:ascii="Times New Roman" w:hAnsi="Times New Roman" w:cs="Times New Roman"/>
          <w:sz w:val="24"/>
          <w:szCs w:val="24"/>
        </w:rPr>
        <w:t xml:space="preserve">физический и геометрический смысл производной, </w:t>
      </w:r>
    </w:p>
    <w:p w:rsidR="00440C0C" w:rsidRPr="00A3763E" w:rsidRDefault="00440C0C" w:rsidP="00440C0C">
      <w:pPr>
        <w:pStyle w:val="ConsPlusNormal"/>
        <w:widowControl/>
        <w:numPr>
          <w:ilvl w:val="0"/>
          <w:numId w:val="15"/>
        </w:numPr>
        <w:jc w:val="both"/>
        <w:rPr>
          <w:rFonts w:ascii="Times New Roman" w:hAnsi="Times New Roman" w:cs="Times New Roman"/>
          <w:sz w:val="24"/>
          <w:szCs w:val="24"/>
        </w:rPr>
      </w:pPr>
      <w:r w:rsidRPr="00A3763E">
        <w:rPr>
          <w:rFonts w:ascii="Times New Roman" w:hAnsi="Times New Roman" w:cs="Times New Roman"/>
          <w:sz w:val="24"/>
          <w:szCs w:val="24"/>
        </w:rPr>
        <w:t>производные основных элементарных функций,</w:t>
      </w:r>
    </w:p>
    <w:p w:rsidR="00440C0C" w:rsidRPr="00A3763E" w:rsidRDefault="00440C0C" w:rsidP="00440C0C">
      <w:pPr>
        <w:pStyle w:val="ConsPlusNormal"/>
        <w:widowControl/>
        <w:numPr>
          <w:ilvl w:val="0"/>
          <w:numId w:val="15"/>
        </w:numPr>
        <w:jc w:val="both"/>
        <w:rPr>
          <w:rFonts w:ascii="Times New Roman" w:hAnsi="Times New Roman" w:cs="Times New Roman"/>
          <w:sz w:val="24"/>
          <w:szCs w:val="24"/>
        </w:rPr>
      </w:pPr>
      <w:r w:rsidRPr="00A3763E">
        <w:rPr>
          <w:rFonts w:ascii="Times New Roman" w:hAnsi="Times New Roman" w:cs="Times New Roman"/>
          <w:sz w:val="24"/>
          <w:szCs w:val="24"/>
        </w:rPr>
        <w:t>правила вычисления производных;</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16"/>
        </w:numPr>
        <w:jc w:val="both"/>
        <w:rPr>
          <w:rFonts w:ascii="Times New Roman" w:hAnsi="Times New Roman" w:cs="Times New Roman"/>
          <w:sz w:val="24"/>
          <w:szCs w:val="24"/>
        </w:rPr>
      </w:pPr>
      <w:r w:rsidRPr="00A3763E">
        <w:rPr>
          <w:rFonts w:ascii="Times New Roman" w:hAnsi="Times New Roman" w:cs="Times New Roman"/>
          <w:sz w:val="24"/>
          <w:szCs w:val="24"/>
        </w:rPr>
        <w:t>вычислять производные элементарных функций;</w:t>
      </w:r>
    </w:p>
    <w:p w:rsidR="00440C0C" w:rsidRPr="00A3763E" w:rsidRDefault="00440C0C" w:rsidP="00440C0C">
      <w:pPr>
        <w:pStyle w:val="ConsPlusNormal"/>
        <w:widowControl/>
        <w:numPr>
          <w:ilvl w:val="0"/>
          <w:numId w:val="16"/>
        </w:numPr>
        <w:jc w:val="both"/>
        <w:rPr>
          <w:rFonts w:ascii="Times New Roman" w:hAnsi="Times New Roman" w:cs="Times New Roman"/>
          <w:sz w:val="24"/>
          <w:szCs w:val="24"/>
        </w:rPr>
      </w:pPr>
      <w:r w:rsidRPr="00A3763E">
        <w:rPr>
          <w:rFonts w:ascii="Times New Roman" w:hAnsi="Times New Roman" w:cs="Times New Roman"/>
          <w:sz w:val="24"/>
          <w:szCs w:val="24"/>
        </w:rPr>
        <w:t>исследовать функции и строить их графики с помощью производной;</w:t>
      </w:r>
    </w:p>
    <w:p w:rsidR="00440C0C" w:rsidRPr="00A3763E" w:rsidRDefault="00440C0C" w:rsidP="00440C0C">
      <w:pPr>
        <w:pStyle w:val="ConsPlusNormal"/>
        <w:widowControl/>
        <w:numPr>
          <w:ilvl w:val="0"/>
          <w:numId w:val="16"/>
        </w:numPr>
        <w:jc w:val="both"/>
        <w:rPr>
          <w:rFonts w:ascii="Times New Roman" w:hAnsi="Times New Roman" w:cs="Times New Roman"/>
          <w:sz w:val="24"/>
          <w:szCs w:val="24"/>
        </w:rPr>
      </w:pPr>
      <w:r w:rsidRPr="00A3763E">
        <w:rPr>
          <w:rFonts w:ascii="Times New Roman" w:hAnsi="Times New Roman" w:cs="Times New Roman"/>
          <w:sz w:val="24"/>
          <w:szCs w:val="24"/>
        </w:rPr>
        <w:t>решать задачи с применением уравнения касательной к графику функции;</w:t>
      </w:r>
    </w:p>
    <w:p w:rsidR="00440C0C" w:rsidRPr="00A3763E" w:rsidRDefault="00440C0C" w:rsidP="00440C0C">
      <w:pPr>
        <w:pStyle w:val="ConsPlusNormal"/>
        <w:widowControl/>
        <w:numPr>
          <w:ilvl w:val="0"/>
          <w:numId w:val="16"/>
        </w:numPr>
        <w:jc w:val="both"/>
        <w:rPr>
          <w:rFonts w:ascii="Times New Roman" w:hAnsi="Times New Roman" w:cs="Times New Roman"/>
          <w:sz w:val="24"/>
          <w:szCs w:val="24"/>
        </w:rPr>
      </w:pPr>
      <w:r w:rsidRPr="00A3763E">
        <w:rPr>
          <w:rFonts w:ascii="Times New Roman" w:hAnsi="Times New Roman" w:cs="Times New Roman"/>
          <w:sz w:val="24"/>
          <w:szCs w:val="24"/>
        </w:rPr>
        <w:t>решать задачи на нахождение наибольшего и наименьшего значения функции на отрезке;</w:t>
      </w:r>
    </w:p>
    <w:p w:rsidR="00440C0C" w:rsidRPr="00A3763E" w:rsidRDefault="00440C0C" w:rsidP="00440C0C">
      <w:pPr>
        <w:pStyle w:val="ConsPlusNormal"/>
        <w:widowControl/>
        <w:ind w:firstLine="0"/>
        <w:jc w:val="both"/>
        <w:rPr>
          <w:rFonts w:ascii="Times New Roman" w:hAnsi="Times New Roman" w:cs="Times New Roman"/>
          <w:b/>
          <w:sz w:val="24"/>
          <w:szCs w:val="24"/>
        </w:rPr>
      </w:pPr>
    </w:p>
    <w:p w:rsidR="00440C0C" w:rsidRDefault="00440C0C" w:rsidP="00440C0C">
      <w:pPr>
        <w:pStyle w:val="ConsPlusNormal"/>
        <w:widowControl/>
        <w:ind w:left="1440" w:firstLine="0"/>
        <w:jc w:val="both"/>
        <w:rPr>
          <w:rFonts w:ascii="Times New Roman" w:hAnsi="Times New Roman" w:cs="Times New Roman"/>
          <w:b/>
          <w:sz w:val="24"/>
          <w:szCs w:val="24"/>
          <w:lang w:val="en-US"/>
        </w:rPr>
      </w:pPr>
    </w:p>
    <w:p w:rsidR="00440C0C" w:rsidRDefault="00440C0C" w:rsidP="00440C0C">
      <w:pPr>
        <w:pStyle w:val="ConsPlusNormal"/>
        <w:widowControl/>
        <w:ind w:left="1440" w:firstLine="0"/>
        <w:jc w:val="both"/>
        <w:rPr>
          <w:rFonts w:ascii="Times New Roman" w:hAnsi="Times New Roman" w:cs="Times New Roman"/>
          <w:b/>
          <w:sz w:val="24"/>
          <w:szCs w:val="24"/>
          <w:lang w:val="en-US"/>
        </w:rPr>
      </w:pPr>
    </w:p>
    <w:p w:rsidR="00440C0C" w:rsidRPr="00A3763E" w:rsidRDefault="00440C0C" w:rsidP="00440C0C">
      <w:pPr>
        <w:pStyle w:val="ConsPlusNormal"/>
        <w:widowControl/>
        <w:ind w:left="1440" w:firstLine="0"/>
        <w:jc w:val="both"/>
        <w:rPr>
          <w:rFonts w:ascii="Times New Roman" w:hAnsi="Times New Roman" w:cs="Times New Roman"/>
          <w:b/>
          <w:sz w:val="24"/>
          <w:szCs w:val="24"/>
        </w:rPr>
      </w:pPr>
      <w:r w:rsidRPr="00A3763E">
        <w:rPr>
          <w:rFonts w:ascii="Times New Roman" w:hAnsi="Times New Roman" w:cs="Times New Roman"/>
          <w:b/>
          <w:sz w:val="24"/>
          <w:szCs w:val="24"/>
        </w:rPr>
        <w:lastRenderedPageBreak/>
        <w:t xml:space="preserve">9. Комбинаторика и вероятность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10</w:t>
      </w:r>
      <w:r w:rsidRPr="00643008">
        <w:rPr>
          <w:rFonts w:ascii="Times New Roman" w:hAnsi="Times New Roman" w:cs="Times New Roman"/>
          <w:b/>
          <w:sz w:val="24"/>
          <w:szCs w:val="24"/>
        </w:rPr>
        <w:t xml:space="preserve"> ч</w:t>
      </w:r>
      <w:r w:rsidRPr="00A3763E">
        <w:rPr>
          <w:rFonts w:ascii="Times New Roman" w:hAnsi="Times New Roman" w:cs="Times New Roman"/>
          <w:b/>
          <w:sz w:val="24"/>
          <w:szCs w:val="24"/>
        </w:rPr>
        <w:t>.).</w:t>
      </w:r>
    </w:p>
    <w:p w:rsidR="00440C0C" w:rsidRPr="00A3763E" w:rsidRDefault="00440C0C" w:rsidP="00440C0C">
      <w:pPr>
        <w:pStyle w:val="ConsPlusNormal"/>
        <w:widowControl/>
        <w:jc w:val="both"/>
        <w:outlineLvl w:val="4"/>
        <w:rPr>
          <w:rFonts w:ascii="Times New Roman" w:hAnsi="Times New Roman" w:cs="Times New Roman"/>
          <w:sz w:val="24"/>
          <w:szCs w:val="24"/>
        </w:rPr>
      </w:pPr>
      <w:r w:rsidRPr="00A3763E">
        <w:rPr>
          <w:rFonts w:ascii="Times New Roman" w:hAnsi="Times New Roman" w:cs="Times New Roman"/>
          <w:sz w:val="24"/>
          <w:szCs w:val="24"/>
        </w:rPr>
        <w:t xml:space="preserve">Табличное и графическое представление данных. </w:t>
      </w:r>
      <w:r w:rsidRPr="00A3763E">
        <w:rPr>
          <w:rFonts w:ascii="Times New Roman" w:hAnsi="Times New Roman" w:cs="Times New Roman"/>
          <w:i/>
          <w:sz w:val="24"/>
          <w:szCs w:val="24"/>
        </w:rPr>
        <w:t>Числовые характеристики</w:t>
      </w:r>
      <w:r w:rsidRPr="00A3763E">
        <w:rPr>
          <w:rFonts w:ascii="Times New Roman" w:hAnsi="Times New Roman" w:cs="Times New Roman"/>
          <w:sz w:val="24"/>
          <w:szCs w:val="24"/>
        </w:rPr>
        <w:t xml:space="preserve"> </w:t>
      </w:r>
      <w:r w:rsidRPr="00A3763E">
        <w:rPr>
          <w:rFonts w:ascii="Times New Roman" w:hAnsi="Times New Roman" w:cs="Times New Roman"/>
          <w:i/>
          <w:sz w:val="24"/>
          <w:szCs w:val="24"/>
        </w:rPr>
        <w:t>рядов данных.</w:t>
      </w:r>
      <w:r w:rsidRPr="00A3763E">
        <w:rPr>
          <w:rFonts w:ascii="Times New Roman" w:hAnsi="Times New Roman" w:cs="Times New Roman"/>
          <w:sz w:val="24"/>
          <w:szCs w:val="24"/>
        </w:rPr>
        <w:t xml:space="preserve"> Элементарные и сложные события. Рассмотрение случаев и вероятность суммы несовместных событий. Вероятность противоположного события. </w:t>
      </w:r>
      <w:r w:rsidRPr="00A3763E">
        <w:rPr>
          <w:rFonts w:ascii="Times New Roman" w:hAnsi="Times New Roman" w:cs="Times New Roman"/>
          <w:i/>
          <w:sz w:val="24"/>
          <w:szCs w:val="24"/>
        </w:rPr>
        <w:t>Понятие о независимости событий. Вероятность и статистическая частота наступления события.</w:t>
      </w:r>
      <w:r w:rsidRPr="00A3763E">
        <w:rPr>
          <w:rFonts w:ascii="Times New Roman" w:hAnsi="Times New Roman" w:cs="Times New Roman"/>
          <w:sz w:val="24"/>
          <w:szCs w:val="24"/>
        </w:rPr>
        <w:t xml:space="preserve"> Правило суммы. Правило умножения. Вероятность суммы.  Комбинированные задачи.  Перестановки и факториалы. Выбор нескольких элементов.  Биномиальные коэффициенты.</w:t>
      </w:r>
    </w:p>
    <w:p w:rsidR="00440C0C" w:rsidRPr="00A3763E" w:rsidRDefault="00440C0C" w:rsidP="00440C0C">
      <w:pPr>
        <w:pStyle w:val="ConsPlusNormal"/>
        <w:widowControl/>
        <w:ind w:firstLine="708"/>
        <w:jc w:val="both"/>
        <w:outlineLvl w:val="4"/>
        <w:rPr>
          <w:rFonts w:ascii="Times New Roman" w:hAnsi="Times New Roman" w:cs="Times New Roman"/>
          <w:sz w:val="24"/>
          <w:szCs w:val="24"/>
        </w:rPr>
      </w:pPr>
      <w:r w:rsidRPr="00A3763E">
        <w:rPr>
          <w:rFonts w:ascii="Times New Roman" w:hAnsi="Times New Roman" w:cs="Times New Roman"/>
          <w:sz w:val="24"/>
          <w:szCs w:val="24"/>
        </w:rPr>
        <w:t>Случайные события и их вероятности.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Цель темы:</w:t>
      </w:r>
      <w:r w:rsidRPr="00A3763E">
        <w:rPr>
          <w:rFonts w:ascii="Times New Roman" w:hAnsi="Times New Roman" w:cs="Times New Roman"/>
          <w:b/>
          <w:sz w:val="24"/>
          <w:szCs w:val="24"/>
        </w:rPr>
        <w:t xml:space="preserve"> </w:t>
      </w:r>
      <w:r w:rsidRPr="00A3763E">
        <w:rPr>
          <w:rFonts w:ascii="Times New Roman" w:hAnsi="Times New Roman" w:cs="Times New Roman"/>
          <w:sz w:val="24"/>
          <w:szCs w:val="24"/>
        </w:rPr>
        <w:t>сформировать представления о классической вероятностной схеме и классическом определении вероятности.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Знать:</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Понятие вероятностного события, </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классическое определение вероятности, </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правило умножения,</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формулы сочетания и размещения элементов, классическую вероятностную схему, </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Уметь:</w:t>
      </w:r>
    </w:p>
    <w:p w:rsidR="00440C0C" w:rsidRPr="00A3763E" w:rsidRDefault="00440C0C" w:rsidP="00440C0C">
      <w:pPr>
        <w:pStyle w:val="ConsPlusNormal"/>
        <w:widowControl/>
        <w:numPr>
          <w:ilvl w:val="0"/>
          <w:numId w:val="18"/>
        </w:numPr>
        <w:jc w:val="both"/>
        <w:rPr>
          <w:rFonts w:ascii="Times New Roman" w:hAnsi="Times New Roman" w:cs="Times New Roman"/>
          <w:sz w:val="24"/>
          <w:szCs w:val="24"/>
        </w:rPr>
      </w:pPr>
      <w:r w:rsidRPr="00A3763E">
        <w:rPr>
          <w:rFonts w:ascii="Times New Roman" w:hAnsi="Times New Roman" w:cs="Times New Roman"/>
          <w:sz w:val="24"/>
          <w:szCs w:val="24"/>
        </w:rPr>
        <w:t>Решать  простейшие комбинаторные задачи методом перебора, а также с использованием известных формул;</w:t>
      </w:r>
    </w:p>
    <w:p w:rsidR="00440C0C" w:rsidRPr="00A3763E" w:rsidRDefault="00440C0C" w:rsidP="00440C0C">
      <w:pPr>
        <w:pStyle w:val="ConsPlusNormal"/>
        <w:widowControl/>
        <w:numPr>
          <w:ilvl w:val="0"/>
          <w:numId w:val="18"/>
        </w:numPr>
        <w:jc w:val="both"/>
        <w:rPr>
          <w:rFonts w:ascii="Times New Roman" w:hAnsi="Times New Roman" w:cs="Times New Roman"/>
          <w:sz w:val="24"/>
          <w:szCs w:val="24"/>
        </w:rPr>
      </w:pPr>
      <w:r w:rsidRPr="00A3763E">
        <w:rPr>
          <w:rFonts w:ascii="Times New Roman" w:hAnsi="Times New Roman" w:cs="Times New Roman"/>
          <w:sz w:val="24"/>
          <w:szCs w:val="24"/>
        </w:rPr>
        <w:t xml:space="preserve">Вычислять вероятности событий на основе подсчета числа исходов (простейшие случаи); </w:t>
      </w:r>
    </w:p>
    <w:p w:rsidR="00440C0C" w:rsidRPr="00A3763E" w:rsidRDefault="00440C0C" w:rsidP="00440C0C">
      <w:pPr>
        <w:pStyle w:val="ConsPlusNormal"/>
        <w:widowControl/>
        <w:ind w:firstLine="0"/>
        <w:jc w:val="both"/>
        <w:rPr>
          <w:rFonts w:ascii="Times New Roman" w:hAnsi="Times New Roman" w:cs="Times New Roman"/>
          <w:sz w:val="24"/>
          <w:szCs w:val="24"/>
        </w:rPr>
      </w:pPr>
    </w:p>
    <w:p w:rsidR="00440C0C" w:rsidRPr="00A3763E" w:rsidRDefault="00440C0C" w:rsidP="00440C0C">
      <w:pPr>
        <w:pStyle w:val="a4"/>
        <w:shd w:val="clear" w:color="auto" w:fill="FFFFFF"/>
        <w:tabs>
          <w:tab w:val="left" w:pos="426"/>
        </w:tabs>
        <w:ind w:left="1440"/>
        <w:rPr>
          <w:b/>
          <w:bCs/>
          <w:color w:val="FF0000"/>
        </w:rPr>
      </w:pPr>
      <w:r w:rsidRPr="00A3763E">
        <w:rPr>
          <w:b/>
          <w:bCs/>
        </w:rPr>
        <w:t xml:space="preserve">10. Повторение. Решение задач. </w:t>
      </w:r>
      <w:proofErr w:type="gramStart"/>
      <w:r>
        <w:rPr>
          <w:b/>
          <w:bCs/>
        </w:rPr>
        <w:t xml:space="preserve">( </w:t>
      </w:r>
      <w:proofErr w:type="gramEnd"/>
      <w:r>
        <w:rPr>
          <w:b/>
          <w:bCs/>
        </w:rPr>
        <w:t>14</w:t>
      </w:r>
      <w:r w:rsidRPr="00643008">
        <w:rPr>
          <w:b/>
          <w:bCs/>
        </w:rPr>
        <w:t xml:space="preserve"> ч.).</w:t>
      </w:r>
    </w:p>
    <w:p w:rsidR="00440C0C" w:rsidRPr="00A3763E" w:rsidRDefault="00440C0C" w:rsidP="00440C0C">
      <w:pPr>
        <w:pStyle w:val="a4"/>
        <w:shd w:val="clear" w:color="auto" w:fill="FFFFFF"/>
        <w:tabs>
          <w:tab w:val="left" w:pos="426"/>
        </w:tabs>
        <w:ind w:left="1440"/>
        <w:rPr>
          <w:b/>
          <w:bCs/>
        </w:rPr>
      </w:pPr>
    </w:p>
    <w:p w:rsidR="00440C0C" w:rsidRPr="00440C0C" w:rsidRDefault="00440C0C" w:rsidP="00440C0C">
      <w:pPr>
        <w:pStyle w:val="a4"/>
        <w:spacing w:line="240" w:lineRule="auto"/>
        <w:ind w:left="0" w:firstLine="34"/>
        <w:rPr>
          <w:b/>
        </w:rPr>
      </w:pPr>
      <w:r w:rsidRPr="00440C0C">
        <w:rPr>
          <w:b/>
        </w:rPr>
        <w:t>Геометрия</w:t>
      </w:r>
    </w:p>
    <w:p w:rsidR="00440C0C" w:rsidRPr="00A3763E" w:rsidRDefault="00440C0C" w:rsidP="00440C0C">
      <w:pPr>
        <w:pStyle w:val="a4"/>
        <w:numPr>
          <w:ilvl w:val="1"/>
          <w:numId w:val="6"/>
        </w:numPr>
        <w:shd w:val="clear" w:color="auto" w:fill="FFFFFF"/>
        <w:tabs>
          <w:tab w:val="left" w:pos="426"/>
        </w:tabs>
        <w:jc w:val="center"/>
        <w:rPr>
          <w:b/>
          <w:bCs/>
        </w:rPr>
      </w:pPr>
      <w:r w:rsidRPr="00A3763E">
        <w:rPr>
          <w:b/>
          <w:bCs/>
        </w:rPr>
        <w:t>Некот</w:t>
      </w:r>
      <w:r>
        <w:rPr>
          <w:b/>
          <w:bCs/>
        </w:rPr>
        <w:t>орые сведения из планиметрии (7</w:t>
      </w:r>
      <w:r w:rsidRPr="00A3763E">
        <w:rPr>
          <w:b/>
          <w:bCs/>
        </w:rPr>
        <w:t xml:space="preserve"> ч).</w:t>
      </w:r>
    </w:p>
    <w:p w:rsidR="00440C0C" w:rsidRPr="00A3763E" w:rsidRDefault="00440C0C" w:rsidP="00440C0C">
      <w:pPr>
        <w:pStyle w:val="a4"/>
        <w:shd w:val="clear" w:color="auto" w:fill="FFFFFF"/>
        <w:tabs>
          <w:tab w:val="left" w:pos="426"/>
        </w:tabs>
        <w:ind w:left="0"/>
        <w:rPr>
          <w:bCs/>
        </w:rPr>
      </w:pPr>
      <w:r w:rsidRPr="00A3763E">
        <w:rPr>
          <w:bCs/>
        </w:rPr>
        <w:tab/>
        <w:t xml:space="preserve">Углы и отрезки, связанные с окружностью. Решение треугольников. Теоремы </w:t>
      </w:r>
      <w:proofErr w:type="spellStart"/>
      <w:r w:rsidRPr="00A3763E">
        <w:rPr>
          <w:bCs/>
        </w:rPr>
        <w:t>Менелая</w:t>
      </w:r>
      <w:proofErr w:type="spellEnd"/>
      <w:r w:rsidRPr="00A3763E">
        <w:rPr>
          <w:bCs/>
        </w:rPr>
        <w:t xml:space="preserve"> и </w:t>
      </w:r>
      <w:proofErr w:type="spellStart"/>
      <w:r w:rsidRPr="00A3763E">
        <w:rPr>
          <w:bCs/>
        </w:rPr>
        <w:t>Чевы</w:t>
      </w:r>
      <w:proofErr w:type="spellEnd"/>
      <w:r w:rsidRPr="00A3763E">
        <w:rPr>
          <w:bCs/>
        </w:rPr>
        <w:t xml:space="preserve">. </w:t>
      </w:r>
    </w:p>
    <w:p w:rsidR="00440C0C" w:rsidRPr="00440C0C" w:rsidRDefault="00440C0C" w:rsidP="00440C0C">
      <w:pPr>
        <w:pStyle w:val="a4"/>
        <w:shd w:val="clear" w:color="auto" w:fill="FFFFFF"/>
        <w:tabs>
          <w:tab w:val="left" w:pos="426"/>
        </w:tabs>
        <w:ind w:left="0"/>
        <w:rPr>
          <w:b/>
        </w:rPr>
      </w:pPr>
      <w:r w:rsidRPr="00A3763E">
        <w:rPr>
          <w:b/>
        </w:rPr>
        <w:tab/>
      </w:r>
      <w:r w:rsidRPr="00A3763E">
        <w:t xml:space="preserve">Цель темы: повторить и обобщить некоторые сведения из планиметрии.     </w:t>
      </w:r>
    </w:p>
    <w:p w:rsidR="00440C0C" w:rsidRPr="00A3763E" w:rsidRDefault="00440C0C" w:rsidP="00440C0C">
      <w:pPr>
        <w:ind w:right="-28"/>
        <w:jc w:val="both"/>
        <w:rPr>
          <w:bCs/>
        </w:rPr>
      </w:pPr>
      <w:r w:rsidRPr="00A3763E">
        <w:t xml:space="preserve">  </w:t>
      </w:r>
      <w:r w:rsidRPr="00A3763E">
        <w:rPr>
          <w:bCs/>
        </w:rPr>
        <w:t xml:space="preserve">Знать: </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bCs/>
          <w:szCs w:val="24"/>
        </w:rPr>
        <w:t>алгоритмы р</w:t>
      </w:r>
      <w:r w:rsidRPr="00A3763E">
        <w:rPr>
          <w:szCs w:val="24"/>
        </w:rPr>
        <w:t xml:space="preserve">ешения треугольников, формулы для  вычисления биссектрис, медиан, высот, радиусов вписанной и описанной окружностей; </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 xml:space="preserve">формулы  площади треугольника (формулу Герона, формулу площади </w:t>
      </w:r>
      <w:proofErr w:type="gramStart"/>
      <w:r w:rsidRPr="00A3763E">
        <w:rPr>
          <w:szCs w:val="24"/>
        </w:rPr>
        <w:t>треугольника</w:t>
      </w:r>
      <w:proofErr w:type="gramEnd"/>
      <w:r w:rsidRPr="00A3763E">
        <w:rPr>
          <w:szCs w:val="24"/>
        </w:rPr>
        <w:t xml:space="preserve"> через радиус вписанной и описанной окружностей); </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теорему о произведении отрезков хорд, теорему о сумме квадратов сторон и диагоналей параллелограмма; свойства и признаки вписанных и описанных четырехугольников.</w:t>
      </w:r>
    </w:p>
    <w:p w:rsidR="00440C0C" w:rsidRPr="00A3763E" w:rsidRDefault="00440C0C" w:rsidP="00440C0C">
      <w:pPr>
        <w:pStyle w:val="a5"/>
        <w:widowControl w:val="0"/>
        <w:ind w:left="0" w:right="-28" w:firstLine="360"/>
        <w:jc w:val="both"/>
        <w:rPr>
          <w:szCs w:val="24"/>
        </w:rPr>
      </w:pPr>
      <w:r w:rsidRPr="00A3763E">
        <w:rPr>
          <w:szCs w:val="24"/>
        </w:rPr>
        <w:t>Уметь:</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изображать геометрические фигуры и тела, выполнять чертеж по условию задачи;</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вычислять линейные элементы и углы.</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решать геометрические задачи, опираясь на изученные свойства планиметрических и стереометрических фигур и отношений между ними,</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решать задач с помощью геометрических преобразований и геометрических мест;</w:t>
      </w:r>
    </w:p>
    <w:p w:rsidR="00440C0C" w:rsidRPr="00A3763E" w:rsidRDefault="00440C0C" w:rsidP="00440C0C">
      <w:pPr>
        <w:pStyle w:val="a5"/>
        <w:widowControl w:val="0"/>
        <w:numPr>
          <w:ilvl w:val="0"/>
          <w:numId w:val="5"/>
        </w:numPr>
        <w:tabs>
          <w:tab w:val="clear" w:pos="1287"/>
          <w:tab w:val="num" w:pos="360"/>
        </w:tabs>
        <w:ind w:left="360" w:right="-28"/>
        <w:jc w:val="both"/>
        <w:rPr>
          <w:szCs w:val="24"/>
        </w:rPr>
      </w:pPr>
      <w:r w:rsidRPr="00A3763E">
        <w:rPr>
          <w:szCs w:val="24"/>
        </w:rPr>
        <w:t>проводить доказательные рассуждения при решении задач, доказывать теоремы курса.</w:t>
      </w:r>
    </w:p>
    <w:p w:rsidR="00440C0C" w:rsidRDefault="00440C0C" w:rsidP="00440C0C">
      <w:pPr>
        <w:ind w:right="-28"/>
        <w:jc w:val="both"/>
        <w:rPr>
          <w:b/>
          <w:bCs/>
          <w:lang w:val="en-US"/>
        </w:rPr>
      </w:pPr>
      <w:r w:rsidRPr="00A3763E">
        <w:rPr>
          <w:b/>
          <w:bCs/>
        </w:rPr>
        <w:t xml:space="preserve">    </w:t>
      </w:r>
    </w:p>
    <w:p w:rsidR="00440C0C" w:rsidRDefault="00440C0C" w:rsidP="00440C0C">
      <w:pPr>
        <w:ind w:right="-28"/>
        <w:jc w:val="both"/>
        <w:rPr>
          <w:b/>
          <w:bCs/>
          <w:lang w:val="en-US"/>
        </w:rPr>
      </w:pPr>
    </w:p>
    <w:p w:rsidR="00440C0C" w:rsidRPr="00440C0C" w:rsidRDefault="00440C0C" w:rsidP="00440C0C">
      <w:pPr>
        <w:ind w:right="-28"/>
        <w:jc w:val="both"/>
        <w:rPr>
          <w:b/>
          <w:bCs/>
          <w:lang w:val="en-US"/>
        </w:rPr>
      </w:pPr>
    </w:p>
    <w:p w:rsidR="00440C0C" w:rsidRPr="00A3763E" w:rsidRDefault="00440C0C" w:rsidP="00440C0C">
      <w:pPr>
        <w:pStyle w:val="a4"/>
        <w:numPr>
          <w:ilvl w:val="1"/>
          <w:numId w:val="6"/>
        </w:numPr>
        <w:shd w:val="clear" w:color="auto" w:fill="FFFFFF"/>
        <w:tabs>
          <w:tab w:val="left" w:pos="426"/>
        </w:tabs>
        <w:jc w:val="center"/>
        <w:rPr>
          <w:b/>
          <w:bCs/>
        </w:rPr>
      </w:pPr>
      <w:r w:rsidRPr="00A3763E">
        <w:rPr>
          <w:b/>
          <w:bCs/>
        </w:rPr>
        <w:lastRenderedPageBreak/>
        <w:t>Введение</w:t>
      </w:r>
      <w:r>
        <w:rPr>
          <w:b/>
        </w:rPr>
        <w:t>. Аксиомы стереометрии и их следствия.</w:t>
      </w:r>
      <w:r w:rsidRPr="00A3763E">
        <w:rPr>
          <w:b/>
          <w:bCs/>
        </w:rPr>
        <w:t xml:space="preserve"> (4 ч).</w:t>
      </w:r>
    </w:p>
    <w:p w:rsidR="00440C0C" w:rsidRPr="00A3763E" w:rsidRDefault="00440C0C" w:rsidP="00440C0C">
      <w:pPr>
        <w:shd w:val="clear" w:color="auto" w:fill="FFFFFF"/>
        <w:tabs>
          <w:tab w:val="left" w:pos="426"/>
        </w:tabs>
        <w:jc w:val="both"/>
        <w:rPr>
          <w:bCs/>
        </w:rPr>
      </w:pPr>
      <w:r w:rsidRPr="00A3763E">
        <w:rPr>
          <w:bCs/>
        </w:rPr>
        <w:tab/>
        <w:t>Предмет стереометрии. Аксиомы стереометрии. Некоторые следствия из аксиом.</w:t>
      </w:r>
    </w:p>
    <w:p w:rsidR="00440C0C" w:rsidRPr="00A3763E" w:rsidRDefault="00440C0C" w:rsidP="00440C0C">
      <w:pPr>
        <w:shd w:val="clear" w:color="auto" w:fill="FFFFFF"/>
        <w:tabs>
          <w:tab w:val="left" w:pos="426"/>
        </w:tabs>
        <w:jc w:val="both"/>
        <w:rPr>
          <w:bCs/>
        </w:rPr>
      </w:pPr>
      <w:r w:rsidRPr="00A3763E">
        <w:rPr>
          <w:bCs/>
          <w:i/>
        </w:rPr>
        <w:tab/>
      </w:r>
      <w:r>
        <w:rPr>
          <w:bCs/>
          <w:i/>
        </w:rPr>
        <w:t xml:space="preserve">      </w:t>
      </w:r>
      <w:r w:rsidRPr="00A3763E">
        <w:t>Цель темы:</w:t>
      </w:r>
      <w:r w:rsidRPr="00A3763E">
        <w:rPr>
          <w:b/>
        </w:rPr>
        <w:t xml:space="preserve"> </w:t>
      </w:r>
      <w:r w:rsidRPr="00A3763E">
        <w:rPr>
          <w:bCs/>
        </w:rPr>
        <w:t>познакомить учащихся с содержанием курса стереометрии, с основными понятиями и аксиомами, принятыми в данном курсе, вывести первые следствия из аксиом, дать представление о геометрических телах и их поверхностях, об изображении пространственных фигур на чертеже, о прикладном значении геометрии.</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b/>
          <w:sz w:val="24"/>
          <w:szCs w:val="24"/>
        </w:rPr>
        <w:t xml:space="preserve">        </w:t>
      </w:r>
      <w:r w:rsidRPr="00A3763E">
        <w:rPr>
          <w:rFonts w:ascii="Times New Roman" w:hAnsi="Times New Roman" w:cs="Times New Roman"/>
          <w:sz w:val="24"/>
          <w:szCs w:val="24"/>
        </w:rPr>
        <w:t>Знать:</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основные понятия и аксиомы  стереометрии</w:t>
      </w:r>
      <w:r w:rsidRPr="00A3763E">
        <w:rPr>
          <w:sz w:val="24"/>
          <w:szCs w:val="24"/>
        </w:rPr>
        <w:t>.</w:t>
      </w:r>
    </w:p>
    <w:p w:rsidR="00440C0C" w:rsidRPr="00A3763E" w:rsidRDefault="00440C0C" w:rsidP="00440C0C">
      <w:pPr>
        <w:ind w:left="-113" w:right="-113" w:firstLine="821"/>
      </w:pPr>
      <w:r w:rsidRPr="00A3763E">
        <w:t xml:space="preserve">      Уметь:</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описывать взаимное расположение точек, прямых, плоскостей с помощью аксиом стереометрии;</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 применять аксиомы при решении задач.</w:t>
      </w:r>
    </w:p>
    <w:p w:rsidR="00440C0C" w:rsidRPr="00A3763E" w:rsidRDefault="00440C0C" w:rsidP="00440C0C">
      <w:pPr>
        <w:shd w:val="clear" w:color="auto" w:fill="FFFFFF"/>
        <w:tabs>
          <w:tab w:val="left" w:pos="426"/>
        </w:tabs>
        <w:jc w:val="both"/>
        <w:rPr>
          <w:bCs/>
        </w:rPr>
      </w:pPr>
    </w:p>
    <w:p w:rsidR="00440C0C" w:rsidRPr="00A3763E" w:rsidRDefault="00440C0C" w:rsidP="00440C0C">
      <w:pPr>
        <w:pStyle w:val="a4"/>
        <w:numPr>
          <w:ilvl w:val="1"/>
          <w:numId w:val="6"/>
        </w:numPr>
        <w:shd w:val="clear" w:color="auto" w:fill="FFFFFF"/>
        <w:tabs>
          <w:tab w:val="left" w:pos="426"/>
        </w:tabs>
        <w:spacing w:line="240" w:lineRule="auto"/>
        <w:jc w:val="center"/>
        <w:rPr>
          <w:b/>
          <w:bCs/>
        </w:rPr>
      </w:pPr>
      <w:r w:rsidRPr="00A3763E">
        <w:rPr>
          <w:b/>
          <w:bCs/>
        </w:rPr>
        <w:t>Паралл</w:t>
      </w:r>
      <w:r>
        <w:rPr>
          <w:b/>
          <w:bCs/>
        </w:rPr>
        <w:t>ельность прямых и плоскостей (18</w:t>
      </w:r>
      <w:r w:rsidRPr="00A3763E">
        <w:rPr>
          <w:b/>
          <w:bCs/>
        </w:rPr>
        <w:t xml:space="preserve"> ч).</w:t>
      </w:r>
    </w:p>
    <w:p w:rsidR="00440C0C" w:rsidRPr="00A3763E" w:rsidRDefault="00440C0C" w:rsidP="00440C0C">
      <w:pPr>
        <w:shd w:val="clear" w:color="auto" w:fill="FFFFFF"/>
        <w:tabs>
          <w:tab w:val="left" w:pos="426"/>
        </w:tabs>
        <w:jc w:val="both"/>
        <w:rPr>
          <w:bCs/>
        </w:rPr>
      </w:pPr>
      <w:r w:rsidRPr="00A3763E">
        <w:rPr>
          <w:bCs/>
        </w:rPr>
        <w:tab/>
        <w:t xml:space="preserve">Параллельность </w:t>
      </w:r>
      <w:proofErr w:type="gramStart"/>
      <w:r w:rsidRPr="00A3763E">
        <w:rPr>
          <w:bCs/>
        </w:rPr>
        <w:t>прямых</w:t>
      </w:r>
      <w:proofErr w:type="gramEnd"/>
      <w:r w:rsidRPr="00A3763E">
        <w:rPr>
          <w:bCs/>
        </w:rPr>
        <w:t>, прямой и плоскости. Взаимное расположение двух прямых в пространстве. Угол между двумя прямыми. Параллельность плоскостей. Тетраэдр и параллелепипед.</w:t>
      </w:r>
    </w:p>
    <w:p w:rsidR="00440C0C" w:rsidRPr="00A3763E" w:rsidRDefault="00440C0C" w:rsidP="00440C0C">
      <w:pPr>
        <w:shd w:val="clear" w:color="auto" w:fill="FFFFFF"/>
        <w:tabs>
          <w:tab w:val="left" w:pos="426"/>
        </w:tabs>
        <w:jc w:val="both"/>
        <w:rPr>
          <w:bCs/>
        </w:rPr>
      </w:pPr>
      <w:r w:rsidRPr="00A3763E">
        <w:rPr>
          <w:b/>
        </w:rPr>
        <w:tab/>
      </w:r>
      <w:r w:rsidRPr="00A3763E">
        <w:t>Цель темы:</w:t>
      </w:r>
      <w:r w:rsidRPr="00A3763E">
        <w:rPr>
          <w:b/>
        </w:rPr>
        <w:t xml:space="preserve"> </w:t>
      </w:r>
      <w:r w:rsidRPr="00A3763E">
        <w:rPr>
          <w:bCs/>
        </w:rPr>
        <w:t>сформировать представления учащихся о возможных случаях взаимного расположения двух прямых в пространстве, прямой и плоскости, изучить свойства и признаки параллельности прямых и плоскостей.</w:t>
      </w: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t xml:space="preserve">Знать: </w:t>
      </w:r>
    </w:p>
    <w:p w:rsidR="00440C0C" w:rsidRPr="00A3763E" w:rsidRDefault="00440C0C" w:rsidP="00440C0C">
      <w:pPr>
        <w:numPr>
          <w:ilvl w:val="0"/>
          <w:numId w:val="17"/>
        </w:numPr>
        <w:spacing w:after="0" w:line="240" w:lineRule="auto"/>
        <w:ind w:right="-113"/>
      </w:pPr>
      <w:r w:rsidRPr="00A3763E">
        <w:t xml:space="preserve">определение </w:t>
      </w:r>
      <w:proofErr w:type="gramStart"/>
      <w:r w:rsidRPr="00A3763E">
        <w:t>параллельных</w:t>
      </w:r>
      <w:proofErr w:type="gramEnd"/>
      <w:r w:rsidRPr="00A3763E">
        <w:t xml:space="preserve"> и скрещивающихся прямых в пространстве;</w:t>
      </w:r>
    </w:p>
    <w:p w:rsidR="00440C0C" w:rsidRPr="00A3763E" w:rsidRDefault="00440C0C" w:rsidP="00440C0C">
      <w:pPr>
        <w:numPr>
          <w:ilvl w:val="0"/>
          <w:numId w:val="17"/>
        </w:numPr>
        <w:spacing w:after="0" w:line="240" w:lineRule="auto"/>
        <w:ind w:right="-113"/>
      </w:pPr>
      <w:r w:rsidRPr="00A3763E">
        <w:t xml:space="preserve"> признаки: параллельности прямой и плоскости, параллельности плоскостей, </w:t>
      </w:r>
    </w:p>
    <w:p w:rsidR="00440C0C" w:rsidRPr="00A3763E" w:rsidRDefault="00440C0C" w:rsidP="00440C0C">
      <w:pPr>
        <w:numPr>
          <w:ilvl w:val="0"/>
          <w:numId w:val="17"/>
        </w:numPr>
        <w:spacing w:after="0" w:line="240" w:lineRule="auto"/>
        <w:ind w:right="-113"/>
      </w:pPr>
      <w:r w:rsidRPr="00A3763E">
        <w:t>свойства параллельных прямых и параллельных плоскостей;</w:t>
      </w:r>
    </w:p>
    <w:p w:rsidR="00440C0C" w:rsidRPr="00A3763E" w:rsidRDefault="00440C0C" w:rsidP="00440C0C">
      <w:pPr>
        <w:numPr>
          <w:ilvl w:val="0"/>
          <w:numId w:val="17"/>
        </w:numPr>
        <w:spacing w:after="0" w:line="240" w:lineRule="auto"/>
        <w:ind w:right="-113"/>
      </w:pPr>
      <w:r w:rsidRPr="00A3763E">
        <w:t xml:space="preserve">угол между </w:t>
      </w:r>
      <w:proofErr w:type="gramStart"/>
      <w:r w:rsidRPr="00A3763E">
        <w:t>пересекающимися</w:t>
      </w:r>
      <w:proofErr w:type="gramEnd"/>
      <w:r w:rsidRPr="00A3763E">
        <w:t>, параллельными прямыми;</w:t>
      </w:r>
    </w:p>
    <w:p w:rsidR="00440C0C" w:rsidRPr="00A3763E" w:rsidRDefault="00440C0C" w:rsidP="00440C0C">
      <w:pPr>
        <w:numPr>
          <w:ilvl w:val="0"/>
          <w:numId w:val="17"/>
        </w:numPr>
        <w:spacing w:after="0" w:line="240" w:lineRule="auto"/>
        <w:ind w:right="-113"/>
      </w:pPr>
      <w:r w:rsidRPr="00A3763E">
        <w:t>элементы тетраэдра и параллелепипеда;</w:t>
      </w:r>
    </w:p>
    <w:p w:rsidR="00440C0C" w:rsidRPr="00A3763E" w:rsidRDefault="00440C0C" w:rsidP="00440C0C">
      <w:pPr>
        <w:numPr>
          <w:ilvl w:val="0"/>
          <w:numId w:val="17"/>
        </w:numPr>
        <w:spacing w:after="0" w:line="240" w:lineRule="auto"/>
        <w:ind w:right="-113"/>
      </w:pPr>
      <w:r w:rsidRPr="00A3763E">
        <w:t>свойства противоположных граней и диагоналей.</w:t>
      </w:r>
    </w:p>
    <w:p w:rsidR="00440C0C" w:rsidRPr="00A3763E" w:rsidRDefault="00440C0C" w:rsidP="00440C0C">
      <w:pPr>
        <w:ind w:left="720" w:right="-113"/>
      </w:pPr>
      <w:r w:rsidRPr="00A3763E">
        <w:t>Уметь:</w:t>
      </w:r>
    </w:p>
    <w:p w:rsidR="00440C0C" w:rsidRPr="00A3763E" w:rsidRDefault="00440C0C" w:rsidP="00440C0C">
      <w:pPr>
        <w:numPr>
          <w:ilvl w:val="0"/>
          <w:numId w:val="17"/>
        </w:numPr>
        <w:spacing w:after="0" w:line="240" w:lineRule="auto"/>
        <w:ind w:right="-113"/>
      </w:pPr>
      <w:r w:rsidRPr="00A3763E">
        <w:rPr>
          <w:b/>
        </w:rPr>
        <w:t xml:space="preserve"> </w:t>
      </w:r>
      <w:r w:rsidRPr="00A3763E">
        <w:t>описывать взаимное расположение прямых, прямых и плоскостей в пространстве;</w:t>
      </w:r>
    </w:p>
    <w:p w:rsidR="00440C0C" w:rsidRPr="00A3763E" w:rsidRDefault="00440C0C" w:rsidP="00440C0C">
      <w:pPr>
        <w:numPr>
          <w:ilvl w:val="0"/>
          <w:numId w:val="17"/>
        </w:numPr>
        <w:spacing w:after="0" w:line="240" w:lineRule="auto"/>
        <w:ind w:right="-113"/>
      </w:pPr>
      <w:r w:rsidRPr="00A3763E">
        <w:t xml:space="preserve">распознавать на чертежах и в моделях </w:t>
      </w:r>
      <w:proofErr w:type="gramStart"/>
      <w:r w:rsidRPr="00A3763E">
        <w:t>параллельные</w:t>
      </w:r>
      <w:proofErr w:type="gramEnd"/>
      <w:r w:rsidRPr="00A3763E">
        <w:t xml:space="preserve">, </w:t>
      </w:r>
    </w:p>
    <w:p w:rsidR="00440C0C" w:rsidRPr="00A3763E" w:rsidRDefault="00440C0C" w:rsidP="00440C0C">
      <w:pPr>
        <w:numPr>
          <w:ilvl w:val="0"/>
          <w:numId w:val="17"/>
        </w:numPr>
        <w:spacing w:after="0" w:line="240" w:lineRule="auto"/>
        <w:ind w:right="-113"/>
      </w:pPr>
      <w:r w:rsidRPr="00A3763E">
        <w:t xml:space="preserve">находить угол </w:t>
      </w:r>
      <w:proofErr w:type="gramStart"/>
      <w:r w:rsidRPr="00A3763E">
        <w:t>между</w:t>
      </w:r>
      <w:proofErr w:type="gramEnd"/>
      <w:r w:rsidRPr="00A3763E">
        <w:t xml:space="preserve"> прямыми в пространстве;</w:t>
      </w:r>
    </w:p>
    <w:p w:rsidR="00440C0C" w:rsidRPr="00A3763E" w:rsidRDefault="00440C0C" w:rsidP="00440C0C">
      <w:pPr>
        <w:numPr>
          <w:ilvl w:val="0"/>
          <w:numId w:val="17"/>
        </w:numPr>
        <w:spacing w:after="0" w:line="240" w:lineRule="auto"/>
        <w:ind w:right="-113"/>
      </w:pPr>
      <w:r w:rsidRPr="00A3763E">
        <w:t xml:space="preserve"> выполнять чертеж по условию задачи;</w:t>
      </w:r>
    </w:p>
    <w:p w:rsidR="00440C0C" w:rsidRPr="00A3763E" w:rsidRDefault="00440C0C" w:rsidP="00440C0C">
      <w:pPr>
        <w:numPr>
          <w:ilvl w:val="0"/>
          <w:numId w:val="17"/>
        </w:numPr>
        <w:spacing w:after="0" w:line="240" w:lineRule="auto"/>
        <w:ind w:right="-113"/>
      </w:pPr>
      <w:r w:rsidRPr="00A3763E">
        <w:t>строить сечения тетраэдра и параллелепипеда плоскостью.</w:t>
      </w:r>
    </w:p>
    <w:p w:rsidR="00440C0C" w:rsidRPr="00A3763E" w:rsidRDefault="00440C0C" w:rsidP="00440C0C">
      <w:pPr>
        <w:numPr>
          <w:ilvl w:val="0"/>
          <w:numId w:val="17"/>
        </w:numPr>
        <w:spacing w:after="0" w:line="240" w:lineRule="auto"/>
        <w:ind w:right="-113"/>
      </w:pPr>
      <w:r w:rsidRPr="00A3763E">
        <w:t xml:space="preserve"> применять определения, признаки и свойства при решении простейших задач</w:t>
      </w:r>
      <w:proofErr w:type="gramStart"/>
      <w:r w:rsidRPr="00A3763E">
        <w:t>..</w:t>
      </w:r>
      <w:proofErr w:type="gramEnd"/>
    </w:p>
    <w:p w:rsidR="00440C0C" w:rsidRPr="00A3763E" w:rsidRDefault="00440C0C" w:rsidP="00440C0C">
      <w:pPr>
        <w:shd w:val="clear" w:color="auto" w:fill="FFFFFF"/>
        <w:tabs>
          <w:tab w:val="left" w:pos="426"/>
        </w:tabs>
        <w:jc w:val="both"/>
        <w:rPr>
          <w:bCs/>
        </w:rPr>
      </w:pPr>
    </w:p>
    <w:p w:rsidR="00440C0C" w:rsidRPr="00A3763E" w:rsidRDefault="00440C0C" w:rsidP="00440C0C">
      <w:pPr>
        <w:pStyle w:val="a4"/>
        <w:numPr>
          <w:ilvl w:val="1"/>
          <w:numId w:val="6"/>
        </w:numPr>
        <w:shd w:val="clear" w:color="auto" w:fill="FFFFFF"/>
        <w:tabs>
          <w:tab w:val="left" w:pos="426"/>
        </w:tabs>
        <w:spacing w:line="240" w:lineRule="auto"/>
        <w:jc w:val="center"/>
        <w:rPr>
          <w:bCs/>
        </w:rPr>
      </w:pPr>
      <w:r w:rsidRPr="00A3763E">
        <w:rPr>
          <w:b/>
          <w:bCs/>
        </w:rPr>
        <w:t>Перпендикулярность прямых и плоскостей (17 ч</w:t>
      </w:r>
      <w:r w:rsidRPr="00A3763E">
        <w:rPr>
          <w:b/>
          <w:bCs/>
          <w:u w:val="single"/>
        </w:rPr>
        <w:t>)</w:t>
      </w:r>
      <w:r w:rsidRPr="00A3763E">
        <w:rPr>
          <w:bCs/>
        </w:rPr>
        <w:t>.</w:t>
      </w:r>
    </w:p>
    <w:p w:rsidR="00440C0C" w:rsidRPr="00A3763E" w:rsidRDefault="00440C0C" w:rsidP="00440C0C">
      <w:pPr>
        <w:shd w:val="clear" w:color="auto" w:fill="FFFFFF"/>
        <w:tabs>
          <w:tab w:val="left" w:pos="426"/>
        </w:tabs>
        <w:jc w:val="both"/>
        <w:rPr>
          <w:bCs/>
        </w:rPr>
      </w:pPr>
      <w:r w:rsidRPr="00A3763E">
        <w:rPr>
          <w:bCs/>
        </w:rPr>
        <w:tab/>
        <w:t xml:space="preserve">Перпендикулярность прямой и плоскости. Перпендикуляр и наклонные. Угол между прямой и плоскостью. Двугранный угол. Перпендикулярность плоскостей. Трехгранный угол. Многогранный угол. Перпендикулярность плоскостей. </w:t>
      </w:r>
    </w:p>
    <w:p w:rsidR="00440C0C" w:rsidRPr="00A3763E" w:rsidRDefault="00440C0C" w:rsidP="00440C0C">
      <w:pPr>
        <w:shd w:val="clear" w:color="auto" w:fill="FFFFFF"/>
        <w:tabs>
          <w:tab w:val="left" w:pos="426"/>
        </w:tabs>
        <w:jc w:val="both"/>
        <w:rPr>
          <w:bCs/>
        </w:rPr>
      </w:pPr>
      <w:r w:rsidRPr="00A3763E">
        <w:rPr>
          <w:bCs/>
          <w:i/>
        </w:rPr>
        <w:tab/>
      </w:r>
      <w:r w:rsidRPr="00A3763E">
        <w:t>Цель темы:</w:t>
      </w:r>
      <w:r w:rsidRPr="00A3763E">
        <w:rPr>
          <w:b/>
        </w:rPr>
        <w:t xml:space="preserve"> </w:t>
      </w:r>
      <w:r w:rsidRPr="00A3763E">
        <w:rPr>
          <w:bCs/>
        </w:rPr>
        <w:t>ввести понятия перпендикулярности прямых и плоскостей, изучить признаки перпендикулярности прямой и плоскости, двух плоскостей.</w:t>
      </w:r>
    </w:p>
    <w:p w:rsidR="00440C0C" w:rsidRDefault="00440C0C" w:rsidP="00440C0C">
      <w:pPr>
        <w:pStyle w:val="ConsPlusNormal"/>
        <w:widowControl/>
        <w:ind w:firstLine="708"/>
        <w:jc w:val="both"/>
        <w:rPr>
          <w:rFonts w:ascii="Times New Roman" w:hAnsi="Times New Roman" w:cs="Times New Roman"/>
          <w:sz w:val="24"/>
          <w:szCs w:val="24"/>
          <w:lang w:val="en-US"/>
        </w:rPr>
      </w:pPr>
    </w:p>
    <w:p w:rsidR="00440C0C" w:rsidRPr="00A3763E" w:rsidRDefault="00440C0C" w:rsidP="00440C0C">
      <w:pPr>
        <w:pStyle w:val="ConsPlusNormal"/>
        <w:widowControl/>
        <w:ind w:firstLine="708"/>
        <w:jc w:val="both"/>
        <w:rPr>
          <w:rFonts w:ascii="Times New Roman" w:hAnsi="Times New Roman" w:cs="Times New Roman"/>
          <w:sz w:val="24"/>
          <w:szCs w:val="24"/>
        </w:rPr>
      </w:pPr>
      <w:r w:rsidRPr="00A3763E">
        <w:rPr>
          <w:rFonts w:ascii="Times New Roman" w:hAnsi="Times New Roman" w:cs="Times New Roman"/>
          <w:sz w:val="24"/>
          <w:szCs w:val="24"/>
        </w:rPr>
        <w:lastRenderedPageBreak/>
        <w:t xml:space="preserve">Знать: </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b/>
          <w:sz w:val="24"/>
          <w:szCs w:val="24"/>
        </w:rPr>
        <w:t xml:space="preserve"> </w:t>
      </w:r>
      <w:r w:rsidRPr="00A3763E">
        <w:rPr>
          <w:rFonts w:ascii="Times New Roman" w:hAnsi="Times New Roman" w:cs="Times New Roman"/>
          <w:sz w:val="24"/>
          <w:szCs w:val="24"/>
        </w:rPr>
        <w:t xml:space="preserve">определения: </w:t>
      </w:r>
      <w:proofErr w:type="gramStart"/>
      <w:r w:rsidRPr="00A3763E">
        <w:rPr>
          <w:rFonts w:ascii="Times New Roman" w:hAnsi="Times New Roman" w:cs="Times New Roman"/>
          <w:sz w:val="24"/>
          <w:szCs w:val="24"/>
        </w:rPr>
        <w:t>перпендикулярных</w:t>
      </w:r>
      <w:proofErr w:type="gramEnd"/>
      <w:r w:rsidRPr="00A3763E">
        <w:rPr>
          <w:rFonts w:ascii="Times New Roman" w:hAnsi="Times New Roman" w:cs="Times New Roman"/>
          <w:sz w:val="24"/>
          <w:szCs w:val="24"/>
        </w:rPr>
        <w:t xml:space="preserve"> прямых, перпендикулярных прямой и плоскости; </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расстояние от точки до прямой, </w:t>
      </w:r>
      <w:proofErr w:type="gramStart"/>
      <w:r w:rsidRPr="00A3763E">
        <w:rPr>
          <w:rFonts w:ascii="Times New Roman" w:hAnsi="Times New Roman" w:cs="Times New Roman"/>
          <w:sz w:val="24"/>
          <w:szCs w:val="24"/>
        </w:rPr>
        <w:t>от</w:t>
      </w:r>
      <w:proofErr w:type="gramEnd"/>
      <w:r w:rsidRPr="00A3763E">
        <w:rPr>
          <w:rFonts w:ascii="Times New Roman" w:hAnsi="Times New Roman" w:cs="Times New Roman"/>
          <w:sz w:val="24"/>
          <w:szCs w:val="24"/>
        </w:rPr>
        <w:t xml:space="preserve"> прямой до плоскости, расстояние между параллельными плоскостями;</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 угла между прямой и плоскостью;</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 свойства </w:t>
      </w:r>
      <w:proofErr w:type="gramStart"/>
      <w:r w:rsidRPr="00A3763E">
        <w:rPr>
          <w:rFonts w:ascii="Times New Roman" w:hAnsi="Times New Roman" w:cs="Times New Roman"/>
          <w:sz w:val="24"/>
          <w:szCs w:val="24"/>
        </w:rPr>
        <w:t>прямых</w:t>
      </w:r>
      <w:proofErr w:type="gramEnd"/>
      <w:r w:rsidRPr="00A3763E">
        <w:rPr>
          <w:rFonts w:ascii="Times New Roman" w:hAnsi="Times New Roman" w:cs="Times New Roman"/>
          <w:sz w:val="24"/>
          <w:szCs w:val="24"/>
        </w:rPr>
        <w:t>, перпендикулярных к плоскости;</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 признак перпендикулярности прямой и плоскости;</w:t>
      </w:r>
    </w:p>
    <w:p w:rsidR="00440C0C" w:rsidRPr="00A3763E" w:rsidRDefault="00440C0C" w:rsidP="00440C0C">
      <w:pPr>
        <w:numPr>
          <w:ilvl w:val="0"/>
          <w:numId w:val="17"/>
        </w:numPr>
        <w:spacing w:after="0" w:line="240" w:lineRule="auto"/>
        <w:ind w:right="-113"/>
        <w:jc w:val="both"/>
      </w:pPr>
      <w:r w:rsidRPr="00A3763E">
        <w:t>наклонная и ее проекция на плоскость;</w:t>
      </w:r>
    </w:p>
    <w:p w:rsidR="00440C0C" w:rsidRPr="00A3763E" w:rsidRDefault="00440C0C" w:rsidP="00440C0C">
      <w:pPr>
        <w:numPr>
          <w:ilvl w:val="0"/>
          <w:numId w:val="17"/>
        </w:numPr>
        <w:spacing w:after="0" w:line="240" w:lineRule="auto"/>
        <w:ind w:right="-113"/>
        <w:jc w:val="both"/>
      </w:pPr>
      <w:r w:rsidRPr="00A3763E">
        <w:t xml:space="preserve"> теорему о трех перпендикулярах;</w:t>
      </w:r>
    </w:p>
    <w:p w:rsidR="00440C0C" w:rsidRPr="00A3763E" w:rsidRDefault="00440C0C" w:rsidP="00440C0C">
      <w:pPr>
        <w:numPr>
          <w:ilvl w:val="0"/>
          <w:numId w:val="17"/>
        </w:numPr>
        <w:spacing w:after="0" w:line="240" w:lineRule="auto"/>
        <w:ind w:right="-113"/>
        <w:jc w:val="both"/>
      </w:pPr>
      <w:r w:rsidRPr="00A3763E">
        <w:t xml:space="preserve"> определение и признак перпендикулярности двух плоскостей;</w:t>
      </w:r>
    </w:p>
    <w:p w:rsidR="00440C0C" w:rsidRPr="00A3763E" w:rsidRDefault="00440C0C" w:rsidP="00440C0C">
      <w:pPr>
        <w:numPr>
          <w:ilvl w:val="0"/>
          <w:numId w:val="17"/>
        </w:numPr>
        <w:spacing w:after="0" w:line="240" w:lineRule="auto"/>
        <w:ind w:right="-113"/>
        <w:jc w:val="both"/>
      </w:pPr>
      <w:r w:rsidRPr="00A3763E">
        <w:t xml:space="preserve">двугранный угол. </w:t>
      </w:r>
    </w:p>
    <w:p w:rsidR="00440C0C" w:rsidRPr="00A3763E" w:rsidRDefault="00440C0C" w:rsidP="00440C0C">
      <w:pPr>
        <w:ind w:left="720" w:right="-113"/>
      </w:pPr>
      <w:r w:rsidRPr="00A3763E">
        <w:t xml:space="preserve">Уметь: </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распознавать и описывать взаимное расположение плоскостей в пространстве, выполнять чертеж по условию задачи;</w:t>
      </w:r>
    </w:p>
    <w:p w:rsidR="00440C0C" w:rsidRPr="00A3763E" w:rsidRDefault="00440C0C" w:rsidP="00440C0C">
      <w:pPr>
        <w:pStyle w:val="ConsPlusNormal"/>
        <w:widowControl/>
        <w:numPr>
          <w:ilvl w:val="0"/>
          <w:numId w:val="17"/>
        </w:numPr>
        <w:jc w:val="both"/>
        <w:rPr>
          <w:rFonts w:ascii="Times New Roman" w:hAnsi="Times New Roman" w:cs="Times New Roman"/>
          <w:sz w:val="24"/>
          <w:szCs w:val="24"/>
        </w:rPr>
      </w:pPr>
      <w:r w:rsidRPr="00A3763E">
        <w:rPr>
          <w:rFonts w:ascii="Times New Roman" w:hAnsi="Times New Roman" w:cs="Times New Roman"/>
          <w:sz w:val="24"/>
          <w:szCs w:val="24"/>
        </w:rPr>
        <w:t xml:space="preserve"> применять изученные признаки и свойства при решении задач.</w:t>
      </w:r>
    </w:p>
    <w:p w:rsidR="00440C0C" w:rsidRPr="00A3763E" w:rsidRDefault="00440C0C" w:rsidP="00440C0C">
      <w:pPr>
        <w:numPr>
          <w:ilvl w:val="0"/>
          <w:numId w:val="17"/>
        </w:numPr>
        <w:spacing w:after="0" w:line="240" w:lineRule="auto"/>
        <w:ind w:right="-113"/>
      </w:pPr>
      <w:r w:rsidRPr="00A3763E">
        <w:t>находить наклонную и ее проекцию, определять расстояние от точки до плоскости;</w:t>
      </w:r>
    </w:p>
    <w:p w:rsidR="00440C0C" w:rsidRPr="00A3763E" w:rsidRDefault="00440C0C" w:rsidP="00440C0C">
      <w:pPr>
        <w:numPr>
          <w:ilvl w:val="0"/>
          <w:numId w:val="17"/>
        </w:numPr>
        <w:spacing w:after="0" w:line="240" w:lineRule="auto"/>
        <w:ind w:right="-113"/>
      </w:pPr>
      <w:r w:rsidRPr="00A3763E">
        <w:t>строить линейный угол двугранного угла, находить его величину;</w:t>
      </w:r>
    </w:p>
    <w:p w:rsidR="00440C0C" w:rsidRPr="00A3763E" w:rsidRDefault="00440C0C" w:rsidP="00440C0C">
      <w:pPr>
        <w:numPr>
          <w:ilvl w:val="0"/>
          <w:numId w:val="17"/>
        </w:numPr>
        <w:spacing w:after="0" w:line="240" w:lineRule="auto"/>
        <w:ind w:right="-113"/>
      </w:pPr>
      <w:r w:rsidRPr="00A3763E">
        <w:t xml:space="preserve"> применять изученные признаки и свойства при решении задач.</w:t>
      </w:r>
    </w:p>
    <w:p w:rsidR="00440C0C" w:rsidRPr="00A3763E" w:rsidRDefault="00440C0C" w:rsidP="00440C0C">
      <w:pPr>
        <w:pStyle w:val="ConsPlusNormal"/>
        <w:widowControl/>
        <w:ind w:left="720" w:firstLine="0"/>
        <w:jc w:val="both"/>
        <w:rPr>
          <w:rFonts w:ascii="Times New Roman" w:hAnsi="Times New Roman" w:cs="Times New Roman"/>
          <w:sz w:val="24"/>
          <w:szCs w:val="24"/>
        </w:rPr>
      </w:pPr>
    </w:p>
    <w:p w:rsidR="00440C0C" w:rsidRPr="00A3763E" w:rsidRDefault="00440C0C" w:rsidP="00440C0C">
      <w:pPr>
        <w:pStyle w:val="a4"/>
        <w:numPr>
          <w:ilvl w:val="1"/>
          <w:numId w:val="6"/>
        </w:numPr>
        <w:shd w:val="clear" w:color="auto" w:fill="FFFFFF"/>
        <w:tabs>
          <w:tab w:val="left" w:pos="426"/>
        </w:tabs>
        <w:spacing w:line="240" w:lineRule="auto"/>
        <w:jc w:val="center"/>
        <w:rPr>
          <w:b/>
          <w:bCs/>
        </w:rPr>
      </w:pPr>
      <w:r w:rsidRPr="00A3763E">
        <w:rPr>
          <w:b/>
          <w:bCs/>
        </w:rPr>
        <w:t>Многогранн</w:t>
      </w:r>
      <w:r>
        <w:rPr>
          <w:b/>
          <w:bCs/>
        </w:rPr>
        <w:t>ики (16</w:t>
      </w:r>
      <w:r w:rsidRPr="00A3763E">
        <w:rPr>
          <w:b/>
          <w:bCs/>
        </w:rPr>
        <w:t>ч).</w:t>
      </w:r>
    </w:p>
    <w:p w:rsidR="00440C0C" w:rsidRPr="00A3763E" w:rsidRDefault="00440C0C" w:rsidP="00440C0C">
      <w:pPr>
        <w:shd w:val="clear" w:color="auto" w:fill="FFFFFF"/>
        <w:tabs>
          <w:tab w:val="left" w:pos="426"/>
        </w:tabs>
        <w:jc w:val="both"/>
        <w:rPr>
          <w:bCs/>
        </w:rPr>
      </w:pPr>
      <w:r w:rsidRPr="00A3763E">
        <w:rPr>
          <w:bCs/>
        </w:rPr>
        <w:tab/>
        <w:t>Понятие многогранника. Геометрическое тело. Теорема Эйлера. Призма. Пространственная теорема Пифагора. Пирамида. Правильные многогранники.</w:t>
      </w:r>
    </w:p>
    <w:p w:rsidR="00440C0C" w:rsidRPr="00A3763E" w:rsidRDefault="00440C0C" w:rsidP="00440C0C">
      <w:pPr>
        <w:shd w:val="clear" w:color="auto" w:fill="FFFFFF"/>
        <w:tabs>
          <w:tab w:val="left" w:pos="426"/>
        </w:tabs>
        <w:jc w:val="both"/>
        <w:rPr>
          <w:bCs/>
        </w:rPr>
      </w:pPr>
      <w:r w:rsidRPr="00A3763E">
        <w:rPr>
          <w:bCs/>
          <w:i/>
        </w:rPr>
        <w:tab/>
      </w:r>
      <w:r w:rsidRPr="00A3763E">
        <w:t>Цель темы:</w:t>
      </w:r>
      <w:r w:rsidRPr="00A3763E">
        <w:rPr>
          <w:b/>
        </w:rPr>
        <w:t xml:space="preserve"> </w:t>
      </w:r>
      <w:r w:rsidRPr="00A3763E">
        <w:rPr>
          <w:bCs/>
        </w:rPr>
        <w:t xml:space="preserve"> познакомить учащихся с основными видами многогранников (призма, пирамида, усеченная пирамида), с формулой Эйлера для выпуклых многогранников, с правильными многогранниками и элементами их симметрии.</w:t>
      </w:r>
    </w:p>
    <w:p w:rsidR="00440C0C" w:rsidRPr="00A3763E" w:rsidRDefault="00440C0C" w:rsidP="00440C0C">
      <w:pPr>
        <w:pStyle w:val="ConsPlusNormal"/>
        <w:widowControl/>
        <w:ind w:firstLine="708"/>
        <w:jc w:val="both"/>
        <w:rPr>
          <w:rFonts w:ascii="Times New Roman" w:hAnsi="Times New Roman" w:cs="Times New Roman"/>
          <w:b/>
          <w:sz w:val="24"/>
          <w:szCs w:val="24"/>
        </w:rPr>
      </w:pPr>
      <w:r w:rsidRPr="00A3763E">
        <w:rPr>
          <w:rFonts w:ascii="Times New Roman" w:hAnsi="Times New Roman" w:cs="Times New Roman"/>
          <w:b/>
          <w:sz w:val="24"/>
          <w:szCs w:val="24"/>
        </w:rPr>
        <w:t xml:space="preserve">Знать: </w:t>
      </w:r>
    </w:p>
    <w:p w:rsidR="00440C0C" w:rsidRPr="00A3763E" w:rsidRDefault="00440C0C" w:rsidP="00440C0C">
      <w:pPr>
        <w:numPr>
          <w:ilvl w:val="0"/>
          <w:numId w:val="17"/>
        </w:numPr>
        <w:spacing w:after="0" w:line="240" w:lineRule="auto"/>
        <w:ind w:right="-113"/>
      </w:pPr>
      <w:r w:rsidRPr="00A3763E">
        <w:rPr>
          <w:b/>
        </w:rPr>
        <w:t xml:space="preserve"> </w:t>
      </w:r>
      <w:r w:rsidRPr="00A3763E">
        <w:t>представление о многогранниках, призме и пирамиде, правильных многогранниках;</w:t>
      </w:r>
    </w:p>
    <w:p w:rsidR="00440C0C" w:rsidRPr="00A3763E" w:rsidRDefault="00440C0C" w:rsidP="00440C0C">
      <w:pPr>
        <w:numPr>
          <w:ilvl w:val="0"/>
          <w:numId w:val="17"/>
        </w:numPr>
        <w:spacing w:after="0" w:line="240" w:lineRule="auto"/>
        <w:ind w:right="-113"/>
      </w:pPr>
      <w:r w:rsidRPr="00A3763E">
        <w:t xml:space="preserve"> элементы многогранника: вершины, ребра, грани;</w:t>
      </w:r>
    </w:p>
    <w:p w:rsidR="00440C0C" w:rsidRPr="00A3763E" w:rsidRDefault="00440C0C" w:rsidP="00440C0C">
      <w:pPr>
        <w:numPr>
          <w:ilvl w:val="0"/>
          <w:numId w:val="17"/>
        </w:numPr>
        <w:spacing w:after="0" w:line="240" w:lineRule="auto"/>
        <w:ind w:right="-113"/>
      </w:pPr>
      <w:r w:rsidRPr="00A3763E">
        <w:t xml:space="preserve"> определения </w:t>
      </w:r>
      <w:proofErr w:type="gramStart"/>
      <w:r w:rsidRPr="00A3763E">
        <w:t>правильных</w:t>
      </w:r>
      <w:proofErr w:type="gramEnd"/>
      <w:r w:rsidRPr="00A3763E">
        <w:t xml:space="preserve"> призмы и пирамиды;</w:t>
      </w:r>
    </w:p>
    <w:p w:rsidR="00440C0C" w:rsidRPr="00A3763E" w:rsidRDefault="00440C0C" w:rsidP="00440C0C">
      <w:pPr>
        <w:numPr>
          <w:ilvl w:val="0"/>
          <w:numId w:val="17"/>
        </w:numPr>
        <w:spacing w:after="0" w:line="240" w:lineRule="auto"/>
        <w:ind w:right="-113"/>
      </w:pPr>
      <w:r w:rsidRPr="00A3763E">
        <w:t xml:space="preserve"> виды симметрии в пространстве;</w:t>
      </w:r>
    </w:p>
    <w:p w:rsidR="00440C0C" w:rsidRPr="00A3763E" w:rsidRDefault="00440C0C" w:rsidP="00440C0C">
      <w:pPr>
        <w:numPr>
          <w:ilvl w:val="0"/>
          <w:numId w:val="17"/>
        </w:numPr>
        <w:spacing w:after="0" w:line="240" w:lineRule="auto"/>
        <w:ind w:right="-113"/>
      </w:pPr>
      <w:r w:rsidRPr="00A3763E">
        <w:t xml:space="preserve"> формулы площадей боковой и полной поверхностей призмы и пирамиды.</w:t>
      </w:r>
    </w:p>
    <w:p w:rsidR="00440C0C" w:rsidRPr="00A3763E" w:rsidRDefault="00440C0C" w:rsidP="00440C0C">
      <w:pPr>
        <w:ind w:left="720" w:right="-113"/>
      </w:pPr>
      <w:r w:rsidRPr="00A3763E">
        <w:t>Уметь:</w:t>
      </w:r>
    </w:p>
    <w:p w:rsidR="00440C0C" w:rsidRPr="00A3763E" w:rsidRDefault="00440C0C" w:rsidP="00440C0C">
      <w:pPr>
        <w:numPr>
          <w:ilvl w:val="0"/>
          <w:numId w:val="17"/>
        </w:numPr>
        <w:spacing w:after="0" w:line="240" w:lineRule="auto"/>
        <w:ind w:right="-113"/>
      </w:pPr>
      <w:r w:rsidRPr="00A3763E">
        <w:t>изображать призму и пирамиду, выполнять чертежи по условию задачи;</w:t>
      </w:r>
    </w:p>
    <w:p w:rsidR="00440C0C" w:rsidRPr="00A3763E" w:rsidRDefault="00440C0C" w:rsidP="00440C0C">
      <w:pPr>
        <w:numPr>
          <w:ilvl w:val="0"/>
          <w:numId w:val="17"/>
        </w:numPr>
        <w:spacing w:after="0" w:line="240" w:lineRule="auto"/>
        <w:ind w:right="-113"/>
      </w:pPr>
      <w:r w:rsidRPr="00A3763E">
        <w:t xml:space="preserve"> находить площади боковой и полной поверхностей призмы и пирамиды;</w:t>
      </w:r>
    </w:p>
    <w:p w:rsidR="00440C0C" w:rsidRPr="00A3763E" w:rsidRDefault="00440C0C" w:rsidP="00440C0C">
      <w:pPr>
        <w:pStyle w:val="ConsPlusNormal"/>
        <w:widowControl/>
        <w:numPr>
          <w:ilvl w:val="0"/>
          <w:numId w:val="17"/>
        </w:numPr>
        <w:jc w:val="both"/>
        <w:rPr>
          <w:rFonts w:ascii="Times New Roman" w:hAnsi="Times New Roman" w:cs="Times New Roman"/>
          <w:b/>
          <w:sz w:val="24"/>
          <w:szCs w:val="24"/>
        </w:rPr>
      </w:pPr>
      <w:r w:rsidRPr="00A3763E">
        <w:rPr>
          <w:rFonts w:ascii="Times New Roman" w:hAnsi="Times New Roman" w:cs="Times New Roman"/>
          <w:sz w:val="24"/>
          <w:szCs w:val="24"/>
        </w:rPr>
        <w:t xml:space="preserve"> решать задачи на нахождение апофемы, бокового ребра, площади основания пирамиды.</w:t>
      </w:r>
    </w:p>
    <w:p w:rsidR="00440C0C" w:rsidRPr="00A3763E" w:rsidRDefault="00440C0C" w:rsidP="00440C0C">
      <w:pPr>
        <w:shd w:val="clear" w:color="auto" w:fill="FFFFFF"/>
        <w:tabs>
          <w:tab w:val="left" w:pos="426"/>
        </w:tabs>
        <w:jc w:val="both"/>
        <w:rPr>
          <w:bCs/>
        </w:rPr>
      </w:pPr>
    </w:p>
    <w:p w:rsidR="00440C0C" w:rsidRPr="00A3763E" w:rsidRDefault="00440C0C" w:rsidP="00440C0C">
      <w:pPr>
        <w:pStyle w:val="a4"/>
        <w:numPr>
          <w:ilvl w:val="1"/>
          <w:numId w:val="6"/>
        </w:numPr>
        <w:shd w:val="clear" w:color="auto" w:fill="FFFFFF"/>
        <w:tabs>
          <w:tab w:val="left" w:pos="426"/>
        </w:tabs>
        <w:jc w:val="center"/>
        <w:rPr>
          <w:b/>
          <w:bCs/>
        </w:rPr>
      </w:pPr>
      <w:r>
        <w:rPr>
          <w:b/>
          <w:bCs/>
        </w:rPr>
        <w:t xml:space="preserve">Повторение. Решение задач. </w:t>
      </w:r>
      <w:proofErr w:type="gramStart"/>
      <w:r>
        <w:rPr>
          <w:b/>
          <w:bCs/>
        </w:rPr>
        <w:t xml:space="preserve">( </w:t>
      </w:r>
      <w:proofErr w:type="gramEnd"/>
      <w:r>
        <w:rPr>
          <w:b/>
          <w:bCs/>
        </w:rPr>
        <w:t>6</w:t>
      </w:r>
      <w:r w:rsidRPr="00A3763E">
        <w:rPr>
          <w:b/>
          <w:bCs/>
        </w:rPr>
        <w:t xml:space="preserve"> ч.)</w:t>
      </w:r>
    </w:p>
    <w:p w:rsidR="00440C0C" w:rsidRDefault="00440C0C" w:rsidP="00440C0C">
      <w:pPr>
        <w:ind w:right="-2"/>
        <w:rPr>
          <w:b/>
          <w:u w:val="single"/>
        </w:rPr>
      </w:pPr>
    </w:p>
    <w:p w:rsidR="00440C0C" w:rsidRDefault="00440C0C" w:rsidP="00440C0C">
      <w:pPr>
        <w:ind w:left="360" w:right="-2"/>
        <w:jc w:val="center"/>
        <w:rPr>
          <w:b/>
          <w:u w:val="single"/>
        </w:rPr>
      </w:pPr>
    </w:p>
    <w:p w:rsidR="00440C0C" w:rsidRDefault="00440C0C" w:rsidP="00440C0C">
      <w:pPr>
        <w:ind w:left="360" w:right="-2"/>
        <w:jc w:val="center"/>
        <w:rPr>
          <w:b/>
          <w:u w:val="single"/>
        </w:rPr>
      </w:pPr>
    </w:p>
    <w:p w:rsidR="00440C0C" w:rsidRDefault="00440C0C" w:rsidP="00440C0C">
      <w:pPr>
        <w:ind w:left="360" w:right="-2"/>
        <w:jc w:val="center"/>
        <w:rPr>
          <w:b/>
          <w:u w:val="single"/>
        </w:rPr>
      </w:pPr>
    </w:p>
    <w:p w:rsidR="00440C0C" w:rsidRPr="00440C0C" w:rsidRDefault="00440C0C" w:rsidP="00440C0C">
      <w:pPr>
        <w:ind w:right="-2"/>
        <w:rPr>
          <w:b/>
          <w:u w:val="single"/>
          <w:lang w:val="en-US"/>
        </w:rPr>
      </w:pPr>
    </w:p>
    <w:p w:rsidR="00440C0C" w:rsidRPr="00121A77" w:rsidRDefault="00440C0C" w:rsidP="00440C0C">
      <w:pPr>
        <w:ind w:right="-2"/>
        <w:rPr>
          <w:b/>
          <w:u w:val="single"/>
        </w:rPr>
      </w:pPr>
      <w:r w:rsidRPr="00121A77">
        <w:rPr>
          <w:b/>
          <w:u w:val="single"/>
        </w:rPr>
        <w:lastRenderedPageBreak/>
        <w:t>Перечень учебно-методического обеспечения.</w:t>
      </w:r>
    </w:p>
    <w:p w:rsidR="00440C0C" w:rsidRPr="00121A77" w:rsidRDefault="00440C0C" w:rsidP="00440C0C">
      <w:pPr>
        <w:ind w:left="360" w:right="-2"/>
        <w:jc w:val="both"/>
        <w:rPr>
          <w:b/>
          <w:u w:val="single"/>
        </w:rPr>
      </w:pPr>
    </w:p>
    <w:p w:rsidR="00440C0C" w:rsidRPr="00121A77" w:rsidRDefault="00440C0C" w:rsidP="00440C0C">
      <w:pPr>
        <w:jc w:val="both"/>
      </w:pPr>
      <w:r w:rsidRPr="00121A77">
        <w:t xml:space="preserve">А.Г. Мордкович, П. В. Семенов «Алгебра и начала анализа 10 (профильный уровень)», Москва «Мнемозина», 2007, </w:t>
      </w:r>
    </w:p>
    <w:p w:rsidR="00440C0C" w:rsidRPr="00121A77" w:rsidRDefault="00440C0C" w:rsidP="00440C0C">
      <w:pPr>
        <w:jc w:val="both"/>
      </w:pPr>
      <w:r w:rsidRPr="00121A77">
        <w:t>А.Г. Мордкович и др. «Алгебра и начала анализа 10 класс (профильный уровень)», задачник. Москва «Мнемозина» 2007</w:t>
      </w:r>
    </w:p>
    <w:p w:rsidR="00440C0C" w:rsidRPr="00121A77" w:rsidRDefault="00440C0C" w:rsidP="00440C0C">
      <w:pPr>
        <w:jc w:val="both"/>
      </w:pPr>
      <w:r w:rsidRPr="00121A77">
        <w:t xml:space="preserve">В.И. </w:t>
      </w:r>
      <w:proofErr w:type="spellStart"/>
      <w:r w:rsidRPr="00121A77">
        <w:t>Глизбург</w:t>
      </w:r>
      <w:proofErr w:type="spellEnd"/>
      <w:r w:rsidRPr="00121A77">
        <w:t xml:space="preserve"> «Алгебра и начала анализа (профильный уровень). Контрольные работы. 10 класс», Москва, «Мнемозина», 2007</w:t>
      </w:r>
    </w:p>
    <w:p w:rsidR="00440C0C" w:rsidRDefault="00440C0C" w:rsidP="00440C0C">
      <w:r>
        <w:t>Поурочные разработки по геометрии. 10 класс</w:t>
      </w:r>
      <w:proofErr w:type="gramStart"/>
      <w:r>
        <w:t>/ С</w:t>
      </w:r>
      <w:proofErr w:type="gramEnd"/>
      <w:r>
        <w:t xml:space="preserve">ост.В.А. </w:t>
      </w:r>
      <w:proofErr w:type="spellStart"/>
      <w:r>
        <w:t>Яровенко</w:t>
      </w:r>
      <w:proofErr w:type="spellEnd"/>
      <w:r>
        <w:t>. – М.:ВАКО, 2006</w:t>
      </w:r>
    </w:p>
    <w:p w:rsidR="00440C0C" w:rsidRDefault="00440C0C" w:rsidP="00440C0C">
      <w:r>
        <w:t>Изучение геометрии в 10 – 11 классах: Методические рекомендации к учебнику. Книга для учителя./ С.М. Саакян, В.Ф. Бутузов. – М.: Просвещение, 2006.</w:t>
      </w:r>
    </w:p>
    <w:p w:rsidR="00440C0C" w:rsidRDefault="00440C0C" w:rsidP="00440C0C">
      <w:r>
        <w:t xml:space="preserve">Хохлова Л.С., </w:t>
      </w:r>
      <w:proofErr w:type="spellStart"/>
      <w:r>
        <w:t>Шарыгалова</w:t>
      </w:r>
      <w:proofErr w:type="spellEnd"/>
      <w:r>
        <w:t xml:space="preserve"> Т.В. Построение сечений многогранников: учебно-методическое пособие. – Б.:2003</w:t>
      </w:r>
    </w:p>
    <w:p w:rsidR="00440C0C" w:rsidRDefault="00440C0C" w:rsidP="00440C0C">
      <w:r w:rsidRPr="004F2847">
        <w:t xml:space="preserve"> </w:t>
      </w:r>
      <w:r>
        <w:t xml:space="preserve">Ершова А.П., </w:t>
      </w:r>
      <w:proofErr w:type="spellStart"/>
      <w:r>
        <w:t>Голобородько</w:t>
      </w:r>
      <w:proofErr w:type="spellEnd"/>
      <w:r>
        <w:t xml:space="preserve"> В.В. Самостоятельные и контрольные работы по геометрии для 11 </w:t>
      </w:r>
      <w:proofErr w:type="spellStart"/>
      <w:r>
        <w:t>класса</w:t>
      </w:r>
      <w:proofErr w:type="gramStart"/>
      <w:r>
        <w:t>.-</w:t>
      </w:r>
      <w:proofErr w:type="gramEnd"/>
      <w:r>
        <w:t>М</w:t>
      </w:r>
      <w:proofErr w:type="spellEnd"/>
      <w:r>
        <w:t>.: Илекса,2008</w:t>
      </w:r>
    </w:p>
    <w:p w:rsidR="00440C0C" w:rsidRDefault="00440C0C" w:rsidP="00440C0C">
      <w:r>
        <w:t xml:space="preserve">Ершова А.П., </w:t>
      </w:r>
      <w:proofErr w:type="spellStart"/>
      <w:r>
        <w:t>Голобородько</w:t>
      </w:r>
      <w:proofErr w:type="spellEnd"/>
      <w:r>
        <w:t xml:space="preserve"> В.В. Устные, проверочные и зачетные работы по геометрии для 10-11 </w:t>
      </w:r>
      <w:proofErr w:type="spellStart"/>
      <w:r>
        <w:t>класса</w:t>
      </w:r>
      <w:proofErr w:type="gramStart"/>
      <w:r>
        <w:t>.-</w:t>
      </w:r>
      <w:proofErr w:type="gramEnd"/>
      <w:r>
        <w:t>М</w:t>
      </w:r>
      <w:proofErr w:type="spellEnd"/>
      <w:r>
        <w:t>.: Илекса,2005</w:t>
      </w:r>
    </w:p>
    <w:p w:rsidR="00440C0C" w:rsidRDefault="00440C0C" w:rsidP="00440C0C">
      <w:r>
        <w:t>Литвиненко</w:t>
      </w:r>
      <w:r w:rsidRPr="00861C22">
        <w:t xml:space="preserve"> </w:t>
      </w:r>
      <w:r>
        <w:t>В.Н.. Многогранники. Задачи и решения.- М. «Вита – Пресс», 1995</w:t>
      </w:r>
    </w:p>
    <w:p w:rsidR="00440C0C" w:rsidRDefault="00440C0C" w:rsidP="00440C0C">
      <w:r>
        <w:t xml:space="preserve">Зив Б.Г. Задачи к урокам геометрии.7-11 </w:t>
      </w:r>
      <w:proofErr w:type="spellStart"/>
      <w:r>
        <w:t>класс</w:t>
      </w:r>
      <w:proofErr w:type="gramStart"/>
      <w:r>
        <w:t>.-</w:t>
      </w:r>
      <w:proofErr w:type="gramEnd"/>
      <w:r>
        <w:t>С.-Петербург</w:t>
      </w:r>
      <w:proofErr w:type="spellEnd"/>
      <w:r>
        <w:t>, 1995. НПО «МИР И СЕМЬЯ-95», изд-во «Акация»</w:t>
      </w:r>
    </w:p>
    <w:p w:rsidR="00440C0C" w:rsidRDefault="00440C0C" w:rsidP="00440C0C">
      <w:pPr>
        <w:ind w:left="-142" w:firstLine="142"/>
        <w:jc w:val="both"/>
      </w:pPr>
      <w:r>
        <w:t xml:space="preserve">  </w:t>
      </w:r>
      <w:r w:rsidRPr="003571FB">
        <w:t xml:space="preserve">Программы. Математика 5-6 классы. Алгебра 7-9 классы. Алгебра и начала математического анализа 10-11 классы. Авторы-составители: И. И. Зубарева, А. Г. Мордкович.-2-е изд., </w:t>
      </w:r>
      <w:proofErr w:type="spellStart"/>
      <w:r w:rsidRPr="003571FB">
        <w:t>испр</w:t>
      </w:r>
      <w:proofErr w:type="spellEnd"/>
      <w:r w:rsidRPr="003571FB">
        <w:t>. и доп.- М.: Мнемозина, 2009.</w:t>
      </w:r>
    </w:p>
    <w:p w:rsidR="00440C0C" w:rsidRDefault="00440C0C" w:rsidP="00440C0C">
      <w:pPr>
        <w:ind w:left="-142" w:firstLine="142"/>
        <w:jc w:val="both"/>
      </w:pPr>
      <w:r>
        <w:t xml:space="preserve">  </w:t>
      </w:r>
      <w:r w:rsidRPr="003571FB">
        <w:t xml:space="preserve"> Стандарт среднего (полного) общего образования по математике.</w:t>
      </w:r>
    </w:p>
    <w:p w:rsidR="00440C0C" w:rsidRPr="003571FB" w:rsidRDefault="00440C0C" w:rsidP="00440C0C">
      <w:pPr>
        <w:ind w:left="-142" w:firstLine="142"/>
        <w:jc w:val="both"/>
      </w:pPr>
      <w:proofErr w:type="gramStart"/>
      <w:r w:rsidRPr="003571FB">
        <w:t>Профильный  уровень (газета «Математика», № 14, 2006год.</w:t>
      </w:r>
      <w:proofErr w:type="gramEnd"/>
    </w:p>
    <w:p w:rsidR="00440C0C" w:rsidRPr="003571FB" w:rsidRDefault="00440C0C" w:rsidP="00440C0C">
      <w:pPr>
        <w:ind w:left="-142" w:firstLine="142"/>
        <w:jc w:val="both"/>
      </w:pPr>
      <w:r>
        <w:t xml:space="preserve">  </w:t>
      </w:r>
      <w:r w:rsidRPr="003571FB">
        <w:t>Примерная программа среднего (полного) общего образова</w:t>
      </w:r>
      <w:r>
        <w:t>ния по</w:t>
      </w:r>
      <w:r w:rsidRPr="003571FB">
        <w:t xml:space="preserve"> математике на профильном уровне.</w:t>
      </w:r>
    </w:p>
    <w:p w:rsidR="00440C0C" w:rsidRPr="003571FB" w:rsidRDefault="00440C0C" w:rsidP="00440C0C">
      <w:pPr>
        <w:ind w:left="-142" w:firstLine="142"/>
        <w:jc w:val="both"/>
      </w:pPr>
      <w:r w:rsidRPr="003571FB">
        <w:t xml:space="preserve"> </w:t>
      </w:r>
      <w:r>
        <w:t xml:space="preserve">      </w:t>
      </w:r>
      <w:r w:rsidRPr="003571FB">
        <w:t>.А. Г. Мордкович. Обновленное тематическое планирование курса алгебры и  начал анализа в 10-11 классах общеобразовательной школы                     (базовый и профильный уровни)- ж. «Математика в школе» № 4, 2008год.</w:t>
      </w:r>
    </w:p>
    <w:p w:rsidR="00440C0C" w:rsidRDefault="00440C0C" w:rsidP="00440C0C"/>
    <w:p w:rsidR="00440C0C" w:rsidRDefault="00440C0C" w:rsidP="00440C0C"/>
    <w:p w:rsidR="00440C0C" w:rsidRPr="00440C0C" w:rsidRDefault="00440C0C" w:rsidP="00440C0C">
      <w:r w:rsidRPr="00E74E06">
        <w:t xml:space="preserve">Ко всем темам имеются </w:t>
      </w:r>
      <w:proofErr w:type="spellStart"/>
      <w:proofErr w:type="gramStart"/>
      <w:r w:rsidRPr="00E74E06">
        <w:t>слайд-презентации</w:t>
      </w:r>
      <w:proofErr w:type="spellEnd"/>
      <w:proofErr w:type="gramEnd"/>
      <w:r>
        <w:t xml:space="preserve"> </w:t>
      </w:r>
    </w:p>
    <w:p w:rsidR="00440C0C" w:rsidRDefault="00440C0C" w:rsidP="00440C0C">
      <w:pPr>
        <w:rPr>
          <w:b/>
          <w:sz w:val="36"/>
          <w:szCs w:val="36"/>
        </w:rPr>
      </w:pPr>
    </w:p>
    <w:p w:rsidR="00440C0C" w:rsidRDefault="00440C0C" w:rsidP="00440C0C">
      <w:pPr>
        <w:rPr>
          <w:b/>
          <w:sz w:val="36"/>
          <w:szCs w:val="36"/>
        </w:rPr>
      </w:pPr>
    </w:p>
    <w:p w:rsidR="00440C0C" w:rsidRPr="00E202DC" w:rsidRDefault="00440C0C" w:rsidP="00440C0C">
      <w:pPr>
        <w:spacing w:line="360" w:lineRule="auto"/>
        <w:ind w:left="-142" w:firstLine="142"/>
        <w:rPr>
          <w:b/>
          <w:bCs/>
        </w:rPr>
      </w:pPr>
      <w:r w:rsidRPr="00E202DC">
        <w:rPr>
          <w:b/>
          <w:bCs/>
        </w:rPr>
        <w:t>График контрольных работ</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665"/>
        <w:gridCol w:w="665"/>
        <w:gridCol w:w="665"/>
        <w:gridCol w:w="665"/>
        <w:gridCol w:w="665"/>
        <w:gridCol w:w="665"/>
        <w:gridCol w:w="665"/>
        <w:gridCol w:w="665"/>
        <w:gridCol w:w="637"/>
        <w:gridCol w:w="637"/>
        <w:gridCol w:w="637"/>
        <w:gridCol w:w="594"/>
      </w:tblGrid>
      <w:tr w:rsidR="00440C0C" w:rsidRPr="00E202DC" w:rsidTr="00E31BB5">
        <w:tc>
          <w:tcPr>
            <w:tcW w:w="666" w:type="dxa"/>
          </w:tcPr>
          <w:p w:rsidR="00440C0C" w:rsidRPr="00E202DC" w:rsidRDefault="00440C0C" w:rsidP="00E31BB5">
            <w:pPr>
              <w:spacing w:line="360" w:lineRule="auto"/>
              <w:ind w:left="-142" w:firstLine="142"/>
              <w:rPr>
                <w:b/>
                <w:bCs/>
              </w:rPr>
            </w:pPr>
            <w:r w:rsidRPr="00E202DC">
              <w:rPr>
                <w:b/>
                <w:bCs/>
              </w:rPr>
              <w:t>К</w:t>
            </w:r>
            <w:proofErr w:type="gramStart"/>
            <w:r w:rsidRPr="00E202DC">
              <w:rPr>
                <w:b/>
                <w:bCs/>
              </w:rPr>
              <w:t>1</w:t>
            </w:r>
            <w:proofErr w:type="gramEnd"/>
          </w:p>
        </w:tc>
        <w:tc>
          <w:tcPr>
            <w:tcW w:w="665" w:type="dxa"/>
          </w:tcPr>
          <w:p w:rsidR="00440C0C" w:rsidRPr="00E202DC" w:rsidRDefault="00440C0C" w:rsidP="00E31BB5">
            <w:pPr>
              <w:spacing w:line="360" w:lineRule="auto"/>
              <w:ind w:left="-142" w:firstLine="142"/>
              <w:rPr>
                <w:b/>
                <w:bCs/>
              </w:rPr>
            </w:pPr>
            <w:r w:rsidRPr="00E202DC">
              <w:rPr>
                <w:b/>
                <w:bCs/>
              </w:rPr>
              <w:t>К</w:t>
            </w:r>
            <w:proofErr w:type="gramStart"/>
            <w:r w:rsidRPr="00E202DC">
              <w:rPr>
                <w:b/>
                <w:bCs/>
              </w:rPr>
              <w:t>2</w:t>
            </w:r>
            <w:proofErr w:type="gramEnd"/>
          </w:p>
        </w:tc>
        <w:tc>
          <w:tcPr>
            <w:tcW w:w="665" w:type="dxa"/>
          </w:tcPr>
          <w:p w:rsidR="00440C0C" w:rsidRPr="00E202DC" w:rsidRDefault="00440C0C" w:rsidP="00E31BB5">
            <w:pPr>
              <w:spacing w:line="360" w:lineRule="auto"/>
              <w:ind w:left="-142" w:firstLine="142"/>
              <w:rPr>
                <w:b/>
                <w:bCs/>
              </w:rPr>
            </w:pPr>
            <w:r w:rsidRPr="00E202DC">
              <w:rPr>
                <w:b/>
                <w:bCs/>
              </w:rPr>
              <w:t>К3</w:t>
            </w:r>
          </w:p>
        </w:tc>
        <w:tc>
          <w:tcPr>
            <w:tcW w:w="665" w:type="dxa"/>
          </w:tcPr>
          <w:p w:rsidR="00440C0C" w:rsidRPr="00E202DC" w:rsidRDefault="00440C0C" w:rsidP="00E31BB5">
            <w:pPr>
              <w:spacing w:line="360" w:lineRule="auto"/>
              <w:ind w:left="-142" w:firstLine="142"/>
              <w:rPr>
                <w:b/>
                <w:bCs/>
              </w:rPr>
            </w:pPr>
            <w:r w:rsidRPr="00E202DC">
              <w:rPr>
                <w:b/>
                <w:bCs/>
              </w:rPr>
              <w:t>К</w:t>
            </w:r>
            <w:proofErr w:type="gramStart"/>
            <w:r w:rsidRPr="00E202DC">
              <w:rPr>
                <w:b/>
                <w:bCs/>
              </w:rPr>
              <w:t>4</w:t>
            </w:r>
            <w:proofErr w:type="gramEnd"/>
          </w:p>
        </w:tc>
        <w:tc>
          <w:tcPr>
            <w:tcW w:w="665" w:type="dxa"/>
          </w:tcPr>
          <w:p w:rsidR="00440C0C" w:rsidRPr="00E202DC" w:rsidRDefault="00440C0C" w:rsidP="00E31BB5">
            <w:pPr>
              <w:spacing w:line="360" w:lineRule="auto"/>
              <w:ind w:left="-142" w:firstLine="142"/>
              <w:rPr>
                <w:b/>
                <w:bCs/>
              </w:rPr>
            </w:pPr>
            <w:r w:rsidRPr="00E202DC">
              <w:rPr>
                <w:b/>
                <w:bCs/>
              </w:rPr>
              <w:t>К5</w:t>
            </w:r>
          </w:p>
        </w:tc>
        <w:tc>
          <w:tcPr>
            <w:tcW w:w="665" w:type="dxa"/>
          </w:tcPr>
          <w:p w:rsidR="00440C0C" w:rsidRPr="00E202DC" w:rsidRDefault="00440C0C" w:rsidP="00E31BB5">
            <w:pPr>
              <w:spacing w:line="360" w:lineRule="auto"/>
              <w:ind w:left="-142" w:firstLine="142"/>
              <w:rPr>
                <w:b/>
                <w:bCs/>
              </w:rPr>
            </w:pPr>
            <w:r w:rsidRPr="00E202DC">
              <w:rPr>
                <w:b/>
                <w:bCs/>
              </w:rPr>
              <w:t>К</w:t>
            </w:r>
            <w:proofErr w:type="gramStart"/>
            <w:r w:rsidRPr="00E202DC">
              <w:rPr>
                <w:b/>
                <w:bCs/>
              </w:rPr>
              <w:t>6</w:t>
            </w:r>
            <w:proofErr w:type="gramEnd"/>
          </w:p>
        </w:tc>
        <w:tc>
          <w:tcPr>
            <w:tcW w:w="665" w:type="dxa"/>
          </w:tcPr>
          <w:p w:rsidR="00440C0C" w:rsidRPr="00E202DC" w:rsidRDefault="00440C0C" w:rsidP="00E31BB5">
            <w:pPr>
              <w:spacing w:line="360" w:lineRule="auto"/>
              <w:ind w:left="-142" w:firstLine="142"/>
              <w:rPr>
                <w:b/>
                <w:bCs/>
              </w:rPr>
            </w:pPr>
            <w:r w:rsidRPr="00E202DC">
              <w:rPr>
                <w:b/>
                <w:bCs/>
              </w:rPr>
              <w:t>К</w:t>
            </w:r>
            <w:proofErr w:type="gramStart"/>
            <w:r w:rsidRPr="00E202DC">
              <w:rPr>
                <w:b/>
                <w:bCs/>
              </w:rPr>
              <w:t>7</w:t>
            </w:r>
            <w:proofErr w:type="gramEnd"/>
          </w:p>
        </w:tc>
        <w:tc>
          <w:tcPr>
            <w:tcW w:w="665" w:type="dxa"/>
          </w:tcPr>
          <w:p w:rsidR="00440C0C" w:rsidRPr="00E202DC" w:rsidRDefault="00440C0C" w:rsidP="00E31BB5">
            <w:pPr>
              <w:spacing w:line="360" w:lineRule="auto"/>
              <w:ind w:left="-142" w:firstLine="142"/>
              <w:rPr>
                <w:b/>
                <w:bCs/>
              </w:rPr>
            </w:pPr>
            <w:r w:rsidRPr="00E202DC">
              <w:rPr>
                <w:b/>
                <w:bCs/>
              </w:rPr>
              <w:t>К8</w:t>
            </w:r>
          </w:p>
        </w:tc>
        <w:tc>
          <w:tcPr>
            <w:tcW w:w="665" w:type="dxa"/>
          </w:tcPr>
          <w:p w:rsidR="00440C0C" w:rsidRPr="00E202DC" w:rsidRDefault="00440C0C" w:rsidP="00E31BB5">
            <w:pPr>
              <w:spacing w:line="360" w:lineRule="auto"/>
              <w:ind w:left="-142" w:firstLine="142"/>
              <w:rPr>
                <w:b/>
                <w:bCs/>
              </w:rPr>
            </w:pPr>
            <w:r>
              <w:rPr>
                <w:b/>
                <w:bCs/>
              </w:rPr>
              <w:t>К</w:t>
            </w:r>
            <w:proofErr w:type="gramStart"/>
            <w:r>
              <w:rPr>
                <w:b/>
                <w:bCs/>
              </w:rPr>
              <w:t>9</w:t>
            </w:r>
            <w:proofErr w:type="gramEnd"/>
          </w:p>
        </w:tc>
        <w:tc>
          <w:tcPr>
            <w:tcW w:w="637" w:type="dxa"/>
          </w:tcPr>
          <w:p w:rsidR="00440C0C" w:rsidRPr="00E202DC" w:rsidRDefault="00440C0C" w:rsidP="00E31BB5">
            <w:pPr>
              <w:spacing w:line="360" w:lineRule="auto"/>
              <w:ind w:left="-142" w:firstLine="142"/>
              <w:rPr>
                <w:b/>
                <w:bCs/>
              </w:rPr>
            </w:pPr>
            <w:r>
              <w:rPr>
                <w:b/>
                <w:bCs/>
              </w:rPr>
              <w:t>К10</w:t>
            </w:r>
          </w:p>
        </w:tc>
        <w:tc>
          <w:tcPr>
            <w:tcW w:w="637" w:type="dxa"/>
          </w:tcPr>
          <w:p w:rsidR="00440C0C" w:rsidRPr="00E202DC" w:rsidRDefault="00440C0C" w:rsidP="00E31BB5">
            <w:pPr>
              <w:spacing w:line="360" w:lineRule="auto"/>
              <w:ind w:left="-142" w:firstLine="142"/>
              <w:rPr>
                <w:b/>
                <w:bCs/>
              </w:rPr>
            </w:pPr>
            <w:r>
              <w:rPr>
                <w:b/>
                <w:bCs/>
              </w:rPr>
              <w:t>К11</w:t>
            </w:r>
          </w:p>
        </w:tc>
        <w:tc>
          <w:tcPr>
            <w:tcW w:w="637" w:type="dxa"/>
          </w:tcPr>
          <w:p w:rsidR="00440C0C" w:rsidRPr="00E202DC" w:rsidRDefault="00440C0C" w:rsidP="00E31BB5">
            <w:pPr>
              <w:spacing w:line="360" w:lineRule="auto"/>
              <w:ind w:left="-142" w:firstLine="142"/>
              <w:rPr>
                <w:b/>
                <w:bCs/>
              </w:rPr>
            </w:pPr>
            <w:r>
              <w:rPr>
                <w:b/>
                <w:bCs/>
              </w:rPr>
              <w:t>К12</w:t>
            </w:r>
          </w:p>
        </w:tc>
        <w:tc>
          <w:tcPr>
            <w:tcW w:w="594" w:type="dxa"/>
          </w:tcPr>
          <w:p w:rsidR="00440C0C" w:rsidRDefault="00440C0C" w:rsidP="00E31BB5">
            <w:pPr>
              <w:spacing w:line="360" w:lineRule="auto"/>
              <w:ind w:left="-142"/>
              <w:rPr>
                <w:b/>
                <w:bCs/>
              </w:rPr>
            </w:pPr>
            <w:r>
              <w:rPr>
                <w:b/>
                <w:bCs/>
              </w:rPr>
              <w:t>К13</w:t>
            </w:r>
          </w:p>
        </w:tc>
      </w:tr>
      <w:tr w:rsidR="00440C0C" w:rsidRPr="003571FB" w:rsidTr="00E31BB5">
        <w:tc>
          <w:tcPr>
            <w:tcW w:w="666"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65" w:type="dxa"/>
          </w:tcPr>
          <w:p w:rsidR="00440C0C" w:rsidRPr="003571FB" w:rsidRDefault="00440C0C" w:rsidP="00E31BB5">
            <w:pPr>
              <w:spacing w:line="360" w:lineRule="auto"/>
              <w:ind w:left="-142" w:firstLine="142"/>
              <w:rPr>
                <w:b/>
                <w:bCs/>
              </w:rPr>
            </w:pPr>
          </w:p>
        </w:tc>
        <w:tc>
          <w:tcPr>
            <w:tcW w:w="637" w:type="dxa"/>
          </w:tcPr>
          <w:p w:rsidR="00440C0C" w:rsidRPr="003571FB" w:rsidRDefault="00440C0C" w:rsidP="00E31BB5">
            <w:pPr>
              <w:spacing w:line="360" w:lineRule="auto"/>
              <w:ind w:left="-142" w:firstLine="142"/>
              <w:rPr>
                <w:b/>
                <w:bCs/>
              </w:rPr>
            </w:pPr>
          </w:p>
        </w:tc>
        <w:tc>
          <w:tcPr>
            <w:tcW w:w="637" w:type="dxa"/>
          </w:tcPr>
          <w:p w:rsidR="00440C0C" w:rsidRPr="003571FB" w:rsidRDefault="00440C0C" w:rsidP="00E31BB5">
            <w:pPr>
              <w:spacing w:line="360" w:lineRule="auto"/>
              <w:ind w:left="-142" w:firstLine="142"/>
              <w:rPr>
                <w:b/>
                <w:bCs/>
              </w:rPr>
            </w:pPr>
          </w:p>
        </w:tc>
        <w:tc>
          <w:tcPr>
            <w:tcW w:w="637" w:type="dxa"/>
          </w:tcPr>
          <w:p w:rsidR="00440C0C" w:rsidRPr="003571FB" w:rsidRDefault="00440C0C" w:rsidP="00E31BB5">
            <w:pPr>
              <w:spacing w:line="360" w:lineRule="auto"/>
              <w:ind w:left="-142" w:firstLine="142"/>
              <w:rPr>
                <w:b/>
                <w:bCs/>
              </w:rPr>
            </w:pPr>
          </w:p>
        </w:tc>
        <w:tc>
          <w:tcPr>
            <w:tcW w:w="594" w:type="dxa"/>
          </w:tcPr>
          <w:p w:rsidR="00440C0C" w:rsidRPr="003571FB" w:rsidRDefault="00440C0C" w:rsidP="00E31BB5">
            <w:pPr>
              <w:spacing w:line="360" w:lineRule="auto"/>
              <w:ind w:left="-142" w:firstLine="142"/>
              <w:rPr>
                <w:b/>
                <w:bCs/>
              </w:rPr>
            </w:pPr>
          </w:p>
        </w:tc>
      </w:tr>
    </w:tbl>
    <w:p w:rsidR="00440C0C" w:rsidRPr="00196A3F" w:rsidRDefault="00440C0C" w:rsidP="00440C0C">
      <w:pPr>
        <w:rPr>
          <w:b/>
          <w:sz w:val="36"/>
          <w:szCs w:val="36"/>
        </w:rPr>
      </w:pPr>
    </w:p>
    <w:p w:rsidR="00440C0C" w:rsidRDefault="00440C0C" w:rsidP="00440C0C"/>
    <w:p w:rsidR="00F112BA" w:rsidRDefault="00F112BA"/>
    <w:sectPr w:rsidR="00F112BA" w:rsidSect="00C13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28A"/>
    <w:multiLevelType w:val="multilevel"/>
    <w:tmpl w:val="26BE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4C1"/>
    <w:multiLevelType w:val="hybridMultilevel"/>
    <w:tmpl w:val="BBDEB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580B64"/>
    <w:multiLevelType w:val="hybridMultilevel"/>
    <w:tmpl w:val="4398A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784D0D"/>
    <w:multiLevelType w:val="multilevel"/>
    <w:tmpl w:val="591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F0AD0"/>
    <w:multiLevelType w:val="multilevel"/>
    <w:tmpl w:val="F2C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F44CB"/>
    <w:multiLevelType w:val="multilevel"/>
    <w:tmpl w:val="C046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975126"/>
    <w:multiLevelType w:val="hybridMultilevel"/>
    <w:tmpl w:val="BA748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283708"/>
    <w:multiLevelType w:val="hybridMultilevel"/>
    <w:tmpl w:val="C4A8F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25690A"/>
    <w:multiLevelType w:val="multilevel"/>
    <w:tmpl w:val="E31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61E6E"/>
    <w:multiLevelType w:val="multilevel"/>
    <w:tmpl w:val="3646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7752F"/>
    <w:multiLevelType w:val="multilevel"/>
    <w:tmpl w:val="30407D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sz w:val="28"/>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3223F"/>
    <w:multiLevelType w:val="multilevel"/>
    <w:tmpl w:val="22CEA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511E1A"/>
    <w:multiLevelType w:val="hybridMultilevel"/>
    <w:tmpl w:val="0ABAC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155F3B"/>
    <w:multiLevelType w:val="hybridMultilevel"/>
    <w:tmpl w:val="30081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263595"/>
    <w:multiLevelType w:val="hybridMultilevel"/>
    <w:tmpl w:val="C2D05B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68F3C9B"/>
    <w:multiLevelType w:val="hybridMultilevel"/>
    <w:tmpl w:val="7682DDEA"/>
    <w:lvl w:ilvl="0" w:tplc="CB24B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E51F5"/>
    <w:multiLevelType w:val="hybridMultilevel"/>
    <w:tmpl w:val="F580C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70798A"/>
    <w:multiLevelType w:val="multilevel"/>
    <w:tmpl w:val="FF2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4F6743"/>
    <w:multiLevelType w:val="multilevel"/>
    <w:tmpl w:val="8178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C74D82"/>
    <w:multiLevelType w:val="hybridMultilevel"/>
    <w:tmpl w:val="88B28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270FE9"/>
    <w:multiLevelType w:val="hybridMultilevel"/>
    <w:tmpl w:val="40A6943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5B243A29"/>
    <w:multiLevelType w:val="multilevel"/>
    <w:tmpl w:val="C84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2011860"/>
    <w:multiLevelType w:val="multilevel"/>
    <w:tmpl w:val="BE6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5058DA"/>
    <w:multiLevelType w:val="hybridMultilevel"/>
    <w:tmpl w:val="F1248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D125D8"/>
    <w:multiLevelType w:val="hybridMultilevel"/>
    <w:tmpl w:val="21F63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F30255"/>
    <w:multiLevelType w:val="multilevel"/>
    <w:tmpl w:val="51B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C5BCB"/>
    <w:multiLevelType w:val="hybridMultilevel"/>
    <w:tmpl w:val="9078E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61F6485"/>
    <w:multiLevelType w:val="multilevel"/>
    <w:tmpl w:val="2A4A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FB1B44"/>
    <w:multiLevelType w:val="multilevel"/>
    <w:tmpl w:val="664C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F43C76"/>
    <w:multiLevelType w:val="hybridMultilevel"/>
    <w:tmpl w:val="9CBA3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4"/>
  </w:num>
  <w:num w:numId="4">
    <w:abstractNumId w:val="15"/>
  </w:num>
  <w:num w:numId="5">
    <w:abstractNumId w:val="14"/>
  </w:num>
  <w:num w:numId="6">
    <w:abstractNumId w:val="11"/>
  </w:num>
  <w:num w:numId="7">
    <w:abstractNumId w:val="24"/>
  </w:num>
  <w:num w:numId="8">
    <w:abstractNumId w:val="26"/>
  </w:num>
  <w:num w:numId="9">
    <w:abstractNumId w:val="12"/>
  </w:num>
  <w:num w:numId="10">
    <w:abstractNumId w:val="6"/>
  </w:num>
  <w:num w:numId="11">
    <w:abstractNumId w:val="2"/>
  </w:num>
  <w:num w:numId="12">
    <w:abstractNumId w:val="1"/>
  </w:num>
  <w:num w:numId="13">
    <w:abstractNumId w:val="29"/>
  </w:num>
  <w:num w:numId="14">
    <w:abstractNumId w:val="19"/>
  </w:num>
  <w:num w:numId="15">
    <w:abstractNumId w:val="7"/>
  </w:num>
  <w:num w:numId="16">
    <w:abstractNumId w:val="23"/>
  </w:num>
  <w:num w:numId="17">
    <w:abstractNumId w:val="13"/>
  </w:num>
  <w:num w:numId="18">
    <w:abstractNumId w:val="16"/>
  </w:num>
  <w:num w:numId="19">
    <w:abstractNumId w:val="3"/>
  </w:num>
  <w:num w:numId="20">
    <w:abstractNumId w:val="5"/>
  </w:num>
  <w:num w:numId="21">
    <w:abstractNumId w:val="0"/>
  </w:num>
  <w:num w:numId="22">
    <w:abstractNumId w:val="25"/>
  </w:num>
  <w:num w:numId="23">
    <w:abstractNumId w:val="9"/>
  </w:num>
  <w:num w:numId="24">
    <w:abstractNumId w:val="18"/>
  </w:num>
  <w:num w:numId="25">
    <w:abstractNumId w:val="28"/>
  </w:num>
  <w:num w:numId="26">
    <w:abstractNumId w:val="22"/>
  </w:num>
  <w:num w:numId="27">
    <w:abstractNumId w:val="10"/>
  </w:num>
  <w:num w:numId="28">
    <w:abstractNumId w:val="27"/>
  </w:num>
  <w:num w:numId="29">
    <w:abstractNumId w:val="17"/>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C2D"/>
    <w:rsid w:val="002E2C2D"/>
    <w:rsid w:val="00440C0C"/>
    <w:rsid w:val="00F11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0C0C"/>
    <w:pPr>
      <w:spacing w:after="0"/>
      <w:ind w:left="720" w:firstLine="709"/>
      <w:contextualSpacing/>
      <w:jc w:val="both"/>
    </w:pPr>
    <w:rPr>
      <w:rFonts w:ascii="Times New Roman" w:eastAsia="Times New Roman" w:hAnsi="Times New Roman" w:cs="Times New Roman"/>
      <w:sz w:val="24"/>
      <w:szCs w:val="24"/>
      <w:lang w:eastAsia="ru-RU"/>
    </w:rPr>
  </w:style>
  <w:style w:type="paragraph" w:customStyle="1" w:styleId="a5">
    <w:name w:val="задвтекс"/>
    <w:basedOn w:val="a"/>
    <w:rsid w:val="00440C0C"/>
    <w:pPr>
      <w:spacing w:after="0" w:line="240" w:lineRule="auto"/>
      <w:ind w:left="567"/>
    </w:pPr>
    <w:rPr>
      <w:rFonts w:ascii="Times New Roman" w:eastAsia="Times New Roman" w:hAnsi="Times New Roman" w:cs="Times New Roman"/>
      <w:sz w:val="24"/>
      <w:szCs w:val="20"/>
      <w:lang w:eastAsia="ru-RU"/>
    </w:rPr>
  </w:style>
  <w:style w:type="paragraph" w:customStyle="1" w:styleId="ConsPlusNormal">
    <w:name w:val="ConsPlusNormal"/>
    <w:rsid w:val="00440C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5121</Words>
  <Characters>29194</Characters>
  <Application>Microsoft Office Word</Application>
  <DocSecurity>0</DocSecurity>
  <Lines>243</Lines>
  <Paragraphs>68</Paragraphs>
  <ScaleCrop>false</ScaleCrop>
  <Company>Microsoft</Company>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2014-01-09T19:02:00Z</dcterms:created>
  <dcterms:modified xsi:type="dcterms:W3CDTF">2014-01-09T19:08:00Z</dcterms:modified>
</cp:coreProperties>
</file>